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4A0" w:rsidRDefault="00504B75" w:rsidP="00504B75">
      <w:pPr>
        <w:pStyle w:val="ab"/>
        <w:tabs>
          <w:tab w:val="left" w:pos="-1276"/>
        </w:tabs>
        <w:spacing w:line="276" w:lineRule="auto"/>
        <w:ind w:left="-1276"/>
        <w:jc w:val="center"/>
        <w:rPr>
          <w:sz w:val="24"/>
          <w:szCs w:val="24"/>
        </w:rPr>
      </w:pPr>
      <w:r>
        <w:rPr>
          <w:noProof/>
        </w:rPr>
        <w:drawing>
          <wp:inline distT="0" distB="0" distL="0" distR="0" wp14:anchorId="2C8FC7CA" wp14:editId="6736A9EC">
            <wp:extent cx="7357110" cy="10365243"/>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395889" cy="10419878"/>
                    </a:xfrm>
                    <a:prstGeom prst="rect">
                      <a:avLst/>
                    </a:prstGeom>
                  </pic:spPr>
                </pic:pic>
              </a:graphicData>
            </a:graphic>
          </wp:inline>
        </w:drawing>
      </w:r>
    </w:p>
    <w:p w:rsidR="00706138" w:rsidRDefault="00706138" w:rsidP="00F5775C">
      <w:pPr>
        <w:pStyle w:val="ab"/>
        <w:tabs>
          <w:tab w:val="left" w:pos="4035"/>
        </w:tabs>
        <w:spacing w:line="276" w:lineRule="auto"/>
        <w:jc w:val="center"/>
        <w:rPr>
          <w:sz w:val="24"/>
          <w:szCs w:val="24"/>
        </w:rPr>
      </w:pPr>
    </w:p>
    <w:p w:rsidR="00706138" w:rsidRPr="005D7896" w:rsidRDefault="00706138" w:rsidP="00F5775C">
      <w:pPr>
        <w:pStyle w:val="ab"/>
        <w:tabs>
          <w:tab w:val="left" w:pos="4035"/>
        </w:tabs>
        <w:spacing w:line="276" w:lineRule="auto"/>
        <w:jc w:val="center"/>
        <w:rPr>
          <w:sz w:val="24"/>
          <w:szCs w:val="24"/>
        </w:rPr>
      </w:pPr>
    </w:p>
    <w:p w:rsidR="00F5775C" w:rsidRPr="005D7896" w:rsidRDefault="00F5775C" w:rsidP="001838E4">
      <w:pPr>
        <w:numPr>
          <w:ilvl w:val="0"/>
          <w:numId w:val="8"/>
        </w:numPr>
        <w:suppressAutoHyphens/>
        <w:spacing w:after="240" w:line="276" w:lineRule="auto"/>
        <w:ind w:left="0" w:firstLine="284"/>
        <w:jc w:val="center"/>
        <w:rPr>
          <w:rFonts w:eastAsia="Calibri"/>
          <w:sz w:val="28"/>
          <w:szCs w:val="28"/>
          <w:lang w:eastAsia="ar-SA"/>
        </w:rPr>
      </w:pPr>
      <w:r w:rsidRPr="005D7896">
        <w:rPr>
          <w:rFonts w:eastAsia="Calibri"/>
          <w:b/>
          <w:sz w:val="28"/>
          <w:szCs w:val="28"/>
          <w:lang w:eastAsia="ar-SA"/>
        </w:rPr>
        <w:t>Структура самообследования</w:t>
      </w:r>
    </w:p>
    <w:p w:rsidR="00F5775C" w:rsidRPr="005D7896" w:rsidRDefault="00F5775C" w:rsidP="001838E4">
      <w:pPr>
        <w:pStyle w:val="aff5"/>
        <w:numPr>
          <w:ilvl w:val="0"/>
          <w:numId w:val="9"/>
        </w:numPr>
        <w:suppressAutoHyphens/>
        <w:spacing w:after="240" w:line="276" w:lineRule="auto"/>
        <w:jc w:val="both"/>
        <w:rPr>
          <w:rFonts w:eastAsia="Calibri"/>
          <w:sz w:val="28"/>
          <w:szCs w:val="28"/>
          <w:lang w:eastAsia="ar-SA"/>
        </w:rPr>
      </w:pPr>
      <w:r w:rsidRPr="005D7896">
        <w:rPr>
          <w:rFonts w:eastAsia="Calibri"/>
          <w:sz w:val="28"/>
          <w:szCs w:val="28"/>
          <w:lang w:eastAsia="ar-SA"/>
        </w:rPr>
        <w:t xml:space="preserve">Организационно-правовое обеспечение деятельности образовательного учреждения и система управления; </w:t>
      </w:r>
    </w:p>
    <w:p w:rsidR="00F5775C" w:rsidRPr="005D7896" w:rsidRDefault="00F5775C" w:rsidP="001838E4">
      <w:pPr>
        <w:pStyle w:val="aff5"/>
        <w:numPr>
          <w:ilvl w:val="0"/>
          <w:numId w:val="9"/>
        </w:numPr>
        <w:suppressAutoHyphens/>
        <w:spacing w:after="240" w:line="276" w:lineRule="auto"/>
        <w:jc w:val="both"/>
        <w:rPr>
          <w:rFonts w:eastAsia="Calibri"/>
          <w:sz w:val="28"/>
          <w:szCs w:val="28"/>
          <w:lang w:eastAsia="ar-SA"/>
        </w:rPr>
      </w:pPr>
      <w:r w:rsidRPr="005D7896">
        <w:rPr>
          <w:rFonts w:eastAsia="Calibri"/>
          <w:sz w:val="28"/>
          <w:szCs w:val="28"/>
          <w:lang w:eastAsia="ar-SA"/>
        </w:rPr>
        <w:t>Характеристика образовательн</w:t>
      </w:r>
      <w:r w:rsidR="00FB3919" w:rsidRPr="005D7896">
        <w:rPr>
          <w:rFonts w:eastAsia="Calibri"/>
          <w:sz w:val="28"/>
          <w:szCs w:val="28"/>
          <w:lang w:eastAsia="ar-SA"/>
        </w:rPr>
        <w:t xml:space="preserve">ых программ, реализуемых  </w:t>
      </w:r>
      <w:r w:rsidRPr="005D7896">
        <w:rPr>
          <w:rFonts w:eastAsia="Calibri"/>
          <w:sz w:val="28"/>
          <w:szCs w:val="28"/>
          <w:lang w:eastAsia="ar-SA"/>
        </w:rPr>
        <w:t xml:space="preserve"> в ДШИ;</w:t>
      </w:r>
    </w:p>
    <w:p w:rsidR="00F5775C" w:rsidRPr="005D7896" w:rsidRDefault="00F5775C" w:rsidP="001838E4">
      <w:pPr>
        <w:pStyle w:val="aff5"/>
        <w:numPr>
          <w:ilvl w:val="0"/>
          <w:numId w:val="9"/>
        </w:numPr>
        <w:suppressAutoHyphens/>
        <w:spacing w:after="240" w:line="276" w:lineRule="auto"/>
        <w:jc w:val="both"/>
        <w:rPr>
          <w:rFonts w:eastAsia="Calibri"/>
          <w:sz w:val="28"/>
          <w:szCs w:val="28"/>
          <w:lang w:eastAsia="ar-SA"/>
        </w:rPr>
      </w:pPr>
      <w:r w:rsidRPr="005D7896">
        <w:rPr>
          <w:rFonts w:eastAsia="Calibri"/>
          <w:sz w:val="28"/>
          <w:szCs w:val="28"/>
          <w:lang w:eastAsia="ar-SA"/>
        </w:rPr>
        <w:t>Кадровое обеспечение реализуемых образовательных программ;</w:t>
      </w:r>
    </w:p>
    <w:p w:rsidR="00F5775C" w:rsidRPr="005D7896" w:rsidRDefault="00F5775C" w:rsidP="001838E4">
      <w:pPr>
        <w:pStyle w:val="aff5"/>
        <w:numPr>
          <w:ilvl w:val="0"/>
          <w:numId w:val="9"/>
        </w:numPr>
        <w:suppressAutoHyphens/>
        <w:spacing w:after="240" w:line="276" w:lineRule="auto"/>
        <w:jc w:val="both"/>
        <w:rPr>
          <w:rFonts w:eastAsia="Calibri"/>
          <w:sz w:val="28"/>
          <w:szCs w:val="28"/>
          <w:lang w:eastAsia="ar-SA"/>
        </w:rPr>
      </w:pPr>
      <w:r w:rsidRPr="005D7896">
        <w:rPr>
          <w:rFonts w:eastAsia="Calibri"/>
          <w:sz w:val="28"/>
          <w:szCs w:val="28"/>
          <w:lang w:eastAsia="ar-SA"/>
        </w:rPr>
        <w:t>Организация учебного процесса;</w:t>
      </w:r>
    </w:p>
    <w:p w:rsidR="00F5775C" w:rsidRPr="005D7896" w:rsidRDefault="00F5775C" w:rsidP="001838E4">
      <w:pPr>
        <w:pStyle w:val="aff5"/>
        <w:numPr>
          <w:ilvl w:val="0"/>
          <w:numId w:val="9"/>
        </w:numPr>
        <w:suppressAutoHyphens/>
        <w:spacing w:after="240" w:line="276" w:lineRule="auto"/>
        <w:jc w:val="both"/>
        <w:rPr>
          <w:rFonts w:eastAsia="Calibri"/>
          <w:sz w:val="28"/>
          <w:szCs w:val="28"/>
          <w:lang w:eastAsia="ar-SA"/>
        </w:rPr>
      </w:pPr>
      <w:r w:rsidRPr="005D7896">
        <w:rPr>
          <w:rFonts w:eastAsia="Calibri"/>
          <w:sz w:val="28"/>
          <w:szCs w:val="28"/>
          <w:lang w:eastAsia="ar-SA"/>
        </w:rPr>
        <w:t>Показатели уровня и качества образовательной подготовки учащихся;</w:t>
      </w:r>
    </w:p>
    <w:p w:rsidR="00F5775C" w:rsidRPr="005D7896" w:rsidRDefault="00F5775C" w:rsidP="001838E4">
      <w:pPr>
        <w:pStyle w:val="aff5"/>
        <w:numPr>
          <w:ilvl w:val="0"/>
          <w:numId w:val="9"/>
        </w:numPr>
        <w:suppressAutoHyphens/>
        <w:spacing w:after="240" w:line="276" w:lineRule="auto"/>
        <w:jc w:val="both"/>
        <w:rPr>
          <w:rFonts w:eastAsia="Calibri"/>
          <w:sz w:val="28"/>
          <w:szCs w:val="28"/>
          <w:lang w:eastAsia="ar-SA"/>
        </w:rPr>
      </w:pPr>
      <w:r w:rsidRPr="005D7896">
        <w:rPr>
          <w:rFonts w:eastAsia="Calibri"/>
          <w:sz w:val="28"/>
          <w:szCs w:val="28"/>
          <w:lang w:eastAsia="ar-SA"/>
        </w:rPr>
        <w:t>Показатели оценки результатов промежуточной и итоговой аттестаций учащихся за период;</w:t>
      </w:r>
    </w:p>
    <w:p w:rsidR="00F5775C" w:rsidRPr="005D7896" w:rsidRDefault="00F5775C" w:rsidP="001838E4">
      <w:pPr>
        <w:pStyle w:val="aff5"/>
        <w:numPr>
          <w:ilvl w:val="0"/>
          <w:numId w:val="9"/>
        </w:numPr>
        <w:suppressAutoHyphens/>
        <w:spacing w:after="240" w:line="276" w:lineRule="auto"/>
        <w:jc w:val="both"/>
        <w:rPr>
          <w:rFonts w:eastAsia="Calibri"/>
          <w:sz w:val="28"/>
          <w:szCs w:val="28"/>
          <w:lang w:eastAsia="ar-SA"/>
        </w:rPr>
      </w:pPr>
      <w:r w:rsidRPr="005D7896">
        <w:rPr>
          <w:rFonts w:eastAsia="Calibri"/>
          <w:sz w:val="28"/>
          <w:szCs w:val="28"/>
          <w:lang w:eastAsia="ar-SA"/>
        </w:rPr>
        <w:t>Профессиональная ориентация учащихся;</w:t>
      </w:r>
    </w:p>
    <w:p w:rsidR="00F5775C" w:rsidRPr="005D7896" w:rsidRDefault="00F5775C" w:rsidP="001838E4">
      <w:pPr>
        <w:pStyle w:val="aff5"/>
        <w:numPr>
          <w:ilvl w:val="0"/>
          <w:numId w:val="9"/>
        </w:numPr>
        <w:suppressAutoHyphens/>
        <w:spacing w:after="240" w:line="276" w:lineRule="auto"/>
        <w:jc w:val="both"/>
        <w:rPr>
          <w:rFonts w:eastAsia="Calibri"/>
          <w:sz w:val="28"/>
          <w:szCs w:val="28"/>
          <w:lang w:eastAsia="ar-SA"/>
        </w:rPr>
      </w:pPr>
      <w:r w:rsidRPr="005D7896">
        <w:rPr>
          <w:rFonts w:eastAsia="Calibri"/>
          <w:sz w:val="28"/>
          <w:szCs w:val="28"/>
          <w:lang w:eastAsia="ar-SA"/>
        </w:rPr>
        <w:t>Результативность участия обучающихся в конкурсных мероприятиях;</w:t>
      </w:r>
    </w:p>
    <w:p w:rsidR="00F5775C" w:rsidRPr="005D7896" w:rsidRDefault="00F5775C" w:rsidP="001838E4">
      <w:pPr>
        <w:pStyle w:val="aff5"/>
        <w:numPr>
          <w:ilvl w:val="0"/>
          <w:numId w:val="9"/>
        </w:numPr>
        <w:suppressAutoHyphens/>
        <w:spacing w:after="240" w:line="276" w:lineRule="auto"/>
        <w:jc w:val="both"/>
        <w:rPr>
          <w:rFonts w:eastAsia="Calibri"/>
          <w:sz w:val="28"/>
          <w:szCs w:val="28"/>
          <w:lang w:eastAsia="ar-SA"/>
        </w:rPr>
      </w:pPr>
      <w:r w:rsidRPr="005D7896">
        <w:rPr>
          <w:rFonts w:eastAsia="Calibri"/>
          <w:sz w:val="28"/>
          <w:szCs w:val="28"/>
          <w:lang w:eastAsia="ar-SA"/>
        </w:rPr>
        <w:t>Методическое обеспечение, состояние и качественный уровень образовательного процесса;</w:t>
      </w:r>
    </w:p>
    <w:p w:rsidR="00F5775C" w:rsidRDefault="00F5775C" w:rsidP="001838E4">
      <w:pPr>
        <w:pStyle w:val="aff5"/>
        <w:numPr>
          <w:ilvl w:val="0"/>
          <w:numId w:val="9"/>
        </w:numPr>
        <w:suppressAutoHyphens/>
        <w:spacing w:after="240" w:line="276" w:lineRule="auto"/>
        <w:jc w:val="both"/>
        <w:rPr>
          <w:rFonts w:eastAsia="Calibri"/>
          <w:sz w:val="28"/>
          <w:szCs w:val="28"/>
          <w:lang w:eastAsia="ar-SA"/>
        </w:rPr>
      </w:pPr>
      <w:r w:rsidRPr="005D7896">
        <w:rPr>
          <w:rFonts w:eastAsia="Calibri"/>
          <w:sz w:val="28"/>
          <w:szCs w:val="28"/>
          <w:lang w:eastAsia="ar-SA"/>
        </w:rPr>
        <w:t>Хар</w:t>
      </w:r>
      <w:bookmarkStart w:id="0" w:name="_GoBack"/>
      <w:bookmarkEnd w:id="0"/>
      <w:r w:rsidRPr="005D7896">
        <w:rPr>
          <w:rFonts w:eastAsia="Calibri"/>
          <w:sz w:val="28"/>
          <w:szCs w:val="28"/>
          <w:lang w:eastAsia="ar-SA"/>
        </w:rPr>
        <w:t>актеристика  творческой и концертно-просветительской деятельности преподавателей и учащихся ДШИ. Результаты работы творческих коллективов школы;</w:t>
      </w:r>
    </w:p>
    <w:p w:rsidR="00044E8C" w:rsidRPr="005D7896" w:rsidRDefault="00044E8C" w:rsidP="001838E4">
      <w:pPr>
        <w:pStyle w:val="aff5"/>
        <w:numPr>
          <w:ilvl w:val="0"/>
          <w:numId w:val="9"/>
        </w:numPr>
        <w:suppressAutoHyphens/>
        <w:spacing w:after="240" w:line="276" w:lineRule="auto"/>
        <w:jc w:val="both"/>
        <w:rPr>
          <w:rFonts w:eastAsia="Calibri"/>
          <w:sz w:val="28"/>
          <w:szCs w:val="28"/>
          <w:lang w:eastAsia="ar-SA"/>
        </w:rPr>
      </w:pPr>
      <w:r>
        <w:rPr>
          <w:rFonts w:eastAsia="Calibri"/>
          <w:sz w:val="28"/>
          <w:szCs w:val="28"/>
          <w:lang w:eastAsia="ar-SA"/>
        </w:rPr>
        <w:t>Обеспечение безопасности и антитеррористической защищенности</w:t>
      </w:r>
      <w:r w:rsidRPr="00044E8C">
        <w:rPr>
          <w:rFonts w:eastAsia="Calibri"/>
          <w:sz w:val="28"/>
          <w:szCs w:val="28"/>
          <w:lang w:eastAsia="ar-SA"/>
        </w:rPr>
        <w:t>;</w:t>
      </w:r>
    </w:p>
    <w:p w:rsidR="00F5775C" w:rsidRPr="005D7896" w:rsidRDefault="00F5775C" w:rsidP="001838E4">
      <w:pPr>
        <w:pStyle w:val="aff5"/>
        <w:numPr>
          <w:ilvl w:val="0"/>
          <w:numId w:val="9"/>
        </w:numPr>
        <w:suppressAutoHyphens/>
        <w:spacing w:after="240" w:line="276" w:lineRule="auto"/>
        <w:jc w:val="both"/>
        <w:rPr>
          <w:rFonts w:eastAsia="Calibri"/>
          <w:sz w:val="28"/>
          <w:szCs w:val="28"/>
          <w:lang w:eastAsia="ar-SA"/>
        </w:rPr>
      </w:pPr>
      <w:r w:rsidRPr="005D7896">
        <w:rPr>
          <w:rFonts w:eastAsia="Calibri"/>
          <w:sz w:val="28"/>
          <w:szCs w:val="28"/>
          <w:lang w:eastAsia="ar-SA"/>
        </w:rPr>
        <w:t>Библиотечно-информационное обеспечение образовательного процесса;</w:t>
      </w:r>
    </w:p>
    <w:p w:rsidR="00F5775C" w:rsidRPr="005D7896" w:rsidRDefault="00F5775C" w:rsidP="001838E4">
      <w:pPr>
        <w:pStyle w:val="aff5"/>
        <w:numPr>
          <w:ilvl w:val="0"/>
          <w:numId w:val="9"/>
        </w:numPr>
        <w:suppressAutoHyphens/>
        <w:spacing w:after="240" w:line="276" w:lineRule="auto"/>
        <w:jc w:val="both"/>
        <w:rPr>
          <w:rFonts w:eastAsia="Calibri"/>
          <w:sz w:val="28"/>
          <w:szCs w:val="28"/>
          <w:lang w:eastAsia="ar-SA"/>
        </w:rPr>
      </w:pPr>
      <w:r w:rsidRPr="005D7896">
        <w:rPr>
          <w:rFonts w:eastAsia="Calibri"/>
          <w:sz w:val="28"/>
          <w:szCs w:val="28"/>
          <w:lang w:eastAsia="ar-SA"/>
        </w:rPr>
        <w:t xml:space="preserve">Финансово-экономическая деятельность, развитие материально-технической базы. </w:t>
      </w:r>
    </w:p>
    <w:p w:rsidR="00F5775C" w:rsidRPr="005D7896" w:rsidRDefault="00F5775C" w:rsidP="00F5775C">
      <w:pPr>
        <w:widowControl w:val="0"/>
        <w:shd w:val="clear" w:color="auto" w:fill="FFFFFF"/>
        <w:autoSpaceDE w:val="0"/>
        <w:autoSpaceDN w:val="0"/>
        <w:adjustRightInd w:val="0"/>
        <w:spacing w:line="276" w:lineRule="auto"/>
        <w:ind w:right="1" w:firstLine="709"/>
        <w:jc w:val="both"/>
        <w:rPr>
          <w:sz w:val="24"/>
          <w:szCs w:val="24"/>
          <w:highlight w:val="yellow"/>
        </w:rPr>
      </w:pPr>
    </w:p>
    <w:p w:rsidR="00F5775C" w:rsidRPr="005D7896" w:rsidRDefault="00F5775C" w:rsidP="00F5775C">
      <w:pPr>
        <w:widowControl w:val="0"/>
        <w:shd w:val="clear" w:color="auto" w:fill="FFFFFF"/>
        <w:autoSpaceDE w:val="0"/>
        <w:autoSpaceDN w:val="0"/>
        <w:adjustRightInd w:val="0"/>
        <w:spacing w:line="276" w:lineRule="auto"/>
        <w:ind w:right="1" w:firstLine="709"/>
        <w:jc w:val="both"/>
        <w:rPr>
          <w:sz w:val="24"/>
          <w:szCs w:val="24"/>
          <w:highlight w:val="yellow"/>
        </w:rPr>
      </w:pPr>
    </w:p>
    <w:p w:rsidR="00F5775C" w:rsidRPr="00254515" w:rsidRDefault="00F5775C" w:rsidP="00F5775C">
      <w:pPr>
        <w:widowControl w:val="0"/>
        <w:shd w:val="clear" w:color="auto" w:fill="FFFFFF"/>
        <w:autoSpaceDE w:val="0"/>
        <w:autoSpaceDN w:val="0"/>
        <w:adjustRightInd w:val="0"/>
        <w:spacing w:line="276" w:lineRule="auto"/>
        <w:ind w:right="1" w:firstLine="709"/>
        <w:jc w:val="both"/>
        <w:rPr>
          <w:sz w:val="24"/>
          <w:szCs w:val="24"/>
          <w:highlight w:val="yellow"/>
        </w:rPr>
      </w:pPr>
    </w:p>
    <w:p w:rsidR="00F5775C" w:rsidRPr="00254515" w:rsidRDefault="00F5775C" w:rsidP="00F5775C">
      <w:pPr>
        <w:widowControl w:val="0"/>
        <w:shd w:val="clear" w:color="auto" w:fill="FFFFFF"/>
        <w:autoSpaceDE w:val="0"/>
        <w:autoSpaceDN w:val="0"/>
        <w:adjustRightInd w:val="0"/>
        <w:spacing w:line="276" w:lineRule="auto"/>
        <w:ind w:right="1" w:firstLine="709"/>
        <w:jc w:val="both"/>
        <w:rPr>
          <w:sz w:val="24"/>
          <w:szCs w:val="24"/>
          <w:highlight w:val="yellow"/>
        </w:rPr>
      </w:pPr>
    </w:p>
    <w:p w:rsidR="00F5775C" w:rsidRPr="00254515" w:rsidRDefault="00F5775C" w:rsidP="00F5775C">
      <w:pPr>
        <w:widowControl w:val="0"/>
        <w:shd w:val="clear" w:color="auto" w:fill="FFFFFF"/>
        <w:autoSpaceDE w:val="0"/>
        <w:autoSpaceDN w:val="0"/>
        <w:adjustRightInd w:val="0"/>
        <w:spacing w:line="276" w:lineRule="auto"/>
        <w:ind w:right="1" w:firstLine="709"/>
        <w:jc w:val="both"/>
        <w:rPr>
          <w:sz w:val="24"/>
          <w:szCs w:val="24"/>
          <w:highlight w:val="yellow"/>
        </w:rPr>
      </w:pPr>
    </w:p>
    <w:p w:rsidR="00F5775C" w:rsidRPr="00254515" w:rsidRDefault="00F5775C" w:rsidP="00F5775C">
      <w:pPr>
        <w:widowControl w:val="0"/>
        <w:shd w:val="clear" w:color="auto" w:fill="FFFFFF"/>
        <w:autoSpaceDE w:val="0"/>
        <w:autoSpaceDN w:val="0"/>
        <w:adjustRightInd w:val="0"/>
        <w:spacing w:line="276" w:lineRule="auto"/>
        <w:ind w:right="1" w:firstLine="709"/>
        <w:jc w:val="both"/>
        <w:rPr>
          <w:sz w:val="24"/>
          <w:szCs w:val="24"/>
          <w:highlight w:val="yellow"/>
        </w:rPr>
      </w:pPr>
    </w:p>
    <w:p w:rsidR="00F5775C" w:rsidRPr="00254515" w:rsidRDefault="00F5775C" w:rsidP="00F5775C">
      <w:pPr>
        <w:widowControl w:val="0"/>
        <w:shd w:val="clear" w:color="auto" w:fill="FFFFFF"/>
        <w:autoSpaceDE w:val="0"/>
        <w:autoSpaceDN w:val="0"/>
        <w:adjustRightInd w:val="0"/>
        <w:spacing w:line="276" w:lineRule="auto"/>
        <w:ind w:right="1" w:firstLine="709"/>
        <w:jc w:val="both"/>
        <w:rPr>
          <w:sz w:val="24"/>
          <w:szCs w:val="24"/>
          <w:highlight w:val="yellow"/>
        </w:rPr>
      </w:pPr>
    </w:p>
    <w:p w:rsidR="00F5775C" w:rsidRPr="00254515" w:rsidRDefault="00F5775C" w:rsidP="00F5775C">
      <w:pPr>
        <w:widowControl w:val="0"/>
        <w:shd w:val="clear" w:color="auto" w:fill="FFFFFF"/>
        <w:autoSpaceDE w:val="0"/>
        <w:autoSpaceDN w:val="0"/>
        <w:adjustRightInd w:val="0"/>
        <w:spacing w:line="276" w:lineRule="auto"/>
        <w:ind w:right="1" w:firstLine="709"/>
        <w:jc w:val="both"/>
        <w:rPr>
          <w:sz w:val="24"/>
          <w:szCs w:val="24"/>
          <w:highlight w:val="yellow"/>
        </w:rPr>
      </w:pPr>
    </w:p>
    <w:p w:rsidR="00F5775C" w:rsidRPr="00254515" w:rsidRDefault="00F5775C" w:rsidP="00F5775C">
      <w:pPr>
        <w:widowControl w:val="0"/>
        <w:shd w:val="clear" w:color="auto" w:fill="FFFFFF"/>
        <w:autoSpaceDE w:val="0"/>
        <w:autoSpaceDN w:val="0"/>
        <w:adjustRightInd w:val="0"/>
        <w:spacing w:line="276" w:lineRule="auto"/>
        <w:ind w:right="1" w:firstLine="709"/>
        <w:jc w:val="both"/>
        <w:rPr>
          <w:sz w:val="24"/>
          <w:szCs w:val="24"/>
          <w:highlight w:val="yellow"/>
        </w:rPr>
      </w:pPr>
    </w:p>
    <w:p w:rsidR="00F5775C" w:rsidRPr="00254515" w:rsidRDefault="00F5775C" w:rsidP="00F5775C">
      <w:pPr>
        <w:widowControl w:val="0"/>
        <w:shd w:val="clear" w:color="auto" w:fill="FFFFFF"/>
        <w:autoSpaceDE w:val="0"/>
        <w:autoSpaceDN w:val="0"/>
        <w:adjustRightInd w:val="0"/>
        <w:spacing w:line="276" w:lineRule="auto"/>
        <w:ind w:right="1" w:firstLine="709"/>
        <w:jc w:val="both"/>
        <w:rPr>
          <w:sz w:val="24"/>
          <w:szCs w:val="24"/>
          <w:highlight w:val="yellow"/>
        </w:rPr>
      </w:pPr>
    </w:p>
    <w:p w:rsidR="00F5775C" w:rsidRPr="00254515" w:rsidRDefault="00F5775C" w:rsidP="00F5775C">
      <w:pPr>
        <w:widowControl w:val="0"/>
        <w:shd w:val="clear" w:color="auto" w:fill="FFFFFF"/>
        <w:autoSpaceDE w:val="0"/>
        <w:autoSpaceDN w:val="0"/>
        <w:adjustRightInd w:val="0"/>
        <w:spacing w:line="276" w:lineRule="auto"/>
        <w:ind w:right="1" w:firstLine="709"/>
        <w:jc w:val="both"/>
        <w:rPr>
          <w:sz w:val="24"/>
          <w:szCs w:val="24"/>
          <w:highlight w:val="yellow"/>
        </w:rPr>
      </w:pPr>
    </w:p>
    <w:p w:rsidR="00F5775C" w:rsidRPr="00254515" w:rsidRDefault="00F5775C" w:rsidP="00F5775C">
      <w:pPr>
        <w:widowControl w:val="0"/>
        <w:shd w:val="clear" w:color="auto" w:fill="FFFFFF"/>
        <w:autoSpaceDE w:val="0"/>
        <w:autoSpaceDN w:val="0"/>
        <w:adjustRightInd w:val="0"/>
        <w:spacing w:line="276" w:lineRule="auto"/>
        <w:ind w:right="1" w:firstLine="709"/>
        <w:jc w:val="both"/>
        <w:rPr>
          <w:sz w:val="24"/>
          <w:szCs w:val="24"/>
          <w:highlight w:val="yellow"/>
        </w:rPr>
      </w:pPr>
    </w:p>
    <w:p w:rsidR="00F5775C" w:rsidRPr="00254515" w:rsidRDefault="00F5775C" w:rsidP="00F5775C">
      <w:pPr>
        <w:widowControl w:val="0"/>
        <w:shd w:val="clear" w:color="auto" w:fill="FFFFFF"/>
        <w:autoSpaceDE w:val="0"/>
        <w:autoSpaceDN w:val="0"/>
        <w:adjustRightInd w:val="0"/>
        <w:spacing w:line="276" w:lineRule="auto"/>
        <w:ind w:right="1" w:firstLine="709"/>
        <w:jc w:val="both"/>
        <w:rPr>
          <w:sz w:val="24"/>
          <w:szCs w:val="24"/>
          <w:highlight w:val="yellow"/>
        </w:rPr>
      </w:pPr>
    </w:p>
    <w:p w:rsidR="00F5775C" w:rsidRPr="00254515" w:rsidRDefault="00F5775C" w:rsidP="00F5775C">
      <w:pPr>
        <w:widowControl w:val="0"/>
        <w:shd w:val="clear" w:color="auto" w:fill="FFFFFF"/>
        <w:autoSpaceDE w:val="0"/>
        <w:autoSpaceDN w:val="0"/>
        <w:adjustRightInd w:val="0"/>
        <w:spacing w:line="276" w:lineRule="auto"/>
        <w:ind w:right="1" w:firstLine="709"/>
        <w:jc w:val="both"/>
        <w:rPr>
          <w:sz w:val="24"/>
          <w:szCs w:val="24"/>
          <w:highlight w:val="yellow"/>
        </w:rPr>
      </w:pPr>
    </w:p>
    <w:p w:rsidR="00F5775C" w:rsidRPr="00254515" w:rsidRDefault="00F5775C" w:rsidP="00F5775C">
      <w:pPr>
        <w:widowControl w:val="0"/>
        <w:shd w:val="clear" w:color="auto" w:fill="FFFFFF"/>
        <w:autoSpaceDE w:val="0"/>
        <w:autoSpaceDN w:val="0"/>
        <w:adjustRightInd w:val="0"/>
        <w:spacing w:line="276" w:lineRule="auto"/>
        <w:ind w:right="1" w:firstLine="709"/>
        <w:jc w:val="both"/>
        <w:rPr>
          <w:sz w:val="24"/>
          <w:szCs w:val="24"/>
          <w:highlight w:val="yellow"/>
        </w:rPr>
      </w:pPr>
    </w:p>
    <w:p w:rsidR="00F5775C" w:rsidRPr="00254515" w:rsidRDefault="00F5775C" w:rsidP="00F5775C">
      <w:pPr>
        <w:widowControl w:val="0"/>
        <w:shd w:val="clear" w:color="auto" w:fill="FFFFFF"/>
        <w:autoSpaceDE w:val="0"/>
        <w:autoSpaceDN w:val="0"/>
        <w:adjustRightInd w:val="0"/>
        <w:spacing w:line="276" w:lineRule="auto"/>
        <w:ind w:right="1" w:firstLine="709"/>
        <w:jc w:val="both"/>
        <w:rPr>
          <w:sz w:val="24"/>
          <w:szCs w:val="24"/>
          <w:highlight w:val="yellow"/>
        </w:rPr>
      </w:pPr>
    </w:p>
    <w:p w:rsidR="00F5775C" w:rsidRPr="00254515" w:rsidRDefault="00F5775C" w:rsidP="00F5775C">
      <w:pPr>
        <w:widowControl w:val="0"/>
        <w:shd w:val="clear" w:color="auto" w:fill="FFFFFF"/>
        <w:autoSpaceDE w:val="0"/>
        <w:autoSpaceDN w:val="0"/>
        <w:adjustRightInd w:val="0"/>
        <w:spacing w:line="276" w:lineRule="auto"/>
        <w:ind w:right="1" w:firstLine="709"/>
        <w:jc w:val="both"/>
        <w:rPr>
          <w:sz w:val="24"/>
          <w:szCs w:val="24"/>
          <w:highlight w:val="yellow"/>
        </w:rPr>
      </w:pPr>
    </w:p>
    <w:p w:rsidR="00F5775C" w:rsidRPr="00254515" w:rsidRDefault="00F5775C" w:rsidP="00F5775C">
      <w:pPr>
        <w:widowControl w:val="0"/>
        <w:shd w:val="clear" w:color="auto" w:fill="FFFFFF"/>
        <w:autoSpaceDE w:val="0"/>
        <w:autoSpaceDN w:val="0"/>
        <w:adjustRightInd w:val="0"/>
        <w:spacing w:line="276" w:lineRule="auto"/>
        <w:ind w:right="1" w:firstLine="709"/>
        <w:jc w:val="both"/>
        <w:rPr>
          <w:sz w:val="24"/>
          <w:szCs w:val="24"/>
          <w:highlight w:val="yellow"/>
        </w:rPr>
      </w:pPr>
    </w:p>
    <w:p w:rsidR="00F5775C" w:rsidRPr="00254515" w:rsidRDefault="00F5775C" w:rsidP="00F5775C">
      <w:pPr>
        <w:widowControl w:val="0"/>
        <w:shd w:val="clear" w:color="auto" w:fill="FFFFFF"/>
        <w:autoSpaceDE w:val="0"/>
        <w:autoSpaceDN w:val="0"/>
        <w:adjustRightInd w:val="0"/>
        <w:spacing w:line="276" w:lineRule="auto"/>
        <w:ind w:right="1" w:firstLine="709"/>
        <w:jc w:val="both"/>
        <w:rPr>
          <w:sz w:val="24"/>
          <w:szCs w:val="24"/>
          <w:highlight w:val="yellow"/>
        </w:rPr>
      </w:pPr>
    </w:p>
    <w:p w:rsidR="00F5775C" w:rsidRPr="00254515" w:rsidRDefault="00F5775C" w:rsidP="00F5775C">
      <w:pPr>
        <w:widowControl w:val="0"/>
        <w:shd w:val="clear" w:color="auto" w:fill="FFFFFF"/>
        <w:autoSpaceDE w:val="0"/>
        <w:autoSpaceDN w:val="0"/>
        <w:adjustRightInd w:val="0"/>
        <w:spacing w:line="276" w:lineRule="auto"/>
        <w:ind w:right="1" w:firstLine="709"/>
        <w:jc w:val="both"/>
        <w:rPr>
          <w:sz w:val="24"/>
          <w:szCs w:val="24"/>
          <w:highlight w:val="yellow"/>
        </w:rPr>
      </w:pPr>
    </w:p>
    <w:p w:rsidR="00F5775C" w:rsidRPr="00254515" w:rsidRDefault="00F5775C" w:rsidP="00F5775C">
      <w:pPr>
        <w:widowControl w:val="0"/>
        <w:shd w:val="clear" w:color="auto" w:fill="FFFFFF"/>
        <w:autoSpaceDE w:val="0"/>
        <w:autoSpaceDN w:val="0"/>
        <w:adjustRightInd w:val="0"/>
        <w:spacing w:line="276" w:lineRule="auto"/>
        <w:ind w:right="1" w:firstLine="709"/>
        <w:jc w:val="both"/>
        <w:rPr>
          <w:sz w:val="24"/>
          <w:szCs w:val="24"/>
          <w:highlight w:val="yellow"/>
        </w:rPr>
      </w:pPr>
    </w:p>
    <w:p w:rsidR="00A17F0B" w:rsidRPr="00254515" w:rsidRDefault="00A17F0B" w:rsidP="00F5775C">
      <w:pPr>
        <w:widowControl w:val="0"/>
        <w:shd w:val="clear" w:color="auto" w:fill="FFFFFF"/>
        <w:autoSpaceDE w:val="0"/>
        <w:autoSpaceDN w:val="0"/>
        <w:adjustRightInd w:val="0"/>
        <w:spacing w:line="276" w:lineRule="auto"/>
        <w:ind w:right="1" w:firstLine="709"/>
        <w:jc w:val="both"/>
        <w:rPr>
          <w:sz w:val="28"/>
          <w:szCs w:val="28"/>
          <w:highlight w:val="yellow"/>
        </w:rPr>
      </w:pPr>
    </w:p>
    <w:p w:rsidR="00D97F5D" w:rsidRPr="00315FC6" w:rsidRDefault="00715B27" w:rsidP="00F5775C">
      <w:pPr>
        <w:widowControl w:val="0"/>
        <w:shd w:val="clear" w:color="auto" w:fill="FFFFFF"/>
        <w:autoSpaceDE w:val="0"/>
        <w:autoSpaceDN w:val="0"/>
        <w:adjustRightInd w:val="0"/>
        <w:spacing w:line="276" w:lineRule="auto"/>
        <w:ind w:right="1" w:firstLine="709"/>
        <w:jc w:val="both"/>
        <w:rPr>
          <w:spacing w:val="1"/>
          <w:sz w:val="28"/>
          <w:szCs w:val="28"/>
        </w:rPr>
      </w:pPr>
      <w:r w:rsidRPr="00315FC6">
        <w:rPr>
          <w:sz w:val="28"/>
          <w:szCs w:val="28"/>
        </w:rPr>
        <w:t>Самообследование</w:t>
      </w:r>
      <w:r w:rsidR="00505B12" w:rsidRPr="00315FC6">
        <w:rPr>
          <w:sz w:val="28"/>
          <w:szCs w:val="28"/>
        </w:rPr>
        <w:t xml:space="preserve"> </w:t>
      </w:r>
      <w:r w:rsidR="002127AF">
        <w:rPr>
          <w:sz w:val="28"/>
          <w:szCs w:val="28"/>
        </w:rPr>
        <w:t>М</w:t>
      </w:r>
      <w:r w:rsidR="00CC45C9" w:rsidRPr="00315FC6">
        <w:rPr>
          <w:sz w:val="28"/>
          <w:szCs w:val="28"/>
        </w:rPr>
        <w:t>униципального</w:t>
      </w:r>
      <w:r w:rsidR="00505B12" w:rsidRPr="00315FC6">
        <w:rPr>
          <w:sz w:val="28"/>
          <w:szCs w:val="28"/>
        </w:rPr>
        <w:t xml:space="preserve"> </w:t>
      </w:r>
      <w:r w:rsidR="005A1E3F" w:rsidRPr="00315FC6">
        <w:rPr>
          <w:sz w:val="28"/>
          <w:szCs w:val="28"/>
        </w:rPr>
        <w:t xml:space="preserve">автономного </w:t>
      </w:r>
      <w:r w:rsidR="00505B12" w:rsidRPr="00315FC6">
        <w:rPr>
          <w:sz w:val="28"/>
          <w:szCs w:val="28"/>
        </w:rPr>
        <w:t xml:space="preserve">образовательного учреждения </w:t>
      </w:r>
      <w:r w:rsidR="005A1E3F" w:rsidRPr="00315FC6">
        <w:rPr>
          <w:sz w:val="28"/>
          <w:szCs w:val="28"/>
        </w:rPr>
        <w:t xml:space="preserve">культуры </w:t>
      </w:r>
      <w:r w:rsidR="00CC45C9" w:rsidRPr="00315FC6">
        <w:rPr>
          <w:sz w:val="28"/>
          <w:szCs w:val="28"/>
        </w:rPr>
        <w:t>дополнительного</w:t>
      </w:r>
      <w:r w:rsidR="00505B12" w:rsidRPr="00315FC6">
        <w:rPr>
          <w:sz w:val="28"/>
          <w:szCs w:val="28"/>
        </w:rPr>
        <w:t xml:space="preserve"> образования</w:t>
      </w:r>
      <w:r w:rsidR="00303DC6" w:rsidRPr="00315FC6">
        <w:rPr>
          <w:sz w:val="28"/>
          <w:szCs w:val="28"/>
        </w:rPr>
        <w:t xml:space="preserve"> </w:t>
      </w:r>
      <w:r w:rsidR="008F6AA4" w:rsidRPr="00315FC6">
        <w:rPr>
          <w:sz w:val="28"/>
          <w:szCs w:val="28"/>
        </w:rPr>
        <w:t xml:space="preserve">муниципального образования </w:t>
      </w:r>
      <w:r w:rsidR="005A1E3F" w:rsidRPr="00315FC6">
        <w:rPr>
          <w:sz w:val="28"/>
          <w:szCs w:val="28"/>
        </w:rPr>
        <w:t xml:space="preserve">город Нягань </w:t>
      </w:r>
      <w:r w:rsidR="00303DC6" w:rsidRPr="00315FC6">
        <w:rPr>
          <w:sz w:val="28"/>
          <w:szCs w:val="28"/>
        </w:rPr>
        <w:t>«</w:t>
      </w:r>
      <w:r w:rsidR="008D2C15" w:rsidRPr="00315FC6">
        <w:rPr>
          <w:sz w:val="28"/>
          <w:szCs w:val="28"/>
        </w:rPr>
        <w:t>Д</w:t>
      </w:r>
      <w:r w:rsidR="00CC45C9" w:rsidRPr="00315FC6">
        <w:rPr>
          <w:sz w:val="28"/>
          <w:szCs w:val="28"/>
        </w:rPr>
        <w:t>етская школа искусств»</w:t>
      </w:r>
      <w:r w:rsidR="000D7FCE" w:rsidRPr="00315FC6">
        <w:rPr>
          <w:sz w:val="28"/>
          <w:szCs w:val="28"/>
        </w:rPr>
        <w:t xml:space="preserve"> </w:t>
      </w:r>
      <w:r w:rsidR="00505B12" w:rsidRPr="00315FC6">
        <w:rPr>
          <w:sz w:val="28"/>
          <w:szCs w:val="28"/>
        </w:rPr>
        <w:t>(далее –</w:t>
      </w:r>
      <w:r w:rsidR="00CC45C9" w:rsidRPr="00315FC6">
        <w:rPr>
          <w:sz w:val="28"/>
          <w:szCs w:val="28"/>
        </w:rPr>
        <w:t xml:space="preserve"> </w:t>
      </w:r>
      <w:r w:rsidR="005A1E3F" w:rsidRPr="00315FC6">
        <w:rPr>
          <w:sz w:val="28"/>
          <w:szCs w:val="28"/>
        </w:rPr>
        <w:t>Учреждение</w:t>
      </w:r>
      <w:r w:rsidR="00505B12" w:rsidRPr="00315FC6">
        <w:rPr>
          <w:sz w:val="28"/>
          <w:szCs w:val="28"/>
        </w:rPr>
        <w:t xml:space="preserve">) проводилось </w:t>
      </w:r>
      <w:r w:rsidR="00505B12" w:rsidRPr="00315FC6">
        <w:rPr>
          <w:spacing w:val="1"/>
          <w:sz w:val="28"/>
          <w:szCs w:val="28"/>
        </w:rPr>
        <w:t>в соответствии с</w:t>
      </w:r>
      <w:r w:rsidR="00807FAA" w:rsidRPr="00315FC6">
        <w:rPr>
          <w:spacing w:val="1"/>
          <w:sz w:val="28"/>
          <w:szCs w:val="28"/>
        </w:rPr>
        <w:t xml:space="preserve"> </w:t>
      </w:r>
      <w:r w:rsidR="005A1E3F" w:rsidRPr="00315FC6">
        <w:rPr>
          <w:spacing w:val="1"/>
          <w:sz w:val="28"/>
          <w:szCs w:val="28"/>
        </w:rPr>
        <w:t xml:space="preserve">Законом Российской Федерации </w:t>
      </w:r>
      <w:r w:rsidR="00D97F5D" w:rsidRPr="00315FC6">
        <w:rPr>
          <w:spacing w:val="1"/>
          <w:sz w:val="28"/>
          <w:szCs w:val="28"/>
        </w:rPr>
        <w:t>от 29</w:t>
      </w:r>
      <w:r w:rsidR="005A1E3F" w:rsidRPr="00315FC6">
        <w:rPr>
          <w:spacing w:val="1"/>
          <w:sz w:val="28"/>
          <w:szCs w:val="28"/>
        </w:rPr>
        <w:t xml:space="preserve"> декабря </w:t>
      </w:r>
      <w:r w:rsidR="00D97F5D" w:rsidRPr="00315FC6">
        <w:rPr>
          <w:spacing w:val="1"/>
          <w:sz w:val="28"/>
          <w:szCs w:val="28"/>
        </w:rPr>
        <w:t>2012</w:t>
      </w:r>
      <w:r w:rsidR="005A1E3F" w:rsidRPr="00315FC6">
        <w:rPr>
          <w:spacing w:val="1"/>
          <w:sz w:val="28"/>
          <w:szCs w:val="28"/>
        </w:rPr>
        <w:t xml:space="preserve"> года</w:t>
      </w:r>
      <w:r w:rsidR="00D97F5D" w:rsidRPr="00315FC6">
        <w:rPr>
          <w:spacing w:val="1"/>
          <w:sz w:val="28"/>
          <w:szCs w:val="28"/>
        </w:rPr>
        <w:t xml:space="preserve"> </w:t>
      </w:r>
      <w:r w:rsidR="005A1E3F" w:rsidRPr="00315FC6">
        <w:rPr>
          <w:spacing w:val="1"/>
          <w:sz w:val="28"/>
          <w:szCs w:val="28"/>
        </w:rPr>
        <w:t>№</w:t>
      </w:r>
      <w:r w:rsidR="00D97F5D" w:rsidRPr="00315FC6">
        <w:rPr>
          <w:spacing w:val="1"/>
          <w:sz w:val="28"/>
          <w:szCs w:val="28"/>
        </w:rPr>
        <w:t xml:space="preserve">273-ФЗ </w:t>
      </w:r>
      <w:r w:rsidR="005A1E3F" w:rsidRPr="00315FC6">
        <w:rPr>
          <w:spacing w:val="1"/>
          <w:sz w:val="28"/>
          <w:szCs w:val="28"/>
        </w:rPr>
        <w:t>«</w:t>
      </w:r>
      <w:r w:rsidR="00D97F5D" w:rsidRPr="00315FC6">
        <w:rPr>
          <w:spacing w:val="1"/>
          <w:sz w:val="28"/>
          <w:szCs w:val="28"/>
        </w:rPr>
        <w:t>Об обр</w:t>
      </w:r>
      <w:r w:rsidR="005A1E3F" w:rsidRPr="00315FC6">
        <w:rPr>
          <w:spacing w:val="1"/>
          <w:sz w:val="28"/>
          <w:szCs w:val="28"/>
        </w:rPr>
        <w:t>азовании в Российской Федерации»</w:t>
      </w:r>
      <w:r w:rsidR="00D97F5D" w:rsidRPr="00315FC6">
        <w:rPr>
          <w:spacing w:val="1"/>
          <w:sz w:val="28"/>
          <w:szCs w:val="28"/>
        </w:rPr>
        <w:t xml:space="preserve">, приказом Министерства образования и науки Российской Федерации </w:t>
      </w:r>
      <w:r w:rsidR="005A1E3F" w:rsidRPr="00315FC6">
        <w:rPr>
          <w:spacing w:val="1"/>
          <w:sz w:val="28"/>
          <w:szCs w:val="28"/>
        </w:rPr>
        <w:t xml:space="preserve">от 14 июня 2013 </w:t>
      </w:r>
      <w:r w:rsidR="00D97F5D" w:rsidRPr="00315FC6">
        <w:rPr>
          <w:spacing w:val="1"/>
          <w:sz w:val="28"/>
          <w:szCs w:val="28"/>
        </w:rPr>
        <w:t>г</w:t>
      </w:r>
      <w:r w:rsidR="005A1E3F" w:rsidRPr="00315FC6">
        <w:rPr>
          <w:spacing w:val="1"/>
          <w:sz w:val="28"/>
          <w:szCs w:val="28"/>
        </w:rPr>
        <w:t xml:space="preserve">ода №462 «Об утверждении Порядка проведения </w:t>
      </w:r>
      <w:r w:rsidR="00D97F5D" w:rsidRPr="00315FC6">
        <w:rPr>
          <w:spacing w:val="1"/>
          <w:sz w:val="28"/>
          <w:szCs w:val="28"/>
        </w:rPr>
        <w:t>самообследован</w:t>
      </w:r>
      <w:r w:rsidR="005A1E3F" w:rsidRPr="00315FC6">
        <w:rPr>
          <w:spacing w:val="1"/>
          <w:sz w:val="28"/>
          <w:szCs w:val="28"/>
        </w:rPr>
        <w:t>ия образовательной организацией»</w:t>
      </w:r>
      <w:r w:rsidR="00D97F5D" w:rsidRPr="00315FC6">
        <w:rPr>
          <w:spacing w:val="1"/>
          <w:sz w:val="28"/>
          <w:szCs w:val="28"/>
        </w:rPr>
        <w:t>, приказом Министерства образования и науки Российской</w:t>
      </w:r>
      <w:r w:rsidR="00E04E0E" w:rsidRPr="00315FC6">
        <w:rPr>
          <w:spacing w:val="1"/>
          <w:sz w:val="28"/>
          <w:szCs w:val="28"/>
        </w:rPr>
        <w:t xml:space="preserve"> Федерации</w:t>
      </w:r>
      <w:r w:rsidR="00A17F0B" w:rsidRPr="00315FC6">
        <w:rPr>
          <w:spacing w:val="1"/>
          <w:sz w:val="28"/>
          <w:szCs w:val="28"/>
        </w:rPr>
        <w:t xml:space="preserve"> </w:t>
      </w:r>
      <w:r w:rsidR="00E04E0E" w:rsidRPr="00315FC6">
        <w:rPr>
          <w:spacing w:val="1"/>
          <w:sz w:val="28"/>
          <w:szCs w:val="28"/>
        </w:rPr>
        <w:t xml:space="preserve">от 10 декабря </w:t>
      </w:r>
      <w:r w:rsidR="00D97F5D" w:rsidRPr="00315FC6">
        <w:rPr>
          <w:spacing w:val="1"/>
          <w:sz w:val="28"/>
          <w:szCs w:val="28"/>
        </w:rPr>
        <w:t xml:space="preserve">2013 </w:t>
      </w:r>
      <w:r w:rsidR="00D571C6" w:rsidRPr="00315FC6">
        <w:rPr>
          <w:spacing w:val="1"/>
          <w:sz w:val="28"/>
          <w:szCs w:val="28"/>
        </w:rPr>
        <w:t xml:space="preserve">года №1324 «Об </w:t>
      </w:r>
      <w:r w:rsidR="00E04E0E" w:rsidRPr="00315FC6">
        <w:rPr>
          <w:spacing w:val="1"/>
          <w:sz w:val="28"/>
          <w:szCs w:val="28"/>
        </w:rPr>
        <w:t xml:space="preserve">утверждении </w:t>
      </w:r>
      <w:r w:rsidR="00D97F5D" w:rsidRPr="00315FC6">
        <w:rPr>
          <w:spacing w:val="1"/>
          <w:sz w:val="28"/>
          <w:szCs w:val="28"/>
        </w:rPr>
        <w:t>по</w:t>
      </w:r>
      <w:r w:rsidR="00E04E0E" w:rsidRPr="00315FC6">
        <w:rPr>
          <w:spacing w:val="1"/>
          <w:sz w:val="28"/>
          <w:szCs w:val="28"/>
        </w:rPr>
        <w:t xml:space="preserve">казателей деятельности </w:t>
      </w:r>
      <w:r w:rsidR="00D97F5D" w:rsidRPr="00315FC6">
        <w:rPr>
          <w:spacing w:val="1"/>
          <w:sz w:val="28"/>
          <w:szCs w:val="28"/>
        </w:rPr>
        <w:t>образовательной организац</w:t>
      </w:r>
      <w:r w:rsidR="00E04E0E" w:rsidRPr="00315FC6">
        <w:rPr>
          <w:spacing w:val="1"/>
          <w:sz w:val="28"/>
          <w:szCs w:val="28"/>
        </w:rPr>
        <w:t>ии, подлежащей самообследованию»</w:t>
      </w:r>
      <w:r w:rsidR="00D97F5D" w:rsidRPr="00315FC6">
        <w:rPr>
          <w:spacing w:val="1"/>
          <w:sz w:val="28"/>
          <w:szCs w:val="28"/>
        </w:rPr>
        <w:t xml:space="preserve">, внутренними локальными актами </w:t>
      </w:r>
      <w:r w:rsidR="00E04E0E" w:rsidRPr="00315FC6">
        <w:rPr>
          <w:spacing w:val="1"/>
          <w:sz w:val="28"/>
          <w:szCs w:val="28"/>
        </w:rPr>
        <w:t>Учреждения</w:t>
      </w:r>
      <w:r w:rsidR="00D97F5D" w:rsidRPr="00315FC6">
        <w:rPr>
          <w:spacing w:val="1"/>
          <w:sz w:val="28"/>
          <w:szCs w:val="28"/>
        </w:rPr>
        <w:t>.</w:t>
      </w:r>
    </w:p>
    <w:p w:rsidR="007D1C44" w:rsidRPr="00F5775C" w:rsidRDefault="00505B12" w:rsidP="00F5775C">
      <w:pPr>
        <w:widowControl w:val="0"/>
        <w:shd w:val="clear" w:color="auto" w:fill="FFFFFF"/>
        <w:autoSpaceDE w:val="0"/>
        <w:autoSpaceDN w:val="0"/>
        <w:adjustRightInd w:val="0"/>
        <w:spacing w:line="276" w:lineRule="auto"/>
        <w:ind w:right="1" w:firstLine="709"/>
        <w:jc w:val="both"/>
        <w:rPr>
          <w:sz w:val="28"/>
          <w:szCs w:val="28"/>
        </w:rPr>
      </w:pPr>
      <w:r w:rsidRPr="00315FC6">
        <w:rPr>
          <w:sz w:val="28"/>
          <w:szCs w:val="28"/>
        </w:rPr>
        <w:t xml:space="preserve">Отчет составлен по материалам самообследования деятельности </w:t>
      </w:r>
      <w:r w:rsidR="00E04E0E" w:rsidRPr="00315FC6">
        <w:rPr>
          <w:sz w:val="28"/>
          <w:szCs w:val="28"/>
        </w:rPr>
        <w:t>Учреждения</w:t>
      </w:r>
      <w:r w:rsidR="00002FC8" w:rsidRPr="00315FC6">
        <w:rPr>
          <w:sz w:val="28"/>
          <w:szCs w:val="28"/>
        </w:rPr>
        <w:t xml:space="preserve"> </w:t>
      </w:r>
      <w:r w:rsidR="007403AC" w:rsidRPr="00315FC6">
        <w:rPr>
          <w:sz w:val="28"/>
          <w:szCs w:val="28"/>
        </w:rPr>
        <w:t xml:space="preserve">в период с 01 </w:t>
      </w:r>
      <w:r w:rsidR="006554A0" w:rsidRPr="00315FC6">
        <w:rPr>
          <w:sz w:val="28"/>
          <w:szCs w:val="28"/>
        </w:rPr>
        <w:t xml:space="preserve">апреля </w:t>
      </w:r>
      <w:r w:rsidR="007403AC" w:rsidRPr="00315FC6">
        <w:rPr>
          <w:sz w:val="28"/>
          <w:szCs w:val="28"/>
        </w:rPr>
        <w:t xml:space="preserve"> 201</w:t>
      </w:r>
      <w:r w:rsidR="008E4D44">
        <w:rPr>
          <w:sz w:val="28"/>
          <w:szCs w:val="28"/>
        </w:rPr>
        <w:t>8</w:t>
      </w:r>
      <w:r w:rsidR="006554A0" w:rsidRPr="00315FC6">
        <w:rPr>
          <w:sz w:val="28"/>
          <w:szCs w:val="28"/>
        </w:rPr>
        <w:t xml:space="preserve"> </w:t>
      </w:r>
      <w:r w:rsidR="00E04E0E" w:rsidRPr="00315FC6">
        <w:rPr>
          <w:sz w:val="28"/>
          <w:szCs w:val="28"/>
        </w:rPr>
        <w:t>года</w:t>
      </w:r>
      <w:r w:rsidR="007403AC" w:rsidRPr="00315FC6">
        <w:rPr>
          <w:sz w:val="28"/>
          <w:szCs w:val="28"/>
        </w:rPr>
        <w:t xml:space="preserve"> по </w:t>
      </w:r>
      <w:r w:rsidR="00CC7B00" w:rsidRPr="00315FC6">
        <w:rPr>
          <w:sz w:val="28"/>
          <w:szCs w:val="28"/>
        </w:rPr>
        <w:t>0</w:t>
      </w:r>
      <w:r w:rsidR="00F404AE" w:rsidRPr="00315FC6">
        <w:rPr>
          <w:sz w:val="28"/>
          <w:szCs w:val="28"/>
        </w:rPr>
        <w:t xml:space="preserve">1 </w:t>
      </w:r>
      <w:r w:rsidR="00CC7B00" w:rsidRPr="00315FC6">
        <w:rPr>
          <w:sz w:val="28"/>
          <w:szCs w:val="28"/>
        </w:rPr>
        <w:t xml:space="preserve">апреля </w:t>
      </w:r>
      <w:r w:rsidR="007403AC" w:rsidRPr="00315FC6">
        <w:rPr>
          <w:sz w:val="28"/>
          <w:szCs w:val="28"/>
        </w:rPr>
        <w:t>201</w:t>
      </w:r>
      <w:r w:rsidR="008E4D44">
        <w:rPr>
          <w:sz w:val="28"/>
          <w:szCs w:val="28"/>
        </w:rPr>
        <w:t>9</w:t>
      </w:r>
      <w:r w:rsidR="00E04E0E" w:rsidRPr="00315FC6">
        <w:rPr>
          <w:sz w:val="28"/>
          <w:szCs w:val="28"/>
        </w:rPr>
        <w:t xml:space="preserve"> года.</w:t>
      </w:r>
    </w:p>
    <w:p w:rsidR="005E51FF" w:rsidRPr="00F5775C" w:rsidRDefault="005E51FF" w:rsidP="00F5775C">
      <w:pPr>
        <w:spacing w:line="276" w:lineRule="auto"/>
        <w:rPr>
          <w:b/>
          <w:sz w:val="28"/>
          <w:szCs w:val="28"/>
        </w:rPr>
      </w:pPr>
    </w:p>
    <w:p w:rsidR="0047736B" w:rsidRPr="00254515" w:rsidRDefault="00DF316A" w:rsidP="001838E4">
      <w:pPr>
        <w:pStyle w:val="aff5"/>
        <w:numPr>
          <w:ilvl w:val="0"/>
          <w:numId w:val="10"/>
        </w:numPr>
        <w:spacing w:line="276" w:lineRule="auto"/>
        <w:ind w:left="0" w:firstLine="0"/>
        <w:jc w:val="center"/>
        <w:rPr>
          <w:b/>
          <w:sz w:val="28"/>
          <w:szCs w:val="28"/>
        </w:rPr>
      </w:pPr>
      <w:r w:rsidRPr="00254515">
        <w:rPr>
          <w:rFonts w:eastAsia="Calibri"/>
          <w:b/>
          <w:sz w:val="28"/>
          <w:szCs w:val="28"/>
          <w:lang w:eastAsia="ar-SA"/>
        </w:rPr>
        <w:t>ОРГАНИЗАЦИОННО-ПРАВОВОЕ ОБЕСПЕЧЕНИЕ ДЕЯТЕЛЬНОСТИ ОБРАЗОВАТЕЛЬНОГО УЧРЕЖДЕНИЯ И СИСТЕМА УПРАВЛЕНИЯ</w:t>
      </w:r>
    </w:p>
    <w:p w:rsidR="00253FEF" w:rsidRPr="00254515" w:rsidRDefault="00253FEF" w:rsidP="005D7896">
      <w:pPr>
        <w:pStyle w:val="aff5"/>
        <w:spacing w:line="276" w:lineRule="auto"/>
        <w:ind w:left="0" w:firstLine="794"/>
        <w:jc w:val="both"/>
        <w:rPr>
          <w:sz w:val="28"/>
          <w:szCs w:val="28"/>
        </w:rPr>
      </w:pPr>
      <w:r w:rsidRPr="00254515">
        <w:rPr>
          <w:sz w:val="28"/>
          <w:szCs w:val="28"/>
        </w:rPr>
        <w:t>Полное официальное наименование образовательной организации:  муниципальное автономное образовательное учреждение культуры дополнительного образования муниципального образования город Нягань «Детская школа искусств». Сокращенное наименование образовательной организации: МАОУК ДО МО г. Нягань «ДШИ».</w:t>
      </w:r>
    </w:p>
    <w:p w:rsidR="00253FEF" w:rsidRPr="00254515" w:rsidRDefault="00253FEF" w:rsidP="005D7896">
      <w:pPr>
        <w:pStyle w:val="aff5"/>
        <w:spacing w:line="276" w:lineRule="auto"/>
        <w:ind w:left="0" w:firstLine="794"/>
        <w:jc w:val="both"/>
        <w:rPr>
          <w:sz w:val="28"/>
          <w:szCs w:val="28"/>
        </w:rPr>
      </w:pPr>
      <w:r w:rsidRPr="00254515">
        <w:rPr>
          <w:sz w:val="28"/>
          <w:szCs w:val="28"/>
        </w:rPr>
        <w:t xml:space="preserve">Юридический адрес: 628181 Российская Федерация, Тюменская область, Ханты-Мансийский автономный округ – Югра г. Нягань, </w:t>
      </w:r>
      <w:r w:rsidR="003C0F40">
        <w:rPr>
          <w:sz w:val="28"/>
          <w:szCs w:val="28"/>
        </w:rPr>
        <w:t>ул</w:t>
      </w:r>
      <w:r w:rsidRPr="00254515">
        <w:rPr>
          <w:sz w:val="28"/>
          <w:szCs w:val="28"/>
        </w:rPr>
        <w:t>.</w:t>
      </w:r>
      <w:r w:rsidR="003C0F40">
        <w:rPr>
          <w:sz w:val="28"/>
          <w:szCs w:val="28"/>
        </w:rPr>
        <w:t>Ленина дом 9.</w:t>
      </w:r>
    </w:p>
    <w:p w:rsidR="00253FEF" w:rsidRPr="00254515" w:rsidRDefault="00253FEF" w:rsidP="00C22450">
      <w:pPr>
        <w:pStyle w:val="aff5"/>
        <w:spacing w:line="276" w:lineRule="auto"/>
        <w:ind w:left="0"/>
        <w:jc w:val="both"/>
        <w:rPr>
          <w:sz w:val="28"/>
          <w:szCs w:val="28"/>
        </w:rPr>
      </w:pPr>
      <w:r w:rsidRPr="00254515">
        <w:rPr>
          <w:sz w:val="28"/>
          <w:szCs w:val="28"/>
        </w:rPr>
        <w:t>Фактические адреса:</w:t>
      </w:r>
    </w:p>
    <w:p w:rsidR="00253FEF" w:rsidRPr="00254515" w:rsidRDefault="00253FEF" w:rsidP="00C22450">
      <w:pPr>
        <w:pStyle w:val="aff5"/>
        <w:spacing w:line="276" w:lineRule="auto"/>
        <w:ind w:left="0"/>
        <w:jc w:val="both"/>
        <w:rPr>
          <w:sz w:val="28"/>
          <w:szCs w:val="28"/>
        </w:rPr>
      </w:pPr>
      <w:r w:rsidRPr="00254515">
        <w:rPr>
          <w:sz w:val="28"/>
          <w:szCs w:val="28"/>
        </w:rPr>
        <w:t xml:space="preserve">Российская Федерация, Тюменская область, Ханты-Мансийский автономный округ – Югра г. Нягань, </w:t>
      </w:r>
      <w:r w:rsidR="003C0F40">
        <w:rPr>
          <w:sz w:val="28"/>
          <w:szCs w:val="28"/>
        </w:rPr>
        <w:t>ул</w:t>
      </w:r>
      <w:r w:rsidR="003C0F40" w:rsidRPr="00254515">
        <w:rPr>
          <w:sz w:val="28"/>
          <w:szCs w:val="28"/>
        </w:rPr>
        <w:t>.</w:t>
      </w:r>
      <w:r w:rsidR="00CD18A6">
        <w:rPr>
          <w:sz w:val="28"/>
          <w:szCs w:val="28"/>
        </w:rPr>
        <w:t xml:space="preserve"> </w:t>
      </w:r>
      <w:r w:rsidR="003C0F40">
        <w:rPr>
          <w:sz w:val="28"/>
          <w:szCs w:val="28"/>
        </w:rPr>
        <w:t>Ленина</w:t>
      </w:r>
      <w:r w:rsidR="00CD18A6">
        <w:rPr>
          <w:sz w:val="28"/>
          <w:szCs w:val="28"/>
        </w:rPr>
        <w:t>,</w:t>
      </w:r>
      <w:r w:rsidR="003C0F40">
        <w:rPr>
          <w:sz w:val="28"/>
          <w:szCs w:val="28"/>
        </w:rPr>
        <w:t xml:space="preserve"> дом 9.</w:t>
      </w:r>
    </w:p>
    <w:p w:rsidR="003C0F40" w:rsidRDefault="00253FEF" w:rsidP="00C22450">
      <w:pPr>
        <w:pStyle w:val="aff5"/>
        <w:spacing w:line="276" w:lineRule="auto"/>
        <w:ind w:left="0"/>
        <w:jc w:val="both"/>
        <w:rPr>
          <w:sz w:val="28"/>
          <w:szCs w:val="28"/>
        </w:rPr>
      </w:pPr>
      <w:r w:rsidRPr="00254515">
        <w:rPr>
          <w:sz w:val="28"/>
          <w:szCs w:val="28"/>
        </w:rPr>
        <w:t xml:space="preserve">Телефон/факс: 8(34672) </w:t>
      </w:r>
      <w:r w:rsidR="003C0F40">
        <w:rPr>
          <w:sz w:val="28"/>
          <w:szCs w:val="28"/>
        </w:rPr>
        <w:t>9</w:t>
      </w:r>
      <w:r w:rsidRPr="00254515">
        <w:rPr>
          <w:sz w:val="28"/>
          <w:szCs w:val="28"/>
        </w:rPr>
        <w:t>-</w:t>
      </w:r>
      <w:r w:rsidR="003C0F40">
        <w:rPr>
          <w:sz w:val="28"/>
          <w:szCs w:val="28"/>
        </w:rPr>
        <w:t>74</w:t>
      </w:r>
      <w:r w:rsidRPr="00254515">
        <w:rPr>
          <w:sz w:val="28"/>
          <w:szCs w:val="28"/>
        </w:rPr>
        <w:t>-</w:t>
      </w:r>
      <w:r w:rsidR="003C0F40">
        <w:rPr>
          <w:sz w:val="28"/>
          <w:szCs w:val="28"/>
        </w:rPr>
        <w:t>17</w:t>
      </w:r>
      <w:r w:rsidRPr="00254515">
        <w:rPr>
          <w:sz w:val="28"/>
          <w:szCs w:val="28"/>
        </w:rPr>
        <w:t>,</w:t>
      </w:r>
      <w:r w:rsidR="003C0F40" w:rsidRPr="003C0F40">
        <w:rPr>
          <w:sz w:val="28"/>
          <w:szCs w:val="28"/>
        </w:rPr>
        <w:t xml:space="preserve"> </w:t>
      </w:r>
      <w:r w:rsidR="003C0F40" w:rsidRPr="00254515">
        <w:rPr>
          <w:sz w:val="28"/>
          <w:szCs w:val="28"/>
        </w:rPr>
        <w:t xml:space="preserve">8(34672) </w:t>
      </w:r>
      <w:r w:rsidR="003C0F40">
        <w:rPr>
          <w:sz w:val="28"/>
          <w:szCs w:val="28"/>
        </w:rPr>
        <w:t>9-74-25.</w:t>
      </w:r>
    </w:p>
    <w:p w:rsidR="00253FEF" w:rsidRPr="00254515" w:rsidRDefault="003C0F40" w:rsidP="00C22450">
      <w:pPr>
        <w:pStyle w:val="aff5"/>
        <w:spacing w:line="276" w:lineRule="auto"/>
        <w:ind w:left="0"/>
        <w:jc w:val="both"/>
        <w:rPr>
          <w:sz w:val="28"/>
          <w:szCs w:val="28"/>
        </w:rPr>
      </w:pPr>
      <w:r w:rsidRPr="00254515">
        <w:rPr>
          <w:sz w:val="28"/>
          <w:szCs w:val="28"/>
        </w:rPr>
        <w:t>Т</w:t>
      </w:r>
      <w:r w:rsidR="00253FEF" w:rsidRPr="00254515">
        <w:rPr>
          <w:sz w:val="28"/>
          <w:szCs w:val="28"/>
        </w:rPr>
        <w:t xml:space="preserve">елефоны: 8(34672) </w:t>
      </w:r>
      <w:r>
        <w:rPr>
          <w:sz w:val="28"/>
          <w:szCs w:val="28"/>
        </w:rPr>
        <w:t>9-74-18</w:t>
      </w:r>
      <w:r w:rsidR="00253FEF" w:rsidRPr="00254515">
        <w:rPr>
          <w:sz w:val="28"/>
          <w:szCs w:val="28"/>
        </w:rPr>
        <w:t xml:space="preserve">, 8(34672) </w:t>
      </w:r>
      <w:r>
        <w:rPr>
          <w:sz w:val="28"/>
          <w:szCs w:val="28"/>
        </w:rPr>
        <w:t>9-74-</w:t>
      </w:r>
      <w:r w:rsidR="006269F5">
        <w:rPr>
          <w:sz w:val="28"/>
          <w:szCs w:val="28"/>
        </w:rPr>
        <w:t>20</w:t>
      </w:r>
      <w:r w:rsidR="00253FEF" w:rsidRPr="00254515">
        <w:rPr>
          <w:sz w:val="28"/>
          <w:szCs w:val="28"/>
        </w:rPr>
        <w:t>.</w:t>
      </w:r>
    </w:p>
    <w:p w:rsidR="00253FEF" w:rsidRPr="00254515" w:rsidRDefault="00253FEF" w:rsidP="00C22450">
      <w:pPr>
        <w:pStyle w:val="aff5"/>
        <w:spacing w:line="276" w:lineRule="auto"/>
        <w:ind w:left="0"/>
        <w:jc w:val="both"/>
        <w:rPr>
          <w:sz w:val="28"/>
          <w:szCs w:val="28"/>
        </w:rPr>
      </w:pPr>
      <w:r w:rsidRPr="00254515">
        <w:rPr>
          <w:sz w:val="28"/>
          <w:szCs w:val="28"/>
        </w:rPr>
        <w:t xml:space="preserve">Год основания: 1985 г. </w:t>
      </w:r>
    </w:p>
    <w:p w:rsidR="00C7378F" w:rsidRPr="00254515" w:rsidRDefault="00383E24" w:rsidP="00383E24">
      <w:pPr>
        <w:pStyle w:val="aff5"/>
        <w:spacing w:line="276" w:lineRule="auto"/>
        <w:ind w:left="0"/>
        <w:jc w:val="both"/>
        <w:rPr>
          <w:sz w:val="28"/>
          <w:szCs w:val="28"/>
        </w:rPr>
      </w:pPr>
      <w:r w:rsidRPr="00383E24">
        <w:rPr>
          <w:sz w:val="28"/>
          <w:szCs w:val="28"/>
        </w:rPr>
        <w:t>Учредителем Учреждения от имени муниципального образования город Нягань является Администрация города Нягани. Функции и полномочия Учредителя Учреждения осуществляет Управление по культуре и искусству Администрации города Нягани в соответствии с Порядком осуществления функций и полномочий учредителя муниципальных учреждений муниципального образования город Нягань, утвержденным постановлением Администрации города Нягани.</w:t>
      </w:r>
      <w:r w:rsidR="00C7378F" w:rsidRPr="00C7378F">
        <w:rPr>
          <w:bCs/>
          <w:color w:val="000000"/>
          <w:sz w:val="28"/>
          <w:szCs w:val="28"/>
        </w:rPr>
        <w:t>Тип:</w:t>
      </w:r>
      <w:r w:rsidR="00C7378F">
        <w:rPr>
          <w:b/>
          <w:bCs/>
          <w:color w:val="000000"/>
          <w:sz w:val="28"/>
          <w:szCs w:val="28"/>
        </w:rPr>
        <w:t xml:space="preserve"> </w:t>
      </w:r>
      <w:r w:rsidR="00C7378F">
        <w:rPr>
          <w:color w:val="000000"/>
          <w:sz w:val="28"/>
          <w:szCs w:val="28"/>
        </w:rPr>
        <w:t>образовательная организация дополнительного образования.</w:t>
      </w:r>
    </w:p>
    <w:p w:rsidR="00253FEF" w:rsidRPr="00254515" w:rsidRDefault="00253FEF" w:rsidP="00C22450">
      <w:pPr>
        <w:pStyle w:val="aff5"/>
        <w:spacing w:line="276" w:lineRule="auto"/>
        <w:ind w:left="0"/>
        <w:jc w:val="both"/>
        <w:rPr>
          <w:sz w:val="28"/>
          <w:szCs w:val="28"/>
        </w:rPr>
      </w:pPr>
      <w:r w:rsidRPr="00254515">
        <w:rPr>
          <w:sz w:val="28"/>
          <w:szCs w:val="28"/>
        </w:rPr>
        <w:t xml:space="preserve">Лицензия: на осуществление образовательной деятельности от </w:t>
      </w:r>
      <w:r w:rsidR="00CD18A6">
        <w:rPr>
          <w:sz w:val="28"/>
          <w:szCs w:val="28"/>
        </w:rPr>
        <w:t>08</w:t>
      </w:r>
      <w:r w:rsidRPr="00254515">
        <w:rPr>
          <w:sz w:val="28"/>
          <w:szCs w:val="28"/>
        </w:rPr>
        <w:t xml:space="preserve"> </w:t>
      </w:r>
      <w:r w:rsidR="00CD18A6">
        <w:rPr>
          <w:sz w:val="28"/>
          <w:szCs w:val="28"/>
        </w:rPr>
        <w:t>июня</w:t>
      </w:r>
      <w:r w:rsidRPr="00254515">
        <w:rPr>
          <w:sz w:val="28"/>
          <w:szCs w:val="28"/>
        </w:rPr>
        <w:t xml:space="preserve"> 201</w:t>
      </w:r>
      <w:r w:rsidR="00CD18A6">
        <w:rPr>
          <w:sz w:val="28"/>
          <w:szCs w:val="28"/>
        </w:rPr>
        <w:t>8</w:t>
      </w:r>
      <w:r w:rsidRPr="00254515">
        <w:rPr>
          <w:sz w:val="28"/>
          <w:szCs w:val="28"/>
        </w:rPr>
        <w:t xml:space="preserve"> года №</w:t>
      </w:r>
      <w:r w:rsidR="00CD18A6">
        <w:rPr>
          <w:sz w:val="28"/>
          <w:szCs w:val="28"/>
        </w:rPr>
        <w:t>3108</w:t>
      </w:r>
      <w:r w:rsidRPr="00254515">
        <w:rPr>
          <w:sz w:val="28"/>
          <w:szCs w:val="28"/>
        </w:rPr>
        <w:t xml:space="preserve"> (бессрочная), выдана на основании приказа Службы по контролю и надзору в сфере образования Ханты-Мансийского автономного округа–Югры от </w:t>
      </w:r>
      <w:r w:rsidR="00CD18A6">
        <w:rPr>
          <w:sz w:val="28"/>
          <w:szCs w:val="28"/>
        </w:rPr>
        <w:t>08</w:t>
      </w:r>
      <w:r w:rsidR="00CD18A6" w:rsidRPr="00254515">
        <w:rPr>
          <w:sz w:val="28"/>
          <w:szCs w:val="28"/>
        </w:rPr>
        <w:t xml:space="preserve"> </w:t>
      </w:r>
      <w:r w:rsidR="00CD18A6">
        <w:rPr>
          <w:sz w:val="28"/>
          <w:szCs w:val="28"/>
        </w:rPr>
        <w:t>июня</w:t>
      </w:r>
      <w:r w:rsidR="00CD18A6" w:rsidRPr="00254515">
        <w:rPr>
          <w:sz w:val="28"/>
          <w:szCs w:val="28"/>
        </w:rPr>
        <w:t xml:space="preserve"> 201</w:t>
      </w:r>
      <w:r w:rsidR="00CD18A6">
        <w:rPr>
          <w:sz w:val="28"/>
          <w:szCs w:val="28"/>
        </w:rPr>
        <w:t>8</w:t>
      </w:r>
      <w:r w:rsidR="00CD18A6" w:rsidRPr="00254515">
        <w:rPr>
          <w:sz w:val="28"/>
          <w:szCs w:val="28"/>
        </w:rPr>
        <w:t xml:space="preserve"> года</w:t>
      </w:r>
      <w:r w:rsidRPr="00254515">
        <w:rPr>
          <w:sz w:val="28"/>
          <w:szCs w:val="28"/>
        </w:rPr>
        <w:t xml:space="preserve"> </w:t>
      </w:r>
      <w:r w:rsidR="00CD18A6">
        <w:rPr>
          <w:sz w:val="28"/>
          <w:szCs w:val="28"/>
        </w:rPr>
        <w:t xml:space="preserve"> </w:t>
      </w:r>
      <w:r w:rsidRPr="00254515">
        <w:rPr>
          <w:sz w:val="28"/>
          <w:szCs w:val="28"/>
        </w:rPr>
        <w:t>№30-ОД-</w:t>
      </w:r>
      <w:r w:rsidR="00CD18A6">
        <w:rPr>
          <w:sz w:val="28"/>
          <w:szCs w:val="28"/>
        </w:rPr>
        <w:t>542</w:t>
      </w:r>
      <w:r w:rsidRPr="00254515">
        <w:rPr>
          <w:sz w:val="28"/>
          <w:szCs w:val="28"/>
        </w:rPr>
        <w:t>.</w:t>
      </w:r>
    </w:p>
    <w:p w:rsidR="00253FEF" w:rsidRPr="00254515" w:rsidRDefault="00253FEF" w:rsidP="00C22450">
      <w:pPr>
        <w:pStyle w:val="aff5"/>
        <w:spacing w:line="276" w:lineRule="auto"/>
        <w:ind w:left="0"/>
        <w:jc w:val="both"/>
        <w:rPr>
          <w:sz w:val="28"/>
          <w:szCs w:val="28"/>
        </w:rPr>
      </w:pPr>
      <w:r w:rsidRPr="00254515">
        <w:rPr>
          <w:sz w:val="28"/>
          <w:szCs w:val="28"/>
        </w:rPr>
        <w:lastRenderedPageBreak/>
        <w:t>Учреждение было создано:</w:t>
      </w:r>
    </w:p>
    <w:p w:rsidR="00253FEF" w:rsidRPr="00254515" w:rsidRDefault="00253FEF" w:rsidP="005D7896">
      <w:pPr>
        <w:shd w:val="clear" w:color="auto" w:fill="FBFCFD"/>
        <w:spacing w:line="276" w:lineRule="auto"/>
        <w:ind w:firstLine="794"/>
        <w:jc w:val="both"/>
        <w:rPr>
          <w:sz w:val="28"/>
          <w:szCs w:val="28"/>
        </w:rPr>
      </w:pPr>
      <w:r w:rsidRPr="00254515">
        <w:rPr>
          <w:sz w:val="28"/>
          <w:szCs w:val="28"/>
        </w:rPr>
        <w:t xml:space="preserve">На основании Постановления Администрации города Нягани от 06.08.2013 №1344 Муниципальное автономное образовательное учреждение культуры дополнительного образования детей муниципального образования город Нягань «Детская музыкальная школа №2» реорганизовано путем присоединения к нему Муниципального автономного образовательного учреждения культуры дополнительного образования детей муниципального образования город Нягань «Детская школа искусств №1». </w:t>
      </w:r>
    </w:p>
    <w:p w:rsidR="00253FEF" w:rsidRPr="00254515" w:rsidRDefault="00253FEF" w:rsidP="005D7896">
      <w:pPr>
        <w:shd w:val="clear" w:color="auto" w:fill="FBFCFD"/>
        <w:spacing w:line="276" w:lineRule="auto"/>
        <w:ind w:firstLine="794"/>
        <w:jc w:val="both"/>
        <w:rPr>
          <w:sz w:val="28"/>
          <w:szCs w:val="28"/>
        </w:rPr>
      </w:pPr>
      <w:r w:rsidRPr="00254515">
        <w:rPr>
          <w:sz w:val="28"/>
          <w:szCs w:val="28"/>
        </w:rPr>
        <w:t>На основании Постановления Администрации города Нягани от 21.03.2014 №1009 Муниципальное автономное образовательное учреждение культуры дополнительного образования детей муниципального образования город Нягань «Детская музыкальная школа №2» переименовано в Муниципальное автономное образовательное учреждения культуры дополнительного образования муниципального образования город Нягань «Детская школа искусств».</w:t>
      </w:r>
    </w:p>
    <w:p w:rsidR="00253FEF" w:rsidRPr="00254515" w:rsidRDefault="00DF316A" w:rsidP="001838E4">
      <w:pPr>
        <w:pStyle w:val="aff5"/>
        <w:numPr>
          <w:ilvl w:val="0"/>
          <w:numId w:val="10"/>
        </w:numPr>
        <w:ind w:left="0" w:firstLine="0"/>
        <w:jc w:val="center"/>
        <w:rPr>
          <w:b/>
          <w:sz w:val="28"/>
          <w:szCs w:val="28"/>
        </w:rPr>
      </w:pPr>
      <w:r w:rsidRPr="00254515">
        <w:rPr>
          <w:b/>
          <w:sz w:val="28"/>
          <w:szCs w:val="28"/>
        </w:rPr>
        <w:t>РЕКВИЗИТЫ ДОКУМЕНТОВ:</w:t>
      </w:r>
    </w:p>
    <w:p w:rsidR="00253FEF" w:rsidRPr="00254515" w:rsidRDefault="00253FEF" w:rsidP="00C22450">
      <w:pPr>
        <w:pStyle w:val="aff5"/>
        <w:shd w:val="clear" w:color="auto" w:fill="FBFCFD"/>
        <w:spacing w:line="276" w:lineRule="auto"/>
        <w:ind w:left="0"/>
        <w:jc w:val="both"/>
        <w:rPr>
          <w:sz w:val="28"/>
          <w:szCs w:val="28"/>
          <w:lang w:val="en-US"/>
        </w:rPr>
      </w:pPr>
    </w:p>
    <w:tbl>
      <w:tblPr>
        <w:tblW w:w="9944" w:type="dxa"/>
        <w:tblInd w:w="87" w:type="dxa"/>
        <w:tblLook w:val="04A0" w:firstRow="1" w:lastRow="0" w:firstColumn="1" w:lastColumn="0" w:noHBand="0" w:noVBand="1"/>
      </w:tblPr>
      <w:tblGrid>
        <w:gridCol w:w="2620"/>
        <w:gridCol w:w="7324"/>
      </w:tblGrid>
      <w:tr w:rsidR="00253FEF" w:rsidRPr="00254515" w:rsidTr="00253FEF">
        <w:trPr>
          <w:trHeight w:val="1042"/>
        </w:trPr>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253FEF" w:rsidRPr="00254515" w:rsidRDefault="00253FEF" w:rsidP="00C22450">
            <w:pPr>
              <w:outlineLvl w:val="0"/>
              <w:rPr>
                <w:sz w:val="28"/>
                <w:szCs w:val="28"/>
              </w:rPr>
            </w:pPr>
            <w:r w:rsidRPr="00254515">
              <w:rPr>
                <w:sz w:val="28"/>
                <w:szCs w:val="28"/>
              </w:rPr>
              <w:t>Наименование предприятия</w:t>
            </w:r>
          </w:p>
        </w:tc>
        <w:tc>
          <w:tcPr>
            <w:tcW w:w="7324" w:type="dxa"/>
            <w:tcBorders>
              <w:top w:val="single" w:sz="4" w:space="0" w:color="auto"/>
              <w:left w:val="nil"/>
              <w:bottom w:val="single" w:sz="4" w:space="0" w:color="auto"/>
              <w:right w:val="single" w:sz="4" w:space="0" w:color="auto"/>
            </w:tcBorders>
            <w:shd w:val="clear" w:color="auto" w:fill="auto"/>
            <w:hideMark/>
          </w:tcPr>
          <w:p w:rsidR="00253FEF" w:rsidRPr="00254515" w:rsidRDefault="00253FEF" w:rsidP="00C22450">
            <w:pPr>
              <w:outlineLvl w:val="0"/>
              <w:rPr>
                <w:bCs/>
                <w:sz w:val="28"/>
                <w:szCs w:val="28"/>
              </w:rPr>
            </w:pPr>
            <w:r w:rsidRPr="00254515">
              <w:rPr>
                <w:bCs/>
                <w:sz w:val="28"/>
                <w:szCs w:val="28"/>
              </w:rPr>
              <w:t>Муниципальное автономное образовательное учреждение  культуры дополнительного образования  муниципального образования город Нягань  «Детская  школа искусств»</w:t>
            </w:r>
          </w:p>
        </w:tc>
      </w:tr>
      <w:tr w:rsidR="00253FEF" w:rsidRPr="00254515" w:rsidTr="00253FEF">
        <w:trPr>
          <w:trHeight w:val="937"/>
        </w:trPr>
        <w:tc>
          <w:tcPr>
            <w:tcW w:w="2620" w:type="dxa"/>
            <w:tcBorders>
              <w:top w:val="nil"/>
              <w:left w:val="single" w:sz="4" w:space="0" w:color="auto"/>
              <w:bottom w:val="single" w:sz="4" w:space="0" w:color="auto"/>
              <w:right w:val="single" w:sz="4" w:space="0" w:color="auto"/>
            </w:tcBorders>
            <w:shd w:val="clear" w:color="auto" w:fill="auto"/>
            <w:hideMark/>
          </w:tcPr>
          <w:p w:rsidR="00253FEF" w:rsidRPr="00254515" w:rsidRDefault="00253FEF" w:rsidP="00C22450">
            <w:pPr>
              <w:outlineLvl w:val="0"/>
              <w:rPr>
                <w:sz w:val="28"/>
                <w:szCs w:val="28"/>
              </w:rPr>
            </w:pPr>
            <w:r w:rsidRPr="00254515">
              <w:rPr>
                <w:sz w:val="28"/>
                <w:szCs w:val="28"/>
              </w:rPr>
              <w:t>Наименование получателя</w:t>
            </w:r>
          </w:p>
        </w:tc>
        <w:tc>
          <w:tcPr>
            <w:tcW w:w="7324" w:type="dxa"/>
            <w:tcBorders>
              <w:top w:val="single" w:sz="4" w:space="0" w:color="auto"/>
              <w:left w:val="nil"/>
              <w:bottom w:val="single" w:sz="4" w:space="0" w:color="auto"/>
              <w:right w:val="single" w:sz="4" w:space="0" w:color="auto"/>
            </w:tcBorders>
            <w:shd w:val="clear" w:color="auto" w:fill="auto"/>
            <w:hideMark/>
          </w:tcPr>
          <w:p w:rsidR="00253FEF" w:rsidRPr="00254515" w:rsidRDefault="005B2773" w:rsidP="00C22450">
            <w:pPr>
              <w:outlineLvl w:val="0"/>
              <w:rPr>
                <w:bCs/>
                <w:sz w:val="28"/>
                <w:szCs w:val="28"/>
              </w:rPr>
            </w:pPr>
            <w:r w:rsidRPr="005B2773">
              <w:rPr>
                <w:bCs/>
                <w:sz w:val="28"/>
                <w:szCs w:val="28"/>
              </w:rPr>
              <w:t>УФК по Ханты-Мансийскому автономному округу-Югре (Комитет по финансам, МАОУК ДО МО г.Нягань"ДШИ", Л/С 840.05.022.4)</w:t>
            </w:r>
          </w:p>
        </w:tc>
      </w:tr>
      <w:tr w:rsidR="00253FEF" w:rsidRPr="00254515" w:rsidTr="00253FEF">
        <w:trPr>
          <w:trHeight w:val="702"/>
        </w:trPr>
        <w:tc>
          <w:tcPr>
            <w:tcW w:w="2620" w:type="dxa"/>
            <w:tcBorders>
              <w:top w:val="nil"/>
              <w:left w:val="single" w:sz="4" w:space="0" w:color="auto"/>
              <w:bottom w:val="single" w:sz="4" w:space="0" w:color="auto"/>
              <w:right w:val="single" w:sz="4" w:space="0" w:color="auto"/>
            </w:tcBorders>
            <w:shd w:val="clear" w:color="auto" w:fill="auto"/>
            <w:hideMark/>
          </w:tcPr>
          <w:p w:rsidR="00253FEF" w:rsidRPr="00254515" w:rsidRDefault="00253FEF" w:rsidP="00C22450">
            <w:pPr>
              <w:outlineLvl w:val="0"/>
              <w:rPr>
                <w:sz w:val="28"/>
                <w:szCs w:val="28"/>
              </w:rPr>
            </w:pPr>
            <w:r w:rsidRPr="00254515">
              <w:rPr>
                <w:sz w:val="28"/>
                <w:szCs w:val="28"/>
              </w:rPr>
              <w:t>Юридический адрес</w:t>
            </w:r>
          </w:p>
        </w:tc>
        <w:tc>
          <w:tcPr>
            <w:tcW w:w="7324" w:type="dxa"/>
            <w:tcBorders>
              <w:top w:val="single" w:sz="4" w:space="0" w:color="auto"/>
              <w:left w:val="nil"/>
              <w:bottom w:val="single" w:sz="4" w:space="0" w:color="auto"/>
              <w:right w:val="single" w:sz="4" w:space="0" w:color="auto"/>
            </w:tcBorders>
            <w:shd w:val="clear" w:color="auto" w:fill="auto"/>
            <w:hideMark/>
          </w:tcPr>
          <w:p w:rsidR="00253FEF" w:rsidRPr="00254515" w:rsidRDefault="005B2773" w:rsidP="005B2773">
            <w:pPr>
              <w:outlineLvl w:val="0"/>
              <w:rPr>
                <w:bCs/>
                <w:sz w:val="28"/>
                <w:szCs w:val="28"/>
              </w:rPr>
            </w:pPr>
            <w:r w:rsidRPr="005B2773">
              <w:rPr>
                <w:bCs/>
                <w:sz w:val="28"/>
                <w:szCs w:val="28"/>
              </w:rPr>
              <w:t>Россия, Ханты-Мансийский автономный округ -ЮГРА, г.Нягань, улица Ленина,</w:t>
            </w:r>
            <w:r>
              <w:rPr>
                <w:bCs/>
                <w:sz w:val="28"/>
                <w:szCs w:val="28"/>
              </w:rPr>
              <w:t xml:space="preserve"> </w:t>
            </w:r>
            <w:r w:rsidRPr="005B2773">
              <w:rPr>
                <w:bCs/>
                <w:sz w:val="28"/>
                <w:szCs w:val="28"/>
              </w:rPr>
              <w:t>дом  9</w:t>
            </w:r>
          </w:p>
        </w:tc>
      </w:tr>
      <w:tr w:rsidR="00253FEF" w:rsidRPr="00254515" w:rsidTr="00253FEF">
        <w:trPr>
          <w:trHeight w:val="429"/>
        </w:trPr>
        <w:tc>
          <w:tcPr>
            <w:tcW w:w="2620" w:type="dxa"/>
            <w:tcBorders>
              <w:top w:val="nil"/>
              <w:left w:val="single" w:sz="4" w:space="0" w:color="auto"/>
              <w:bottom w:val="single" w:sz="4" w:space="0" w:color="auto"/>
              <w:right w:val="single" w:sz="4" w:space="0" w:color="auto"/>
            </w:tcBorders>
            <w:shd w:val="clear" w:color="auto" w:fill="auto"/>
            <w:hideMark/>
          </w:tcPr>
          <w:p w:rsidR="00253FEF" w:rsidRPr="00254515" w:rsidRDefault="00253FEF" w:rsidP="00C22450">
            <w:pPr>
              <w:outlineLvl w:val="0"/>
              <w:rPr>
                <w:sz w:val="28"/>
                <w:szCs w:val="28"/>
              </w:rPr>
            </w:pPr>
            <w:r w:rsidRPr="00254515">
              <w:rPr>
                <w:sz w:val="28"/>
                <w:szCs w:val="28"/>
              </w:rPr>
              <w:t>Почтовый адрес</w:t>
            </w:r>
          </w:p>
        </w:tc>
        <w:tc>
          <w:tcPr>
            <w:tcW w:w="7324" w:type="dxa"/>
            <w:tcBorders>
              <w:top w:val="single" w:sz="4" w:space="0" w:color="auto"/>
              <w:left w:val="nil"/>
              <w:bottom w:val="single" w:sz="4" w:space="0" w:color="auto"/>
              <w:right w:val="single" w:sz="4" w:space="0" w:color="auto"/>
            </w:tcBorders>
            <w:shd w:val="clear" w:color="auto" w:fill="auto"/>
            <w:hideMark/>
          </w:tcPr>
          <w:p w:rsidR="00253FEF" w:rsidRPr="00254515" w:rsidRDefault="005B2773" w:rsidP="00C22450">
            <w:pPr>
              <w:outlineLvl w:val="0"/>
              <w:rPr>
                <w:bCs/>
                <w:sz w:val="28"/>
                <w:szCs w:val="28"/>
              </w:rPr>
            </w:pPr>
            <w:r w:rsidRPr="005B2773">
              <w:rPr>
                <w:bCs/>
                <w:sz w:val="28"/>
                <w:szCs w:val="28"/>
              </w:rPr>
              <w:t>Россия, Ханты-Мансийский автономный окру</w:t>
            </w:r>
            <w:r>
              <w:rPr>
                <w:bCs/>
                <w:sz w:val="28"/>
                <w:szCs w:val="28"/>
              </w:rPr>
              <w:t>г -ЮГРА, г.Нягань, улица Ленина</w:t>
            </w:r>
            <w:r w:rsidRPr="005B2773">
              <w:rPr>
                <w:bCs/>
                <w:sz w:val="28"/>
                <w:szCs w:val="28"/>
              </w:rPr>
              <w:t>,</w:t>
            </w:r>
            <w:r>
              <w:rPr>
                <w:bCs/>
                <w:sz w:val="28"/>
                <w:szCs w:val="28"/>
              </w:rPr>
              <w:t xml:space="preserve"> </w:t>
            </w:r>
            <w:r w:rsidRPr="005B2773">
              <w:rPr>
                <w:bCs/>
                <w:sz w:val="28"/>
                <w:szCs w:val="28"/>
              </w:rPr>
              <w:t>дом  9</w:t>
            </w:r>
          </w:p>
        </w:tc>
      </w:tr>
      <w:tr w:rsidR="00253FEF" w:rsidRPr="00254515" w:rsidTr="00253FEF">
        <w:trPr>
          <w:trHeight w:val="435"/>
        </w:trPr>
        <w:tc>
          <w:tcPr>
            <w:tcW w:w="2620" w:type="dxa"/>
            <w:tcBorders>
              <w:top w:val="nil"/>
              <w:left w:val="single" w:sz="4" w:space="0" w:color="auto"/>
              <w:bottom w:val="single" w:sz="4" w:space="0" w:color="auto"/>
              <w:right w:val="single" w:sz="4" w:space="0" w:color="auto"/>
            </w:tcBorders>
            <w:shd w:val="clear" w:color="auto" w:fill="auto"/>
            <w:hideMark/>
          </w:tcPr>
          <w:p w:rsidR="00253FEF" w:rsidRPr="00254515" w:rsidRDefault="00253FEF" w:rsidP="00C22450">
            <w:pPr>
              <w:outlineLvl w:val="0"/>
              <w:rPr>
                <w:sz w:val="28"/>
                <w:szCs w:val="28"/>
              </w:rPr>
            </w:pPr>
            <w:r w:rsidRPr="00254515">
              <w:rPr>
                <w:sz w:val="28"/>
                <w:szCs w:val="28"/>
              </w:rPr>
              <w:t>Электронный адрес</w:t>
            </w:r>
          </w:p>
        </w:tc>
        <w:tc>
          <w:tcPr>
            <w:tcW w:w="7324" w:type="dxa"/>
            <w:tcBorders>
              <w:top w:val="single" w:sz="4" w:space="0" w:color="auto"/>
              <w:left w:val="nil"/>
              <w:bottom w:val="single" w:sz="4" w:space="0" w:color="auto"/>
              <w:right w:val="single" w:sz="4" w:space="0" w:color="000000"/>
            </w:tcBorders>
            <w:shd w:val="clear" w:color="auto" w:fill="auto"/>
            <w:hideMark/>
          </w:tcPr>
          <w:p w:rsidR="00253FEF" w:rsidRPr="00254515" w:rsidRDefault="00504B75" w:rsidP="00C22450">
            <w:pPr>
              <w:outlineLvl w:val="0"/>
              <w:rPr>
                <w:color w:val="0000FF"/>
                <w:sz w:val="28"/>
                <w:szCs w:val="28"/>
              </w:rPr>
            </w:pPr>
            <w:hyperlink r:id="rId9" w:history="1">
              <w:r w:rsidR="00253FEF" w:rsidRPr="00254515">
                <w:rPr>
                  <w:color w:val="0000FF"/>
                  <w:sz w:val="28"/>
                  <w:szCs w:val="28"/>
                </w:rPr>
                <w:t xml:space="preserve">       BUH_NDMSH2@mail.ru</w:t>
              </w:r>
            </w:hyperlink>
          </w:p>
        </w:tc>
      </w:tr>
      <w:tr w:rsidR="00253FEF" w:rsidRPr="00254515" w:rsidTr="00253FEF">
        <w:trPr>
          <w:trHeight w:val="405"/>
        </w:trPr>
        <w:tc>
          <w:tcPr>
            <w:tcW w:w="2620" w:type="dxa"/>
            <w:tcBorders>
              <w:top w:val="nil"/>
              <w:left w:val="single" w:sz="4" w:space="0" w:color="auto"/>
              <w:bottom w:val="single" w:sz="4" w:space="0" w:color="auto"/>
              <w:right w:val="single" w:sz="4" w:space="0" w:color="auto"/>
            </w:tcBorders>
            <w:shd w:val="clear" w:color="auto" w:fill="auto"/>
            <w:hideMark/>
          </w:tcPr>
          <w:p w:rsidR="00253FEF" w:rsidRPr="00254515" w:rsidRDefault="00253FEF" w:rsidP="00C22450">
            <w:pPr>
              <w:outlineLvl w:val="0"/>
              <w:rPr>
                <w:sz w:val="28"/>
                <w:szCs w:val="28"/>
              </w:rPr>
            </w:pPr>
            <w:r w:rsidRPr="00254515">
              <w:rPr>
                <w:sz w:val="28"/>
                <w:szCs w:val="28"/>
              </w:rPr>
              <w:t>Телефон/факс</w:t>
            </w:r>
          </w:p>
        </w:tc>
        <w:tc>
          <w:tcPr>
            <w:tcW w:w="7324" w:type="dxa"/>
            <w:tcBorders>
              <w:top w:val="nil"/>
              <w:left w:val="nil"/>
              <w:bottom w:val="single" w:sz="4" w:space="0" w:color="auto"/>
              <w:right w:val="single" w:sz="4" w:space="0" w:color="000000"/>
            </w:tcBorders>
            <w:shd w:val="clear" w:color="auto" w:fill="auto"/>
            <w:noWrap/>
            <w:hideMark/>
          </w:tcPr>
          <w:p w:rsidR="00253FEF" w:rsidRPr="00254515" w:rsidRDefault="00253FEF" w:rsidP="006269F5">
            <w:pPr>
              <w:outlineLvl w:val="0"/>
              <w:rPr>
                <w:bCs/>
                <w:sz w:val="28"/>
                <w:szCs w:val="28"/>
              </w:rPr>
            </w:pPr>
            <w:r w:rsidRPr="00254515">
              <w:rPr>
                <w:sz w:val="28"/>
                <w:szCs w:val="28"/>
              </w:rPr>
              <w:t> </w:t>
            </w:r>
            <w:r w:rsidRPr="00254515">
              <w:rPr>
                <w:bCs/>
                <w:sz w:val="28"/>
                <w:szCs w:val="28"/>
              </w:rPr>
              <w:t xml:space="preserve"> </w:t>
            </w:r>
            <w:r w:rsidR="006269F5" w:rsidRPr="00254515">
              <w:rPr>
                <w:sz w:val="28"/>
                <w:szCs w:val="28"/>
              </w:rPr>
              <w:t xml:space="preserve">8(34672) </w:t>
            </w:r>
            <w:r w:rsidR="006269F5">
              <w:rPr>
                <w:sz w:val="28"/>
                <w:szCs w:val="28"/>
              </w:rPr>
              <w:t>9</w:t>
            </w:r>
            <w:r w:rsidR="006269F5" w:rsidRPr="00254515">
              <w:rPr>
                <w:sz w:val="28"/>
                <w:szCs w:val="28"/>
              </w:rPr>
              <w:t>-</w:t>
            </w:r>
            <w:r w:rsidR="006269F5">
              <w:rPr>
                <w:sz w:val="28"/>
                <w:szCs w:val="28"/>
              </w:rPr>
              <w:t>74</w:t>
            </w:r>
            <w:r w:rsidR="006269F5" w:rsidRPr="00254515">
              <w:rPr>
                <w:sz w:val="28"/>
                <w:szCs w:val="28"/>
              </w:rPr>
              <w:t>-</w:t>
            </w:r>
            <w:r w:rsidR="006269F5">
              <w:rPr>
                <w:sz w:val="28"/>
                <w:szCs w:val="28"/>
              </w:rPr>
              <w:t>17</w:t>
            </w:r>
            <w:r w:rsidRPr="00254515">
              <w:rPr>
                <w:bCs/>
                <w:sz w:val="28"/>
                <w:szCs w:val="28"/>
              </w:rPr>
              <w:t xml:space="preserve">, </w:t>
            </w:r>
            <w:r w:rsidR="006269F5">
              <w:rPr>
                <w:bCs/>
                <w:sz w:val="28"/>
                <w:szCs w:val="28"/>
              </w:rPr>
              <w:t>9-74-25</w:t>
            </w:r>
            <w:r w:rsidRPr="00254515">
              <w:rPr>
                <w:bCs/>
                <w:sz w:val="28"/>
                <w:szCs w:val="28"/>
              </w:rPr>
              <w:t xml:space="preserve">, </w:t>
            </w:r>
            <w:r w:rsidR="006269F5">
              <w:rPr>
                <w:bCs/>
                <w:sz w:val="28"/>
                <w:szCs w:val="28"/>
              </w:rPr>
              <w:t>9-74-20</w:t>
            </w:r>
          </w:p>
        </w:tc>
      </w:tr>
      <w:tr w:rsidR="00253FEF" w:rsidRPr="00254515" w:rsidTr="00253FEF">
        <w:trPr>
          <w:trHeight w:val="553"/>
        </w:trPr>
        <w:tc>
          <w:tcPr>
            <w:tcW w:w="2620" w:type="dxa"/>
            <w:tcBorders>
              <w:top w:val="nil"/>
              <w:left w:val="single" w:sz="4" w:space="0" w:color="auto"/>
              <w:bottom w:val="single" w:sz="4" w:space="0" w:color="auto"/>
              <w:right w:val="single" w:sz="4" w:space="0" w:color="auto"/>
            </w:tcBorders>
            <w:shd w:val="clear" w:color="auto" w:fill="auto"/>
            <w:hideMark/>
          </w:tcPr>
          <w:p w:rsidR="00253FEF" w:rsidRPr="00254515" w:rsidRDefault="00253FEF" w:rsidP="00C22450">
            <w:pPr>
              <w:outlineLvl w:val="0"/>
              <w:rPr>
                <w:sz w:val="28"/>
                <w:szCs w:val="28"/>
              </w:rPr>
            </w:pPr>
            <w:r w:rsidRPr="00254515">
              <w:rPr>
                <w:sz w:val="28"/>
                <w:szCs w:val="28"/>
              </w:rPr>
              <w:t>ИНН/КПП предприятия</w:t>
            </w:r>
          </w:p>
        </w:tc>
        <w:tc>
          <w:tcPr>
            <w:tcW w:w="7324" w:type="dxa"/>
            <w:tcBorders>
              <w:top w:val="nil"/>
              <w:left w:val="nil"/>
              <w:bottom w:val="nil"/>
              <w:right w:val="single" w:sz="4" w:space="0" w:color="000000"/>
            </w:tcBorders>
            <w:shd w:val="clear" w:color="auto" w:fill="auto"/>
            <w:noWrap/>
            <w:hideMark/>
          </w:tcPr>
          <w:p w:rsidR="00253FEF" w:rsidRPr="00254515" w:rsidRDefault="00253FEF" w:rsidP="00C22450">
            <w:pPr>
              <w:outlineLvl w:val="0"/>
              <w:rPr>
                <w:bCs/>
                <w:sz w:val="28"/>
                <w:szCs w:val="28"/>
              </w:rPr>
            </w:pPr>
            <w:r w:rsidRPr="00254515">
              <w:rPr>
                <w:sz w:val="28"/>
                <w:szCs w:val="28"/>
              </w:rPr>
              <w:t> </w:t>
            </w:r>
            <w:r w:rsidR="006269F5" w:rsidRPr="006269F5">
              <w:rPr>
                <w:bCs/>
                <w:sz w:val="28"/>
                <w:szCs w:val="28"/>
              </w:rPr>
              <w:t>8610012072 / 861001001</w:t>
            </w:r>
          </w:p>
        </w:tc>
      </w:tr>
      <w:tr w:rsidR="00253FEF" w:rsidRPr="00254515" w:rsidTr="00253FEF">
        <w:trPr>
          <w:trHeight w:val="780"/>
        </w:trPr>
        <w:tc>
          <w:tcPr>
            <w:tcW w:w="2620" w:type="dxa"/>
            <w:tcBorders>
              <w:top w:val="nil"/>
              <w:left w:val="single" w:sz="4" w:space="0" w:color="auto"/>
              <w:bottom w:val="single" w:sz="4" w:space="0" w:color="auto"/>
              <w:right w:val="single" w:sz="4" w:space="0" w:color="auto"/>
            </w:tcBorders>
            <w:shd w:val="clear" w:color="auto" w:fill="auto"/>
            <w:hideMark/>
          </w:tcPr>
          <w:p w:rsidR="00253FEF" w:rsidRPr="00254515" w:rsidRDefault="00253FEF" w:rsidP="00C22450">
            <w:pPr>
              <w:outlineLvl w:val="0"/>
              <w:rPr>
                <w:sz w:val="28"/>
                <w:szCs w:val="28"/>
              </w:rPr>
            </w:pPr>
            <w:r w:rsidRPr="00254515">
              <w:rPr>
                <w:sz w:val="28"/>
                <w:szCs w:val="28"/>
              </w:rPr>
              <w:t>ИНН/КПП получателя</w:t>
            </w:r>
          </w:p>
        </w:tc>
        <w:tc>
          <w:tcPr>
            <w:tcW w:w="7324" w:type="dxa"/>
            <w:tcBorders>
              <w:top w:val="single" w:sz="4" w:space="0" w:color="auto"/>
              <w:left w:val="nil"/>
              <w:bottom w:val="single" w:sz="4" w:space="0" w:color="auto"/>
              <w:right w:val="single" w:sz="4" w:space="0" w:color="000000"/>
            </w:tcBorders>
            <w:shd w:val="clear" w:color="auto" w:fill="auto"/>
            <w:noWrap/>
            <w:hideMark/>
          </w:tcPr>
          <w:p w:rsidR="00253FEF" w:rsidRPr="00254515" w:rsidRDefault="00253FEF" w:rsidP="00C22450">
            <w:pPr>
              <w:outlineLvl w:val="0"/>
              <w:rPr>
                <w:bCs/>
                <w:sz w:val="28"/>
                <w:szCs w:val="28"/>
              </w:rPr>
            </w:pPr>
            <w:r w:rsidRPr="00254515">
              <w:rPr>
                <w:sz w:val="28"/>
                <w:szCs w:val="28"/>
              </w:rPr>
              <w:t> </w:t>
            </w:r>
            <w:r w:rsidRPr="00254515">
              <w:rPr>
                <w:bCs/>
                <w:sz w:val="28"/>
                <w:szCs w:val="28"/>
              </w:rPr>
              <w:t>8610012072 / 861001001</w:t>
            </w:r>
          </w:p>
        </w:tc>
      </w:tr>
      <w:tr w:rsidR="00253FEF" w:rsidRPr="00254515" w:rsidTr="00253FEF">
        <w:trPr>
          <w:trHeight w:val="375"/>
        </w:trPr>
        <w:tc>
          <w:tcPr>
            <w:tcW w:w="2620" w:type="dxa"/>
            <w:tcBorders>
              <w:top w:val="nil"/>
              <w:left w:val="single" w:sz="4" w:space="0" w:color="auto"/>
              <w:bottom w:val="single" w:sz="4" w:space="0" w:color="auto"/>
              <w:right w:val="single" w:sz="4" w:space="0" w:color="auto"/>
            </w:tcBorders>
            <w:shd w:val="clear" w:color="auto" w:fill="auto"/>
            <w:hideMark/>
          </w:tcPr>
          <w:p w:rsidR="00253FEF" w:rsidRPr="00254515" w:rsidRDefault="00253FEF" w:rsidP="00C22450">
            <w:pPr>
              <w:outlineLvl w:val="0"/>
              <w:rPr>
                <w:sz w:val="28"/>
                <w:szCs w:val="28"/>
              </w:rPr>
            </w:pPr>
            <w:r w:rsidRPr="00254515">
              <w:rPr>
                <w:sz w:val="28"/>
                <w:szCs w:val="28"/>
              </w:rPr>
              <w:t>ОГРН</w:t>
            </w:r>
          </w:p>
        </w:tc>
        <w:tc>
          <w:tcPr>
            <w:tcW w:w="7324" w:type="dxa"/>
            <w:tcBorders>
              <w:top w:val="nil"/>
              <w:left w:val="nil"/>
              <w:bottom w:val="single" w:sz="4" w:space="0" w:color="auto"/>
              <w:right w:val="single" w:sz="4" w:space="0" w:color="auto"/>
            </w:tcBorders>
            <w:shd w:val="clear" w:color="auto" w:fill="auto"/>
            <w:noWrap/>
            <w:hideMark/>
          </w:tcPr>
          <w:p w:rsidR="00253FEF" w:rsidRPr="00254515" w:rsidRDefault="00253FEF" w:rsidP="00C22450">
            <w:pPr>
              <w:outlineLvl w:val="0"/>
              <w:rPr>
                <w:sz w:val="28"/>
                <w:szCs w:val="28"/>
              </w:rPr>
            </w:pPr>
            <w:r w:rsidRPr="00254515">
              <w:rPr>
                <w:sz w:val="28"/>
                <w:szCs w:val="28"/>
              </w:rPr>
              <w:t> </w:t>
            </w:r>
            <w:r w:rsidR="006269F5" w:rsidRPr="006269F5">
              <w:rPr>
                <w:bCs/>
                <w:sz w:val="28"/>
                <w:szCs w:val="28"/>
              </w:rPr>
              <w:t>1028601499409</w:t>
            </w:r>
          </w:p>
        </w:tc>
      </w:tr>
      <w:tr w:rsidR="00253FEF" w:rsidRPr="00254515" w:rsidTr="00253FEF">
        <w:trPr>
          <w:trHeight w:val="267"/>
        </w:trPr>
        <w:tc>
          <w:tcPr>
            <w:tcW w:w="2620" w:type="dxa"/>
            <w:tcBorders>
              <w:top w:val="nil"/>
              <w:left w:val="single" w:sz="4" w:space="0" w:color="auto"/>
              <w:bottom w:val="single" w:sz="4" w:space="0" w:color="auto"/>
              <w:right w:val="single" w:sz="4" w:space="0" w:color="auto"/>
            </w:tcBorders>
            <w:shd w:val="clear" w:color="auto" w:fill="auto"/>
            <w:hideMark/>
          </w:tcPr>
          <w:p w:rsidR="00253FEF" w:rsidRPr="00254515" w:rsidRDefault="00253FEF" w:rsidP="00C22450">
            <w:pPr>
              <w:outlineLvl w:val="0"/>
              <w:rPr>
                <w:sz w:val="28"/>
                <w:szCs w:val="28"/>
              </w:rPr>
            </w:pPr>
            <w:r w:rsidRPr="00254515">
              <w:rPr>
                <w:sz w:val="28"/>
                <w:szCs w:val="28"/>
              </w:rPr>
              <w:t>Расчетный счет</w:t>
            </w:r>
          </w:p>
        </w:tc>
        <w:tc>
          <w:tcPr>
            <w:tcW w:w="7324" w:type="dxa"/>
            <w:tcBorders>
              <w:top w:val="nil"/>
              <w:left w:val="nil"/>
              <w:bottom w:val="nil"/>
              <w:right w:val="single" w:sz="4" w:space="0" w:color="000000"/>
            </w:tcBorders>
            <w:shd w:val="clear" w:color="auto" w:fill="auto"/>
            <w:noWrap/>
            <w:hideMark/>
          </w:tcPr>
          <w:p w:rsidR="00253FEF" w:rsidRPr="00254515" w:rsidRDefault="00253FEF" w:rsidP="00C22450">
            <w:pPr>
              <w:outlineLvl w:val="0"/>
              <w:rPr>
                <w:bCs/>
                <w:sz w:val="28"/>
                <w:szCs w:val="28"/>
              </w:rPr>
            </w:pPr>
            <w:r w:rsidRPr="00254515">
              <w:rPr>
                <w:sz w:val="28"/>
                <w:szCs w:val="28"/>
              </w:rPr>
              <w:t> </w:t>
            </w:r>
            <w:r w:rsidR="006269F5" w:rsidRPr="006269F5">
              <w:rPr>
                <w:bCs/>
                <w:sz w:val="28"/>
                <w:szCs w:val="28"/>
              </w:rPr>
              <w:t>40701810271621000037</w:t>
            </w:r>
          </w:p>
        </w:tc>
      </w:tr>
      <w:tr w:rsidR="00253FEF" w:rsidRPr="00254515" w:rsidTr="00253FEF">
        <w:trPr>
          <w:trHeight w:val="645"/>
        </w:trPr>
        <w:tc>
          <w:tcPr>
            <w:tcW w:w="2620" w:type="dxa"/>
            <w:tcBorders>
              <w:top w:val="nil"/>
              <w:left w:val="single" w:sz="4" w:space="0" w:color="auto"/>
              <w:bottom w:val="single" w:sz="4" w:space="0" w:color="auto"/>
              <w:right w:val="single" w:sz="4" w:space="0" w:color="auto"/>
            </w:tcBorders>
            <w:shd w:val="clear" w:color="auto" w:fill="auto"/>
            <w:hideMark/>
          </w:tcPr>
          <w:p w:rsidR="00253FEF" w:rsidRPr="00254515" w:rsidRDefault="00253FEF" w:rsidP="00C22450">
            <w:pPr>
              <w:outlineLvl w:val="0"/>
              <w:rPr>
                <w:sz w:val="28"/>
                <w:szCs w:val="28"/>
              </w:rPr>
            </w:pPr>
            <w:r w:rsidRPr="00254515">
              <w:rPr>
                <w:sz w:val="28"/>
                <w:szCs w:val="28"/>
              </w:rPr>
              <w:t>Наименование банка</w:t>
            </w:r>
          </w:p>
        </w:tc>
        <w:tc>
          <w:tcPr>
            <w:tcW w:w="7324" w:type="dxa"/>
            <w:tcBorders>
              <w:top w:val="single" w:sz="4" w:space="0" w:color="auto"/>
              <w:left w:val="nil"/>
              <w:bottom w:val="single" w:sz="4" w:space="0" w:color="auto"/>
              <w:right w:val="single" w:sz="4" w:space="0" w:color="000000"/>
            </w:tcBorders>
            <w:shd w:val="clear" w:color="auto" w:fill="auto"/>
            <w:hideMark/>
          </w:tcPr>
          <w:p w:rsidR="00253FEF" w:rsidRPr="00254515" w:rsidRDefault="00253FEF" w:rsidP="00C22450">
            <w:pPr>
              <w:outlineLvl w:val="0"/>
              <w:rPr>
                <w:bCs/>
                <w:sz w:val="28"/>
                <w:szCs w:val="28"/>
              </w:rPr>
            </w:pPr>
            <w:r w:rsidRPr="00254515">
              <w:rPr>
                <w:bCs/>
                <w:sz w:val="28"/>
                <w:szCs w:val="28"/>
              </w:rPr>
              <w:t> РКЦ Ханты-Мансийск, г.Ханты-Мансийск</w:t>
            </w:r>
          </w:p>
        </w:tc>
      </w:tr>
      <w:tr w:rsidR="00253FEF" w:rsidRPr="00254515" w:rsidTr="00253FEF">
        <w:trPr>
          <w:trHeight w:val="296"/>
        </w:trPr>
        <w:tc>
          <w:tcPr>
            <w:tcW w:w="2620" w:type="dxa"/>
            <w:tcBorders>
              <w:top w:val="nil"/>
              <w:left w:val="single" w:sz="4" w:space="0" w:color="auto"/>
              <w:bottom w:val="single" w:sz="4" w:space="0" w:color="auto"/>
              <w:right w:val="single" w:sz="4" w:space="0" w:color="auto"/>
            </w:tcBorders>
            <w:shd w:val="clear" w:color="auto" w:fill="auto"/>
            <w:hideMark/>
          </w:tcPr>
          <w:p w:rsidR="00253FEF" w:rsidRPr="00254515" w:rsidRDefault="00253FEF" w:rsidP="00C22450">
            <w:pPr>
              <w:outlineLvl w:val="0"/>
              <w:rPr>
                <w:sz w:val="28"/>
                <w:szCs w:val="28"/>
              </w:rPr>
            </w:pPr>
            <w:r w:rsidRPr="00254515">
              <w:rPr>
                <w:sz w:val="28"/>
                <w:szCs w:val="28"/>
              </w:rPr>
              <w:t>БИК</w:t>
            </w:r>
          </w:p>
        </w:tc>
        <w:tc>
          <w:tcPr>
            <w:tcW w:w="7324" w:type="dxa"/>
            <w:tcBorders>
              <w:top w:val="nil"/>
              <w:left w:val="nil"/>
              <w:bottom w:val="single" w:sz="4" w:space="0" w:color="auto"/>
              <w:right w:val="single" w:sz="4" w:space="0" w:color="auto"/>
            </w:tcBorders>
            <w:shd w:val="clear" w:color="auto" w:fill="auto"/>
            <w:hideMark/>
          </w:tcPr>
          <w:p w:rsidR="00253FEF" w:rsidRPr="00254515" w:rsidRDefault="00253FEF" w:rsidP="00C22450">
            <w:pPr>
              <w:outlineLvl w:val="0"/>
              <w:rPr>
                <w:sz w:val="28"/>
                <w:szCs w:val="28"/>
              </w:rPr>
            </w:pPr>
            <w:r w:rsidRPr="00254515">
              <w:rPr>
                <w:bCs/>
                <w:sz w:val="28"/>
                <w:szCs w:val="28"/>
              </w:rPr>
              <w:t> 047162000</w:t>
            </w:r>
          </w:p>
        </w:tc>
      </w:tr>
      <w:tr w:rsidR="00253FEF" w:rsidRPr="00254515" w:rsidTr="00253FEF">
        <w:trPr>
          <w:trHeight w:val="371"/>
        </w:trPr>
        <w:tc>
          <w:tcPr>
            <w:tcW w:w="2620" w:type="dxa"/>
            <w:tcBorders>
              <w:top w:val="nil"/>
              <w:left w:val="single" w:sz="4" w:space="0" w:color="auto"/>
              <w:bottom w:val="single" w:sz="4" w:space="0" w:color="auto"/>
              <w:right w:val="single" w:sz="4" w:space="0" w:color="auto"/>
            </w:tcBorders>
            <w:shd w:val="clear" w:color="auto" w:fill="auto"/>
            <w:hideMark/>
          </w:tcPr>
          <w:p w:rsidR="00253FEF" w:rsidRPr="00254515" w:rsidRDefault="00253FEF" w:rsidP="00C22450">
            <w:pPr>
              <w:outlineLvl w:val="0"/>
              <w:rPr>
                <w:sz w:val="28"/>
                <w:szCs w:val="28"/>
              </w:rPr>
            </w:pPr>
            <w:r w:rsidRPr="00254515">
              <w:rPr>
                <w:sz w:val="28"/>
                <w:szCs w:val="28"/>
              </w:rPr>
              <w:t>ОКПО</w:t>
            </w:r>
          </w:p>
        </w:tc>
        <w:tc>
          <w:tcPr>
            <w:tcW w:w="7324" w:type="dxa"/>
            <w:tcBorders>
              <w:top w:val="nil"/>
              <w:left w:val="nil"/>
              <w:bottom w:val="nil"/>
              <w:right w:val="single" w:sz="4" w:space="0" w:color="auto"/>
            </w:tcBorders>
            <w:shd w:val="clear" w:color="auto" w:fill="auto"/>
            <w:hideMark/>
          </w:tcPr>
          <w:p w:rsidR="00253FEF" w:rsidRPr="00254515" w:rsidRDefault="00253FEF" w:rsidP="00C22450">
            <w:pPr>
              <w:outlineLvl w:val="0"/>
              <w:rPr>
                <w:sz w:val="28"/>
                <w:szCs w:val="28"/>
              </w:rPr>
            </w:pPr>
            <w:r w:rsidRPr="00254515">
              <w:rPr>
                <w:bCs/>
                <w:sz w:val="28"/>
                <w:szCs w:val="28"/>
              </w:rPr>
              <w:t> 56089963</w:t>
            </w:r>
            <w:r w:rsidRPr="00254515">
              <w:rPr>
                <w:sz w:val="28"/>
                <w:szCs w:val="28"/>
              </w:rPr>
              <w:t> </w:t>
            </w:r>
          </w:p>
        </w:tc>
      </w:tr>
      <w:tr w:rsidR="00253FEF" w:rsidRPr="00254515" w:rsidTr="00253FEF">
        <w:trPr>
          <w:trHeight w:val="277"/>
        </w:trPr>
        <w:tc>
          <w:tcPr>
            <w:tcW w:w="2620" w:type="dxa"/>
            <w:tcBorders>
              <w:top w:val="nil"/>
              <w:left w:val="single" w:sz="4" w:space="0" w:color="auto"/>
              <w:bottom w:val="single" w:sz="4" w:space="0" w:color="auto"/>
              <w:right w:val="single" w:sz="4" w:space="0" w:color="auto"/>
            </w:tcBorders>
            <w:shd w:val="clear" w:color="auto" w:fill="auto"/>
            <w:hideMark/>
          </w:tcPr>
          <w:p w:rsidR="00253FEF" w:rsidRPr="00254515" w:rsidRDefault="00253FEF" w:rsidP="00C22450">
            <w:pPr>
              <w:outlineLvl w:val="0"/>
              <w:rPr>
                <w:sz w:val="28"/>
                <w:szCs w:val="28"/>
              </w:rPr>
            </w:pPr>
            <w:r w:rsidRPr="00254515">
              <w:rPr>
                <w:sz w:val="28"/>
                <w:szCs w:val="28"/>
              </w:rPr>
              <w:t>ОКВЭД</w:t>
            </w:r>
          </w:p>
        </w:tc>
        <w:tc>
          <w:tcPr>
            <w:tcW w:w="7324" w:type="dxa"/>
            <w:tcBorders>
              <w:top w:val="single" w:sz="4" w:space="0" w:color="auto"/>
              <w:left w:val="nil"/>
              <w:bottom w:val="single" w:sz="4" w:space="0" w:color="auto"/>
              <w:right w:val="single" w:sz="4" w:space="0" w:color="000000"/>
            </w:tcBorders>
            <w:shd w:val="clear" w:color="auto" w:fill="auto"/>
            <w:hideMark/>
          </w:tcPr>
          <w:p w:rsidR="00253FEF" w:rsidRPr="00254515" w:rsidRDefault="00253FEF" w:rsidP="00C22450">
            <w:pPr>
              <w:outlineLvl w:val="0"/>
              <w:rPr>
                <w:bCs/>
                <w:sz w:val="28"/>
                <w:szCs w:val="28"/>
              </w:rPr>
            </w:pPr>
            <w:r w:rsidRPr="00254515">
              <w:rPr>
                <w:bCs/>
                <w:sz w:val="28"/>
                <w:szCs w:val="28"/>
              </w:rPr>
              <w:t xml:space="preserve"> 85.41                        </w:t>
            </w:r>
          </w:p>
        </w:tc>
      </w:tr>
      <w:tr w:rsidR="00253FEF" w:rsidRPr="00254515" w:rsidTr="00253FEF">
        <w:trPr>
          <w:trHeight w:val="382"/>
        </w:trPr>
        <w:tc>
          <w:tcPr>
            <w:tcW w:w="2620" w:type="dxa"/>
            <w:tcBorders>
              <w:top w:val="nil"/>
              <w:left w:val="single" w:sz="4" w:space="0" w:color="auto"/>
              <w:bottom w:val="single" w:sz="4" w:space="0" w:color="auto"/>
              <w:right w:val="single" w:sz="4" w:space="0" w:color="auto"/>
            </w:tcBorders>
            <w:shd w:val="clear" w:color="auto" w:fill="auto"/>
            <w:hideMark/>
          </w:tcPr>
          <w:p w:rsidR="00253FEF" w:rsidRPr="00254515" w:rsidRDefault="00253FEF" w:rsidP="00C22450">
            <w:pPr>
              <w:outlineLvl w:val="0"/>
              <w:rPr>
                <w:sz w:val="28"/>
                <w:szCs w:val="28"/>
              </w:rPr>
            </w:pPr>
            <w:r w:rsidRPr="00254515">
              <w:rPr>
                <w:sz w:val="28"/>
                <w:szCs w:val="28"/>
              </w:rPr>
              <w:t>ОКОПФ</w:t>
            </w:r>
          </w:p>
        </w:tc>
        <w:tc>
          <w:tcPr>
            <w:tcW w:w="7324" w:type="dxa"/>
            <w:tcBorders>
              <w:top w:val="nil"/>
              <w:left w:val="nil"/>
              <w:bottom w:val="single" w:sz="4" w:space="0" w:color="auto"/>
              <w:right w:val="single" w:sz="4" w:space="0" w:color="auto"/>
            </w:tcBorders>
            <w:shd w:val="clear" w:color="auto" w:fill="auto"/>
            <w:hideMark/>
          </w:tcPr>
          <w:p w:rsidR="00253FEF" w:rsidRPr="00254515" w:rsidRDefault="00253FEF" w:rsidP="00C22450">
            <w:pPr>
              <w:outlineLvl w:val="0"/>
              <w:rPr>
                <w:sz w:val="28"/>
                <w:szCs w:val="28"/>
              </w:rPr>
            </w:pPr>
            <w:r w:rsidRPr="00254515">
              <w:rPr>
                <w:bCs/>
                <w:sz w:val="28"/>
                <w:szCs w:val="28"/>
              </w:rPr>
              <w:t> 20901</w:t>
            </w:r>
            <w:r w:rsidRPr="00254515">
              <w:rPr>
                <w:sz w:val="28"/>
                <w:szCs w:val="28"/>
              </w:rPr>
              <w:t> </w:t>
            </w:r>
          </w:p>
        </w:tc>
      </w:tr>
      <w:tr w:rsidR="00253FEF" w:rsidRPr="00254515" w:rsidTr="00253FEF">
        <w:trPr>
          <w:trHeight w:val="273"/>
        </w:trPr>
        <w:tc>
          <w:tcPr>
            <w:tcW w:w="2620" w:type="dxa"/>
            <w:tcBorders>
              <w:top w:val="nil"/>
              <w:left w:val="single" w:sz="4" w:space="0" w:color="auto"/>
              <w:bottom w:val="single" w:sz="4" w:space="0" w:color="auto"/>
              <w:right w:val="single" w:sz="4" w:space="0" w:color="auto"/>
            </w:tcBorders>
            <w:shd w:val="clear" w:color="auto" w:fill="auto"/>
            <w:hideMark/>
          </w:tcPr>
          <w:p w:rsidR="00253FEF" w:rsidRPr="00254515" w:rsidRDefault="00253FEF" w:rsidP="00C22450">
            <w:pPr>
              <w:outlineLvl w:val="0"/>
              <w:rPr>
                <w:sz w:val="28"/>
                <w:szCs w:val="28"/>
              </w:rPr>
            </w:pPr>
            <w:r w:rsidRPr="00254515">
              <w:rPr>
                <w:sz w:val="28"/>
                <w:szCs w:val="28"/>
              </w:rPr>
              <w:t>ОКФС</w:t>
            </w:r>
          </w:p>
        </w:tc>
        <w:tc>
          <w:tcPr>
            <w:tcW w:w="7324" w:type="dxa"/>
            <w:tcBorders>
              <w:top w:val="nil"/>
              <w:left w:val="nil"/>
              <w:bottom w:val="single" w:sz="4" w:space="0" w:color="auto"/>
              <w:right w:val="single" w:sz="4" w:space="0" w:color="auto"/>
            </w:tcBorders>
            <w:shd w:val="clear" w:color="auto" w:fill="auto"/>
            <w:hideMark/>
          </w:tcPr>
          <w:p w:rsidR="00253FEF" w:rsidRPr="00254515" w:rsidRDefault="00253FEF" w:rsidP="00C22450">
            <w:pPr>
              <w:outlineLvl w:val="0"/>
              <w:rPr>
                <w:sz w:val="28"/>
                <w:szCs w:val="28"/>
              </w:rPr>
            </w:pPr>
            <w:r w:rsidRPr="00254515">
              <w:rPr>
                <w:bCs/>
                <w:sz w:val="28"/>
                <w:szCs w:val="28"/>
              </w:rPr>
              <w:t> 14</w:t>
            </w:r>
            <w:r w:rsidRPr="00254515">
              <w:rPr>
                <w:sz w:val="28"/>
                <w:szCs w:val="28"/>
              </w:rPr>
              <w:t> </w:t>
            </w:r>
          </w:p>
        </w:tc>
      </w:tr>
      <w:tr w:rsidR="00253FEF" w:rsidRPr="00254515" w:rsidTr="00253FEF">
        <w:trPr>
          <w:trHeight w:val="350"/>
        </w:trPr>
        <w:tc>
          <w:tcPr>
            <w:tcW w:w="2620" w:type="dxa"/>
            <w:tcBorders>
              <w:top w:val="nil"/>
              <w:left w:val="single" w:sz="4" w:space="0" w:color="auto"/>
              <w:bottom w:val="single" w:sz="4" w:space="0" w:color="auto"/>
              <w:right w:val="single" w:sz="4" w:space="0" w:color="auto"/>
            </w:tcBorders>
            <w:shd w:val="clear" w:color="auto" w:fill="auto"/>
            <w:hideMark/>
          </w:tcPr>
          <w:p w:rsidR="00253FEF" w:rsidRPr="00254515" w:rsidRDefault="00253FEF" w:rsidP="00C22450">
            <w:pPr>
              <w:outlineLvl w:val="0"/>
              <w:rPr>
                <w:sz w:val="28"/>
                <w:szCs w:val="28"/>
              </w:rPr>
            </w:pPr>
            <w:r w:rsidRPr="00254515">
              <w:rPr>
                <w:sz w:val="28"/>
                <w:szCs w:val="28"/>
              </w:rPr>
              <w:t>ОКОГУ</w:t>
            </w:r>
          </w:p>
        </w:tc>
        <w:tc>
          <w:tcPr>
            <w:tcW w:w="7324" w:type="dxa"/>
            <w:tcBorders>
              <w:top w:val="nil"/>
              <w:left w:val="nil"/>
              <w:bottom w:val="single" w:sz="4" w:space="0" w:color="auto"/>
              <w:right w:val="single" w:sz="4" w:space="0" w:color="auto"/>
            </w:tcBorders>
            <w:shd w:val="clear" w:color="auto" w:fill="auto"/>
            <w:hideMark/>
          </w:tcPr>
          <w:p w:rsidR="00253FEF" w:rsidRPr="00254515" w:rsidRDefault="00253FEF" w:rsidP="00C22450">
            <w:pPr>
              <w:outlineLvl w:val="0"/>
              <w:rPr>
                <w:sz w:val="28"/>
                <w:szCs w:val="28"/>
              </w:rPr>
            </w:pPr>
            <w:r w:rsidRPr="00254515">
              <w:rPr>
                <w:bCs/>
                <w:sz w:val="28"/>
                <w:szCs w:val="28"/>
              </w:rPr>
              <w:t> 4210007</w:t>
            </w:r>
            <w:r w:rsidRPr="00254515">
              <w:rPr>
                <w:sz w:val="28"/>
                <w:szCs w:val="28"/>
              </w:rPr>
              <w:t> </w:t>
            </w:r>
          </w:p>
        </w:tc>
      </w:tr>
      <w:tr w:rsidR="00CD18A6" w:rsidRPr="00254515" w:rsidTr="00253FEF">
        <w:trPr>
          <w:trHeight w:val="350"/>
        </w:trPr>
        <w:tc>
          <w:tcPr>
            <w:tcW w:w="2620" w:type="dxa"/>
            <w:tcBorders>
              <w:top w:val="nil"/>
              <w:left w:val="single" w:sz="4" w:space="0" w:color="auto"/>
              <w:bottom w:val="single" w:sz="4" w:space="0" w:color="auto"/>
              <w:right w:val="single" w:sz="4" w:space="0" w:color="auto"/>
            </w:tcBorders>
            <w:shd w:val="clear" w:color="auto" w:fill="auto"/>
          </w:tcPr>
          <w:p w:rsidR="00CD18A6" w:rsidRPr="00254515" w:rsidRDefault="00CD18A6" w:rsidP="00CD18A6">
            <w:pPr>
              <w:outlineLvl w:val="0"/>
              <w:rPr>
                <w:sz w:val="28"/>
                <w:szCs w:val="28"/>
              </w:rPr>
            </w:pPr>
            <w:r w:rsidRPr="00254515">
              <w:rPr>
                <w:sz w:val="28"/>
                <w:szCs w:val="28"/>
              </w:rPr>
              <w:lastRenderedPageBreak/>
              <w:t>ОКТМО</w:t>
            </w:r>
          </w:p>
        </w:tc>
        <w:tc>
          <w:tcPr>
            <w:tcW w:w="7324" w:type="dxa"/>
            <w:tcBorders>
              <w:top w:val="nil"/>
              <w:left w:val="nil"/>
              <w:bottom w:val="single" w:sz="4" w:space="0" w:color="auto"/>
              <w:right w:val="single" w:sz="4" w:space="0" w:color="auto"/>
            </w:tcBorders>
            <w:shd w:val="clear" w:color="auto" w:fill="auto"/>
          </w:tcPr>
          <w:p w:rsidR="00CD18A6" w:rsidRPr="00417AC4" w:rsidRDefault="00CD18A6" w:rsidP="00CD18A6">
            <w:pPr>
              <w:outlineLvl w:val="0"/>
              <w:rPr>
                <w:sz w:val="28"/>
                <w:szCs w:val="28"/>
              </w:rPr>
            </w:pPr>
            <w:r w:rsidRPr="006269F5">
              <w:rPr>
                <w:bCs/>
                <w:sz w:val="28"/>
                <w:szCs w:val="28"/>
              </w:rPr>
              <w:t>71879000</w:t>
            </w:r>
          </w:p>
        </w:tc>
      </w:tr>
      <w:tr w:rsidR="00CD18A6" w:rsidRPr="00417AC4" w:rsidTr="00CD18A6">
        <w:trPr>
          <w:trHeight w:val="373"/>
        </w:trPr>
        <w:tc>
          <w:tcPr>
            <w:tcW w:w="2620" w:type="dxa"/>
            <w:tcBorders>
              <w:top w:val="nil"/>
              <w:left w:val="single" w:sz="4" w:space="0" w:color="auto"/>
              <w:bottom w:val="single" w:sz="4" w:space="0" w:color="auto"/>
              <w:right w:val="single" w:sz="4" w:space="0" w:color="auto"/>
            </w:tcBorders>
            <w:shd w:val="clear" w:color="auto" w:fill="auto"/>
            <w:noWrap/>
          </w:tcPr>
          <w:p w:rsidR="00CD18A6" w:rsidRPr="00254515" w:rsidRDefault="00CD18A6" w:rsidP="00CD18A6">
            <w:pPr>
              <w:outlineLvl w:val="0"/>
              <w:rPr>
                <w:sz w:val="28"/>
                <w:szCs w:val="28"/>
              </w:rPr>
            </w:pPr>
            <w:r w:rsidRPr="00CD18A6">
              <w:rPr>
                <w:sz w:val="28"/>
                <w:szCs w:val="28"/>
              </w:rPr>
              <w:t>КБК</w:t>
            </w:r>
          </w:p>
        </w:tc>
        <w:tc>
          <w:tcPr>
            <w:tcW w:w="7324" w:type="dxa"/>
            <w:tcBorders>
              <w:top w:val="nil"/>
              <w:left w:val="nil"/>
              <w:bottom w:val="single" w:sz="4" w:space="0" w:color="auto"/>
              <w:right w:val="single" w:sz="4" w:space="0" w:color="auto"/>
            </w:tcBorders>
            <w:shd w:val="clear" w:color="auto" w:fill="auto"/>
          </w:tcPr>
          <w:p w:rsidR="00CD18A6" w:rsidRPr="00417AC4" w:rsidRDefault="00CD18A6" w:rsidP="00CD18A6">
            <w:pPr>
              <w:outlineLvl w:val="0"/>
              <w:rPr>
                <w:sz w:val="28"/>
                <w:szCs w:val="28"/>
              </w:rPr>
            </w:pPr>
            <w:r w:rsidRPr="00CD18A6">
              <w:rPr>
                <w:sz w:val="28"/>
                <w:szCs w:val="28"/>
              </w:rPr>
              <w:t>(КД 84000000000000000130)</w:t>
            </w:r>
          </w:p>
        </w:tc>
      </w:tr>
    </w:tbl>
    <w:p w:rsidR="005B2773" w:rsidRDefault="005B2773" w:rsidP="005D7896">
      <w:pPr>
        <w:spacing w:line="276" w:lineRule="auto"/>
        <w:ind w:firstLine="794"/>
        <w:jc w:val="both"/>
        <w:rPr>
          <w:sz w:val="28"/>
          <w:szCs w:val="28"/>
        </w:rPr>
      </w:pPr>
    </w:p>
    <w:p w:rsidR="000F646F" w:rsidRPr="00315FC6" w:rsidRDefault="000F646F" w:rsidP="005D7896">
      <w:pPr>
        <w:spacing w:line="276" w:lineRule="auto"/>
        <w:ind w:firstLine="794"/>
        <w:jc w:val="both"/>
        <w:rPr>
          <w:sz w:val="28"/>
          <w:szCs w:val="28"/>
        </w:rPr>
      </w:pPr>
      <w:r w:rsidRPr="00315FC6">
        <w:rPr>
          <w:sz w:val="28"/>
          <w:szCs w:val="28"/>
        </w:rPr>
        <w:t xml:space="preserve">Контингент </w:t>
      </w:r>
      <w:r w:rsidR="008E1ABC">
        <w:rPr>
          <w:sz w:val="28"/>
          <w:szCs w:val="28"/>
        </w:rPr>
        <w:t>обучающихся</w:t>
      </w:r>
      <w:r w:rsidRPr="00315FC6">
        <w:rPr>
          <w:sz w:val="28"/>
          <w:szCs w:val="28"/>
        </w:rPr>
        <w:t xml:space="preserve"> </w:t>
      </w:r>
      <w:r w:rsidR="00CA66BC">
        <w:rPr>
          <w:sz w:val="28"/>
          <w:szCs w:val="28"/>
        </w:rPr>
        <w:t xml:space="preserve">на основных отделениях </w:t>
      </w:r>
      <w:r w:rsidR="00767742" w:rsidRPr="00315FC6">
        <w:rPr>
          <w:sz w:val="28"/>
          <w:szCs w:val="28"/>
        </w:rPr>
        <w:t>Учреждения</w:t>
      </w:r>
      <w:r w:rsidRPr="00315FC6">
        <w:rPr>
          <w:sz w:val="28"/>
          <w:szCs w:val="28"/>
        </w:rPr>
        <w:t xml:space="preserve"> </w:t>
      </w:r>
      <w:r w:rsidR="000A7292" w:rsidRPr="00315FC6">
        <w:rPr>
          <w:sz w:val="28"/>
          <w:szCs w:val="28"/>
        </w:rPr>
        <w:t>на 01.04.201</w:t>
      </w:r>
      <w:r w:rsidR="00444323">
        <w:rPr>
          <w:sz w:val="28"/>
          <w:szCs w:val="28"/>
        </w:rPr>
        <w:t>9</w:t>
      </w:r>
      <w:r w:rsidR="000A7292" w:rsidRPr="00315FC6">
        <w:rPr>
          <w:sz w:val="28"/>
          <w:szCs w:val="28"/>
        </w:rPr>
        <w:t xml:space="preserve"> года </w:t>
      </w:r>
      <w:r w:rsidRPr="00315FC6">
        <w:rPr>
          <w:sz w:val="28"/>
          <w:szCs w:val="28"/>
        </w:rPr>
        <w:t>составляет</w:t>
      </w:r>
      <w:r w:rsidRPr="00AE2298">
        <w:rPr>
          <w:sz w:val="28"/>
          <w:szCs w:val="28"/>
        </w:rPr>
        <w:t xml:space="preserve"> </w:t>
      </w:r>
      <w:r w:rsidR="00767742" w:rsidRPr="00666065">
        <w:rPr>
          <w:sz w:val="28"/>
          <w:szCs w:val="28"/>
        </w:rPr>
        <w:t>7</w:t>
      </w:r>
      <w:r w:rsidR="00524B9A" w:rsidRPr="00666065">
        <w:rPr>
          <w:sz w:val="28"/>
          <w:szCs w:val="28"/>
        </w:rPr>
        <w:t>9</w:t>
      </w:r>
      <w:r w:rsidR="005A211F" w:rsidRPr="00666065">
        <w:rPr>
          <w:sz w:val="28"/>
          <w:szCs w:val="28"/>
        </w:rPr>
        <w:t>2</w:t>
      </w:r>
      <w:r w:rsidR="008E1ABC" w:rsidRPr="00524B9A">
        <w:rPr>
          <w:color w:val="FF0000"/>
          <w:sz w:val="28"/>
          <w:szCs w:val="28"/>
        </w:rPr>
        <w:t xml:space="preserve"> </w:t>
      </w:r>
      <w:r w:rsidRPr="00315FC6">
        <w:rPr>
          <w:sz w:val="28"/>
          <w:szCs w:val="28"/>
        </w:rPr>
        <w:t xml:space="preserve">человек. </w:t>
      </w:r>
      <w:r w:rsidR="00F83B72" w:rsidRPr="00315FC6">
        <w:rPr>
          <w:sz w:val="28"/>
          <w:szCs w:val="28"/>
        </w:rPr>
        <w:t>Учреждение</w:t>
      </w:r>
      <w:r w:rsidRPr="00315FC6">
        <w:rPr>
          <w:sz w:val="28"/>
          <w:szCs w:val="28"/>
        </w:rPr>
        <w:t xml:space="preserve"> ведет образовательную деятельность по </w:t>
      </w:r>
      <w:r w:rsidR="008F0BA4">
        <w:rPr>
          <w:sz w:val="28"/>
          <w:szCs w:val="28"/>
        </w:rPr>
        <w:t>двум</w:t>
      </w:r>
      <w:r w:rsidRPr="00315FC6">
        <w:rPr>
          <w:sz w:val="28"/>
          <w:szCs w:val="28"/>
        </w:rPr>
        <w:t xml:space="preserve"> направлениям: музыкально</w:t>
      </w:r>
      <w:r w:rsidR="00035C4D" w:rsidRPr="00315FC6">
        <w:rPr>
          <w:sz w:val="28"/>
          <w:szCs w:val="28"/>
        </w:rPr>
        <w:t>е</w:t>
      </w:r>
      <w:r w:rsidR="008F0BA4">
        <w:rPr>
          <w:sz w:val="28"/>
          <w:szCs w:val="28"/>
        </w:rPr>
        <w:t xml:space="preserve"> и</w:t>
      </w:r>
      <w:r w:rsidRPr="00315FC6">
        <w:rPr>
          <w:sz w:val="28"/>
          <w:szCs w:val="28"/>
        </w:rPr>
        <w:t xml:space="preserve"> художественно</w:t>
      </w:r>
      <w:r w:rsidR="008F0BA4">
        <w:rPr>
          <w:sz w:val="28"/>
          <w:szCs w:val="28"/>
        </w:rPr>
        <w:t>е</w:t>
      </w:r>
      <w:r w:rsidRPr="00315FC6">
        <w:rPr>
          <w:sz w:val="28"/>
          <w:szCs w:val="28"/>
        </w:rPr>
        <w:t>.</w:t>
      </w:r>
      <w:r w:rsidR="00F404AE" w:rsidRPr="00315FC6">
        <w:rPr>
          <w:sz w:val="28"/>
          <w:szCs w:val="28"/>
        </w:rPr>
        <w:t xml:space="preserve"> Кроме того, в Учреждении имеются классы театрального</w:t>
      </w:r>
      <w:r w:rsidR="008E1ABC">
        <w:rPr>
          <w:sz w:val="28"/>
          <w:szCs w:val="28"/>
        </w:rPr>
        <w:t xml:space="preserve">, вокального, </w:t>
      </w:r>
      <w:r w:rsidR="00B54177">
        <w:rPr>
          <w:sz w:val="28"/>
          <w:szCs w:val="28"/>
        </w:rPr>
        <w:t xml:space="preserve"> </w:t>
      </w:r>
      <w:r w:rsidR="008E1ABC">
        <w:rPr>
          <w:sz w:val="28"/>
          <w:szCs w:val="28"/>
        </w:rPr>
        <w:t>фольклорного</w:t>
      </w:r>
      <w:r w:rsidR="00C7378F">
        <w:rPr>
          <w:sz w:val="28"/>
          <w:szCs w:val="28"/>
        </w:rPr>
        <w:t xml:space="preserve"> </w:t>
      </w:r>
      <w:r w:rsidR="008E1ABC">
        <w:rPr>
          <w:sz w:val="28"/>
          <w:szCs w:val="28"/>
        </w:rPr>
        <w:t xml:space="preserve"> </w:t>
      </w:r>
      <w:r w:rsidR="00F404AE" w:rsidRPr="00315FC6">
        <w:rPr>
          <w:sz w:val="28"/>
          <w:szCs w:val="28"/>
        </w:rPr>
        <w:t>искусства</w:t>
      </w:r>
      <w:r w:rsidR="00D13CDB" w:rsidRPr="00315FC6">
        <w:rPr>
          <w:sz w:val="28"/>
          <w:szCs w:val="28"/>
        </w:rPr>
        <w:t>.</w:t>
      </w:r>
    </w:p>
    <w:p w:rsidR="00C7378F" w:rsidRDefault="000F646F" w:rsidP="005D7896">
      <w:pPr>
        <w:spacing w:line="276" w:lineRule="auto"/>
        <w:ind w:firstLine="794"/>
        <w:jc w:val="both"/>
        <w:rPr>
          <w:sz w:val="28"/>
          <w:szCs w:val="28"/>
        </w:rPr>
      </w:pPr>
      <w:r w:rsidRPr="00315FC6">
        <w:rPr>
          <w:sz w:val="28"/>
          <w:szCs w:val="28"/>
        </w:rPr>
        <w:t xml:space="preserve">Учащиеся </w:t>
      </w:r>
      <w:r w:rsidR="00EB2987" w:rsidRPr="00315FC6">
        <w:rPr>
          <w:sz w:val="28"/>
          <w:szCs w:val="28"/>
        </w:rPr>
        <w:t>Учреждения</w:t>
      </w:r>
      <w:r w:rsidRPr="00315FC6">
        <w:rPr>
          <w:sz w:val="28"/>
          <w:szCs w:val="28"/>
        </w:rPr>
        <w:t xml:space="preserve"> под руководством опытных преподавателей достигают вы</w:t>
      </w:r>
      <w:r w:rsidR="00232AC5" w:rsidRPr="00315FC6">
        <w:rPr>
          <w:sz w:val="28"/>
          <w:szCs w:val="28"/>
        </w:rPr>
        <w:t>соких результатов. Среди них – Л</w:t>
      </w:r>
      <w:r w:rsidRPr="00315FC6">
        <w:rPr>
          <w:sz w:val="28"/>
          <w:szCs w:val="28"/>
        </w:rPr>
        <w:t xml:space="preserve">ауреаты конкурсов различных уровней: от </w:t>
      </w:r>
      <w:r w:rsidR="00EB2987" w:rsidRPr="00315FC6">
        <w:rPr>
          <w:sz w:val="28"/>
          <w:szCs w:val="28"/>
        </w:rPr>
        <w:t>городских до</w:t>
      </w:r>
      <w:r w:rsidRPr="00315FC6">
        <w:rPr>
          <w:sz w:val="28"/>
          <w:szCs w:val="28"/>
        </w:rPr>
        <w:t xml:space="preserve"> международных. </w:t>
      </w:r>
    </w:p>
    <w:p w:rsidR="000F646F" w:rsidRPr="00315FC6" w:rsidRDefault="000F646F" w:rsidP="005D7896">
      <w:pPr>
        <w:spacing w:line="276" w:lineRule="auto"/>
        <w:ind w:firstLine="794"/>
        <w:jc w:val="both"/>
        <w:rPr>
          <w:sz w:val="28"/>
          <w:szCs w:val="28"/>
        </w:rPr>
      </w:pPr>
      <w:r w:rsidRPr="00315FC6">
        <w:rPr>
          <w:sz w:val="28"/>
          <w:szCs w:val="28"/>
        </w:rPr>
        <w:t xml:space="preserve">Основной целью работы </w:t>
      </w:r>
      <w:r w:rsidR="00EB2987" w:rsidRPr="00315FC6">
        <w:rPr>
          <w:sz w:val="28"/>
          <w:szCs w:val="28"/>
        </w:rPr>
        <w:t>Учреждения</w:t>
      </w:r>
      <w:r w:rsidR="00232AC5" w:rsidRPr="00315FC6">
        <w:rPr>
          <w:sz w:val="28"/>
          <w:szCs w:val="28"/>
        </w:rPr>
        <w:t xml:space="preserve"> </w:t>
      </w:r>
      <w:r w:rsidRPr="00315FC6">
        <w:rPr>
          <w:sz w:val="28"/>
          <w:szCs w:val="28"/>
        </w:rPr>
        <w:t xml:space="preserve">является формирование общей культуры детей, воспитание гармонично развитой и эстетически грамотной личности. Задачи, поставленные перед </w:t>
      </w:r>
      <w:r w:rsidR="00DF5A67" w:rsidRPr="00315FC6">
        <w:rPr>
          <w:sz w:val="28"/>
          <w:szCs w:val="28"/>
        </w:rPr>
        <w:t>школой</w:t>
      </w:r>
      <w:r w:rsidRPr="00315FC6">
        <w:rPr>
          <w:sz w:val="28"/>
          <w:szCs w:val="28"/>
        </w:rPr>
        <w:t>, включают в себя следующий ряд направлений:</w:t>
      </w:r>
    </w:p>
    <w:p w:rsidR="000F646F" w:rsidRPr="00315FC6" w:rsidRDefault="000F646F" w:rsidP="00292547">
      <w:pPr>
        <w:numPr>
          <w:ilvl w:val="0"/>
          <w:numId w:val="1"/>
        </w:numPr>
        <w:tabs>
          <w:tab w:val="num" w:pos="0"/>
        </w:tabs>
        <w:spacing w:line="276" w:lineRule="auto"/>
        <w:ind w:left="0" w:firstLine="0"/>
        <w:jc w:val="both"/>
        <w:rPr>
          <w:sz w:val="28"/>
          <w:szCs w:val="28"/>
        </w:rPr>
      </w:pPr>
      <w:r w:rsidRPr="00315FC6">
        <w:rPr>
          <w:sz w:val="28"/>
          <w:szCs w:val="28"/>
        </w:rPr>
        <w:t xml:space="preserve">педагогическая и психологическая помощь учащимся в их индивидуальном творческом развитии; </w:t>
      </w:r>
    </w:p>
    <w:p w:rsidR="000F646F" w:rsidRPr="00315FC6" w:rsidRDefault="000F646F" w:rsidP="00292547">
      <w:pPr>
        <w:numPr>
          <w:ilvl w:val="0"/>
          <w:numId w:val="1"/>
        </w:numPr>
        <w:tabs>
          <w:tab w:val="num" w:pos="0"/>
        </w:tabs>
        <w:spacing w:line="276" w:lineRule="auto"/>
        <w:ind w:left="0" w:firstLine="0"/>
        <w:jc w:val="both"/>
        <w:rPr>
          <w:sz w:val="28"/>
          <w:szCs w:val="28"/>
        </w:rPr>
      </w:pPr>
      <w:r w:rsidRPr="00315FC6">
        <w:rPr>
          <w:sz w:val="28"/>
          <w:szCs w:val="28"/>
        </w:rPr>
        <w:t>развитие и стимулирование творческой активности детей, реализация их индивидуальных наклонностей;</w:t>
      </w:r>
    </w:p>
    <w:p w:rsidR="000F646F" w:rsidRPr="00315FC6" w:rsidRDefault="000F646F" w:rsidP="00292547">
      <w:pPr>
        <w:numPr>
          <w:ilvl w:val="0"/>
          <w:numId w:val="1"/>
        </w:numPr>
        <w:tabs>
          <w:tab w:val="num" w:pos="0"/>
        </w:tabs>
        <w:spacing w:line="276" w:lineRule="auto"/>
        <w:ind w:left="0" w:firstLine="0"/>
        <w:jc w:val="both"/>
        <w:rPr>
          <w:sz w:val="28"/>
          <w:szCs w:val="28"/>
        </w:rPr>
      </w:pPr>
      <w:r w:rsidRPr="00315FC6">
        <w:rPr>
          <w:sz w:val="28"/>
          <w:szCs w:val="28"/>
        </w:rPr>
        <w:t>подготовка детей к дальнейшему профессиональному развитию и развитие умения использовать приобрет</w:t>
      </w:r>
      <w:r w:rsidR="00FB3919" w:rsidRPr="00315FC6">
        <w:rPr>
          <w:sz w:val="28"/>
          <w:szCs w:val="28"/>
        </w:rPr>
        <w:t>е</w:t>
      </w:r>
      <w:r w:rsidRPr="00315FC6">
        <w:rPr>
          <w:sz w:val="28"/>
          <w:szCs w:val="28"/>
        </w:rPr>
        <w:t>нный опыт;</w:t>
      </w:r>
    </w:p>
    <w:p w:rsidR="000F646F" w:rsidRPr="00315FC6" w:rsidRDefault="000F646F" w:rsidP="00292547">
      <w:pPr>
        <w:numPr>
          <w:ilvl w:val="0"/>
          <w:numId w:val="1"/>
        </w:numPr>
        <w:tabs>
          <w:tab w:val="num" w:pos="0"/>
        </w:tabs>
        <w:spacing w:line="276" w:lineRule="auto"/>
        <w:ind w:left="0" w:firstLine="0"/>
        <w:jc w:val="both"/>
        <w:rPr>
          <w:sz w:val="28"/>
          <w:szCs w:val="28"/>
        </w:rPr>
      </w:pPr>
      <w:r w:rsidRPr="00315FC6">
        <w:rPr>
          <w:sz w:val="28"/>
          <w:szCs w:val="28"/>
        </w:rPr>
        <w:t>сохранение и передача традиций российского профессионального образования в области культуры и искусства;</w:t>
      </w:r>
    </w:p>
    <w:p w:rsidR="000F646F" w:rsidRPr="00315FC6" w:rsidRDefault="000F646F" w:rsidP="00292547">
      <w:pPr>
        <w:numPr>
          <w:ilvl w:val="0"/>
          <w:numId w:val="1"/>
        </w:numPr>
        <w:tabs>
          <w:tab w:val="num" w:pos="0"/>
        </w:tabs>
        <w:spacing w:line="276" w:lineRule="auto"/>
        <w:ind w:left="0" w:firstLine="0"/>
        <w:jc w:val="both"/>
        <w:rPr>
          <w:sz w:val="28"/>
          <w:szCs w:val="28"/>
        </w:rPr>
      </w:pPr>
      <w:r w:rsidRPr="00315FC6">
        <w:rPr>
          <w:sz w:val="28"/>
          <w:szCs w:val="28"/>
        </w:rPr>
        <w:t>начальная подготовка профессиональных и творческих кадров в сфере искусства и культуры;</w:t>
      </w:r>
    </w:p>
    <w:p w:rsidR="000F646F" w:rsidRPr="00315FC6" w:rsidRDefault="000F646F" w:rsidP="00292547">
      <w:pPr>
        <w:numPr>
          <w:ilvl w:val="0"/>
          <w:numId w:val="1"/>
        </w:numPr>
        <w:tabs>
          <w:tab w:val="num" w:pos="0"/>
        </w:tabs>
        <w:spacing w:line="276" w:lineRule="auto"/>
        <w:ind w:left="0" w:firstLine="0"/>
        <w:jc w:val="both"/>
        <w:rPr>
          <w:sz w:val="28"/>
          <w:szCs w:val="28"/>
        </w:rPr>
      </w:pPr>
      <w:r w:rsidRPr="00315FC6">
        <w:rPr>
          <w:sz w:val="28"/>
          <w:szCs w:val="28"/>
        </w:rPr>
        <w:t>организация досуга и занятости детей.</w:t>
      </w:r>
    </w:p>
    <w:p w:rsidR="00562AC5" w:rsidRPr="00B16ADD" w:rsidRDefault="00562AC5" w:rsidP="00F5775C">
      <w:pPr>
        <w:spacing w:line="276" w:lineRule="auto"/>
        <w:ind w:firstLine="851"/>
        <w:rPr>
          <w:color w:val="C00000"/>
          <w:sz w:val="28"/>
          <w:szCs w:val="28"/>
          <w:u w:val="single"/>
        </w:rPr>
      </w:pPr>
    </w:p>
    <w:p w:rsidR="00562AC5" w:rsidRDefault="00562AC5" w:rsidP="00F5775C">
      <w:pPr>
        <w:spacing w:line="276" w:lineRule="auto"/>
        <w:ind w:firstLine="851"/>
        <w:rPr>
          <w:i/>
          <w:color w:val="C00000"/>
          <w:sz w:val="28"/>
          <w:szCs w:val="28"/>
          <w:u w:val="single"/>
        </w:rPr>
        <w:sectPr w:rsidR="00562AC5" w:rsidSect="002314D4">
          <w:footerReference w:type="first" r:id="rId10"/>
          <w:pgSz w:w="11907" w:h="16840" w:code="9"/>
          <w:pgMar w:top="567" w:right="567" w:bottom="1077" w:left="1418" w:header="720" w:footer="510" w:gutter="0"/>
          <w:cols w:space="720"/>
          <w:titlePg/>
        </w:sectPr>
      </w:pPr>
    </w:p>
    <w:tbl>
      <w:tblPr>
        <w:tblW w:w="15485" w:type="dxa"/>
        <w:tblInd w:w="108" w:type="dxa"/>
        <w:tblLayout w:type="fixed"/>
        <w:tblLook w:val="04A0" w:firstRow="1" w:lastRow="0" w:firstColumn="1" w:lastColumn="0" w:noHBand="0" w:noVBand="1"/>
      </w:tblPr>
      <w:tblGrid>
        <w:gridCol w:w="236"/>
        <w:gridCol w:w="1783"/>
        <w:gridCol w:w="239"/>
        <w:gridCol w:w="356"/>
        <w:gridCol w:w="356"/>
        <w:gridCol w:w="1136"/>
        <w:gridCol w:w="973"/>
        <w:gridCol w:w="432"/>
        <w:gridCol w:w="616"/>
        <w:gridCol w:w="356"/>
        <w:gridCol w:w="1030"/>
        <w:gridCol w:w="106"/>
        <w:gridCol w:w="1136"/>
        <w:gridCol w:w="357"/>
        <w:gridCol w:w="357"/>
        <w:gridCol w:w="360"/>
        <w:gridCol w:w="269"/>
        <w:gridCol w:w="1843"/>
        <w:gridCol w:w="271"/>
        <w:gridCol w:w="280"/>
        <w:gridCol w:w="236"/>
        <w:gridCol w:w="1316"/>
        <w:gridCol w:w="1441"/>
      </w:tblGrid>
      <w:tr w:rsidR="00B8081D" w:rsidTr="00A11B2B">
        <w:trPr>
          <w:trHeight w:val="1170"/>
        </w:trPr>
        <w:tc>
          <w:tcPr>
            <w:tcW w:w="14044" w:type="dxa"/>
            <w:gridSpan w:val="22"/>
            <w:tcBorders>
              <w:top w:val="nil"/>
              <w:left w:val="nil"/>
              <w:bottom w:val="nil"/>
              <w:right w:val="nil"/>
            </w:tcBorders>
            <w:shd w:val="clear" w:color="auto" w:fill="auto"/>
            <w:vAlign w:val="center"/>
            <w:hideMark/>
          </w:tcPr>
          <w:p w:rsidR="00B8081D" w:rsidRPr="00B8081D" w:rsidRDefault="00B8081D">
            <w:pPr>
              <w:jc w:val="center"/>
              <w:rPr>
                <w:b/>
                <w:bCs/>
                <w:color w:val="000000"/>
                <w:sz w:val="28"/>
                <w:szCs w:val="28"/>
              </w:rPr>
            </w:pPr>
            <w:r w:rsidRPr="00B8081D">
              <w:rPr>
                <w:b/>
                <w:bCs/>
                <w:color w:val="000000"/>
                <w:sz w:val="28"/>
                <w:szCs w:val="28"/>
              </w:rPr>
              <w:lastRenderedPageBreak/>
              <w:t>СТРУКТУРА</w:t>
            </w:r>
            <w:r w:rsidRPr="00B8081D">
              <w:rPr>
                <w:b/>
                <w:bCs/>
                <w:color w:val="000000"/>
                <w:sz w:val="28"/>
                <w:szCs w:val="28"/>
              </w:rPr>
              <w:br/>
              <w:t>Муниципального автономного образовательного учреждения культуры дополнительного образования муниципального образования город Нягань «Детская школа искусств»</w:t>
            </w:r>
          </w:p>
        </w:tc>
        <w:tc>
          <w:tcPr>
            <w:tcW w:w="1441" w:type="dxa"/>
            <w:tcBorders>
              <w:top w:val="nil"/>
              <w:left w:val="nil"/>
              <w:bottom w:val="nil"/>
              <w:right w:val="nil"/>
            </w:tcBorders>
            <w:shd w:val="clear" w:color="auto" w:fill="auto"/>
            <w:vAlign w:val="center"/>
            <w:hideMark/>
          </w:tcPr>
          <w:p w:rsidR="00B8081D" w:rsidRDefault="00B8081D">
            <w:pPr>
              <w:rPr>
                <w:b/>
                <w:bCs/>
                <w:color w:val="000000"/>
                <w:sz w:val="28"/>
                <w:szCs w:val="28"/>
              </w:rPr>
            </w:pPr>
          </w:p>
        </w:tc>
      </w:tr>
      <w:tr w:rsidR="00805538" w:rsidTr="003C48A2">
        <w:trPr>
          <w:trHeight w:val="405"/>
        </w:trPr>
        <w:tc>
          <w:tcPr>
            <w:tcW w:w="236"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3870" w:type="dxa"/>
            <w:gridSpan w:val="5"/>
            <w:tcBorders>
              <w:top w:val="single" w:sz="4" w:space="0" w:color="auto"/>
              <w:left w:val="single" w:sz="4" w:space="0" w:color="auto"/>
              <w:bottom w:val="single" w:sz="4" w:space="0" w:color="auto"/>
              <w:right w:val="single" w:sz="4" w:space="0" w:color="auto"/>
            </w:tcBorders>
            <w:shd w:val="clear" w:color="auto" w:fill="E9DFFD"/>
            <w:noWrap/>
            <w:vAlign w:val="center"/>
            <w:hideMark/>
          </w:tcPr>
          <w:p w:rsidR="00805538" w:rsidRDefault="003C48A2" w:rsidP="003C48A2">
            <w:pPr>
              <w:jc w:val="center"/>
              <w:rPr>
                <w:rFonts w:ascii="Calibri" w:hAnsi="Calibri"/>
                <w:color w:val="000000"/>
                <w:sz w:val="28"/>
                <w:szCs w:val="28"/>
              </w:rPr>
            </w:pPr>
            <w:r>
              <w:rPr>
                <w:b/>
                <w:bCs/>
                <w:color w:val="000000"/>
                <w:sz w:val="28"/>
                <w:szCs w:val="28"/>
              </w:rPr>
              <w:t>Педагогический совет</w:t>
            </w:r>
          </w:p>
        </w:tc>
        <w:tc>
          <w:tcPr>
            <w:tcW w:w="973" w:type="dxa"/>
            <w:tcBorders>
              <w:top w:val="nil"/>
              <w:left w:val="nil"/>
              <w:bottom w:val="nil"/>
              <w:right w:val="nil"/>
            </w:tcBorders>
            <w:shd w:val="clear" w:color="auto" w:fill="auto"/>
            <w:noWrap/>
            <w:vAlign w:val="bottom"/>
            <w:hideMark/>
          </w:tcPr>
          <w:p w:rsidR="00805538" w:rsidRDefault="003C48A2" w:rsidP="00805538">
            <w:pPr>
              <w:rPr>
                <w:rFonts w:ascii="Calibri" w:hAnsi="Calibri"/>
                <w:color w:val="000000"/>
                <w:sz w:val="28"/>
                <w:szCs w:val="28"/>
              </w:rPr>
            </w:pPr>
            <w:r>
              <w:rPr>
                <w:rFonts w:ascii="Calibri" w:hAnsi="Calibri"/>
                <w:noProof/>
                <w:color w:val="000000"/>
                <w:sz w:val="22"/>
                <w:szCs w:val="22"/>
              </w:rPr>
              <mc:AlternateContent>
                <mc:Choice Requires="wps">
                  <w:drawing>
                    <wp:anchor distT="0" distB="0" distL="114300" distR="114300" simplePos="0" relativeHeight="251691008" behindDoc="0" locked="0" layoutInCell="1" allowOverlap="1" wp14:anchorId="74903FC1" wp14:editId="5CEAB5D7">
                      <wp:simplePos x="0" y="0"/>
                      <wp:positionH relativeFrom="column">
                        <wp:posOffset>330835</wp:posOffset>
                      </wp:positionH>
                      <wp:positionV relativeFrom="paragraph">
                        <wp:posOffset>-279400</wp:posOffset>
                      </wp:positionV>
                      <wp:extent cx="69215" cy="798195"/>
                      <wp:effectExtent l="0" t="21590" r="0" b="99695"/>
                      <wp:wrapNone/>
                      <wp:docPr id="5" name="Прямая со стрелкой 12"/>
                      <wp:cNvGraphicFramePr/>
                      <a:graphic xmlns:a="http://schemas.openxmlformats.org/drawingml/2006/main">
                        <a:graphicData uri="http://schemas.microsoft.com/office/word/2010/wordprocessingShape">
                          <wps:wsp>
                            <wps:cNvCnPr/>
                            <wps:spPr>
                              <a:xfrm rot="5400000" flipV="1">
                                <a:off x="0" y="0"/>
                                <a:ext cx="69215" cy="7981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EFEF89D" id="_x0000_t32" coordsize="21600,21600" o:spt="32" o:oned="t" path="m,l21600,21600e" filled="f">
                      <v:path arrowok="t" fillok="f" o:connecttype="none"/>
                      <o:lock v:ext="edit" shapetype="t"/>
                    </v:shapetype>
                    <v:shape id="Прямая со стрелкой 12" o:spid="_x0000_s1026" type="#_x0000_t32" style="position:absolute;margin-left:26.05pt;margin-top:-22pt;width:5.45pt;height:62.85pt;rotation:-9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" strokecolor="#4a7ebb">
                      <v:stroke endarrow="open"/>
                    </v:shape>
                  </w:pict>
                </mc:Fallback>
              </mc:AlternateContent>
            </w:r>
          </w:p>
        </w:tc>
        <w:tc>
          <w:tcPr>
            <w:tcW w:w="432"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3601" w:type="dxa"/>
            <w:gridSpan w:val="6"/>
            <w:tcBorders>
              <w:top w:val="single" w:sz="4" w:space="0" w:color="auto"/>
              <w:left w:val="single" w:sz="4" w:space="0" w:color="auto"/>
              <w:bottom w:val="single" w:sz="4" w:space="0" w:color="auto"/>
              <w:right w:val="single" w:sz="4" w:space="0" w:color="auto"/>
            </w:tcBorders>
            <w:shd w:val="clear" w:color="auto" w:fill="FFC9DF"/>
            <w:vAlign w:val="center"/>
            <w:hideMark/>
          </w:tcPr>
          <w:p w:rsidR="00805538" w:rsidRDefault="00805538" w:rsidP="00805538">
            <w:pPr>
              <w:jc w:val="center"/>
              <w:rPr>
                <w:b/>
                <w:bCs/>
                <w:color w:val="000000"/>
                <w:sz w:val="28"/>
                <w:szCs w:val="28"/>
              </w:rPr>
            </w:pPr>
            <w:r>
              <w:rPr>
                <w:b/>
                <w:bCs/>
                <w:color w:val="000000"/>
                <w:sz w:val="28"/>
                <w:szCs w:val="28"/>
              </w:rPr>
              <w:t>Директор</w:t>
            </w:r>
          </w:p>
        </w:tc>
        <w:tc>
          <w:tcPr>
            <w:tcW w:w="357"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360"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269"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3946" w:type="dxa"/>
            <w:gridSpan w:val="5"/>
            <w:tcBorders>
              <w:top w:val="single" w:sz="4" w:space="0" w:color="auto"/>
              <w:left w:val="single" w:sz="4" w:space="0" w:color="auto"/>
              <w:bottom w:val="single" w:sz="4" w:space="0" w:color="auto"/>
              <w:right w:val="single" w:sz="4" w:space="0" w:color="auto"/>
            </w:tcBorders>
            <w:shd w:val="clear" w:color="auto" w:fill="E9DFFD"/>
            <w:vAlign w:val="center"/>
            <w:hideMark/>
          </w:tcPr>
          <w:p w:rsidR="00805538" w:rsidRDefault="003C48A2" w:rsidP="00805538">
            <w:pPr>
              <w:rPr>
                <w:rFonts w:ascii="Calibri" w:hAnsi="Calibri"/>
                <w:color w:val="000000"/>
                <w:sz w:val="28"/>
                <w:szCs w:val="28"/>
              </w:rPr>
            </w:pPr>
            <w:r>
              <w:rPr>
                <w:b/>
                <w:bCs/>
                <w:color w:val="000000"/>
                <w:sz w:val="28"/>
                <w:szCs w:val="28"/>
              </w:rPr>
              <w:t>Методический совет</w:t>
            </w:r>
          </w:p>
        </w:tc>
        <w:tc>
          <w:tcPr>
            <w:tcW w:w="1441"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r>
      <w:tr w:rsidR="00805538" w:rsidTr="00805538">
        <w:trPr>
          <w:trHeight w:val="387"/>
        </w:trPr>
        <w:tc>
          <w:tcPr>
            <w:tcW w:w="236"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1783"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239"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356"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356"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1136"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973"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432"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616"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356"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1030"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76672" behindDoc="0" locked="0" layoutInCell="1" allowOverlap="1" wp14:anchorId="015E76EE" wp14:editId="20053844">
                      <wp:simplePos x="0" y="0"/>
                      <wp:positionH relativeFrom="column">
                        <wp:posOffset>-18415</wp:posOffset>
                      </wp:positionH>
                      <wp:positionV relativeFrom="paragraph">
                        <wp:posOffset>349250</wp:posOffset>
                      </wp:positionV>
                      <wp:extent cx="698500" cy="45085"/>
                      <wp:effectExtent l="60007" t="0" r="104458" b="66357"/>
                      <wp:wrapNone/>
                      <wp:docPr id="4" name="Прямая со стрелкой 3"/>
                      <wp:cNvGraphicFramePr/>
                      <a:graphic xmlns:a="http://schemas.openxmlformats.org/drawingml/2006/main">
                        <a:graphicData uri="http://schemas.microsoft.com/office/word/2010/wordprocessingShape">
                          <wps:wsp>
                            <wps:cNvCnPr/>
                            <wps:spPr>
                              <a:xfrm rot="16200000" flipH="1">
                                <a:off x="0" y="0"/>
                                <a:ext cx="698500" cy="450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0191F4" id="Прямая со стрелкой 3" o:spid="_x0000_s1026" type="#_x0000_t32" style="position:absolute;margin-left:-1.45pt;margin-top:27.5pt;width:55pt;height:3.55pt;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" strokecolor="#4579b8 [3044]">
                      <v:stroke endarrow="open"/>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920"/>
            </w:tblGrid>
            <w:tr w:rsidR="00805538" w:rsidTr="00BF6BC7">
              <w:trPr>
                <w:trHeight w:val="120"/>
                <w:tblCellSpacing w:w="0" w:type="dxa"/>
              </w:trPr>
              <w:tc>
                <w:tcPr>
                  <w:tcW w:w="920"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r>
          </w:tbl>
          <w:p w:rsidR="00805538" w:rsidRDefault="00805538" w:rsidP="00805538">
            <w:pPr>
              <w:rPr>
                <w:rFonts w:ascii="Calibri" w:hAnsi="Calibri"/>
                <w:color w:val="000000"/>
                <w:sz w:val="22"/>
                <w:szCs w:val="22"/>
              </w:rPr>
            </w:pPr>
          </w:p>
        </w:tc>
        <w:tc>
          <w:tcPr>
            <w:tcW w:w="1242" w:type="dxa"/>
            <w:gridSpan w:val="2"/>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357" w:type="dxa"/>
            <w:tcBorders>
              <w:top w:val="nil"/>
              <w:left w:val="nil"/>
              <w:bottom w:val="nil"/>
              <w:right w:val="nil"/>
            </w:tcBorders>
            <w:shd w:val="clear" w:color="auto" w:fill="auto"/>
            <w:vAlign w:val="center"/>
            <w:hideMark/>
          </w:tcPr>
          <w:p w:rsidR="00805538" w:rsidRDefault="00805538" w:rsidP="00805538">
            <w:pPr>
              <w:jc w:val="center"/>
              <w:rPr>
                <w:color w:val="000000"/>
                <w:sz w:val="28"/>
                <w:szCs w:val="28"/>
              </w:rPr>
            </w:pPr>
          </w:p>
        </w:tc>
        <w:tc>
          <w:tcPr>
            <w:tcW w:w="357" w:type="dxa"/>
            <w:tcBorders>
              <w:top w:val="nil"/>
              <w:left w:val="nil"/>
              <w:bottom w:val="nil"/>
              <w:right w:val="nil"/>
            </w:tcBorders>
            <w:shd w:val="clear" w:color="auto" w:fill="auto"/>
            <w:vAlign w:val="center"/>
            <w:hideMark/>
          </w:tcPr>
          <w:p w:rsidR="00805538" w:rsidRDefault="00805538" w:rsidP="00805538">
            <w:pPr>
              <w:jc w:val="center"/>
              <w:rPr>
                <w:color w:val="000000"/>
                <w:sz w:val="28"/>
                <w:szCs w:val="28"/>
              </w:rPr>
            </w:pPr>
          </w:p>
        </w:tc>
        <w:tc>
          <w:tcPr>
            <w:tcW w:w="360" w:type="dxa"/>
            <w:tcBorders>
              <w:top w:val="nil"/>
              <w:left w:val="nil"/>
              <w:bottom w:val="nil"/>
              <w:right w:val="nil"/>
            </w:tcBorders>
            <w:shd w:val="clear" w:color="auto" w:fill="auto"/>
            <w:vAlign w:val="center"/>
            <w:hideMark/>
          </w:tcPr>
          <w:p w:rsidR="00805538" w:rsidRDefault="00805538" w:rsidP="00805538">
            <w:pPr>
              <w:jc w:val="center"/>
              <w:rPr>
                <w:color w:val="000000"/>
                <w:sz w:val="28"/>
                <w:szCs w:val="28"/>
              </w:rPr>
            </w:pPr>
          </w:p>
        </w:tc>
        <w:tc>
          <w:tcPr>
            <w:tcW w:w="269" w:type="dxa"/>
            <w:tcBorders>
              <w:top w:val="nil"/>
              <w:left w:val="nil"/>
              <w:bottom w:val="nil"/>
              <w:right w:val="nil"/>
            </w:tcBorders>
            <w:shd w:val="clear" w:color="auto" w:fill="auto"/>
            <w:vAlign w:val="center"/>
            <w:hideMark/>
          </w:tcPr>
          <w:p w:rsidR="00805538" w:rsidRDefault="003C48A2" w:rsidP="00805538">
            <w:pPr>
              <w:jc w:val="center"/>
              <w:rPr>
                <w:color w:val="000000"/>
                <w:sz w:val="28"/>
                <w:szCs w:val="28"/>
              </w:rPr>
            </w:pPr>
            <w:r>
              <w:rPr>
                <w:rFonts w:ascii="Calibri" w:hAnsi="Calibri"/>
                <w:noProof/>
                <w:color w:val="000000"/>
                <w:sz w:val="22"/>
                <w:szCs w:val="22"/>
              </w:rPr>
              <mc:AlternateContent>
                <mc:Choice Requires="wps">
                  <w:drawing>
                    <wp:anchor distT="0" distB="0" distL="114300" distR="114300" simplePos="0" relativeHeight="251688960" behindDoc="0" locked="0" layoutInCell="1" allowOverlap="1" wp14:anchorId="1408C982" wp14:editId="302729C7">
                      <wp:simplePos x="0" y="0"/>
                      <wp:positionH relativeFrom="column">
                        <wp:posOffset>-234950</wp:posOffset>
                      </wp:positionH>
                      <wp:positionV relativeFrom="paragraph">
                        <wp:posOffset>-676275</wp:posOffset>
                      </wp:positionV>
                      <wp:extent cx="140335" cy="614045"/>
                      <wp:effectExtent l="0" t="8255" r="22860" b="80010"/>
                      <wp:wrapNone/>
                      <wp:docPr id="3" name="Прямая со стрелкой 12"/>
                      <wp:cNvGraphicFramePr/>
                      <a:graphic xmlns:a="http://schemas.openxmlformats.org/drawingml/2006/main">
                        <a:graphicData uri="http://schemas.microsoft.com/office/word/2010/wordprocessingShape">
                          <wps:wsp>
                            <wps:cNvCnPr/>
                            <wps:spPr>
                              <a:xfrm rot="5400000">
                                <a:off x="0" y="0"/>
                                <a:ext cx="140335" cy="6140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C5C3028" id="Прямая со стрелкой 12" o:spid="_x0000_s1026" type="#_x0000_t32" style="position:absolute;margin-left:-18.5pt;margin-top:-53.25pt;width:11.05pt;height:48.3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" strokecolor="#4a7ebb">
                      <v:stroke endarrow="open"/>
                    </v:shape>
                  </w:pict>
                </mc:Fallback>
              </mc:AlternateContent>
            </w:r>
          </w:p>
        </w:tc>
        <w:tc>
          <w:tcPr>
            <w:tcW w:w="1843" w:type="dxa"/>
            <w:tcBorders>
              <w:top w:val="nil"/>
              <w:left w:val="nil"/>
              <w:bottom w:val="nil"/>
              <w:right w:val="nil"/>
            </w:tcBorders>
            <w:shd w:val="clear" w:color="auto" w:fill="auto"/>
            <w:vAlign w:val="center"/>
            <w:hideMark/>
          </w:tcPr>
          <w:p w:rsidR="00805538" w:rsidRDefault="00805538" w:rsidP="00805538">
            <w:pPr>
              <w:jc w:val="center"/>
              <w:rPr>
                <w:color w:val="000000"/>
                <w:sz w:val="28"/>
                <w:szCs w:val="28"/>
              </w:rPr>
            </w:pPr>
          </w:p>
        </w:tc>
        <w:tc>
          <w:tcPr>
            <w:tcW w:w="271" w:type="dxa"/>
            <w:tcBorders>
              <w:top w:val="nil"/>
              <w:left w:val="nil"/>
              <w:bottom w:val="nil"/>
              <w:right w:val="nil"/>
            </w:tcBorders>
            <w:shd w:val="clear" w:color="auto" w:fill="auto"/>
            <w:vAlign w:val="center"/>
            <w:hideMark/>
          </w:tcPr>
          <w:p w:rsidR="00805538" w:rsidRDefault="00805538" w:rsidP="00805538">
            <w:pPr>
              <w:jc w:val="center"/>
              <w:rPr>
                <w:color w:val="000000"/>
                <w:sz w:val="28"/>
                <w:szCs w:val="28"/>
              </w:rPr>
            </w:pPr>
          </w:p>
        </w:tc>
        <w:tc>
          <w:tcPr>
            <w:tcW w:w="280"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236"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1316"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1441"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r>
      <w:tr w:rsidR="00805538" w:rsidTr="00805538">
        <w:trPr>
          <w:trHeight w:val="80"/>
        </w:trPr>
        <w:tc>
          <w:tcPr>
            <w:tcW w:w="236"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1783" w:type="dxa"/>
            <w:tcBorders>
              <w:top w:val="nil"/>
              <w:left w:val="nil"/>
              <w:bottom w:val="single" w:sz="4" w:space="0" w:color="auto"/>
              <w:right w:val="nil"/>
            </w:tcBorders>
            <w:shd w:val="clear" w:color="auto" w:fill="auto"/>
            <w:noWrap/>
            <w:vAlign w:val="bottom"/>
            <w:hideMark/>
          </w:tcPr>
          <w:p w:rsidR="00805538" w:rsidRDefault="00805538" w:rsidP="00805538">
            <w:pPr>
              <w:rPr>
                <w:rFonts w:ascii="Calibri" w:hAnsi="Calibri"/>
                <w:color w:val="000000"/>
                <w:sz w:val="28"/>
                <w:szCs w:val="28"/>
              </w:rPr>
            </w:pPr>
            <w:r>
              <w:rPr>
                <w:rFonts w:ascii="Calibri" w:hAnsi="Calibri"/>
                <w:color w:val="000000"/>
                <w:sz w:val="28"/>
                <w:szCs w:val="28"/>
              </w:rPr>
              <w:t> </w:t>
            </w:r>
          </w:p>
        </w:tc>
        <w:tc>
          <w:tcPr>
            <w:tcW w:w="239" w:type="dxa"/>
            <w:tcBorders>
              <w:top w:val="nil"/>
              <w:left w:val="nil"/>
              <w:bottom w:val="single" w:sz="4" w:space="0" w:color="auto"/>
              <w:right w:val="nil"/>
            </w:tcBorders>
            <w:shd w:val="clear" w:color="auto" w:fill="auto"/>
            <w:noWrap/>
            <w:vAlign w:val="bottom"/>
            <w:hideMark/>
          </w:tcPr>
          <w:p w:rsidR="00805538" w:rsidRDefault="00805538" w:rsidP="00805538">
            <w:pPr>
              <w:rPr>
                <w:rFonts w:ascii="Calibri" w:hAnsi="Calibri"/>
                <w:color w:val="000000"/>
                <w:sz w:val="28"/>
                <w:szCs w:val="28"/>
              </w:rPr>
            </w:pPr>
            <w:r>
              <w:rPr>
                <w:rFonts w:ascii="Calibri" w:hAnsi="Calibri"/>
                <w:color w:val="000000"/>
                <w:sz w:val="28"/>
                <w:szCs w:val="28"/>
              </w:rPr>
              <w:t> </w:t>
            </w:r>
          </w:p>
        </w:tc>
        <w:tc>
          <w:tcPr>
            <w:tcW w:w="356" w:type="dxa"/>
            <w:tcBorders>
              <w:top w:val="nil"/>
              <w:left w:val="nil"/>
              <w:bottom w:val="single" w:sz="4" w:space="0" w:color="auto"/>
              <w:right w:val="nil"/>
            </w:tcBorders>
            <w:shd w:val="clear" w:color="auto" w:fill="auto"/>
            <w:noWrap/>
            <w:vAlign w:val="bottom"/>
            <w:hideMark/>
          </w:tcPr>
          <w:p w:rsidR="00805538" w:rsidRDefault="00805538" w:rsidP="00805538">
            <w:pPr>
              <w:rPr>
                <w:rFonts w:ascii="Calibri" w:hAnsi="Calibri"/>
                <w:color w:val="000000"/>
                <w:sz w:val="28"/>
                <w:szCs w:val="28"/>
              </w:rPr>
            </w:pPr>
            <w:r>
              <w:rPr>
                <w:rFonts w:ascii="Calibri" w:hAnsi="Calibri"/>
                <w:color w:val="000000"/>
                <w:sz w:val="28"/>
                <w:szCs w:val="28"/>
              </w:rPr>
              <w:t> </w:t>
            </w:r>
          </w:p>
        </w:tc>
        <w:tc>
          <w:tcPr>
            <w:tcW w:w="356" w:type="dxa"/>
            <w:tcBorders>
              <w:top w:val="nil"/>
              <w:left w:val="nil"/>
              <w:bottom w:val="single" w:sz="4" w:space="0" w:color="auto"/>
              <w:right w:val="nil"/>
            </w:tcBorders>
            <w:shd w:val="clear" w:color="auto" w:fill="auto"/>
            <w:noWrap/>
            <w:vAlign w:val="bottom"/>
            <w:hideMark/>
          </w:tcPr>
          <w:p w:rsidR="00805538" w:rsidRDefault="00805538" w:rsidP="00805538">
            <w:pPr>
              <w:rPr>
                <w:rFonts w:ascii="Calibri" w:hAnsi="Calibri"/>
                <w:color w:val="000000"/>
                <w:sz w:val="28"/>
                <w:szCs w:val="28"/>
              </w:rPr>
            </w:pPr>
            <w:r>
              <w:rPr>
                <w:rFonts w:ascii="Calibri" w:hAnsi="Calibri"/>
                <w:color w:val="000000"/>
                <w:sz w:val="28"/>
                <w:szCs w:val="28"/>
              </w:rPr>
              <w:t> </w:t>
            </w:r>
          </w:p>
        </w:tc>
        <w:tc>
          <w:tcPr>
            <w:tcW w:w="1136" w:type="dxa"/>
            <w:tcBorders>
              <w:top w:val="nil"/>
              <w:left w:val="nil"/>
              <w:bottom w:val="single" w:sz="4" w:space="0" w:color="auto"/>
              <w:right w:val="nil"/>
            </w:tcBorders>
            <w:shd w:val="clear" w:color="auto" w:fill="auto"/>
            <w:noWrap/>
            <w:vAlign w:val="bottom"/>
            <w:hideMark/>
          </w:tcPr>
          <w:p w:rsidR="00805538" w:rsidRDefault="00805538" w:rsidP="00805538">
            <w:pPr>
              <w:rPr>
                <w:rFonts w:ascii="Calibri" w:hAnsi="Calibri"/>
                <w:color w:val="000000"/>
                <w:sz w:val="28"/>
                <w:szCs w:val="28"/>
              </w:rPr>
            </w:pPr>
            <w:r>
              <w:rPr>
                <w:rFonts w:ascii="Calibri" w:hAnsi="Calibri"/>
                <w:color w:val="000000"/>
                <w:sz w:val="28"/>
                <w:szCs w:val="28"/>
              </w:rPr>
              <w:t> </w:t>
            </w:r>
          </w:p>
        </w:tc>
        <w:tc>
          <w:tcPr>
            <w:tcW w:w="973" w:type="dxa"/>
            <w:tcBorders>
              <w:top w:val="nil"/>
              <w:left w:val="nil"/>
              <w:bottom w:val="single" w:sz="4" w:space="0" w:color="auto"/>
              <w:right w:val="nil"/>
            </w:tcBorders>
            <w:shd w:val="clear" w:color="auto" w:fill="auto"/>
            <w:noWrap/>
            <w:vAlign w:val="bottom"/>
            <w:hideMark/>
          </w:tcPr>
          <w:p w:rsidR="00805538" w:rsidRDefault="00805538" w:rsidP="00805538">
            <w:pPr>
              <w:rPr>
                <w:rFonts w:ascii="Calibri" w:hAnsi="Calibri"/>
                <w:color w:val="000000"/>
                <w:sz w:val="28"/>
                <w:szCs w:val="28"/>
              </w:rPr>
            </w:pPr>
            <w:r>
              <w:rPr>
                <w:rFonts w:ascii="Calibri" w:hAnsi="Calibri"/>
                <w:color w:val="000000"/>
                <w:sz w:val="28"/>
                <w:szCs w:val="28"/>
              </w:rPr>
              <w:t> </w:t>
            </w:r>
          </w:p>
        </w:tc>
        <w:tc>
          <w:tcPr>
            <w:tcW w:w="432" w:type="dxa"/>
            <w:tcBorders>
              <w:top w:val="nil"/>
              <w:left w:val="nil"/>
              <w:bottom w:val="single" w:sz="4" w:space="0" w:color="auto"/>
              <w:right w:val="nil"/>
            </w:tcBorders>
            <w:shd w:val="clear" w:color="auto" w:fill="auto"/>
            <w:noWrap/>
            <w:vAlign w:val="bottom"/>
            <w:hideMark/>
          </w:tcPr>
          <w:p w:rsidR="00805538" w:rsidRDefault="00805538" w:rsidP="00805538">
            <w:pPr>
              <w:rPr>
                <w:rFonts w:ascii="Calibri" w:hAnsi="Calibri"/>
                <w:color w:val="000000"/>
                <w:sz w:val="28"/>
                <w:szCs w:val="28"/>
              </w:rPr>
            </w:pPr>
            <w:r>
              <w:rPr>
                <w:rFonts w:ascii="Calibri" w:hAnsi="Calibri"/>
                <w:color w:val="000000"/>
                <w:sz w:val="28"/>
                <w:szCs w:val="28"/>
              </w:rPr>
              <w:t> </w:t>
            </w:r>
          </w:p>
        </w:tc>
        <w:tc>
          <w:tcPr>
            <w:tcW w:w="616" w:type="dxa"/>
            <w:tcBorders>
              <w:top w:val="nil"/>
              <w:left w:val="nil"/>
              <w:bottom w:val="single" w:sz="4" w:space="0" w:color="auto"/>
              <w:right w:val="nil"/>
            </w:tcBorders>
            <w:shd w:val="clear" w:color="auto" w:fill="auto"/>
            <w:noWrap/>
            <w:vAlign w:val="bottom"/>
            <w:hideMark/>
          </w:tcPr>
          <w:p w:rsidR="00805538" w:rsidRDefault="00805538" w:rsidP="00805538">
            <w:pPr>
              <w:rPr>
                <w:rFonts w:ascii="Calibri" w:hAnsi="Calibri"/>
                <w:color w:val="000000"/>
                <w:sz w:val="28"/>
                <w:szCs w:val="28"/>
              </w:rPr>
            </w:pPr>
            <w:r>
              <w:rPr>
                <w:rFonts w:ascii="Calibri" w:hAnsi="Calibri"/>
                <w:color w:val="000000"/>
                <w:sz w:val="28"/>
                <w:szCs w:val="28"/>
              </w:rPr>
              <w:t> </w:t>
            </w:r>
          </w:p>
        </w:tc>
        <w:tc>
          <w:tcPr>
            <w:tcW w:w="356" w:type="dxa"/>
            <w:tcBorders>
              <w:top w:val="nil"/>
              <w:left w:val="nil"/>
              <w:bottom w:val="single" w:sz="4" w:space="0" w:color="auto"/>
              <w:right w:val="nil"/>
            </w:tcBorders>
            <w:shd w:val="clear" w:color="auto" w:fill="auto"/>
            <w:noWrap/>
            <w:vAlign w:val="bottom"/>
            <w:hideMark/>
          </w:tcPr>
          <w:p w:rsidR="00805538" w:rsidRDefault="00805538" w:rsidP="00805538">
            <w:pPr>
              <w:rPr>
                <w:rFonts w:ascii="Calibri" w:hAnsi="Calibri"/>
                <w:color w:val="000000"/>
                <w:sz w:val="28"/>
                <w:szCs w:val="28"/>
              </w:rPr>
            </w:pPr>
            <w:r>
              <w:rPr>
                <w:rFonts w:ascii="Calibri" w:hAnsi="Calibri"/>
                <w:color w:val="000000"/>
                <w:sz w:val="28"/>
                <w:szCs w:val="28"/>
              </w:rPr>
              <w:t> </w:t>
            </w:r>
          </w:p>
        </w:tc>
        <w:tc>
          <w:tcPr>
            <w:tcW w:w="1030" w:type="dxa"/>
            <w:tcBorders>
              <w:top w:val="nil"/>
              <w:left w:val="nil"/>
              <w:bottom w:val="single" w:sz="4" w:space="0" w:color="auto"/>
              <w:right w:val="nil"/>
            </w:tcBorders>
            <w:shd w:val="clear" w:color="auto" w:fill="auto"/>
            <w:noWrap/>
            <w:vAlign w:val="bottom"/>
            <w:hideMark/>
          </w:tcPr>
          <w:p w:rsidR="00805538" w:rsidRDefault="00805538" w:rsidP="00805538">
            <w:pPr>
              <w:rPr>
                <w:rFonts w:ascii="Calibri" w:hAnsi="Calibri"/>
                <w:color w:val="000000"/>
                <w:sz w:val="28"/>
                <w:szCs w:val="28"/>
              </w:rPr>
            </w:pPr>
            <w:r>
              <w:rPr>
                <w:rFonts w:ascii="Calibri" w:hAnsi="Calibri"/>
                <w:color w:val="000000"/>
                <w:sz w:val="28"/>
                <w:szCs w:val="28"/>
              </w:rPr>
              <w:t> </w:t>
            </w:r>
          </w:p>
        </w:tc>
        <w:tc>
          <w:tcPr>
            <w:tcW w:w="1242" w:type="dxa"/>
            <w:gridSpan w:val="2"/>
            <w:tcBorders>
              <w:top w:val="nil"/>
              <w:left w:val="nil"/>
              <w:bottom w:val="single" w:sz="4" w:space="0" w:color="auto"/>
              <w:right w:val="nil"/>
            </w:tcBorders>
            <w:shd w:val="clear" w:color="auto" w:fill="auto"/>
            <w:noWrap/>
            <w:vAlign w:val="bottom"/>
            <w:hideMark/>
          </w:tcPr>
          <w:p w:rsidR="00805538" w:rsidRDefault="00805538" w:rsidP="00805538">
            <w:pPr>
              <w:rPr>
                <w:rFonts w:ascii="Calibri" w:hAnsi="Calibri"/>
                <w:color w:val="000000"/>
                <w:sz w:val="28"/>
                <w:szCs w:val="28"/>
              </w:rPr>
            </w:pPr>
            <w:r>
              <w:rPr>
                <w:rFonts w:ascii="Calibri" w:hAnsi="Calibri"/>
                <w:color w:val="000000"/>
                <w:sz w:val="28"/>
                <w:szCs w:val="28"/>
              </w:rPr>
              <w:t> </w:t>
            </w:r>
          </w:p>
        </w:tc>
        <w:tc>
          <w:tcPr>
            <w:tcW w:w="357" w:type="dxa"/>
            <w:tcBorders>
              <w:top w:val="nil"/>
              <w:left w:val="nil"/>
              <w:bottom w:val="single" w:sz="4" w:space="0" w:color="auto"/>
              <w:right w:val="nil"/>
            </w:tcBorders>
            <w:shd w:val="clear" w:color="auto" w:fill="auto"/>
            <w:vAlign w:val="center"/>
            <w:hideMark/>
          </w:tcPr>
          <w:p w:rsidR="00805538" w:rsidRDefault="00805538" w:rsidP="00805538">
            <w:pPr>
              <w:jc w:val="center"/>
              <w:rPr>
                <w:color w:val="000000"/>
                <w:sz w:val="28"/>
                <w:szCs w:val="28"/>
              </w:rPr>
            </w:pPr>
            <w:r>
              <w:rPr>
                <w:color w:val="000000"/>
                <w:sz w:val="28"/>
                <w:szCs w:val="28"/>
              </w:rPr>
              <w:t> </w:t>
            </w:r>
          </w:p>
        </w:tc>
        <w:tc>
          <w:tcPr>
            <w:tcW w:w="357" w:type="dxa"/>
            <w:tcBorders>
              <w:top w:val="nil"/>
              <w:left w:val="nil"/>
              <w:bottom w:val="single" w:sz="4" w:space="0" w:color="auto"/>
              <w:right w:val="nil"/>
            </w:tcBorders>
            <w:shd w:val="clear" w:color="auto" w:fill="auto"/>
            <w:vAlign w:val="center"/>
            <w:hideMark/>
          </w:tcPr>
          <w:p w:rsidR="00805538" w:rsidRDefault="00805538" w:rsidP="00805538">
            <w:pPr>
              <w:jc w:val="center"/>
              <w:rPr>
                <w:color w:val="000000"/>
                <w:sz w:val="28"/>
                <w:szCs w:val="28"/>
              </w:rPr>
            </w:pPr>
            <w:r>
              <w:rPr>
                <w:color w:val="000000"/>
                <w:sz w:val="28"/>
                <w:szCs w:val="28"/>
              </w:rPr>
              <w:t> </w:t>
            </w:r>
          </w:p>
        </w:tc>
        <w:tc>
          <w:tcPr>
            <w:tcW w:w="360" w:type="dxa"/>
            <w:tcBorders>
              <w:top w:val="nil"/>
              <w:left w:val="nil"/>
              <w:bottom w:val="single" w:sz="4" w:space="0" w:color="auto"/>
              <w:right w:val="nil"/>
            </w:tcBorders>
            <w:shd w:val="clear" w:color="auto" w:fill="auto"/>
            <w:vAlign w:val="center"/>
            <w:hideMark/>
          </w:tcPr>
          <w:p w:rsidR="00805538" w:rsidRDefault="00805538" w:rsidP="00805538">
            <w:pPr>
              <w:jc w:val="center"/>
              <w:rPr>
                <w:color w:val="000000"/>
                <w:sz w:val="28"/>
                <w:szCs w:val="28"/>
              </w:rPr>
            </w:pPr>
            <w:r>
              <w:rPr>
                <w:color w:val="000000"/>
                <w:sz w:val="28"/>
                <w:szCs w:val="28"/>
              </w:rPr>
              <w:t> </w:t>
            </w:r>
          </w:p>
        </w:tc>
        <w:tc>
          <w:tcPr>
            <w:tcW w:w="269" w:type="dxa"/>
            <w:tcBorders>
              <w:top w:val="nil"/>
              <w:left w:val="nil"/>
              <w:bottom w:val="single" w:sz="4" w:space="0" w:color="auto"/>
              <w:right w:val="nil"/>
            </w:tcBorders>
            <w:shd w:val="clear" w:color="auto" w:fill="auto"/>
            <w:vAlign w:val="center"/>
            <w:hideMark/>
          </w:tcPr>
          <w:p w:rsidR="00805538" w:rsidRDefault="00805538" w:rsidP="00805538">
            <w:pPr>
              <w:jc w:val="center"/>
              <w:rPr>
                <w:color w:val="000000"/>
                <w:sz w:val="28"/>
                <w:szCs w:val="28"/>
              </w:rPr>
            </w:pPr>
            <w:r>
              <w:rPr>
                <w:color w:val="000000"/>
                <w:sz w:val="28"/>
                <w:szCs w:val="28"/>
              </w:rPr>
              <w:t> </w:t>
            </w:r>
          </w:p>
        </w:tc>
        <w:tc>
          <w:tcPr>
            <w:tcW w:w="1843" w:type="dxa"/>
            <w:tcBorders>
              <w:top w:val="nil"/>
              <w:left w:val="nil"/>
              <w:bottom w:val="single" w:sz="4" w:space="0" w:color="auto"/>
              <w:right w:val="nil"/>
            </w:tcBorders>
            <w:shd w:val="clear" w:color="auto" w:fill="auto"/>
            <w:vAlign w:val="center"/>
            <w:hideMark/>
          </w:tcPr>
          <w:p w:rsidR="00805538" w:rsidRDefault="00805538" w:rsidP="00805538">
            <w:pPr>
              <w:jc w:val="center"/>
              <w:rPr>
                <w:color w:val="000000"/>
                <w:sz w:val="28"/>
                <w:szCs w:val="28"/>
              </w:rPr>
            </w:pPr>
            <w:r>
              <w:rPr>
                <w:color w:val="000000"/>
                <w:sz w:val="28"/>
                <w:szCs w:val="28"/>
              </w:rPr>
              <w:t> </w:t>
            </w:r>
          </w:p>
        </w:tc>
        <w:tc>
          <w:tcPr>
            <w:tcW w:w="271" w:type="dxa"/>
            <w:tcBorders>
              <w:top w:val="nil"/>
              <w:left w:val="nil"/>
              <w:bottom w:val="single" w:sz="4" w:space="0" w:color="auto"/>
              <w:right w:val="nil"/>
            </w:tcBorders>
            <w:shd w:val="clear" w:color="auto" w:fill="auto"/>
            <w:vAlign w:val="center"/>
            <w:hideMark/>
          </w:tcPr>
          <w:p w:rsidR="00805538" w:rsidRDefault="00805538" w:rsidP="00805538">
            <w:pPr>
              <w:jc w:val="center"/>
              <w:rPr>
                <w:color w:val="000000"/>
                <w:sz w:val="28"/>
                <w:szCs w:val="28"/>
              </w:rPr>
            </w:pPr>
            <w:r>
              <w:rPr>
                <w:color w:val="000000"/>
                <w:sz w:val="28"/>
                <w:szCs w:val="28"/>
              </w:rPr>
              <w:t> </w:t>
            </w:r>
          </w:p>
        </w:tc>
        <w:tc>
          <w:tcPr>
            <w:tcW w:w="280" w:type="dxa"/>
            <w:tcBorders>
              <w:top w:val="nil"/>
              <w:left w:val="nil"/>
              <w:bottom w:val="single" w:sz="4" w:space="0" w:color="auto"/>
              <w:right w:val="nil"/>
            </w:tcBorders>
            <w:shd w:val="clear" w:color="auto" w:fill="auto"/>
            <w:noWrap/>
            <w:vAlign w:val="bottom"/>
            <w:hideMark/>
          </w:tcPr>
          <w:p w:rsidR="00805538" w:rsidRDefault="00805538" w:rsidP="00805538">
            <w:pPr>
              <w:rPr>
                <w:rFonts w:ascii="Calibri" w:hAnsi="Calibri"/>
                <w:color w:val="000000"/>
                <w:sz w:val="28"/>
                <w:szCs w:val="28"/>
              </w:rPr>
            </w:pPr>
            <w:r>
              <w:rPr>
                <w:rFonts w:ascii="Calibri" w:hAnsi="Calibri"/>
                <w:color w:val="000000"/>
                <w:sz w:val="28"/>
                <w:szCs w:val="28"/>
              </w:rPr>
              <w:t> </w:t>
            </w:r>
          </w:p>
        </w:tc>
        <w:tc>
          <w:tcPr>
            <w:tcW w:w="236" w:type="dxa"/>
            <w:tcBorders>
              <w:top w:val="nil"/>
              <w:left w:val="nil"/>
              <w:bottom w:val="single" w:sz="4" w:space="0" w:color="auto"/>
              <w:right w:val="nil"/>
            </w:tcBorders>
            <w:shd w:val="clear" w:color="auto" w:fill="auto"/>
            <w:noWrap/>
            <w:vAlign w:val="bottom"/>
            <w:hideMark/>
          </w:tcPr>
          <w:p w:rsidR="00805538" w:rsidRDefault="00805538" w:rsidP="00805538">
            <w:pPr>
              <w:rPr>
                <w:rFonts w:ascii="Calibri" w:hAnsi="Calibri"/>
                <w:color w:val="000000"/>
                <w:sz w:val="28"/>
                <w:szCs w:val="28"/>
              </w:rPr>
            </w:pPr>
            <w:r>
              <w:rPr>
                <w:rFonts w:ascii="Calibri" w:hAnsi="Calibri"/>
                <w:color w:val="000000"/>
                <w:sz w:val="28"/>
                <w:szCs w:val="28"/>
              </w:rPr>
              <w:t> </w:t>
            </w:r>
          </w:p>
        </w:tc>
        <w:tc>
          <w:tcPr>
            <w:tcW w:w="1316" w:type="dxa"/>
            <w:tcBorders>
              <w:top w:val="nil"/>
              <w:left w:val="nil"/>
              <w:bottom w:val="single" w:sz="4" w:space="0" w:color="auto"/>
              <w:right w:val="nil"/>
            </w:tcBorders>
            <w:shd w:val="clear" w:color="auto" w:fill="auto"/>
            <w:noWrap/>
            <w:vAlign w:val="bottom"/>
            <w:hideMark/>
          </w:tcPr>
          <w:p w:rsidR="00805538" w:rsidRDefault="00805538" w:rsidP="00805538">
            <w:pPr>
              <w:rPr>
                <w:rFonts w:ascii="Calibri" w:hAnsi="Calibri"/>
                <w:color w:val="000000"/>
                <w:sz w:val="28"/>
                <w:szCs w:val="28"/>
              </w:rPr>
            </w:pPr>
            <w:r>
              <w:rPr>
                <w:rFonts w:ascii="Calibri" w:hAnsi="Calibri"/>
                <w:color w:val="000000"/>
                <w:sz w:val="28"/>
                <w:szCs w:val="28"/>
              </w:rPr>
              <w:t> </w:t>
            </w:r>
          </w:p>
        </w:tc>
        <w:tc>
          <w:tcPr>
            <w:tcW w:w="1441"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r>
      <w:tr w:rsidR="00805538" w:rsidTr="00805538">
        <w:trPr>
          <w:trHeight w:val="240"/>
        </w:trPr>
        <w:tc>
          <w:tcPr>
            <w:tcW w:w="236"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78720" behindDoc="0" locked="0" layoutInCell="1" allowOverlap="1" wp14:anchorId="1D899700" wp14:editId="42729585">
                      <wp:simplePos x="0" y="0"/>
                      <wp:positionH relativeFrom="column">
                        <wp:posOffset>1385570</wp:posOffset>
                      </wp:positionH>
                      <wp:positionV relativeFrom="paragraph">
                        <wp:posOffset>-1436370</wp:posOffset>
                      </wp:positionV>
                      <wp:extent cx="619125" cy="2647950"/>
                      <wp:effectExtent l="33338" t="4762" r="23812" b="80963"/>
                      <wp:wrapNone/>
                      <wp:docPr id="9" name="Прямая со стрелкой 8"/>
                      <wp:cNvGraphicFramePr/>
                      <a:graphic xmlns:a="http://schemas.openxmlformats.org/drawingml/2006/main">
                        <a:graphicData uri="http://schemas.microsoft.com/office/word/2010/wordprocessingShape">
                          <wps:wsp>
                            <wps:cNvCnPr/>
                            <wps:spPr>
                              <a:xfrm rot="5400000">
                                <a:off x="0" y="0"/>
                                <a:ext cx="619125" cy="2647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60DAF6" id="Прямая со стрелкой 8" o:spid="_x0000_s1026" type="#_x0000_t32" style="position:absolute;margin-left:109.1pt;margin-top:-113.1pt;width:48.75pt;height:208.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" strokecolor="#4579b8 [3044]">
                      <v:stroke endarrow="open"/>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760"/>
            </w:tblGrid>
            <w:tr w:rsidR="00805538" w:rsidTr="00BF6BC7">
              <w:trPr>
                <w:trHeight w:val="240"/>
                <w:tblCellSpacing w:w="0" w:type="dxa"/>
              </w:trPr>
              <w:tc>
                <w:tcPr>
                  <w:tcW w:w="760"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r>
          </w:tbl>
          <w:p w:rsidR="00805538" w:rsidRDefault="00805538" w:rsidP="00805538">
            <w:pPr>
              <w:rPr>
                <w:rFonts w:ascii="Calibri" w:hAnsi="Calibri"/>
                <w:color w:val="000000"/>
                <w:sz w:val="22"/>
                <w:szCs w:val="22"/>
              </w:rPr>
            </w:pPr>
          </w:p>
        </w:tc>
        <w:tc>
          <w:tcPr>
            <w:tcW w:w="1783"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239"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356"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356"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1136"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77696" behindDoc="0" locked="0" layoutInCell="1" allowOverlap="1" wp14:anchorId="40DEE3D6" wp14:editId="41D75E63">
                      <wp:simplePos x="0" y="0"/>
                      <wp:positionH relativeFrom="column">
                        <wp:posOffset>695325</wp:posOffset>
                      </wp:positionH>
                      <wp:positionV relativeFrom="paragraph">
                        <wp:posOffset>-650240</wp:posOffset>
                      </wp:positionV>
                      <wp:extent cx="608965" cy="1085215"/>
                      <wp:effectExtent l="47625" t="0" r="10160" b="67310"/>
                      <wp:wrapNone/>
                      <wp:docPr id="7" name="Прямая со стрелкой 6"/>
                      <wp:cNvGraphicFramePr/>
                      <a:graphic xmlns:a="http://schemas.openxmlformats.org/drawingml/2006/main">
                        <a:graphicData uri="http://schemas.microsoft.com/office/word/2010/wordprocessingShape">
                          <wps:wsp>
                            <wps:cNvCnPr/>
                            <wps:spPr>
                              <a:xfrm rot="5400000">
                                <a:off x="0" y="0"/>
                                <a:ext cx="608965" cy="1085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A8C0FB" id="Прямая со стрелкой 6" o:spid="_x0000_s1026" type="#_x0000_t32" style="position:absolute;margin-left:54.75pt;margin-top:-51.2pt;width:47.95pt;height:85.4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" strokecolor="#4579b8 [3044]">
                      <v:stroke endarrow="open"/>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920"/>
            </w:tblGrid>
            <w:tr w:rsidR="00805538" w:rsidTr="00BF6BC7">
              <w:trPr>
                <w:trHeight w:val="240"/>
                <w:tblCellSpacing w:w="0" w:type="dxa"/>
              </w:trPr>
              <w:tc>
                <w:tcPr>
                  <w:tcW w:w="920"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r>
          </w:tbl>
          <w:p w:rsidR="00805538" w:rsidRDefault="00805538" w:rsidP="00805538">
            <w:pPr>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432"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616"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2"/>
                <w:szCs w:val="22"/>
              </w:rPr>
            </w:pPr>
          </w:p>
          <w:tbl>
            <w:tblPr>
              <w:tblW w:w="0" w:type="auto"/>
              <w:tblCellSpacing w:w="0" w:type="dxa"/>
              <w:tblLayout w:type="fixed"/>
              <w:tblCellMar>
                <w:left w:w="0" w:type="dxa"/>
                <w:right w:w="0" w:type="dxa"/>
              </w:tblCellMar>
              <w:tblLook w:val="04A0" w:firstRow="1" w:lastRow="0" w:firstColumn="1" w:lastColumn="0" w:noHBand="0" w:noVBand="1"/>
            </w:tblPr>
            <w:tblGrid>
              <w:gridCol w:w="400"/>
            </w:tblGrid>
            <w:tr w:rsidR="00805538" w:rsidTr="00BF6BC7">
              <w:trPr>
                <w:trHeight w:val="240"/>
                <w:tblCellSpacing w:w="0" w:type="dxa"/>
              </w:trPr>
              <w:tc>
                <w:tcPr>
                  <w:tcW w:w="400"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r>
          </w:tbl>
          <w:p w:rsidR="00805538" w:rsidRDefault="00805538" w:rsidP="00805538">
            <w:pPr>
              <w:rPr>
                <w:rFonts w:ascii="Calibri" w:hAnsi="Calibri"/>
                <w:color w:val="000000"/>
                <w:sz w:val="22"/>
                <w:szCs w:val="22"/>
              </w:rPr>
            </w:pPr>
          </w:p>
        </w:tc>
        <w:tc>
          <w:tcPr>
            <w:tcW w:w="356"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1030"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1242" w:type="dxa"/>
            <w:gridSpan w:val="2"/>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357"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357"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360"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269"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79744" behindDoc="0" locked="0" layoutInCell="1" allowOverlap="1" wp14:anchorId="7E4CC70A" wp14:editId="627CCAFC">
                      <wp:simplePos x="0" y="0"/>
                      <wp:positionH relativeFrom="column">
                        <wp:posOffset>-376555</wp:posOffset>
                      </wp:positionH>
                      <wp:positionV relativeFrom="paragraph">
                        <wp:posOffset>-664845</wp:posOffset>
                      </wp:positionV>
                      <wp:extent cx="607695" cy="1074420"/>
                      <wp:effectExtent l="0" t="4762" r="54292" b="54293"/>
                      <wp:wrapNone/>
                      <wp:docPr id="13" name="Прямая со стрелкой 12"/>
                      <wp:cNvGraphicFramePr/>
                      <a:graphic xmlns:a="http://schemas.openxmlformats.org/drawingml/2006/main">
                        <a:graphicData uri="http://schemas.microsoft.com/office/word/2010/wordprocessingShape">
                          <wps:wsp>
                            <wps:cNvCnPr/>
                            <wps:spPr>
                              <a:xfrm rot="5400000" flipV="1">
                                <a:off x="0" y="0"/>
                                <a:ext cx="607695" cy="1074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22C446" id="Прямая со стрелкой 12" o:spid="_x0000_s1026" type="#_x0000_t32" style="position:absolute;margin-left:-29.65pt;margin-top:-52.35pt;width:47.85pt;height:84.6pt;rotation:-9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" strokecolor="#4579b8 [3044]">
                      <v:stroke endarrow="open"/>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920"/>
            </w:tblGrid>
            <w:tr w:rsidR="00805538" w:rsidTr="00BF6BC7">
              <w:trPr>
                <w:trHeight w:val="240"/>
                <w:tblCellSpacing w:w="0" w:type="dxa"/>
              </w:trPr>
              <w:tc>
                <w:tcPr>
                  <w:tcW w:w="920"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r>
          </w:tbl>
          <w:p w:rsidR="00805538" w:rsidRDefault="00805538" w:rsidP="00805538">
            <w:pPr>
              <w:rPr>
                <w:rFonts w:ascii="Calibri" w:hAnsi="Calibri"/>
                <w:color w:val="000000"/>
                <w:sz w:val="22"/>
                <w:szCs w:val="22"/>
              </w:rPr>
            </w:pPr>
          </w:p>
        </w:tc>
        <w:tc>
          <w:tcPr>
            <w:tcW w:w="1843"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271"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280"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236"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1316"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85888" behindDoc="0" locked="0" layoutInCell="1" allowOverlap="1" wp14:anchorId="6884053A" wp14:editId="2BC9808D">
                      <wp:simplePos x="0" y="0"/>
                      <wp:positionH relativeFrom="column">
                        <wp:posOffset>-1157605</wp:posOffset>
                      </wp:positionH>
                      <wp:positionV relativeFrom="paragraph">
                        <wp:posOffset>-1426845</wp:posOffset>
                      </wp:positionV>
                      <wp:extent cx="734060" cy="2515235"/>
                      <wp:effectExtent l="4762" t="0" r="0" b="89852"/>
                      <wp:wrapNone/>
                      <wp:docPr id="36" name="Прямая со стрелкой 35"/>
                      <wp:cNvGraphicFramePr/>
                      <a:graphic xmlns:a="http://schemas.openxmlformats.org/drawingml/2006/main">
                        <a:graphicData uri="http://schemas.microsoft.com/office/word/2010/wordprocessingShape">
                          <wps:wsp>
                            <wps:cNvCnPr/>
                            <wps:spPr>
                              <a:xfrm rot="5400000" flipV="1">
                                <a:off x="0" y="0"/>
                                <a:ext cx="734060" cy="25152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A4F9EB" id="Прямая со стрелкой 35" o:spid="_x0000_s1026" type="#_x0000_t32" style="position:absolute;margin-left:-91.15pt;margin-top:-112.35pt;width:57.8pt;height:198.05pt;rotation:-9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" strokecolor="#4579b8 [3044]">
                      <v:stroke endarrow="open"/>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980"/>
            </w:tblGrid>
            <w:tr w:rsidR="00805538" w:rsidTr="00BF6BC7">
              <w:trPr>
                <w:trHeight w:val="240"/>
                <w:tblCellSpacing w:w="0" w:type="dxa"/>
              </w:trPr>
              <w:tc>
                <w:tcPr>
                  <w:tcW w:w="980"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r>
          </w:tbl>
          <w:p w:rsidR="00805538" w:rsidRDefault="00805538" w:rsidP="00805538">
            <w:pPr>
              <w:rPr>
                <w:rFonts w:ascii="Calibri" w:hAnsi="Calibri"/>
                <w:color w:val="000000"/>
                <w:sz w:val="22"/>
                <w:szCs w:val="22"/>
              </w:rPr>
            </w:pPr>
          </w:p>
        </w:tc>
        <w:tc>
          <w:tcPr>
            <w:tcW w:w="1441"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r>
      <w:tr w:rsidR="00805538" w:rsidTr="003C48A2">
        <w:trPr>
          <w:trHeight w:val="930"/>
        </w:trPr>
        <w:tc>
          <w:tcPr>
            <w:tcW w:w="2019" w:type="dxa"/>
            <w:gridSpan w:val="2"/>
            <w:tcBorders>
              <w:top w:val="single" w:sz="4" w:space="0" w:color="auto"/>
              <w:left w:val="single" w:sz="4" w:space="0" w:color="auto"/>
              <w:bottom w:val="single" w:sz="4" w:space="0" w:color="auto"/>
              <w:right w:val="single" w:sz="4" w:space="0" w:color="auto"/>
            </w:tcBorders>
            <w:shd w:val="clear" w:color="auto" w:fill="E3FDDF"/>
            <w:hideMark/>
          </w:tcPr>
          <w:p w:rsidR="00805538" w:rsidRPr="00B8081D" w:rsidRDefault="00805538" w:rsidP="00805538">
            <w:pPr>
              <w:jc w:val="center"/>
              <w:rPr>
                <w:b/>
                <w:bCs/>
                <w:color w:val="000000"/>
                <w:sz w:val="28"/>
                <w:szCs w:val="28"/>
              </w:rPr>
            </w:pPr>
            <w:r w:rsidRPr="00B8081D">
              <w:rPr>
                <w:b/>
                <w:bCs/>
                <w:color w:val="000000"/>
                <w:sz w:val="28"/>
                <w:szCs w:val="28"/>
              </w:rPr>
              <w:t>Главный бухгалтер</w:t>
            </w:r>
          </w:p>
        </w:tc>
        <w:tc>
          <w:tcPr>
            <w:tcW w:w="239" w:type="dxa"/>
            <w:tcBorders>
              <w:top w:val="nil"/>
              <w:left w:val="nil"/>
              <w:bottom w:val="nil"/>
              <w:right w:val="nil"/>
            </w:tcBorders>
            <w:shd w:val="clear" w:color="auto" w:fill="auto"/>
            <w:noWrap/>
            <w:hideMark/>
          </w:tcPr>
          <w:p w:rsidR="00805538" w:rsidRDefault="00805538" w:rsidP="00805538">
            <w:pPr>
              <w:jc w:val="center"/>
              <w:rPr>
                <w:color w:val="000000"/>
                <w:sz w:val="24"/>
                <w:szCs w:val="24"/>
              </w:rPr>
            </w:pPr>
          </w:p>
        </w:tc>
        <w:tc>
          <w:tcPr>
            <w:tcW w:w="356" w:type="dxa"/>
            <w:tcBorders>
              <w:top w:val="nil"/>
              <w:left w:val="nil"/>
              <w:bottom w:val="nil"/>
              <w:right w:val="nil"/>
            </w:tcBorders>
            <w:shd w:val="clear" w:color="auto" w:fill="auto"/>
            <w:noWrap/>
            <w:hideMark/>
          </w:tcPr>
          <w:p w:rsidR="00805538" w:rsidRDefault="00805538" w:rsidP="00805538">
            <w:pPr>
              <w:jc w:val="center"/>
              <w:rPr>
                <w:color w:val="000000"/>
                <w:sz w:val="24"/>
                <w:szCs w:val="24"/>
              </w:rPr>
            </w:pPr>
          </w:p>
        </w:tc>
        <w:tc>
          <w:tcPr>
            <w:tcW w:w="356" w:type="dxa"/>
            <w:tcBorders>
              <w:top w:val="nil"/>
              <w:left w:val="nil"/>
              <w:bottom w:val="nil"/>
              <w:right w:val="nil"/>
            </w:tcBorders>
            <w:shd w:val="clear" w:color="auto" w:fill="auto"/>
            <w:hideMark/>
          </w:tcPr>
          <w:p w:rsidR="00805538" w:rsidRDefault="00805538" w:rsidP="00805538">
            <w:pPr>
              <w:rPr>
                <w:color w:val="000000"/>
                <w:sz w:val="24"/>
                <w:szCs w:val="24"/>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E3FDDF"/>
            <w:hideMark/>
          </w:tcPr>
          <w:p w:rsidR="00805538" w:rsidRPr="00B8081D" w:rsidRDefault="00805538" w:rsidP="00805538">
            <w:pPr>
              <w:jc w:val="center"/>
              <w:rPr>
                <w:color w:val="000000"/>
                <w:sz w:val="28"/>
                <w:szCs w:val="28"/>
              </w:rPr>
            </w:pPr>
            <w:r w:rsidRPr="00B8081D">
              <w:rPr>
                <w:b/>
                <w:bCs/>
                <w:color w:val="000000"/>
                <w:sz w:val="28"/>
                <w:szCs w:val="28"/>
              </w:rPr>
              <w:t xml:space="preserve">Заместитель директора по </w:t>
            </w:r>
            <w:r>
              <w:rPr>
                <w:b/>
                <w:bCs/>
                <w:color w:val="000000"/>
                <w:sz w:val="28"/>
                <w:szCs w:val="28"/>
              </w:rPr>
              <w:t xml:space="preserve">УВР, </w:t>
            </w:r>
            <w:r w:rsidRPr="00B8081D">
              <w:rPr>
                <w:b/>
                <w:bCs/>
                <w:color w:val="000000"/>
                <w:sz w:val="28"/>
                <w:szCs w:val="28"/>
              </w:rPr>
              <w:t>УМР</w:t>
            </w:r>
          </w:p>
        </w:tc>
        <w:tc>
          <w:tcPr>
            <w:tcW w:w="432" w:type="dxa"/>
            <w:tcBorders>
              <w:top w:val="nil"/>
              <w:left w:val="nil"/>
              <w:bottom w:val="nil"/>
              <w:right w:val="nil"/>
            </w:tcBorders>
            <w:shd w:val="clear" w:color="auto" w:fill="auto"/>
            <w:hideMark/>
          </w:tcPr>
          <w:p w:rsidR="00805538" w:rsidRDefault="00805538" w:rsidP="00805538">
            <w:pPr>
              <w:rPr>
                <w:color w:val="000000"/>
                <w:sz w:val="24"/>
                <w:szCs w:val="24"/>
              </w:rPr>
            </w:pPr>
          </w:p>
        </w:tc>
        <w:tc>
          <w:tcPr>
            <w:tcW w:w="616" w:type="dxa"/>
            <w:tcBorders>
              <w:top w:val="nil"/>
              <w:left w:val="nil"/>
              <w:bottom w:val="nil"/>
              <w:right w:val="nil"/>
            </w:tcBorders>
            <w:shd w:val="clear" w:color="auto" w:fill="auto"/>
            <w:hideMark/>
          </w:tcPr>
          <w:p w:rsidR="00805538" w:rsidRDefault="00805538" w:rsidP="00805538">
            <w:pPr>
              <w:jc w:val="center"/>
              <w:rPr>
                <w:color w:val="000000"/>
                <w:sz w:val="24"/>
                <w:szCs w:val="24"/>
              </w:rPr>
            </w:pPr>
          </w:p>
        </w:tc>
        <w:tc>
          <w:tcPr>
            <w:tcW w:w="356"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4"/>
                <w:szCs w:val="24"/>
              </w:rPr>
            </w:pPr>
          </w:p>
        </w:tc>
        <w:tc>
          <w:tcPr>
            <w:tcW w:w="2272" w:type="dxa"/>
            <w:gridSpan w:val="3"/>
            <w:tcBorders>
              <w:top w:val="single" w:sz="4" w:space="0" w:color="auto"/>
              <w:left w:val="single" w:sz="4" w:space="0" w:color="auto"/>
              <w:bottom w:val="single" w:sz="4" w:space="0" w:color="auto"/>
              <w:right w:val="single" w:sz="4" w:space="0" w:color="auto"/>
            </w:tcBorders>
            <w:shd w:val="clear" w:color="auto" w:fill="E3FDDF"/>
            <w:hideMark/>
          </w:tcPr>
          <w:p w:rsidR="00805538" w:rsidRPr="00B8081D" w:rsidRDefault="00805538" w:rsidP="00805538">
            <w:pPr>
              <w:jc w:val="center"/>
              <w:rPr>
                <w:color w:val="000000"/>
                <w:sz w:val="28"/>
                <w:szCs w:val="28"/>
              </w:rPr>
            </w:pPr>
            <w:r w:rsidRPr="00B8081D">
              <w:rPr>
                <w:b/>
                <w:bCs/>
                <w:color w:val="000000"/>
                <w:sz w:val="28"/>
                <w:szCs w:val="28"/>
              </w:rPr>
              <w:t>Заместитель директора по</w:t>
            </w:r>
            <w:r>
              <w:rPr>
                <w:b/>
                <w:bCs/>
                <w:color w:val="000000"/>
                <w:sz w:val="28"/>
                <w:szCs w:val="28"/>
              </w:rPr>
              <w:t xml:space="preserve"> комплексной</w:t>
            </w:r>
            <w:r w:rsidRPr="00B8081D">
              <w:rPr>
                <w:b/>
                <w:bCs/>
                <w:color w:val="000000"/>
                <w:sz w:val="28"/>
                <w:szCs w:val="28"/>
              </w:rPr>
              <w:t xml:space="preserve"> </w:t>
            </w:r>
            <w:r>
              <w:rPr>
                <w:b/>
                <w:bCs/>
                <w:color w:val="000000"/>
                <w:sz w:val="28"/>
                <w:szCs w:val="28"/>
              </w:rPr>
              <w:t>безопасности</w:t>
            </w:r>
          </w:p>
        </w:tc>
        <w:tc>
          <w:tcPr>
            <w:tcW w:w="357" w:type="dxa"/>
            <w:tcBorders>
              <w:top w:val="nil"/>
              <w:left w:val="nil"/>
              <w:bottom w:val="nil"/>
              <w:right w:val="nil"/>
            </w:tcBorders>
            <w:shd w:val="clear" w:color="auto" w:fill="auto"/>
            <w:hideMark/>
          </w:tcPr>
          <w:p w:rsidR="00805538" w:rsidRDefault="00805538" w:rsidP="00805538">
            <w:pPr>
              <w:rPr>
                <w:color w:val="000000"/>
                <w:sz w:val="24"/>
                <w:szCs w:val="24"/>
              </w:rPr>
            </w:pPr>
          </w:p>
        </w:tc>
        <w:tc>
          <w:tcPr>
            <w:tcW w:w="357" w:type="dxa"/>
            <w:tcBorders>
              <w:top w:val="nil"/>
              <w:left w:val="nil"/>
              <w:bottom w:val="nil"/>
              <w:right w:val="nil"/>
            </w:tcBorders>
            <w:shd w:val="clear" w:color="auto" w:fill="auto"/>
            <w:hideMark/>
          </w:tcPr>
          <w:p w:rsidR="00805538" w:rsidRDefault="00805538" w:rsidP="00805538">
            <w:pPr>
              <w:rPr>
                <w:color w:val="000000"/>
                <w:sz w:val="24"/>
                <w:szCs w:val="24"/>
              </w:rPr>
            </w:pPr>
          </w:p>
        </w:tc>
        <w:tc>
          <w:tcPr>
            <w:tcW w:w="360" w:type="dxa"/>
            <w:tcBorders>
              <w:top w:val="nil"/>
              <w:left w:val="nil"/>
              <w:bottom w:val="nil"/>
              <w:right w:val="nil"/>
            </w:tcBorders>
            <w:shd w:val="clear" w:color="auto" w:fill="auto"/>
            <w:hideMark/>
          </w:tcPr>
          <w:p w:rsidR="00805538" w:rsidRDefault="00805538" w:rsidP="00805538">
            <w:pPr>
              <w:jc w:val="center"/>
              <w:rPr>
                <w:color w:val="000000"/>
                <w:sz w:val="24"/>
                <w:szCs w:val="24"/>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E3FDDF"/>
            <w:vAlign w:val="center"/>
            <w:hideMark/>
          </w:tcPr>
          <w:p w:rsidR="00805538" w:rsidRPr="00B8081D" w:rsidRDefault="00805538" w:rsidP="00805538">
            <w:pPr>
              <w:spacing w:after="240"/>
              <w:jc w:val="center"/>
              <w:rPr>
                <w:color w:val="000000"/>
                <w:sz w:val="28"/>
                <w:szCs w:val="28"/>
              </w:rPr>
            </w:pPr>
            <w:r w:rsidRPr="00B8081D">
              <w:rPr>
                <w:b/>
                <w:bCs/>
                <w:color w:val="000000"/>
                <w:sz w:val="28"/>
                <w:szCs w:val="28"/>
              </w:rPr>
              <w:t>Заместитель директора по АХР</w:t>
            </w:r>
          </w:p>
        </w:tc>
        <w:tc>
          <w:tcPr>
            <w:tcW w:w="271" w:type="dxa"/>
            <w:tcBorders>
              <w:top w:val="nil"/>
              <w:left w:val="nil"/>
              <w:bottom w:val="nil"/>
              <w:right w:val="nil"/>
            </w:tcBorders>
            <w:shd w:val="clear" w:color="auto" w:fill="auto"/>
            <w:vAlign w:val="center"/>
            <w:hideMark/>
          </w:tcPr>
          <w:p w:rsidR="00805538" w:rsidRDefault="00805538" w:rsidP="00805538">
            <w:pPr>
              <w:rPr>
                <w:color w:val="000000"/>
                <w:sz w:val="28"/>
                <w:szCs w:val="28"/>
              </w:rPr>
            </w:pPr>
          </w:p>
        </w:tc>
        <w:tc>
          <w:tcPr>
            <w:tcW w:w="280"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236" w:type="dxa"/>
            <w:tcBorders>
              <w:top w:val="nil"/>
              <w:left w:val="nil"/>
              <w:bottom w:val="nil"/>
              <w:right w:val="nil"/>
            </w:tcBorders>
            <w:shd w:val="clear" w:color="auto" w:fill="auto"/>
            <w:vAlign w:val="center"/>
            <w:hideMark/>
          </w:tcPr>
          <w:p w:rsidR="00805538" w:rsidRDefault="00805538" w:rsidP="00805538">
            <w:pPr>
              <w:rPr>
                <w:color w:val="000000"/>
                <w:sz w:val="28"/>
                <w:szCs w:val="28"/>
              </w:rPr>
            </w:pPr>
          </w:p>
        </w:tc>
        <w:tc>
          <w:tcPr>
            <w:tcW w:w="2757" w:type="dxa"/>
            <w:gridSpan w:val="2"/>
            <w:vMerge w:val="restart"/>
            <w:tcBorders>
              <w:top w:val="single" w:sz="4" w:space="0" w:color="auto"/>
              <w:left w:val="single" w:sz="4" w:space="0" w:color="auto"/>
              <w:bottom w:val="single" w:sz="4" w:space="0" w:color="auto"/>
              <w:right w:val="single" w:sz="4" w:space="0" w:color="auto"/>
            </w:tcBorders>
            <w:shd w:val="clear" w:color="auto" w:fill="FFE593"/>
            <w:hideMark/>
          </w:tcPr>
          <w:p w:rsidR="00805538" w:rsidRPr="002314D4" w:rsidRDefault="00805538" w:rsidP="00805538">
            <w:pPr>
              <w:tabs>
                <w:tab w:val="left" w:pos="196"/>
              </w:tabs>
              <w:rPr>
                <w:color w:val="000000"/>
                <w:sz w:val="28"/>
                <w:szCs w:val="28"/>
              </w:rPr>
            </w:pPr>
            <w:r w:rsidRPr="00B8081D">
              <w:rPr>
                <w:b/>
                <w:bCs/>
                <w:color w:val="000000"/>
                <w:sz w:val="28"/>
                <w:szCs w:val="28"/>
              </w:rPr>
              <w:t>Специалисты</w:t>
            </w:r>
            <w:r w:rsidRPr="00B8081D">
              <w:rPr>
                <w:color w:val="000000"/>
                <w:sz w:val="28"/>
                <w:szCs w:val="28"/>
              </w:rPr>
              <w:br/>
            </w:r>
          </w:p>
          <w:p w:rsidR="00805538" w:rsidRDefault="00805538" w:rsidP="00292547">
            <w:pPr>
              <w:pStyle w:val="aff5"/>
              <w:numPr>
                <w:ilvl w:val="0"/>
                <w:numId w:val="1"/>
              </w:numPr>
              <w:tabs>
                <w:tab w:val="clear" w:pos="360"/>
                <w:tab w:val="num" w:pos="97"/>
                <w:tab w:val="left" w:pos="196"/>
              </w:tabs>
              <w:ind w:left="97" w:firstLine="0"/>
              <w:rPr>
                <w:color w:val="000000"/>
                <w:sz w:val="28"/>
                <w:szCs w:val="28"/>
              </w:rPr>
            </w:pPr>
            <w:r w:rsidRPr="00A11B2B">
              <w:rPr>
                <w:color w:val="000000"/>
                <w:sz w:val="28"/>
                <w:szCs w:val="28"/>
              </w:rPr>
              <w:t>Библиотекарь;</w:t>
            </w:r>
          </w:p>
          <w:p w:rsidR="00805538" w:rsidRDefault="00805538" w:rsidP="00292547">
            <w:pPr>
              <w:pStyle w:val="aff5"/>
              <w:numPr>
                <w:ilvl w:val="0"/>
                <w:numId w:val="1"/>
              </w:numPr>
              <w:tabs>
                <w:tab w:val="clear" w:pos="360"/>
                <w:tab w:val="num" w:pos="97"/>
                <w:tab w:val="left" w:pos="196"/>
              </w:tabs>
              <w:ind w:left="97" w:firstLine="0"/>
              <w:rPr>
                <w:color w:val="000000"/>
                <w:sz w:val="28"/>
                <w:szCs w:val="28"/>
              </w:rPr>
            </w:pPr>
            <w:r w:rsidRPr="00A11B2B">
              <w:rPr>
                <w:color w:val="000000"/>
                <w:sz w:val="28"/>
                <w:szCs w:val="28"/>
              </w:rPr>
              <w:t>Специалист по звуковому и световому оборудованию;</w:t>
            </w:r>
          </w:p>
          <w:p w:rsidR="00805538" w:rsidRPr="00A11B2B" w:rsidRDefault="00805538" w:rsidP="00292547">
            <w:pPr>
              <w:pStyle w:val="aff5"/>
              <w:numPr>
                <w:ilvl w:val="0"/>
                <w:numId w:val="1"/>
              </w:numPr>
              <w:tabs>
                <w:tab w:val="clear" w:pos="360"/>
                <w:tab w:val="num" w:pos="97"/>
                <w:tab w:val="left" w:pos="196"/>
              </w:tabs>
              <w:ind w:left="97" w:firstLine="0"/>
              <w:rPr>
                <w:color w:val="000000"/>
                <w:sz w:val="28"/>
                <w:szCs w:val="28"/>
              </w:rPr>
            </w:pPr>
            <w:r w:rsidRPr="00A11B2B">
              <w:rPr>
                <w:color w:val="000000"/>
                <w:sz w:val="28"/>
                <w:szCs w:val="28"/>
              </w:rPr>
              <w:t>Звукорежиссер</w:t>
            </w:r>
            <w:r w:rsidRPr="00A11B2B">
              <w:rPr>
                <w:color w:val="000000"/>
                <w:sz w:val="28"/>
                <w:szCs w:val="28"/>
                <w:lang w:val="en-US"/>
              </w:rPr>
              <w:t>;</w:t>
            </w:r>
          </w:p>
          <w:p w:rsidR="00805538" w:rsidRPr="00A11B2B" w:rsidRDefault="00805538" w:rsidP="00292547">
            <w:pPr>
              <w:pStyle w:val="aff5"/>
              <w:numPr>
                <w:ilvl w:val="0"/>
                <w:numId w:val="1"/>
              </w:numPr>
              <w:tabs>
                <w:tab w:val="clear" w:pos="360"/>
                <w:tab w:val="num" w:pos="97"/>
                <w:tab w:val="left" w:pos="196"/>
              </w:tabs>
              <w:ind w:left="97" w:firstLine="0"/>
              <w:rPr>
                <w:color w:val="000000"/>
                <w:sz w:val="28"/>
                <w:szCs w:val="28"/>
              </w:rPr>
            </w:pPr>
            <w:r w:rsidRPr="00A11B2B">
              <w:rPr>
                <w:color w:val="000000"/>
                <w:sz w:val="28"/>
                <w:szCs w:val="28"/>
              </w:rPr>
              <w:t>Инженер-звукооператор</w:t>
            </w:r>
            <w:r w:rsidRPr="00A11B2B">
              <w:rPr>
                <w:color w:val="000000"/>
                <w:sz w:val="28"/>
                <w:szCs w:val="28"/>
                <w:lang w:val="en-US"/>
              </w:rPr>
              <w:t>;</w:t>
            </w:r>
          </w:p>
          <w:p w:rsidR="00805538" w:rsidRDefault="00805538" w:rsidP="00292547">
            <w:pPr>
              <w:pStyle w:val="aff5"/>
              <w:numPr>
                <w:ilvl w:val="0"/>
                <w:numId w:val="1"/>
              </w:numPr>
              <w:tabs>
                <w:tab w:val="clear" w:pos="360"/>
                <w:tab w:val="num" w:pos="97"/>
                <w:tab w:val="left" w:pos="196"/>
              </w:tabs>
              <w:ind w:left="97" w:firstLine="0"/>
              <w:rPr>
                <w:color w:val="000000"/>
                <w:sz w:val="28"/>
                <w:szCs w:val="28"/>
              </w:rPr>
            </w:pPr>
            <w:r w:rsidRPr="00A11B2B">
              <w:rPr>
                <w:color w:val="000000"/>
                <w:sz w:val="28"/>
                <w:szCs w:val="28"/>
              </w:rPr>
              <w:t>Инженер-программист;</w:t>
            </w:r>
          </w:p>
          <w:p w:rsidR="00805538" w:rsidRDefault="00805538" w:rsidP="00292547">
            <w:pPr>
              <w:pStyle w:val="aff5"/>
              <w:numPr>
                <w:ilvl w:val="0"/>
                <w:numId w:val="1"/>
              </w:numPr>
              <w:tabs>
                <w:tab w:val="clear" w:pos="360"/>
                <w:tab w:val="num" w:pos="97"/>
                <w:tab w:val="left" w:pos="196"/>
              </w:tabs>
              <w:ind w:left="97" w:firstLine="0"/>
              <w:rPr>
                <w:color w:val="000000"/>
                <w:sz w:val="28"/>
                <w:szCs w:val="28"/>
              </w:rPr>
            </w:pPr>
            <w:r w:rsidRPr="00A11B2B">
              <w:rPr>
                <w:color w:val="000000"/>
                <w:sz w:val="28"/>
                <w:szCs w:val="28"/>
              </w:rPr>
              <w:t>Художник</w:t>
            </w:r>
            <w:r>
              <w:rPr>
                <w:color w:val="000000"/>
                <w:sz w:val="28"/>
                <w:szCs w:val="28"/>
                <w:lang w:val="en-US"/>
              </w:rPr>
              <w:t>;</w:t>
            </w:r>
          </w:p>
          <w:p w:rsidR="00805538" w:rsidRDefault="00805538" w:rsidP="00292547">
            <w:pPr>
              <w:pStyle w:val="aff5"/>
              <w:numPr>
                <w:ilvl w:val="0"/>
                <w:numId w:val="1"/>
              </w:numPr>
              <w:tabs>
                <w:tab w:val="clear" w:pos="360"/>
                <w:tab w:val="num" w:pos="97"/>
                <w:tab w:val="left" w:pos="196"/>
              </w:tabs>
              <w:ind w:left="97" w:firstLine="0"/>
              <w:rPr>
                <w:color w:val="000000"/>
                <w:sz w:val="28"/>
                <w:szCs w:val="28"/>
              </w:rPr>
            </w:pPr>
            <w:r w:rsidRPr="00A11B2B">
              <w:rPr>
                <w:color w:val="000000"/>
                <w:sz w:val="28"/>
                <w:szCs w:val="28"/>
              </w:rPr>
              <w:t>Специалист по кадрам;</w:t>
            </w:r>
          </w:p>
          <w:p w:rsidR="00805538" w:rsidRDefault="00805538" w:rsidP="00292547">
            <w:pPr>
              <w:pStyle w:val="aff5"/>
              <w:numPr>
                <w:ilvl w:val="0"/>
                <w:numId w:val="1"/>
              </w:numPr>
              <w:tabs>
                <w:tab w:val="clear" w:pos="360"/>
                <w:tab w:val="num" w:pos="97"/>
                <w:tab w:val="left" w:pos="196"/>
              </w:tabs>
              <w:ind w:left="97" w:firstLine="0"/>
              <w:rPr>
                <w:color w:val="000000"/>
                <w:sz w:val="28"/>
                <w:szCs w:val="28"/>
              </w:rPr>
            </w:pPr>
            <w:r w:rsidRPr="00A11B2B">
              <w:rPr>
                <w:color w:val="000000"/>
                <w:sz w:val="28"/>
                <w:szCs w:val="28"/>
              </w:rPr>
              <w:t>Юрист</w:t>
            </w:r>
            <w:r>
              <w:rPr>
                <w:color w:val="000000"/>
                <w:sz w:val="28"/>
                <w:szCs w:val="28"/>
                <w:lang w:val="en-US"/>
              </w:rPr>
              <w:t>;</w:t>
            </w:r>
          </w:p>
          <w:p w:rsidR="00805538" w:rsidRPr="00B8081D" w:rsidRDefault="00805538" w:rsidP="00292547">
            <w:pPr>
              <w:pStyle w:val="aff5"/>
              <w:numPr>
                <w:ilvl w:val="0"/>
                <w:numId w:val="1"/>
              </w:numPr>
              <w:tabs>
                <w:tab w:val="clear" w:pos="360"/>
                <w:tab w:val="num" w:pos="97"/>
                <w:tab w:val="left" w:pos="196"/>
              </w:tabs>
              <w:ind w:left="97" w:firstLine="0"/>
              <w:rPr>
                <w:color w:val="000000"/>
                <w:sz w:val="28"/>
                <w:szCs w:val="28"/>
              </w:rPr>
            </w:pPr>
            <w:r w:rsidRPr="00B8081D">
              <w:rPr>
                <w:color w:val="000000"/>
                <w:sz w:val="28"/>
                <w:szCs w:val="28"/>
              </w:rPr>
              <w:t>Документовед</w:t>
            </w:r>
            <w:r>
              <w:rPr>
                <w:color w:val="000000"/>
                <w:sz w:val="28"/>
                <w:szCs w:val="28"/>
              </w:rPr>
              <w:t>.</w:t>
            </w:r>
            <w:r w:rsidRPr="00B8081D">
              <w:rPr>
                <w:color w:val="000000"/>
                <w:sz w:val="28"/>
                <w:szCs w:val="28"/>
              </w:rPr>
              <w:t xml:space="preserve"> </w:t>
            </w:r>
          </w:p>
        </w:tc>
      </w:tr>
      <w:tr w:rsidR="00805538" w:rsidTr="00805538">
        <w:trPr>
          <w:trHeight w:val="499"/>
        </w:trPr>
        <w:tc>
          <w:tcPr>
            <w:tcW w:w="236"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2"/>
                <w:szCs w:val="22"/>
              </w:rPr>
            </w:pPr>
          </w:p>
          <w:tbl>
            <w:tblPr>
              <w:tblW w:w="0" w:type="auto"/>
              <w:tblCellSpacing w:w="0" w:type="dxa"/>
              <w:tblLayout w:type="fixed"/>
              <w:tblCellMar>
                <w:left w:w="0" w:type="dxa"/>
                <w:right w:w="0" w:type="dxa"/>
              </w:tblCellMar>
              <w:tblLook w:val="04A0" w:firstRow="1" w:lastRow="0" w:firstColumn="1" w:lastColumn="0" w:noHBand="0" w:noVBand="1"/>
            </w:tblPr>
            <w:tblGrid>
              <w:gridCol w:w="760"/>
            </w:tblGrid>
            <w:tr w:rsidR="00805538" w:rsidTr="00BF6BC7">
              <w:trPr>
                <w:trHeight w:val="499"/>
                <w:tblCellSpacing w:w="0" w:type="dxa"/>
              </w:trPr>
              <w:tc>
                <w:tcPr>
                  <w:tcW w:w="760" w:type="dxa"/>
                  <w:tcBorders>
                    <w:top w:val="nil"/>
                    <w:left w:val="nil"/>
                    <w:bottom w:val="nil"/>
                    <w:right w:val="single" w:sz="4" w:space="0" w:color="auto"/>
                  </w:tcBorders>
                  <w:shd w:val="clear" w:color="auto" w:fill="auto"/>
                  <w:hideMark/>
                </w:tcPr>
                <w:p w:rsidR="00805538" w:rsidRDefault="00805538" w:rsidP="00805538">
                  <w:pPr>
                    <w:jc w:val="center"/>
                    <w:rPr>
                      <w:color w:val="000000"/>
                      <w:sz w:val="28"/>
                      <w:szCs w:val="28"/>
                    </w:rPr>
                  </w:pPr>
                  <w:r>
                    <w:rPr>
                      <w:color w:val="000000"/>
                      <w:sz w:val="28"/>
                      <w:szCs w:val="28"/>
                    </w:rPr>
                    <w:t> </w:t>
                  </w:r>
                </w:p>
              </w:tc>
            </w:tr>
          </w:tbl>
          <w:p w:rsidR="00805538" w:rsidRDefault="00805538" w:rsidP="00805538">
            <w:pPr>
              <w:rPr>
                <w:rFonts w:ascii="Calibri" w:hAnsi="Calibri"/>
                <w:color w:val="000000"/>
                <w:sz w:val="22"/>
                <w:szCs w:val="22"/>
              </w:rPr>
            </w:pPr>
          </w:p>
        </w:tc>
        <w:tc>
          <w:tcPr>
            <w:tcW w:w="1783" w:type="dxa"/>
            <w:tcBorders>
              <w:top w:val="nil"/>
              <w:left w:val="nil"/>
              <w:bottom w:val="nil"/>
              <w:right w:val="nil"/>
            </w:tcBorders>
            <w:shd w:val="clear" w:color="auto" w:fill="auto"/>
            <w:hideMark/>
          </w:tcPr>
          <w:p w:rsidR="00805538" w:rsidRDefault="00805538" w:rsidP="00805538">
            <w:pPr>
              <w:jc w:val="center"/>
              <w:rPr>
                <w:color w:val="000000"/>
                <w:sz w:val="28"/>
                <w:szCs w:val="28"/>
              </w:rPr>
            </w:pPr>
            <w:r>
              <w:rPr>
                <w:rFonts w:ascii="Calibri" w:hAnsi="Calibri"/>
                <w:noProof/>
                <w:color w:val="000000"/>
                <w:sz w:val="22"/>
                <w:szCs w:val="22"/>
              </w:rPr>
              <mc:AlternateContent>
                <mc:Choice Requires="wps">
                  <w:drawing>
                    <wp:anchor distT="0" distB="0" distL="114300" distR="114300" simplePos="0" relativeHeight="251681792" behindDoc="0" locked="0" layoutInCell="1" allowOverlap="1" wp14:anchorId="6C556C13" wp14:editId="2420005A">
                      <wp:simplePos x="0" y="0"/>
                      <wp:positionH relativeFrom="column">
                        <wp:posOffset>-199391</wp:posOffset>
                      </wp:positionH>
                      <wp:positionV relativeFrom="paragraph">
                        <wp:posOffset>129540</wp:posOffset>
                      </wp:positionV>
                      <wp:extent cx="299085" cy="66675"/>
                      <wp:effectExtent l="59055" t="0" r="45720" b="64770"/>
                      <wp:wrapNone/>
                      <wp:docPr id="26" name="Прямая со стрелкой 25"/>
                      <wp:cNvGraphicFramePr/>
                      <a:graphic xmlns:a="http://schemas.openxmlformats.org/drawingml/2006/main">
                        <a:graphicData uri="http://schemas.microsoft.com/office/word/2010/wordprocessingShape">
                          <wps:wsp>
                            <wps:cNvCnPr/>
                            <wps:spPr>
                              <a:xfrm rot="5400000">
                                <a:off x="0" y="0"/>
                                <a:ext cx="299085" cy="66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A0C49B" id="Прямая со стрелкой 25" o:spid="_x0000_s1026" type="#_x0000_t32" style="position:absolute;margin-left:-15.7pt;margin-top:10.2pt;width:23.55pt;height:5.2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" strokecolor="#4579b8 [3044]">
                      <v:stroke endarrow="open"/>
                    </v:shape>
                  </w:pict>
                </mc:Fallback>
              </mc:AlternateContent>
            </w:r>
          </w:p>
        </w:tc>
        <w:tc>
          <w:tcPr>
            <w:tcW w:w="239" w:type="dxa"/>
            <w:tcBorders>
              <w:top w:val="nil"/>
              <w:left w:val="nil"/>
              <w:bottom w:val="nil"/>
              <w:right w:val="nil"/>
            </w:tcBorders>
            <w:shd w:val="clear" w:color="auto" w:fill="auto"/>
            <w:noWrap/>
            <w:hideMark/>
          </w:tcPr>
          <w:p w:rsidR="00805538" w:rsidRDefault="00805538" w:rsidP="00805538">
            <w:pPr>
              <w:jc w:val="center"/>
              <w:rPr>
                <w:color w:val="000000"/>
                <w:sz w:val="28"/>
                <w:szCs w:val="28"/>
              </w:rPr>
            </w:pPr>
          </w:p>
        </w:tc>
        <w:tc>
          <w:tcPr>
            <w:tcW w:w="356" w:type="dxa"/>
            <w:tcBorders>
              <w:top w:val="nil"/>
              <w:left w:val="nil"/>
              <w:bottom w:val="nil"/>
              <w:right w:val="nil"/>
            </w:tcBorders>
            <w:shd w:val="clear" w:color="auto" w:fill="auto"/>
            <w:noWrap/>
            <w:hideMark/>
          </w:tcPr>
          <w:p w:rsidR="00805538" w:rsidRDefault="00805538" w:rsidP="00805538">
            <w:pPr>
              <w:jc w:val="center"/>
              <w:rPr>
                <w:color w:val="000000"/>
                <w:sz w:val="28"/>
                <w:szCs w:val="28"/>
              </w:rPr>
            </w:pPr>
          </w:p>
        </w:tc>
        <w:tc>
          <w:tcPr>
            <w:tcW w:w="356" w:type="dxa"/>
            <w:tcBorders>
              <w:top w:val="nil"/>
              <w:left w:val="nil"/>
              <w:bottom w:val="nil"/>
              <w:right w:val="nil"/>
            </w:tcBorders>
            <w:shd w:val="clear" w:color="auto" w:fill="auto"/>
            <w:noWrap/>
            <w:hideMark/>
          </w:tcPr>
          <w:p w:rsidR="00805538" w:rsidRDefault="00805538" w:rsidP="00805538">
            <w:pPr>
              <w:jc w:val="center"/>
              <w:rPr>
                <w:color w:val="000000"/>
                <w:sz w:val="28"/>
                <w:szCs w:val="28"/>
              </w:rPr>
            </w:pPr>
          </w:p>
        </w:tc>
        <w:tc>
          <w:tcPr>
            <w:tcW w:w="1136"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2"/>
                <w:szCs w:val="22"/>
              </w:rPr>
            </w:pPr>
          </w:p>
          <w:tbl>
            <w:tblPr>
              <w:tblW w:w="0" w:type="auto"/>
              <w:tblCellSpacing w:w="0" w:type="dxa"/>
              <w:tblLayout w:type="fixed"/>
              <w:tblCellMar>
                <w:left w:w="0" w:type="dxa"/>
                <w:right w:w="0" w:type="dxa"/>
              </w:tblCellMar>
              <w:tblLook w:val="04A0" w:firstRow="1" w:lastRow="0" w:firstColumn="1" w:lastColumn="0" w:noHBand="0" w:noVBand="1"/>
            </w:tblPr>
            <w:tblGrid>
              <w:gridCol w:w="920"/>
            </w:tblGrid>
            <w:tr w:rsidR="00805538" w:rsidTr="00BF6BC7">
              <w:trPr>
                <w:trHeight w:val="499"/>
                <w:tblCellSpacing w:w="0" w:type="dxa"/>
              </w:trPr>
              <w:tc>
                <w:tcPr>
                  <w:tcW w:w="920" w:type="dxa"/>
                  <w:tcBorders>
                    <w:top w:val="nil"/>
                    <w:left w:val="nil"/>
                    <w:bottom w:val="nil"/>
                    <w:right w:val="nil"/>
                  </w:tcBorders>
                  <w:shd w:val="clear" w:color="auto" w:fill="auto"/>
                  <w:noWrap/>
                  <w:hideMark/>
                </w:tcPr>
                <w:p w:rsidR="00805538" w:rsidRDefault="00805538" w:rsidP="00805538">
                  <w:pPr>
                    <w:jc w:val="center"/>
                    <w:rPr>
                      <w:color w:val="000000"/>
                      <w:sz w:val="28"/>
                      <w:szCs w:val="28"/>
                    </w:rPr>
                  </w:pPr>
                </w:p>
              </w:tc>
            </w:tr>
          </w:tbl>
          <w:p w:rsidR="00805538" w:rsidRDefault="00805538" w:rsidP="00805538">
            <w:pPr>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80768" behindDoc="0" locked="0" layoutInCell="1" allowOverlap="1" wp14:anchorId="7ABA4273" wp14:editId="56943A1A">
                      <wp:simplePos x="0" y="0"/>
                      <wp:positionH relativeFrom="column">
                        <wp:posOffset>-109855</wp:posOffset>
                      </wp:positionH>
                      <wp:positionV relativeFrom="paragraph">
                        <wp:posOffset>90805</wp:posOffset>
                      </wp:positionV>
                      <wp:extent cx="275590" cy="114300"/>
                      <wp:effectExtent l="4445" t="0" r="109855" b="52705"/>
                      <wp:wrapNone/>
                      <wp:docPr id="18" name="Прямая со стрелкой 17"/>
                      <wp:cNvGraphicFramePr/>
                      <a:graphic xmlns:a="http://schemas.openxmlformats.org/drawingml/2006/main">
                        <a:graphicData uri="http://schemas.microsoft.com/office/word/2010/wordprocessingShape">
                          <wps:wsp>
                            <wps:cNvCnPr/>
                            <wps:spPr>
                              <a:xfrm rot="5400000" flipV="1">
                                <a:off x="0" y="0"/>
                                <a:ext cx="275590"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5C4C6B" id="Прямая со стрелкой 17" o:spid="_x0000_s1026" type="#_x0000_t32" style="position:absolute;margin-left:-8.65pt;margin-top:7.15pt;width:21.7pt;height:9pt;rotation:-9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" strokecolor="#4579b8 [3044]">
                      <v:stroke endarrow="open"/>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920"/>
            </w:tblGrid>
            <w:tr w:rsidR="00805538" w:rsidTr="00BF6BC7">
              <w:trPr>
                <w:trHeight w:val="499"/>
                <w:tblCellSpacing w:w="0" w:type="dxa"/>
              </w:trPr>
              <w:tc>
                <w:tcPr>
                  <w:tcW w:w="920" w:type="dxa"/>
                  <w:tcBorders>
                    <w:top w:val="nil"/>
                    <w:left w:val="nil"/>
                    <w:bottom w:val="nil"/>
                    <w:right w:val="nil"/>
                  </w:tcBorders>
                  <w:shd w:val="clear" w:color="auto" w:fill="auto"/>
                  <w:hideMark/>
                </w:tcPr>
                <w:p w:rsidR="00805538" w:rsidRDefault="00805538" w:rsidP="00805538">
                  <w:pPr>
                    <w:jc w:val="center"/>
                    <w:rPr>
                      <w:color w:val="000000"/>
                      <w:sz w:val="28"/>
                      <w:szCs w:val="28"/>
                    </w:rPr>
                  </w:pPr>
                </w:p>
              </w:tc>
            </w:tr>
          </w:tbl>
          <w:p w:rsidR="00805538" w:rsidRDefault="00805538" w:rsidP="00805538">
            <w:pPr>
              <w:rPr>
                <w:rFonts w:ascii="Calibri" w:hAnsi="Calibri"/>
                <w:color w:val="000000"/>
                <w:sz w:val="22"/>
                <w:szCs w:val="22"/>
              </w:rPr>
            </w:pPr>
          </w:p>
        </w:tc>
        <w:tc>
          <w:tcPr>
            <w:tcW w:w="432" w:type="dxa"/>
            <w:tcBorders>
              <w:top w:val="nil"/>
              <w:left w:val="nil"/>
              <w:bottom w:val="nil"/>
              <w:right w:val="nil"/>
            </w:tcBorders>
            <w:shd w:val="clear" w:color="auto" w:fill="auto"/>
            <w:hideMark/>
          </w:tcPr>
          <w:p w:rsidR="00805538" w:rsidRDefault="00805538" w:rsidP="00805538">
            <w:pPr>
              <w:rPr>
                <w:color w:val="000000"/>
                <w:sz w:val="28"/>
                <w:szCs w:val="28"/>
              </w:rPr>
            </w:pPr>
          </w:p>
        </w:tc>
        <w:tc>
          <w:tcPr>
            <w:tcW w:w="616" w:type="dxa"/>
            <w:tcBorders>
              <w:top w:val="nil"/>
              <w:left w:val="nil"/>
              <w:bottom w:val="nil"/>
              <w:right w:val="nil"/>
            </w:tcBorders>
            <w:shd w:val="clear" w:color="auto" w:fill="auto"/>
            <w:hideMark/>
          </w:tcPr>
          <w:p w:rsidR="00805538" w:rsidRDefault="00805538" w:rsidP="00805538">
            <w:pPr>
              <w:rPr>
                <w:color w:val="000000"/>
                <w:sz w:val="28"/>
                <w:szCs w:val="28"/>
              </w:rPr>
            </w:pPr>
          </w:p>
        </w:tc>
        <w:tc>
          <w:tcPr>
            <w:tcW w:w="356" w:type="dxa"/>
            <w:tcBorders>
              <w:top w:val="nil"/>
              <w:left w:val="nil"/>
              <w:bottom w:val="nil"/>
              <w:right w:val="nil"/>
            </w:tcBorders>
            <w:shd w:val="clear" w:color="auto" w:fill="auto"/>
            <w:hideMark/>
          </w:tcPr>
          <w:p w:rsidR="00805538" w:rsidRDefault="00805538" w:rsidP="00805538">
            <w:pPr>
              <w:rPr>
                <w:color w:val="000000"/>
                <w:sz w:val="28"/>
                <w:szCs w:val="28"/>
              </w:rPr>
            </w:pPr>
          </w:p>
        </w:tc>
        <w:tc>
          <w:tcPr>
            <w:tcW w:w="1136" w:type="dxa"/>
            <w:gridSpan w:val="2"/>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2"/>
                <w:szCs w:val="22"/>
              </w:rPr>
            </w:pPr>
          </w:p>
          <w:tbl>
            <w:tblPr>
              <w:tblW w:w="0" w:type="auto"/>
              <w:tblCellSpacing w:w="0" w:type="dxa"/>
              <w:tblLayout w:type="fixed"/>
              <w:tblCellMar>
                <w:left w:w="0" w:type="dxa"/>
                <w:right w:w="0" w:type="dxa"/>
              </w:tblCellMar>
              <w:tblLook w:val="04A0" w:firstRow="1" w:lastRow="0" w:firstColumn="1" w:lastColumn="0" w:noHBand="0" w:noVBand="1"/>
            </w:tblPr>
            <w:tblGrid>
              <w:gridCol w:w="920"/>
            </w:tblGrid>
            <w:tr w:rsidR="00805538" w:rsidTr="00BF6BC7">
              <w:trPr>
                <w:trHeight w:val="499"/>
                <w:tblCellSpacing w:w="0" w:type="dxa"/>
              </w:trPr>
              <w:tc>
                <w:tcPr>
                  <w:tcW w:w="920" w:type="dxa"/>
                  <w:tcBorders>
                    <w:top w:val="nil"/>
                    <w:left w:val="nil"/>
                    <w:bottom w:val="nil"/>
                    <w:right w:val="nil"/>
                  </w:tcBorders>
                  <w:shd w:val="clear" w:color="auto" w:fill="auto"/>
                  <w:hideMark/>
                </w:tcPr>
                <w:p w:rsidR="00805538" w:rsidRDefault="00805538" w:rsidP="00805538">
                  <w:pPr>
                    <w:rPr>
                      <w:color w:val="000000"/>
                      <w:sz w:val="28"/>
                      <w:szCs w:val="28"/>
                    </w:rPr>
                  </w:pPr>
                </w:p>
              </w:tc>
            </w:tr>
          </w:tbl>
          <w:p w:rsidR="00805538" w:rsidRDefault="00805538" w:rsidP="00805538">
            <w:pPr>
              <w:rPr>
                <w:rFonts w:ascii="Calibri" w:hAnsi="Calibri"/>
                <w:color w:val="000000"/>
                <w:sz w:val="22"/>
                <w:szCs w:val="22"/>
              </w:rPr>
            </w:pPr>
          </w:p>
        </w:tc>
        <w:tc>
          <w:tcPr>
            <w:tcW w:w="1136"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2"/>
                <w:szCs w:val="22"/>
              </w:rPr>
            </w:pPr>
          </w:p>
          <w:tbl>
            <w:tblPr>
              <w:tblW w:w="0" w:type="auto"/>
              <w:tblCellSpacing w:w="0" w:type="dxa"/>
              <w:tblLayout w:type="fixed"/>
              <w:tblCellMar>
                <w:left w:w="0" w:type="dxa"/>
                <w:right w:w="0" w:type="dxa"/>
              </w:tblCellMar>
              <w:tblLook w:val="04A0" w:firstRow="1" w:lastRow="0" w:firstColumn="1" w:lastColumn="0" w:noHBand="0" w:noVBand="1"/>
            </w:tblPr>
            <w:tblGrid>
              <w:gridCol w:w="920"/>
            </w:tblGrid>
            <w:tr w:rsidR="00805538" w:rsidTr="00BF6BC7">
              <w:trPr>
                <w:trHeight w:val="499"/>
                <w:tblCellSpacing w:w="0" w:type="dxa"/>
              </w:trPr>
              <w:tc>
                <w:tcPr>
                  <w:tcW w:w="920" w:type="dxa"/>
                  <w:tcBorders>
                    <w:top w:val="nil"/>
                    <w:left w:val="nil"/>
                    <w:bottom w:val="nil"/>
                    <w:right w:val="nil"/>
                  </w:tcBorders>
                  <w:shd w:val="clear" w:color="auto" w:fill="auto"/>
                  <w:noWrap/>
                  <w:hideMark/>
                </w:tcPr>
                <w:p w:rsidR="00805538" w:rsidRDefault="00805538" w:rsidP="00805538">
                  <w:pPr>
                    <w:jc w:val="center"/>
                    <w:rPr>
                      <w:color w:val="000000"/>
                      <w:sz w:val="28"/>
                      <w:szCs w:val="28"/>
                    </w:rPr>
                  </w:pPr>
                </w:p>
              </w:tc>
            </w:tr>
          </w:tbl>
          <w:p w:rsidR="00805538" w:rsidRDefault="00805538" w:rsidP="00805538">
            <w:pPr>
              <w:rPr>
                <w:rFonts w:ascii="Calibri" w:hAnsi="Calibri"/>
                <w:color w:val="000000"/>
                <w:sz w:val="22"/>
                <w:szCs w:val="22"/>
              </w:rPr>
            </w:pPr>
          </w:p>
        </w:tc>
        <w:tc>
          <w:tcPr>
            <w:tcW w:w="357" w:type="dxa"/>
            <w:tcBorders>
              <w:top w:val="nil"/>
              <w:left w:val="nil"/>
              <w:bottom w:val="nil"/>
              <w:right w:val="nil"/>
            </w:tcBorders>
            <w:shd w:val="clear" w:color="auto" w:fill="auto"/>
            <w:hideMark/>
          </w:tcPr>
          <w:p w:rsidR="00805538" w:rsidRDefault="00805538" w:rsidP="00805538">
            <w:pPr>
              <w:jc w:val="center"/>
              <w:rPr>
                <w:color w:val="000000"/>
                <w:sz w:val="28"/>
                <w:szCs w:val="28"/>
              </w:rPr>
            </w:pPr>
          </w:p>
        </w:tc>
        <w:tc>
          <w:tcPr>
            <w:tcW w:w="357" w:type="dxa"/>
            <w:tcBorders>
              <w:top w:val="nil"/>
              <w:left w:val="nil"/>
              <w:bottom w:val="nil"/>
              <w:right w:val="nil"/>
            </w:tcBorders>
            <w:shd w:val="clear" w:color="auto" w:fill="auto"/>
            <w:hideMark/>
          </w:tcPr>
          <w:p w:rsidR="00805538" w:rsidRDefault="00805538" w:rsidP="00805538">
            <w:pPr>
              <w:jc w:val="center"/>
              <w:rPr>
                <w:color w:val="000000"/>
                <w:sz w:val="28"/>
                <w:szCs w:val="28"/>
              </w:rPr>
            </w:pPr>
          </w:p>
        </w:tc>
        <w:tc>
          <w:tcPr>
            <w:tcW w:w="360" w:type="dxa"/>
            <w:tcBorders>
              <w:top w:val="nil"/>
              <w:left w:val="nil"/>
              <w:bottom w:val="nil"/>
              <w:right w:val="nil"/>
            </w:tcBorders>
            <w:shd w:val="clear" w:color="auto" w:fill="auto"/>
            <w:hideMark/>
          </w:tcPr>
          <w:p w:rsidR="00805538" w:rsidRDefault="00805538" w:rsidP="00805538">
            <w:pPr>
              <w:jc w:val="center"/>
              <w:rPr>
                <w:color w:val="000000"/>
                <w:sz w:val="28"/>
                <w:szCs w:val="28"/>
              </w:rPr>
            </w:pPr>
          </w:p>
        </w:tc>
        <w:tc>
          <w:tcPr>
            <w:tcW w:w="269"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82816" behindDoc="0" locked="0" layoutInCell="1" allowOverlap="1" wp14:anchorId="0F85C8E5" wp14:editId="1A78BDAE">
                      <wp:simplePos x="0" y="0"/>
                      <wp:positionH relativeFrom="column">
                        <wp:posOffset>409575</wp:posOffset>
                      </wp:positionH>
                      <wp:positionV relativeFrom="paragraph">
                        <wp:posOffset>240030</wp:posOffset>
                      </wp:positionV>
                      <wp:extent cx="280670" cy="61595"/>
                      <wp:effectExtent l="52387" t="4763" r="57468" b="57467"/>
                      <wp:wrapNone/>
                      <wp:docPr id="27" name="Прямая со стрелкой 26"/>
                      <wp:cNvGraphicFramePr/>
                      <a:graphic xmlns:a="http://schemas.openxmlformats.org/drawingml/2006/main">
                        <a:graphicData uri="http://schemas.microsoft.com/office/word/2010/wordprocessingShape">
                          <wps:wsp>
                            <wps:cNvCnPr/>
                            <wps:spPr>
                              <a:xfrm rot="5400000">
                                <a:off x="0" y="0"/>
                                <a:ext cx="280670" cy="6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65A713" id="Прямая со стрелкой 26" o:spid="_x0000_s1026" type="#_x0000_t32" style="position:absolute;margin-left:32.25pt;margin-top:18.9pt;width:22.1pt;height:4.8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" strokecolor="#4579b8 [3044]">
                      <v:stroke endarrow="open"/>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920"/>
            </w:tblGrid>
            <w:tr w:rsidR="00805538" w:rsidTr="00BF6BC7">
              <w:trPr>
                <w:trHeight w:val="499"/>
                <w:tblCellSpacing w:w="0" w:type="dxa"/>
              </w:trPr>
              <w:tc>
                <w:tcPr>
                  <w:tcW w:w="920" w:type="dxa"/>
                  <w:tcBorders>
                    <w:top w:val="nil"/>
                    <w:left w:val="nil"/>
                    <w:bottom w:val="single" w:sz="4" w:space="0" w:color="auto"/>
                    <w:right w:val="nil"/>
                  </w:tcBorders>
                  <w:shd w:val="clear" w:color="auto" w:fill="auto"/>
                  <w:noWrap/>
                  <w:vAlign w:val="bottom"/>
                  <w:hideMark/>
                </w:tcPr>
                <w:p w:rsidR="00805538" w:rsidRDefault="00805538" w:rsidP="00805538">
                  <w:pPr>
                    <w:rPr>
                      <w:rFonts w:ascii="Calibri" w:hAnsi="Calibri"/>
                      <w:color w:val="000000"/>
                      <w:sz w:val="28"/>
                      <w:szCs w:val="28"/>
                    </w:rPr>
                  </w:pPr>
                  <w:r>
                    <w:rPr>
                      <w:rFonts w:ascii="Calibri" w:hAnsi="Calibri"/>
                      <w:color w:val="000000"/>
                      <w:sz w:val="28"/>
                      <w:szCs w:val="28"/>
                    </w:rPr>
                    <w:t> </w:t>
                  </w:r>
                </w:p>
              </w:tc>
            </w:tr>
          </w:tbl>
          <w:p w:rsidR="00805538" w:rsidRDefault="00805538" w:rsidP="00805538">
            <w:pPr>
              <w:rPr>
                <w:rFonts w:ascii="Calibri" w:hAnsi="Calibri"/>
                <w:color w:val="000000"/>
                <w:sz w:val="22"/>
                <w:szCs w:val="22"/>
              </w:rPr>
            </w:pPr>
          </w:p>
        </w:tc>
        <w:tc>
          <w:tcPr>
            <w:tcW w:w="1843" w:type="dxa"/>
            <w:tcBorders>
              <w:top w:val="nil"/>
              <w:left w:val="nil"/>
              <w:bottom w:val="single" w:sz="4" w:space="0" w:color="auto"/>
              <w:right w:val="nil"/>
            </w:tcBorders>
            <w:shd w:val="clear" w:color="auto" w:fill="auto"/>
            <w:noWrap/>
            <w:vAlign w:val="bottom"/>
            <w:hideMark/>
          </w:tcPr>
          <w:p w:rsidR="00805538" w:rsidRDefault="00805538" w:rsidP="00805538">
            <w:pPr>
              <w:rPr>
                <w:rFonts w:ascii="Calibri" w:hAnsi="Calibri"/>
                <w:color w:val="000000"/>
                <w:sz w:val="28"/>
                <w:szCs w:val="28"/>
              </w:rPr>
            </w:pPr>
            <w:r>
              <w:rPr>
                <w:rFonts w:ascii="Calibri" w:hAnsi="Calibri"/>
                <w:color w:val="000000"/>
                <w:sz w:val="28"/>
                <w:szCs w:val="28"/>
              </w:rPr>
              <w:t> </w:t>
            </w:r>
          </w:p>
        </w:tc>
        <w:tc>
          <w:tcPr>
            <w:tcW w:w="271" w:type="dxa"/>
            <w:tcBorders>
              <w:top w:val="nil"/>
              <w:left w:val="nil"/>
              <w:bottom w:val="nil"/>
              <w:right w:val="nil"/>
            </w:tcBorders>
            <w:shd w:val="clear" w:color="auto" w:fill="auto"/>
            <w:hideMark/>
          </w:tcPr>
          <w:p w:rsidR="00805538" w:rsidRDefault="00805538" w:rsidP="00805538">
            <w:pPr>
              <w:jc w:val="center"/>
              <w:rPr>
                <w:b/>
                <w:bCs/>
                <w:color w:val="000000"/>
                <w:sz w:val="28"/>
                <w:szCs w:val="28"/>
              </w:rPr>
            </w:pPr>
          </w:p>
        </w:tc>
        <w:tc>
          <w:tcPr>
            <w:tcW w:w="280" w:type="dxa"/>
            <w:tcBorders>
              <w:top w:val="nil"/>
              <w:left w:val="nil"/>
              <w:bottom w:val="nil"/>
              <w:right w:val="nil"/>
            </w:tcBorders>
            <w:shd w:val="clear" w:color="auto" w:fill="auto"/>
            <w:noWrap/>
            <w:hideMark/>
          </w:tcPr>
          <w:p w:rsidR="00805538" w:rsidRDefault="00805538" w:rsidP="00805538">
            <w:pPr>
              <w:jc w:val="center"/>
              <w:rPr>
                <w:color w:val="000000"/>
                <w:sz w:val="28"/>
                <w:szCs w:val="28"/>
              </w:rPr>
            </w:pPr>
          </w:p>
        </w:tc>
        <w:tc>
          <w:tcPr>
            <w:tcW w:w="236" w:type="dxa"/>
            <w:tcBorders>
              <w:top w:val="nil"/>
              <w:left w:val="nil"/>
              <w:bottom w:val="nil"/>
              <w:right w:val="single" w:sz="4" w:space="0" w:color="auto"/>
            </w:tcBorders>
            <w:shd w:val="clear" w:color="auto" w:fill="auto"/>
            <w:hideMark/>
          </w:tcPr>
          <w:p w:rsidR="00805538" w:rsidRDefault="00805538" w:rsidP="00805538">
            <w:pPr>
              <w:jc w:val="center"/>
              <w:rPr>
                <w:color w:val="000000"/>
                <w:sz w:val="28"/>
                <w:szCs w:val="28"/>
              </w:rPr>
            </w:pPr>
          </w:p>
        </w:tc>
        <w:tc>
          <w:tcPr>
            <w:tcW w:w="2757" w:type="dxa"/>
            <w:gridSpan w:val="2"/>
            <w:vMerge/>
            <w:tcBorders>
              <w:top w:val="nil"/>
              <w:left w:val="single" w:sz="4" w:space="0" w:color="auto"/>
              <w:bottom w:val="nil"/>
              <w:right w:val="single" w:sz="4" w:space="0" w:color="auto"/>
            </w:tcBorders>
            <w:shd w:val="clear" w:color="auto" w:fill="FFE593"/>
            <w:vAlign w:val="center"/>
            <w:hideMark/>
          </w:tcPr>
          <w:p w:rsidR="00805538" w:rsidRDefault="00805538" w:rsidP="00805538">
            <w:pPr>
              <w:rPr>
                <w:color w:val="000000"/>
                <w:sz w:val="24"/>
                <w:szCs w:val="24"/>
              </w:rPr>
            </w:pPr>
          </w:p>
        </w:tc>
      </w:tr>
      <w:tr w:rsidR="00805538" w:rsidTr="00805538">
        <w:trPr>
          <w:trHeight w:val="1050"/>
        </w:trPr>
        <w:tc>
          <w:tcPr>
            <w:tcW w:w="2019" w:type="dxa"/>
            <w:gridSpan w:val="2"/>
            <w:tcBorders>
              <w:top w:val="single" w:sz="4" w:space="0" w:color="auto"/>
              <w:left w:val="single" w:sz="4" w:space="0" w:color="auto"/>
              <w:bottom w:val="single" w:sz="4" w:space="0" w:color="auto"/>
              <w:right w:val="single" w:sz="4" w:space="0" w:color="auto"/>
            </w:tcBorders>
            <w:shd w:val="clear" w:color="auto" w:fill="FFE5E5"/>
            <w:vAlign w:val="center"/>
            <w:hideMark/>
          </w:tcPr>
          <w:p w:rsidR="00805538" w:rsidRPr="00B8081D" w:rsidRDefault="00805538" w:rsidP="00805538">
            <w:pPr>
              <w:jc w:val="center"/>
              <w:rPr>
                <w:b/>
                <w:bCs/>
                <w:color w:val="000000"/>
                <w:sz w:val="28"/>
                <w:szCs w:val="28"/>
              </w:rPr>
            </w:pPr>
            <w:r w:rsidRPr="00B8081D">
              <w:rPr>
                <w:b/>
                <w:bCs/>
                <w:color w:val="000000"/>
                <w:sz w:val="28"/>
                <w:szCs w:val="28"/>
              </w:rPr>
              <w:t>Заместитель главного бухгалтера</w:t>
            </w:r>
          </w:p>
        </w:tc>
        <w:tc>
          <w:tcPr>
            <w:tcW w:w="239" w:type="dxa"/>
            <w:tcBorders>
              <w:top w:val="nil"/>
              <w:left w:val="nil"/>
              <w:bottom w:val="nil"/>
              <w:right w:val="nil"/>
            </w:tcBorders>
            <w:shd w:val="clear" w:color="auto" w:fill="auto"/>
            <w:noWrap/>
            <w:vAlign w:val="center"/>
            <w:hideMark/>
          </w:tcPr>
          <w:p w:rsidR="00805538" w:rsidRDefault="00805538" w:rsidP="00805538">
            <w:pPr>
              <w:rPr>
                <w:rFonts w:ascii="Calibri" w:hAnsi="Calibri"/>
                <w:color w:val="000000"/>
                <w:sz w:val="28"/>
                <w:szCs w:val="28"/>
              </w:rPr>
            </w:pPr>
          </w:p>
        </w:tc>
        <w:tc>
          <w:tcPr>
            <w:tcW w:w="356" w:type="dxa"/>
            <w:tcBorders>
              <w:top w:val="nil"/>
              <w:left w:val="nil"/>
              <w:bottom w:val="nil"/>
              <w:right w:val="nil"/>
            </w:tcBorders>
            <w:shd w:val="clear" w:color="auto" w:fill="auto"/>
            <w:noWrap/>
            <w:vAlign w:val="center"/>
            <w:hideMark/>
          </w:tcPr>
          <w:p w:rsidR="00805538" w:rsidRDefault="00805538" w:rsidP="00805538">
            <w:pPr>
              <w:rPr>
                <w:rFonts w:ascii="Calibri" w:hAnsi="Calibri"/>
                <w:color w:val="000000"/>
                <w:sz w:val="28"/>
                <w:szCs w:val="28"/>
              </w:rPr>
            </w:pPr>
          </w:p>
        </w:tc>
        <w:tc>
          <w:tcPr>
            <w:tcW w:w="356" w:type="dxa"/>
            <w:tcBorders>
              <w:top w:val="nil"/>
              <w:left w:val="nil"/>
              <w:bottom w:val="nil"/>
              <w:right w:val="nil"/>
            </w:tcBorders>
            <w:shd w:val="clear" w:color="auto" w:fill="auto"/>
            <w:noWrap/>
            <w:vAlign w:val="center"/>
            <w:hideMark/>
          </w:tcPr>
          <w:p w:rsidR="00805538" w:rsidRDefault="00805538" w:rsidP="00805538">
            <w:pPr>
              <w:rPr>
                <w:rFonts w:ascii="Calibri" w:hAnsi="Calibri"/>
                <w:color w:val="000000"/>
                <w:sz w:val="28"/>
                <w:szCs w:val="28"/>
              </w:rPr>
            </w:pPr>
          </w:p>
        </w:tc>
        <w:tc>
          <w:tcPr>
            <w:tcW w:w="1136" w:type="dxa"/>
            <w:tcBorders>
              <w:top w:val="nil"/>
              <w:left w:val="nil"/>
              <w:bottom w:val="nil"/>
              <w:right w:val="nil"/>
            </w:tcBorders>
            <w:shd w:val="clear" w:color="auto" w:fill="auto"/>
            <w:noWrap/>
            <w:vAlign w:val="center"/>
            <w:hideMark/>
          </w:tcPr>
          <w:p w:rsidR="00805538" w:rsidRDefault="00805538" w:rsidP="00805538">
            <w:pPr>
              <w:rPr>
                <w:rFonts w:ascii="Calibri" w:hAnsi="Calibri"/>
                <w:color w:val="000000"/>
                <w:sz w:val="28"/>
                <w:szCs w:val="28"/>
              </w:rPr>
            </w:pPr>
          </w:p>
        </w:tc>
        <w:tc>
          <w:tcPr>
            <w:tcW w:w="3513" w:type="dxa"/>
            <w:gridSpan w:val="6"/>
            <w:tcBorders>
              <w:top w:val="single" w:sz="4" w:space="0" w:color="auto"/>
              <w:left w:val="single" w:sz="4" w:space="0" w:color="auto"/>
              <w:bottom w:val="single" w:sz="4" w:space="0" w:color="auto"/>
              <w:right w:val="single" w:sz="4" w:space="0" w:color="auto"/>
            </w:tcBorders>
            <w:shd w:val="clear" w:color="auto" w:fill="FFE5E5"/>
            <w:hideMark/>
          </w:tcPr>
          <w:p w:rsidR="00805538" w:rsidRPr="00B8081D" w:rsidRDefault="00805538" w:rsidP="00805538">
            <w:pPr>
              <w:jc w:val="center"/>
              <w:rPr>
                <w:b/>
                <w:bCs/>
                <w:color w:val="000000"/>
                <w:sz w:val="28"/>
                <w:szCs w:val="28"/>
              </w:rPr>
            </w:pPr>
            <w:r w:rsidRPr="00B8081D">
              <w:rPr>
                <w:b/>
                <w:bCs/>
                <w:color w:val="000000"/>
                <w:sz w:val="28"/>
                <w:szCs w:val="28"/>
              </w:rPr>
              <w:t>Заведующий учебной частью</w:t>
            </w:r>
          </w:p>
        </w:tc>
        <w:tc>
          <w:tcPr>
            <w:tcW w:w="1136" w:type="dxa"/>
            <w:tcBorders>
              <w:top w:val="nil"/>
              <w:left w:val="nil"/>
              <w:bottom w:val="nil"/>
              <w:right w:val="nil"/>
            </w:tcBorders>
            <w:shd w:val="clear" w:color="auto" w:fill="auto"/>
            <w:noWrap/>
            <w:vAlign w:val="center"/>
            <w:hideMark/>
          </w:tcPr>
          <w:p w:rsidR="00805538" w:rsidRDefault="00805538" w:rsidP="00805538">
            <w:pPr>
              <w:rPr>
                <w:color w:val="000000"/>
                <w:sz w:val="28"/>
                <w:szCs w:val="28"/>
              </w:rPr>
            </w:pPr>
          </w:p>
        </w:tc>
        <w:tc>
          <w:tcPr>
            <w:tcW w:w="357" w:type="dxa"/>
            <w:tcBorders>
              <w:top w:val="nil"/>
              <w:left w:val="nil"/>
              <w:bottom w:val="nil"/>
              <w:right w:val="nil"/>
            </w:tcBorders>
            <w:shd w:val="clear" w:color="auto" w:fill="auto"/>
            <w:noWrap/>
            <w:vAlign w:val="center"/>
            <w:hideMark/>
          </w:tcPr>
          <w:p w:rsidR="00805538" w:rsidRDefault="00805538" w:rsidP="00805538">
            <w:pPr>
              <w:rPr>
                <w:color w:val="000000"/>
                <w:sz w:val="28"/>
                <w:szCs w:val="28"/>
              </w:rPr>
            </w:pPr>
          </w:p>
        </w:tc>
        <w:tc>
          <w:tcPr>
            <w:tcW w:w="357" w:type="dxa"/>
            <w:tcBorders>
              <w:top w:val="nil"/>
              <w:left w:val="nil"/>
              <w:bottom w:val="nil"/>
              <w:right w:val="nil"/>
            </w:tcBorders>
            <w:shd w:val="clear" w:color="auto" w:fill="auto"/>
            <w:noWrap/>
            <w:vAlign w:val="center"/>
            <w:hideMark/>
          </w:tcPr>
          <w:p w:rsidR="00805538" w:rsidRDefault="00805538" w:rsidP="00805538">
            <w:pPr>
              <w:rPr>
                <w:color w:val="000000"/>
                <w:sz w:val="28"/>
                <w:szCs w:val="28"/>
              </w:rPr>
            </w:pPr>
          </w:p>
        </w:tc>
        <w:tc>
          <w:tcPr>
            <w:tcW w:w="360" w:type="dxa"/>
            <w:tcBorders>
              <w:top w:val="nil"/>
              <w:left w:val="nil"/>
              <w:bottom w:val="nil"/>
              <w:right w:val="nil"/>
            </w:tcBorders>
            <w:shd w:val="clear" w:color="auto" w:fill="auto"/>
            <w:noWrap/>
            <w:vAlign w:val="center"/>
            <w:hideMark/>
          </w:tcPr>
          <w:p w:rsidR="00805538" w:rsidRDefault="00805538" w:rsidP="00805538">
            <w:pPr>
              <w:rPr>
                <w:color w:val="000000"/>
                <w:sz w:val="28"/>
                <w:szCs w:val="28"/>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FFE5E5"/>
            <w:vAlign w:val="center"/>
            <w:hideMark/>
          </w:tcPr>
          <w:p w:rsidR="00805538" w:rsidRPr="00B8081D" w:rsidRDefault="00805538" w:rsidP="00805538">
            <w:pPr>
              <w:jc w:val="center"/>
              <w:rPr>
                <w:b/>
                <w:bCs/>
                <w:color w:val="000000"/>
                <w:sz w:val="28"/>
                <w:szCs w:val="28"/>
              </w:rPr>
            </w:pPr>
            <w:r w:rsidRPr="00B8081D">
              <w:rPr>
                <w:b/>
                <w:bCs/>
                <w:color w:val="000000"/>
                <w:sz w:val="28"/>
                <w:szCs w:val="28"/>
              </w:rPr>
              <w:t>Заведующий хозяйством</w:t>
            </w:r>
          </w:p>
        </w:tc>
        <w:tc>
          <w:tcPr>
            <w:tcW w:w="271" w:type="dxa"/>
            <w:tcBorders>
              <w:top w:val="nil"/>
              <w:left w:val="nil"/>
              <w:bottom w:val="nil"/>
              <w:right w:val="nil"/>
            </w:tcBorders>
            <w:shd w:val="clear" w:color="auto" w:fill="auto"/>
            <w:vAlign w:val="center"/>
            <w:hideMark/>
          </w:tcPr>
          <w:p w:rsidR="00805538" w:rsidRDefault="00805538" w:rsidP="00805538">
            <w:pPr>
              <w:jc w:val="center"/>
              <w:rPr>
                <w:b/>
                <w:bCs/>
                <w:color w:val="000000"/>
                <w:sz w:val="28"/>
                <w:szCs w:val="28"/>
              </w:rPr>
            </w:pPr>
          </w:p>
        </w:tc>
        <w:tc>
          <w:tcPr>
            <w:tcW w:w="280" w:type="dxa"/>
            <w:tcBorders>
              <w:top w:val="nil"/>
              <w:left w:val="nil"/>
              <w:bottom w:val="nil"/>
              <w:right w:val="nil"/>
            </w:tcBorders>
            <w:shd w:val="clear" w:color="auto" w:fill="auto"/>
            <w:noWrap/>
            <w:vAlign w:val="center"/>
            <w:hideMark/>
          </w:tcPr>
          <w:p w:rsidR="00805538" w:rsidRDefault="00805538" w:rsidP="00805538">
            <w:pPr>
              <w:rPr>
                <w:color w:val="000000"/>
                <w:sz w:val="28"/>
                <w:szCs w:val="28"/>
              </w:rPr>
            </w:pPr>
          </w:p>
        </w:tc>
        <w:tc>
          <w:tcPr>
            <w:tcW w:w="236" w:type="dxa"/>
            <w:tcBorders>
              <w:top w:val="nil"/>
              <w:left w:val="nil"/>
              <w:bottom w:val="nil"/>
              <w:right w:val="single" w:sz="4" w:space="0" w:color="auto"/>
            </w:tcBorders>
            <w:shd w:val="clear" w:color="auto" w:fill="auto"/>
            <w:noWrap/>
            <w:vAlign w:val="center"/>
            <w:hideMark/>
          </w:tcPr>
          <w:p w:rsidR="00805538" w:rsidRDefault="00805538" w:rsidP="00805538">
            <w:pPr>
              <w:rPr>
                <w:color w:val="000000"/>
                <w:sz w:val="28"/>
                <w:szCs w:val="28"/>
              </w:rPr>
            </w:pPr>
          </w:p>
        </w:tc>
        <w:tc>
          <w:tcPr>
            <w:tcW w:w="2757" w:type="dxa"/>
            <w:gridSpan w:val="2"/>
            <w:vMerge/>
            <w:tcBorders>
              <w:top w:val="nil"/>
              <w:left w:val="single" w:sz="4" w:space="0" w:color="auto"/>
              <w:bottom w:val="nil"/>
              <w:right w:val="single" w:sz="4" w:space="0" w:color="auto"/>
            </w:tcBorders>
            <w:shd w:val="clear" w:color="auto" w:fill="FFE593"/>
            <w:vAlign w:val="center"/>
            <w:hideMark/>
          </w:tcPr>
          <w:p w:rsidR="00805538" w:rsidRDefault="00805538" w:rsidP="00805538">
            <w:pPr>
              <w:rPr>
                <w:color w:val="000000"/>
                <w:sz w:val="24"/>
                <w:szCs w:val="24"/>
              </w:rPr>
            </w:pPr>
          </w:p>
        </w:tc>
      </w:tr>
      <w:tr w:rsidR="00805538" w:rsidTr="00805538">
        <w:trPr>
          <w:trHeight w:val="499"/>
        </w:trPr>
        <w:tc>
          <w:tcPr>
            <w:tcW w:w="236"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86912" behindDoc="0" locked="0" layoutInCell="1" allowOverlap="1" wp14:anchorId="25117070" wp14:editId="29134351">
                      <wp:simplePos x="0" y="0"/>
                      <wp:positionH relativeFrom="column">
                        <wp:posOffset>250825</wp:posOffset>
                      </wp:positionH>
                      <wp:positionV relativeFrom="paragraph">
                        <wp:posOffset>187325</wp:posOffset>
                      </wp:positionV>
                      <wp:extent cx="349250" cy="45085"/>
                      <wp:effectExtent l="37782" t="318" r="107633" b="50482"/>
                      <wp:wrapNone/>
                      <wp:docPr id="37" name="Прямая со стрелкой 36"/>
                      <wp:cNvGraphicFramePr/>
                      <a:graphic xmlns:a="http://schemas.openxmlformats.org/drawingml/2006/main">
                        <a:graphicData uri="http://schemas.microsoft.com/office/word/2010/wordprocessingShape">
                          <wps:wsp>
                            <wps:cNvCnPr/>
                            <wps:spPr>
                              <a:xfrm rot="5400000" flipV="1">
                                <a:off x="0" y="0"/>
                                <a:ext cx="349250" cy="450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2E7E7B" id="Прямая со стрелкой 36" o:spid="_x0000_s1026" type="#_x0000_t32" style="position:absolute;margin-left:19.75pt;margin-top:14.75pt;width:27.5pt;height:3.55pt;rotation:-9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" strokecolor="#4579b8 [3044]">
                      <v:stroke endarrow="open"/>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760"/>
            </w:tblGrid>
            <w:tr w:rsidR="00805538" w:rsidTr="00BF6BC7">
              <w:trPr>
                <w:trHeight w:val="499"/>
                <w:tblCellSpacing w:w="0" w:type="dxa"/>
              </w:trPr>
              <w:tc>
                <w:tcPr>
                  <w:tcW w:w="760"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r>
          </w:tbl>
          <w:p w:rsidR="00805538" w:rsidRDefault="00805538" w:rsidP="00805538">
            <w:pPr>
              <w:rPr>
                <w:rFonts w:ascii="Calibri" w:hAnsi="Calibri"/>
                <w:color w:val="000000"/>
                <w:sz w:val="22"/>
                <w:szCs w:val="22"/>
              </w:rPr>
            </w:pPr>
          </w:p>
        </w:tc>
        <w:tc>
          <w:tcPr>
            <w:tcW w:w="1783" w:type="dxa"/>
            <w:tcBorders>
              <w:top w:val="nil"/>
              <w:left w:val="nil"/>
              <w:bottom w:val="nil"/>
              <w:right w:val="nil"/>
            </w:tcBorders>
            <w:shd w:val="clear" w:color="auto" w:fill="auto"/>
            <w:vAlign w:val="center"/>
            <w:hideMark/>
          </w:tcPr>
          <w:p w:rsidR="00805538" w:rsidRDefault="00805538" w:rsidP="00805538">
            <w:pPr>
              <w:rPr>
                <w:b/>
                <w:bCs/>
                <w:color w:val="000000"/>
                <w:sz w:val="28"/>
                <w:szCs w:val="28"/>
              </w:rPr>
            </w:pPr>
          </w:p>
        </w:tc>
        <w:tc>
          <w:tcPr>
            <w:tcW w:w="239" w:type="dxa"/>
            <w:tcBorders>
              <w:top w:val="nil"/>
              <w:left w:val="nil"/>
              <w:bottom w:val="nil"/>
              <w:right w:val="nil"/>
            </w:tcBorders>
            <w:shd w:val="clear" w:color="auto" w:fill="auto"/>
            <w:noWrap/>
            <w:vAlign w:val="center"/>
            <w:hideMark/>
          </w:tcPr>
          <w:p w:rsidR="00805538" w:rsidRDefault="00805538" w:rsidP="00805538">
            <w:pPr>
              <w:rPr>
                <w:rFonts w:ascii="Calibri" w:hAnsi="Calibri"/>
                <w:color w:val="000000"/>
                <w:sz w:val="28"/>
                <w:szCs w:val="28"/>
              </w:rPr>
            </w:pPr>
          </w:p>
        </w:tc>
        <w:tc>
          <w:tcPr>
            <w:tcW w:w="356" w:type="dxa"/>
            <w:tcBorders>
              <w:top w:val="nil"/>
              <w:left w:val="nil"/>
              <w:bottom w:val="nil"/>
              <w:right w:val="nil"/>
            </w:tcBorders>
            <w:shd w:val="clear" w:color="auto" w:fill="auto"/>
            <w:vAlign w:val="center"/>
            <w:hideMark/>
          </w:tcPr>
          <w:p w:rsidR="00805538" w:rsidRDefault="00805538" w:rsidP="00805538">
            <w:pPr>
              <w:rPr>
                <w:b/>
                <w:bCs/>
                <w:color w:val="000000"/>
                <w:sz w:val="28"/>
                <w:szCs w:val="28"/>
              </w:rPr>
            </w:pPr>
          </w:p>
        </w:tc>
        <w:tc>
          <w:tcPr>
            <w:tcW w:w="356" w:type="dxa"/>
            <w:tcBorders>
              <w:top w:val="nil"/>
              <w:left w:val="nil"/>
              <w:bottom w:val="nil"/>
              <w:right w:val="nil"/>
            </w:tcBorders>
            <w:shd w:val="clear" w:color="auto" w:fill="auto"/>
            <w:vAlign w:val="center"/>
            <w:hideMark/>
          </w:tcPr>
          <w:p w:rsidR="00805538" w:rsidRDefault="00805538" w:rsidP="00805538">
            <w:pPr>
              <w:rPr>
                <w:rFonts w:ascii="Calibri" w:hAnsi="Calibri"/>
                <w:color w:val="000000"/>
                <w:sz w:val="28"/>
                <w:szCs w:val="28"/>
              </w:rPr>
            </w:pPr>
          </w:p>
        </w:tc>
        <w:tc>
          <w:tcPr>
            <w:tcW w:w="1136"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973" w:type="dxa"/>
            <w:tcBorders>
              <w:top w:val="nil"/>
              <w:left w:val="nil"/>
              <w:bottom w:val="nil"/>
              <w:right w:val="nil"/>
            </w:tcBorders>
            <w:shd w:val="clear" w:color="auto" w:fill="auto"/>
            <w:hideMark/>
          </w:tcPr>
          <w:p w:rsidR="00805538" w:rsidRDefault="00805538" w:rsidP="00805538">
            <w:pPr>
              <w:rPr>
                <w:b/>
                <w:bCs/>
                <w:color w:val="000000"/>
                <w:sz w:val="28"/>
                <w:szCs w:val="28"/>
              </w:rPr>
            </w:pPr>
          </w:p>
        </w:tc>
        <w:tc>
          <w:tcPr>
            <w:tcW w:w="432"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84864" behindDoc="0" locked="0" layoutInCell="1" allowOverlap="1" wp14:anchorId="630A50F7" wp14:editId="1DD10C11">
                      <wp:simplePos x="0" y="0"/>
                      <wp:positionH relativeFrom="column">
                        <wp:posOffset>-23495</wp:posOffset>
                      </wp:positionH>
                      <wp:positionV relativeFrom="paragraph">
                        <wp:posOffset>203200</wp:posOffset>
                      </wp:positionV>
                      <wp:extent cx="399415" cy="45085"/>
                      <wp:effectExtent l="62865" t="0" r="101600" b="63500"/>
                      <wp:wrapNone/>
                      <wp:docPr id="29" name="Прямая со стрелкой 28"/>
                      <wp:cNvGraphicFramePr/>
                      <a:graphic xmlns:a="http://schemas.openxmlformats.org/drawingml/2006/main">
                        <a:graphicData uri="http://schemas.microsoft.com/office/word/2010/wordprocessingShape">
                          <wps:wsp>
                            <wps:cNvCnPr/>
                            <wps:spPr>
                              <a:xfrm rot="5400000" flipV="1">
                                <a:off x="0" y="0"/>
                                <a:ext cx="399415" cy="450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1EEC0D" id="Прямая со стрелкой 28" o:spid="_x0000_s1026" type="#_x0000_t32" style="position:absolute;margin-left:-1.85pt;margin-top:16pt;width:31.45pt;height:3.55pt;rotation:-9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" strokecolor="#4579b8 [3044]">
                      <v:stroke endarrow="open"/>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400"/>
            </w:tblGrid>
            <w:tr w:rsidR="00805538" w:rsidTr="00BF6BC7">
              <w:trPr>
                <w:trHeight w:val="499"/>
                <w:tblCellSpacing w:w="0" w:type="dxa"/>
              </w:trPr>
              <w:tc>
                <w:tcPr>
                  <w:tcW w:w="400" w:type="dxa"/>
                  <w:tcBorders>
                    <w:top w:val="nil"/>
                    <w:left w:val="nil"/>
                    <w:bottom w:val="nil"/>
                    <w:right w:val="nil"/>
                  </w:tcBorders>
                  <w:shd w:val="clear" w:color="auto" w:fill="auto"/>
                  <w:hideMark/>
                </w:tcPr>
                <w:p w:rsidR="00805538" w:rsidRDefault="00805538" w:rsidP="00805538">
                  <w:pPr>
                    <w:rPr>
                      <w:b/>
                      <w:bCs/>
                      <w:color w:val="000000"/>
                      <w:sz w:val="28"/>
                      <w:szCs w:val="28"/>
                    </w:rPr>
                  </w:pPr>
                </w:p>
              </w:tc>
            </w:tr>
          </w:tbl>
          <w:p w:rsidR="00805538" w:rsidRDefault="00805538" w:rsidP="00805538">
            <w:pPr>
              <w:rPr>
                <w:rFonts w:ascii="Calibri" w:hAnsi="Calibri"/>
                <w:color w:val="000000"/>
                <w:sz w:val="22"/>
                <w:szCs w:val="22"/>
              </w:rPr>
            </w:pPr>
          </w:p>
        </w:tc>
        <w:tc>
          <w:tcPr>
            <w:tcW w:w="616" w:type="dxa"/>
            <w:tcBorders>
              <w:top w:val="nil"/>
              <w:left w:val="nil"/>
              <w:bottom w:val="nil"/>
              <w:right w:val="nil"/>
            </w:tcBorders>
            <w:shd w:val="clear" w:color="auto" w:fill="auto"/>
            <w:hideMark/>
          </w:tcPr>
          <w:p w:rsidR="00805538" w:rsidRDefault="00805538" w:rsidP="00805538">
            <w:pPr>
              <w:rPr>
                <w:b/>
                <w:bCs/>
                <w:color w:val="000000"/>
                <w:sz w:val="28"/>
                <w:szCs w:val="28"/>
              </w:rPr>
            </w:pPr>
          </w:p>
        </w:tc>
        <w:tc>
          <w:tcPr>
            <w:tcW w:w="356" w:type="dxa"/>
            <w:tcBorders>
              <w:top w:val="nil"/>
              <w:left w:val="nil"/>
              <w:bottom w:val="nil"/>
              <w:right w:val="nil"/>
            </w:tcBorders>
            <w:shd w:val="clear" w:color="auto" w:fill="auto"/>
            <w:hideMark/>
          </w:tcPr>
          <w:p w:rsidR="00805538" w:rsidRDefault="00805538" w:rsidP="00805538">
            <w:pPr>
              <w:rPr>
                <w:b/>
                <w:bCs/>
                <w:color w:val="000000"/>
                <w:sz w:val="28"/>
                <w:szCs w:val="28"/>
              </w:rPr>
            </w:pPr>
          </w:p>
        </w:tc>
        <w:tc>
          <w:tcPr>
            <w:tcW w:w="1136" w:type="dxa"/>
            <w:gridSpan w:val="2"/>
            <w:tcBorders>
              <w:top w:val="nil"/>
              <w:left w:val="nil"/>
              <w:bottom w:val="nil"/>
              <w:right w:val="nil"/>
            </w:tcBorders>
            <w:shd w:val="clear" w:color="auto" w:fill="auto"/>
            <w:hideMark/>
          </w:tcPr>
          <w:p w:rsidR="00805538" w:rsidRDefault="00805538" w:rsidP="00805538">
            <w:pPr>
              <w:rPr>
                <w:b/>
                <w:bCs/>
                <w:color w:val="000000"/>
                <w:sz w:val="28"/>
                <w:szCs w:val="28"/>
              </w:rPr>
            </w:pPr>
          </w:p>
        </w:tc>
        <w:tc>
          <w:tcPr>
            <w:tcW w:w="1136"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357"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357"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360" w:type="dxa"/>
            <w:tcBorders>
              <w:top w:val="nil"/>
              <w:left w:val="nil"/>
              <w:bottom w:val="nil"/>
              <w:right w:val="nil"/>
            </w:tcBorders>
            <w:shd w:val="clear" w:color="auto" w:fill="auto"/>
            <w:vAlign w:val="center"/>
            <w:hideMark/>
          </w:tcPr>
          <w:p w:rsidR="00805538" w:rsidRDefault="00805538" w:rsidP="00805538">
            <w:pPr>
              <w:jc w:val="center"/>
              <w:rPr>
                <w:rFonts w:ascii="Calibri" w:hAnsi="Calibri"/>
                <w:b/>
                <w:bCs/>
                <w:color w:val="000000"/>
                <w:sz w:val="28"/>
                <w:szCs w:val="28"/>
              </w:rPr>
            </w:pPr>
          </w:p>
        </w:tc>
        <w:tc>
          <w:tcPr>
            <w:tcW w:w="269"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83840" behindDoc="0" locked="0" layoutInCell="1" allowOverlap="1" wp14:anchorId="77C8B712" wp14:editId="6A243801">
                      <wp:simplePos x="0" y="0"/>
                      <wp:positionH relativeFrom="column">
                        <wp:posOffset>490855</wp:posOffset>
                      </wp:positionH>
                      <wp:positionV relativeFrom="paragraph">
                        <wp:posOffset>185420</wp:posOffset>
                      </wp:positionV>
                      <wp:extent cx="364490" cy="45085"/>
                      <wp:effectExtent l="45402" t="0" r="100013" b="61912"/>
                      <wp:wrapNone/>
                      <wp:docPr id="28" name="Прямая со стрелкой 27"/>
                      <wp:cNvGraphicFramePr/>
                      <a:graphic xmlns:a="http://schemas.openxmlformats.org/drawingml/2006/main">
                        <a:graphicData uri="http://schemas.microsoft.com/office/word/2010/wordprocessingShape">
                          <wps:wsp>
                            <wps:cNvCnPr/>
                            <wps:spPr>
                              <a:xfrm rot="5400000" flipV="1">
                                <a:off x="0" y="0"/>
                                <a:ext cx="364490" cy="450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A3ED2A" id="Прямая со стрелкой 27" o:spid="_x0000_s1026" type="#_x0000_t32" style="position:absolute;margin-left:38.65pt;margin-top:14.6pt;width:28.7pt;height:3.55pt;rotation:-9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" strokecolor="#4579b8 [3044]">
                      <v:stroke endarrow="open"/>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920"/>
            </w:tblGrid>
            <w:tr w:rsidR="00805538" w:rsidTr="00BF6BC7">
              <w:trPr>
                <w:trHeight w:val="499"/>
                <w:tblCellSpacing w:w="0" w:type="dxa"/>
              </w:trPr>
              <w:tc>
                <w:tcPr>
                  <w:tcW w:w="920" w:type="dxa"/>
                  <w:tcBorders>
                    <w:top w:val="nil"/>
                    <w:left w:val="nil"/>
                    <w:bottom w:val="nil"/>
                    <w:right w:val="single" w:sz="4" w:space="0" w:color="auto"/>
                  </w:tcBorders>
                  <w:shd w:val="clear" w:color="auto" w:fill="auto"/>
                  <w:noWrap/>
                  <w:vAlign w:val="center"/>
                  <w:hideMark/>
                </w:tcPr>
                <w:p w:rsidR="00805538" w:rsidRDefault="00805538" w:rsidP="00805538">
                  <w:pPr>
                    <w:rPr>
                      <w:color w:val="000000"/>
                      <w:sz w:val="28"/>
                      <w:szCs w:val="28"/>
                    </w:rPr>
                  </w:pPr>
                  <w:r>
                    <w:rPr>
                      <w:color w:val="000000"/>
                      <w:sz w:val="28"/>
                      <w:szCs w:val="28"/>
                    </w:rPr>
                    <w:t> </w:t>
                  </w:r>
                </w:p>
              </w:tc>
            </w:tr>
          </w:tbl>
          <w:p w:rsidR="00805538" w:rsidRDefault="00805538" w:rsidP="00805538">
            <w:pPr>
              <w:rPr>
                <w:rFonts w:ascii="Calibri" w:hAnsi="Calibri"/>
                <w:color w:val="000000"/>
                <w:sz w:val="22"/>
                <w:szCs w:val="22"/>
              </w:rPr>
            </w:pPr>
          </w:p>
        </w:tc>
        <w:tc>
          <w:tcPr>
            <w:tcW w:w="1843" w:type="dxa"/>
            <w:tcBorders>
              <w:top w:val="nil"/>
              <w:left w:val="nil"/>
              <w:bottom w:val="nil"/>
              <w:right w:val="nil"/>
            </w:tcBorders>
            <w:shd w:val="clear" w:color="auto" w:fill="auto"/>
            <w:noWrap/>
            <w:vAlign w:val="center"/>
            <w:hideMark/>
          </w:tcPr>
          <w:p w:rsidR="00805538" w:rsidRDefault="00805538" w:rsidP="00805538">
            <w:pPr>
              <w:rPr>
                <w:color w:val="000000"/>
                <w:sz w:val="28"/>
                <w:szCs w:val="28"/>
              </w:rPr>
            </w:pPr>
          </w:p>
        </w:tc>
        <w:tc>
          <w:tcPr>
            <w:tcW w:w="271" w:type="dxa"/>
            <w:tcBorders>
              <w:top w:val="nil"/>
              <w:left w:val="nil"/>
              <w:bottom w:val="nil"/>
              <w:right w:val="nil"/>
            </w:tcBorders>
            <w:shd w:val="clear" w:color="auto" w:fill="auto"/>
            <w:noWrap/>
            <w:vAlign w:val="center"/>
            <w:hideMark/>
          </w:tcPr>
          <w:p w:rsidR="00805538" w:rsidRDefault="00805538" w:rsidP="00805538">
            <w:pPr>
              <w:rPr>
                <w:color w:val="000000"/>
                <w:sz w:val="28"/>
                <w:szCs w:val="28"/>
              </w:rPr>
            </w:pPr>
          </w:p>
        </w:tc>
        <w:tc>
          <w:tcPr>
            <w:tcW w:w="280" w:type="dxa"/>
            <w:tcBorders>
              <w:top w:val="nil"/>
              <w:left w:val="nil"/>
              <w:bottom w:val="nil"/>
              <w:right w:val="nil"/>
            </w:tcBorders>
            <w:shd w:val="clear" w:color="auto" w:fill="auto"/>
            <w:noWrap/>
            <w:vAlign w:val="center"/>
            <w:hideMark/>
          </w:tcPr>
          <w:p w:rsidR="00805538" w:rsidRDefault="00805538" w:rsidP="00805538">
            <w:pPr>
              <w:rPr>
                <w:color w:val="000000"/>
                <w:sz w:val="28"/>
                <w:szCs w:val="28"/>
              </w:rPr>
            </w:pPr>
          </w:p>
        </w:tc>
        <w:tc>
          <w:tcPr>
            <w:tcW w:w="236" w:type="dxa"/>
            <w:tcBorders>
              <w:top w:val="nil"/>
              <w:left w:val="nil"/>
              <w:bottom w:val="nil"/>
              <w:right w:val="single" w:sz="4" w:space="0" w:color="auto"/>
            </w:tcBorders>
            <w:shd w:val="clear" w:color="auto" w:fill="auto"/>
            <w:noWrap/>
            <w:vAlign w:val="bottom"/>
            <w:hideMark/>
          </w:tcPr>
          <w:p w:rsidR="00805538" w:rsidRDefault="00805538" w:rsidP="00805538">
            <w:pPr>
              <w:rPr>
                <w:rFonts w:ascii="Calibri" w:hAnsi="Calibri"/>
                <w:color w:val="000000"/>
                <w:sz w:val="28"/>
                <w:szCs w:val="28"/>
              </w:rPr>
            </w:pPr>
          </w:p>
        </w:tc>
        <w:tc>
          <w:tcPr>
            <w:tcW w:w="2757" w:type="dxa"/>
            <w:gridSpan w:val="2"/>
            <w:vMerge/>
            <w:tcBorders>
              <w:top w:val="nil"/>
              <w:left w:val="single" w:sz="4" w:space="0" w:color="auto"/>
              <w:bottom w:val="nil"/>
              <w:right w:val="single" w:sz="4" w:space="0" w:color="auto"/>
            </w:tcBorders>
            <w:shd w:val="clear" w:color="auto" w:fill="FFE593"/>
            <w:vAlign w:val="center"/>
            <w:hideMark/>
          </w:tcPr>
          <w:p w:rsidR="00805538" w:rsidRDefault="00805538" w:rsidP="00805538">
            <w:pPr>
              <w:rPr>
                <w:color w:val="000000"/>
                <w:sz w:val="24"/>
                <w:szCs w:val="24"/>
              </w:rPr>
            </w:pPr>
          </w:p>
        </w:tc>
      </w:tr>
      <w:tr w:rsidR="00805538" w:rsidTr="00805538">
        <w:trPr>
          <w:trHeight w:val="499"/>
        </w:trPr>
        <w:tc>
          <w:tcPr>
            <w:tcW w:w="2019" w:type="dxa"/>
            <w:gridSpan w:val="2"/>
            <w:vMerge w:val="restart"/>
            <w:tcBorders>
              <w:top w:val="single" w:sz="4" w:space="0" w:color="auto"/>
              <w:left w:val="single" w:sz="4" w:space="0" w:color="auto"/>
              <w:bottom w:val="single" w:sz="4" w:space="0" w:color="auto"/>
              <w:right w:val="single" w:sz="4" w:space="0" w:color="auto"/>
            </w:tcBorders>
            <w:shd w:val="clear" w:color="auto" w:fill="C9FFFF"/>
            <w:vAlign w:val="center"/>
            <w:hideMark/>
          </w:tcPr>
          <w:p w:rsidR="00805538" w:rsidRPr="00B8081D" w:rsidRDefault="00805538" w:rsidP="00805538">
            <w:pPr>
              <w:jc w:val="center"/>
              <w:rPr>
                <w:b/>
                <w:bCs/>
                <w:color w:val="000000"/>
                <w:sz w:val="28"/>
                <w:szCs w:val="28"/>
              </w:rPr>
            </w:pPr>
            <w:r w:rsidRPr="00B8081D">
              <w:rPr>
                <w:b/>
                <w:bCs/>
                <w:color w:val="000000"/>
                <w:sz w:val="28"/>
                <w:szCs w:val="28"/>
              </w:rPr>
              <w:t xml:space="preserve">Специалисты (бухгалтерия) </w:t>
            </w:r>
            <w:r w:rsidRPr="00B8081D">
              <w:rPr>
                <w:b/>
                <w:bCs/>
                <w:color w:val="000000"/>
                <w:sz w:val="28"/>
                <w:szCs w:val="28"/>
              </w:rPr>
              <w:br/>
            </w:r>
            <w:r w:rsidRPr="00B8081D">
              <w:rPr>
                <w:color w:val="000000"/>
                <w:sz w:val="28"/>
                <w:szCs w:val="28"/>
              </w:rPr>
              <w:t>Бухгалтер</w:t>
            </w:r>
            <w:r w:rsidRPr="00B8081D">
              <w:rPr>
                <w:color w:val="000000"/>
                <w:sz w:val="28"/>
                <w:szCs w:val="28"/>
              </w:rPr>
              <w:br/>
              <w:t>Экономист</w:t>
            </w:r>
          </w:p>
        </w:tc>
        <w:tc>
          <w:tcPr>
            <w:tcW w:w="239" w:type="dxa"/>
            <w:tcBorders>
              <w:top w:val="nil"/>
              <w:left w:val="nil"/>
              <w:bottom w:val="nil"/>
              <w:right w:val="nil"/>
            </w:tcBorders>
            <w:shd w:val="clear" w:color="auto" w:fill="auto"/>
            <w:noWrap/>
            <w:vAlign w:val="center"/>
            <w:hideMark/>
          </w:tcPr>
          <w:p w:rsidR="00805538" w:rsidRDefault="00805538" w:rsidP="00805538">
            <w:pPr>
              <w:rPr>
                <w:rFonts w:ascii="Calibri" w:hAnsi="Calibri"/>
                <w:color w:val="000000"/>
                <w:sz w:val="28"/>
                <w:szCs w:val="28"/>
              </w:rPr>
            </w:pPr>
          </w:p>
        </w:tc>
        <w:tc>
          <w:tcPr>
            <w:tcW w:w="356" w:type="dxa"/>
            <w:tcBorders>
              <w:top w:val="nil"/>
              <w:left w:val="nil"/>
              <w:bottom w:val="nil"/>
              <w:right w:val="nil"/>
            </w:tcBorders>
            <w:shd w:val="clear" w:color="auto" w:fill="auto"/>
            <w:vAlign w:val="center"/>
            <w:hideMark/>
          </w:tcPr>
          <w:p w:rsidR="00805538" w:rsidRDefault="00805538" w:rsidP="00805538">
            <w:pPr>
              <w:jc w:val="center"/>
              <w:rPr>
                <w:rFonts w:ascii="Calibri" w:hAnsi="Calibri"/>
                <w:color w:val="000000"/>
                <w:sz w:val="28"/>
                <w:szCs w:val="28"/>
              </w:rPr>
            </w:pPr>
          </w:p>
        </w:tc>
        <w:tc>
          <w:tcPr>
            <w:tcW w:w="356" w:type="dxa"/>
            <w:tcBorders>
              <w:top w:val="nil"/>
              <w:left w:val="nil"/>
              <w:bottom w:val="nil"/>
              <w:right w:val="nil"/>
            </w:tcBorders>
            <w:shd w:val="clear" w:color="auto" w:fill="auto"/>
            <w:vAlign w:val="center"/>
            <w:hideMark/>
          </w:tcPr>
          <w:p w:rsidR="00805538" w:rsidRDefault="00805538" w:rsidP="00805538">
            <w:pPr>
              <w:jc w:val="center"/>
              <w:rPr>
                <w:rFonts w:ascii="Calibri" w:hAnsi="Calibri"/>
                <w:color w:val="000000"/>
                <w:sz w:val="28"/>
                <w:szCs w:val="28"/>
              </w:rPr>
            </w:pPr>
          </w:p>
        </w:tc>
        <w:tc>
          <w:tcPr>
            <w:tcW w:w="5785" w:type="dxa"/>
            <w:gridSpan w:val="8"/>
            <w:vMerge w:val="restart"/>
            <w:tcBorders>
              <w:top w:val="single" w:sz="4" w:space="0" w:color="auto"/>
              <w:left w:val="single" w:sz="4" w:space="0" w:color="auto"/>
              <w:bottom w:val="single" w:sz="4" w:space="0" w:color="auto"/>
              <w:right w:val="single" w:sz="4" w:space="0" w:color="auto"/>
            </w:tcBorders>
            <w:shd w:val="clear" w:color="auto" w:fill="C9FFFF"/>
            <w:hideMark/>
          </w:tcPr>
          <w:p w:rsidR="00805538" w:rsidRPr="00B8081D" w:rsidRDefault="00805538" w:rsidP="00805538">
            <w:pPr>
              <w:jc w:val="center"/>
              <w:rPr>
                <w:b/>
                <w:bCs/>
                <w:color w:val="000000"/>
                <w:sz w:val="28"/>
                <w:szCs w:val="28"/>
              </w:rPr>
            </w:pPr>
            <w:r w:rsidRPr="00B8081D">
              <w:rPr>
                <w:b/>
                <w:bCs/>
                <w:color w:val="000000"/>
                <w:sz w:val="28"/>
                <w:szCs w:val="28"/>
              </w:rPr>
              <w:t>Педагогический персонал</w:t>
            </w:r>
            <w:r w:rsidRPr="00B8081D">
              <w:rPr>
                <w:color w:val="000000"/>
                <w:sz w:val="28"/>
                <w:szCs w:val="28"/>
              </w:rPr>
              <w:br/>
              <w:t>в том числе:</w:t>
            </w:r>
            <w:r w:rsidRPr="00B8081D">
              <w:rPr>
                <w:color w:val="000000"/>
                <w:sz w:val="28"/>
                <w:szCs w:val="28"/>
              </w:rPr>
              <w:br/>
              <w:t>Основной педагогический персонал;</w:t>
            </w:r>
            <w:r w:rsidRPr="00B8081D">
              <w:rPr>
                <w:color w:val="000000"/>
                <w:sz w:val="28"/>
                <w:szCs w:val="28"/>
              </w:rPr>
              <w:br/>
              <w:t>прочие педагогические работники:</w:t>
            </w:r>
            <w:r w:rsidRPr="00B8081D">
              <w:rPr>
                <w:color w:val="000000"/>
                <w:sz w:val="28"/>
                <w:szCs w:val="28"/>
              </w:rPr>
              <w:br/>
              <w:t>старший методист</w:t>
            </w:r>
            <w:r w:rsidRPr="00B8081D">
              <w:rPr>
                <w:color w:val="000000"/>
                <w:sz w:val="28"/>
                <w:szCs w:val="28"/>
              </w:rPr>
              <w:br/>
              <w:t>методист</w:t>
            </w:r>
            <w:r w:rsidRPr="00B8081D">
              <w:rPr>
                <w:b/>
                <w:bCs/>
                <w:color w:val="000000"/>
                <w:sz w:val="28"/>
                <w:szCs w:val="28"/>
              </w:rPr>
              <w:br/>
            </w:r>
            <w:r w:rsidRPr="00B8081D">
              <w:rPr>
                <w:color w:val="000000"/>
                <w:sz w:val="28"/>
                <w:szCs w:val="28"/>
              </w:rPr>
              <w:t xml:space="preserve">педагог-организатор </w:t>
            </w:r>
          </w:p>
        </w:tc>
        <w:tc>
          <w:tcPr>
            <w:tcW w:w="357"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357" w:type="dxa"/>
            <w:tcBorders>
              <w:top w:val="nil"/>
              <w:left w:val="nil"/>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2743" w:type="dxa"/>
            <w:gridSpan w:val="4"/>
            <w:vMerge w:val="restart"/>
            <w:tcBorders>
              <w:top w:val="single" w:sz="4" w:space="0" w:color="auto"/>
              <w:left w:val="single" w:sz="4" w:space="0" w:color="auto"/>
              <w:bottom w:val="single" w:sz="4" w:space="0" w:color="auto"/>
              <w:right w:val="single" w:sz="4" w:space="0" w:color="auto"/>
            </w:tcBorders>
            <w:shd w:val="clear" w:color="auto" w:fill="C9FFFF"/>
            <w:hideMark/>
          </w:tcPr>
          <w:p w:rsidR="00805538" w:rsidRPr="00B8081D" w:rsidRDefault="00805538" w:rsidP="00805538">
            <w:pPr>
              <w:jc w:val="center"/>
              <w:rPr>
                <w:color w:val="000000"/>
                <w:sz w:val="28"/>
                <w:szCs w:val="28"/>
              </w:rPr>
            </w:pPr>
            <w:r w:rsidRPr="00B8081D">
              <w:rPr>
                <w:b/>
                <w:bCs/>
                <w:color w:val="000000"/>
                <w:sz w:val="28"/>
                <w:szCs w:val="28"/>
              </w:rPr>
              <w:t>МОП</w:t>
            </w:r>
            <w:r w:rsidRPr="00B8081D">
              <w:rPr>
                <w:color w:val="000000"/>
                <w:sz w:val="28"/>
                <w:szCs w:val="28"/>
              </w:rPr>
              <w:br/>
              <w:t xml:space="preserve">Настройщик  Швея Уборщик сл.пом. Гардеробщик Рабочий КОРЗ  </w:t>
            </w:r>
          </w:p>
        </w:tc>
        <w:tc>
          <w:tcPr>
            <w:tcW w:w="280" w:type="dxa"/>
            <w:tcBorders>
              <w:top w:val="nil"/>
              <w:left w:val="nil"/>
              <w:bottom w:val="nil"/>
              <w:right w:val="nil"/>
            </w:tcBorders>
            <w:shd w:val="clear" w:color="auto" w:fill="auto"/>
            <w:noWrap/>
            <w:vAlign w:val="center"/>
            <w:hideMark/>
          </w:tcPr>
          <w:p w:rsidR="00805538" w:rsidRDefault="00805538" w:rsidP="00805538">
            <w:pPr>
              <w:rPr>
                <w:color w:val="000000"/>
                <w:sz w:val="28"/>
                <w:szCs w:val="28"/>
              </w:rPr>
            </w:pPr>
          </w:p>
        </w:tc>
        <w:tc>
          <w:tcPr>
            <w:tcW w:w="236" w:type="dxa"/>
            <w:tcBorders>
              <w:top w:val="nil"/>
              <w:left w:val="nil"/>
              <w:bottom w:val="nil"/>
              <w:right w:val="single" w:sz="4" w:space="0" w:color="auto"/>
            </w:tcBorders>
            <w:shd w:val="clear" w:color="auto" w:fill="auto"/>
            <w:vAlign w:val="center"/>
            <w:hideMark/>
          </w:tcPr>
          <w:p w:rsidR="00805538" w:rsidRDefault="00805538" w:rsidP="00805538">
            <w:pPr>
              <w:jc w:val="center"/>
              <w:rPr>
                <w:rFonts w:ascii="Calibri" w:hAnsi="Calibri"/>
                <w:color w:val="000000"/>
                <w:sz w:val="28"/>
                <w:szCs w:val="28"/>
              </w:rPr>
            </w:pPr>
          </w:p>
        </w:tc>
        <w:tc>
          <w:tcPr>
            <w:tcW w:w="2757" w:type="dxa"/>
            <w:gridSpan w:val="2"/>
            <w:vMerge/>
            <w:tcBorders>
              <w:top w:val="nil"/>
              <w:left w:val="single" w:sz="4" w:space="0" w:color="auto"/>
              <w:bottom w:val="nil"/>
              <w:right w:val="single" w:sz="4" w:space="0" w:color="auto"/>
            </w:tcBorders>
            <w:shd w:val="clear" w:color="auto" w:fill="FFE593"/>
            <w:vAlign w:val="center"/>
            <w:hideMark/>
          </w:tcPr>
          <w:p w:rsidR="00805538" w:rsidRDefault="00805538" w:rsidP="00805538">
            <w:pPr>
              <w:rPr>
                <w:color w:val="000000"/>
                <w:sz w:val="24"/>
                <w:szCs w:val="24"/>
              </w:rPr>
            </w:pPr>
          </w:p>
        </w:tc>
      </w:tr>
      <w:tr w:rsidR="00805538" w:rsidTr="00805538">
        <w:trPr>
          <w:trHeight w:val="499"/>
        </w:trPr>
        <w:tc>
          <w:tcPr>
            <w:tcW w:w="2019" w:type="dxa"/>
            <w:gridSpan w:val="2"/>
            <w:vMerge/>
            <w:tcBorders>
              <w:top w:val="single" w:sz="4" w:space="0" w:color="auto"/>
              <w:left w:val="single" w:sz="4" w:space="0" w:color="auto"/>
              <w:bottom w:val="single" w:sz="4" w:space="0" w:color="auto"/>
              <w:right w:val="single" w:sz="4" w:space="0" w:color="auto"/>
            </w:tcBorders>
            <w:shd w:val="clear" w:color="auto" w:fill="C9FFFF"/>
            <w:vAlign w:val="center"/>
            <w:hideMark/>
          </w:tcPr>
          <w:p w:rsidR="00805538" w:rsidRDefault="00805538" w:rsidP="00805538">
            <w:pPr>
              <w:rPr>
                <w:b/>
                <w:bCs/>
                <w:color w:val="000000"/>
                <w:sz w:val="28"/>
                <w:szCs w:val="28"/>
              </w:rPr>
            </w:pPr>
          </w:p>
        </w:tc>
        <w:tc>
          <w:tcPr>
            <w:tcW w:w="239" w:type="dxa"/>
            <w:tcBorders>
              <w:top w:val="nil"/>
              <w:left w:val="nil"/>
              <w:bottom w:val="nil"/>
              <w:right w:val="nil"/>
            </w:tcBorders>
            <w:shd w:val="clear" w:color="auto" w:fill="auto"/>
            <w:noWrap/>
            <w:vAlign w:val="center"/>
            <w:hideMark/>
          </w:tcPr>
          <w:p w:rsidR="00805538" w:rsidRDefault="00805538" w:rsidP="00805538">
            <w:pPr>
              <w:rPr>
                <w:rFonts w:ascii="Calibri" w:hAnsi="Calibri"/>
                <w:color w:val="000000"/>
                <w:sz w:val="28"/>
                <w:szCs w:val="28"/>
              </w:rPr>
            </w:pPr>
          </w:p>
        </w:tc>
        <w:tc>
          <w:tcPr>
            <w:tcW w:w="356" w:type="dxa"/>
            <w:tcBorders>
              <w:top w:val="nil"/>
              <w:left w:val="nil"/>
              <w:bottom w:val="nil"/>
              <w:right w:val="nil"/>
            </w:tcBorders>
            <w:shd w:val="clear" w:color="auto" w:fill="auto"/>
            <w:vAlign w:val="center"/>
            <w:hideMark/>
          </w:tcPr>
          <w:p w:rsidR="00805538" w:rsidRDefault="00805538" w:rsidP="00805538">
            <w:pPr>
              <w:jc w:val="center"/>
              <w:rPr>
                <w:rFonts w:ascii="Calibri" w:hAnsi="Calibri"/>
                <w:color w:val="000000"/>
                <w:sz w:val="28"/>
                <w:szCs w:val="28"/>
              </w:rPr>
            </w:pPr>
          </w:p>
        </w:tc>
        <w:tc>
          <w:tcPr>
            <w:tcW w:w="356" w:type="dxa"/>
            <w:tcBorders>
              <w:top w:val="nil"/>
              <w:left w:val="nil"/>
              <w:bottom w:val="nil"/>
              <w:right w:val="single" w:sz="4" w:space="0" w:color="auto"/>
            </w:tcBorders>
            <w:shd w:val="clear" w:color="auto" w:fill="auto"/>
            <w:vAlign w:val="center"/>
            <w:hideMark/>
          </w:tcPr>
          <w:p w:rsidR="00805538" w:rsidRDefault="00805538" w:rsidP="00805538">
            <w:pPr>
              <w:jc w:val="center"/>
              <w:rPr>
                <w:rFonts w:ascii="Calibri" w:hAnsi="Calibri"/>
                <w:color w:val="000000"/>
                <w:sz w:val="28"/>
                <w:szCs w:val="28"/>
              </w:rPr>
            </w:pPr>
          </w:p>
        </w:tc>
        <w:tc>
          <w:tcPr>
            <w:tcW w:w="5785" w:type="dxa"/>
            <w:gridSpan w:val="8"/>
            <w:vMerge/>
            <w:tcBorders>
              <w:top w:val="nil"/>
              <w:left w:val="single" w:sz="4" w:space="0" w:color="auto"/>
              <w:bottom w:val="nil"/>
              <w:right w:val="single" w:sz="4" w:space="0" w:color="auto"/>
            </w:tcBorders>
            <w:shd w:val="clear" w:color="auto" w:fill="C9FFFF"/>
            <w:vAlign w:val="center"/>
            <w:hideMark/>
          </w:tcPr>
          <w:p w:rsidR="00805538" w:rsidRDefault="00805538" w:rsidP="00805538">
            <w:pPr>
              <w:rPr>
                <w:b/>
                <w:bCs/>
                <w:color w:val="000000"/>
                <w:sz w:val="24"/>
                <w:szCs w:val="24"/>
              </w:rPr>
            </w:pPr>
          </w:p>
        </w:tc>
        <w:tc>
          <w:tcPr>
            <w:tcW w:w="357" w:type="dxa"/>
            <w:tcBorders>
              <w:top w:val="nil"/>
              <w:left w:val="single" w:sz="4" w:space="0" w:color="auto"/>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357" w:type="dxa"/>
            <w:tcBorders>
              <w:top w:val="nil"/>
              <w:left w:val="nil"/>
              <w:bottom w:val="nil"/>
              <w:right w:val="single" w:sz="4" w:space="0" w:color="auto"/>
            </w:tcBorders>
            <w:shd w:val="clear" w:color="auto" w:fill="auto"/>
            <w:noWrap/>
            <w:vAlign w:val="bottom"/>
            <w:hideMark/>
          </w:tcPr>
          <w:p w:rsidR="00805538" w:rsidRDefault="00805538" w:rsidP="00805538">
            <w:pPr>
              <w:rPr>
                <w:rFonts w:ascii="Calibri" w:hAnsi="Calibri"/>
                <w:color w:val="000000"/>
                <w:sz w:val="28"/>
                <w:szCs w:val="28"/>
              </w:rPr>
            </w:pPr>
          </w:p>
        </w:tc>
        <w:tc>
          <w:tcPr>
            <w:tcW w:w="2743" w:type="dxa"/>
            <w:gridSpan w:val="4"/>
            <w:vMerge/>
            <w:tcBorders>
              <w:top w:val="nil"/>
              <w:left w:val="single" w:sz="4" w:space="0" w:color="auto"/>
              <w:bottom w:val="nil"/>
              <w:right w:val="single" w:sz="4" w:space="0" w:color="auto"/>
            </w:tcBorders>
            <w:shd w:val="clear" w:color="auto" w:fill="C9FFFF"/>
            <w:vAlign w:val="center"/>
            <w:hideMark/>
          </w:tcPr>
          <w:p w:rsidR="00805538" w:rsidRDefault="00805538" w:rsidP="00805538">
            <w:pPr>
              <w:rPr>
                <w:color w:val="000000"/>
                <w:sz w:val="24"/>
                <w:szCs w:val="24"/>
              </w:rPr>
            </w:pPr>
          </w:p>
        </w:tc>
        <w:tc>
          <w:tcPr>
            <w:tcW w:w="280" w:type="dxa"/>
            <w:tcBorders>
              <w:top w:val="nil"/>
              <w:left w:val="single" w:sz="4" w:space="0" w:color="auto"/>
              <w:bottom w:val="nil"/>
              <w:right w:val="nil"/>
            </w:tcBorders>
            <w:shd w:val="clear" w:color="auto" w:fill="auto"/>
            <w:noWrap/>
            <w:vAlign w:val="center"/>
            <w:hideMark/>
          </w:tcPr>
          <w:p w:rsidR="00805538" w:rsidRDefault="00805538" w:rsidP="00805538">
            <w:pPr>
              <w:rPr>
                <w:color w:val="000000"/>
                <w:sz w:val="28"/>
                <w:szCs w:val="28"/>
              </w:rPr>
            </w:pPr>
          </w:p>
        </w:tc>
        <w:tc>
          <w:tcPr>
            <w:tcW w:w="236" w:type="dxa"/>
            <w:tcBorders>
              <w:top w:val="nil"/>
              <w:left w:val="nil"/>
              <w:bottom w:val="nil"/>
              <w:right w:val="single" w:sz="4" w:space="0" w:color="auto"/>
            </w:tcBorders>
            <w:shd w:val="clear" w:color="auto" w:fill="auto"/>
            <w:noWrap/>
            <w:vAlign w:val="bottom"/>
            <w:hideMark/>
          </w:tcPr>
          <w:p w:rsidR="00805538" w:rsidRDefault="00805538" w:rsidP="00805538">
            <w:pPr>
              <w:rPr>
                <w:rFonts w:ascii="Calibri" w:hAnsi="Calibri"/>
                <w:color w:val="000000"/>
                <w:sz w:val="28"/>
                <w:szCs w:val="28"/>
              </w:rPr>
            </w:pPr>
          </w:p>
        </w:tc>
        <w:tc>
          <w:tcPr>
            <w:tcW w:w="2757" w:type="dxa"/>
            <w:gridSpan w:val="2"/>
            <w:vMerge/>
            <w:tcBorders>
              <w:top w:val="nil"/>
              <w:left w:val="single" w:sz="4" w:space="0" w:color="auto"/>
              <w:bottom w:val="nil"/>
              <w:right w:val="single" w:sz="4" w:space="0" w:color="auto"/>
            </w:tcBorders>
            <w:shd w:val="clear" w:color="auto" w:fill="FFE593"/>
            <w:vAlign w:val="center"/>
            <w:hideMark/>
          </w:tcPr>
          <w:p w:rsidR="00805538" w:rsidRDefault="00805538" w:rsidP="00805538">
            <w:pPr>
              <w:rPr>
                <w:color w:val="000000"/>
                <w:sz w:val="24"/>
                <w:szCs w:val="24"/>
              </w:rPr>
            </w:pPr>
          </w:p>
        </w:tc>
      </w:tr>
      <w:tr w:rsidR="00805538" w:rsidTr="00805538">
        <w:trPr>
          <w:trHeight w:val="390"/>
        </w:trPr>
        <w:tc>
          <w:tcPr>
            <w:tcW w:w="2019" w:type="dxa"/>
            <w:gridSpan w:val="2"/>
            <w:vMerge/>
            <w:tcBorders>
              <w:top w:val="single" w:sz="4" w:space="0" w:color="auto"/>
              <w:left w:val="single" w:sz="4" w:space="0" w:color="auto"/>
              <w:bottom w:val="single" w:sz="4" w:space="0" w:color="auto"/>
              <w:right w:val="single" w:sz="4" w:space="0" w:color="auto"/>
            </w:tcBorders>
            <w:shd w:val="clear" w:color="auto" w:fill="C9FFFF"/>
            <w:vAlign w:val="center"/>
            <w:hideMark/>
          </w:tcPr>
          <w:p w:rsidR="00805538" w:rsidRDefault="00805538" w:rsidP="00805538">
            <w:pPr>
              <w:rPr>
                <w:b/>
                <w:bCs/>
                <w:color w:val="000000"/>
                <w:sz w:val="28"/>
                <w:szCs w:val="28"/>
              </w:rPr>
            </w:pPr>
          </w:p>
        </w:tc>
        <w:tc>
          <w:tcPr>
            <w:tcW w:w="239" w:type="dxa"/>
            <w:tcBorders>
              <w:top w:val="nil"/>
              <w:left w:val="nil"/>
              <w:bottom w:val="nil"/>
              <w:right w:val="nil"/>
            </w:tcBorders>
            <w:shd w:val="clear" w:color="auto" w:fill="auto"/>
            <w:noWrap/>
            <w:vAlign w:val="center"/>
            <w:hideMark/>
          </w:tcPr>
          <w:p w:rsidR="00805538" w:rsidRDefault="00805538" w:rsidP="00805538">
            <w:pPr>
              <w:rPr>
                <w:rFonts w:ascii="Calibri" w:hAnsi="Calibri"/>
                <w:color w:val="000000"/>
                <w:sz w:val="28"/>
                <w:szCs w:val="28"/>
              </w:rPr>
            </w:pPr>
          </w:p>
        </w:tc>
        <w:tc>
          <w:tcPr>
            <w:tcW w:w="356" w:type="dxa"/>
            <w:tcBorders>
              <w:top w:val="nil"/>
              <w:left w:val="nil"/>
              <w:bottom w:val="nil"/>
              <w:right w:val="nil"/>
            </w:tcBorders>
            <w:shd w:val="clear" w:color="auto" w:fill="auto"/>
            <w:noWrap/>
            <w:vAlign w:val="center"/>
            <w:hideMark/>
          </w:tcPr>
          <w:p w:rsidR="00805538" w:rsidRDefault="00805538" w:rsidP="00805538">
            <w:pPr>
              <w:rPr>
                <w:rFonts w:ascii="Calibri" w:hAnsi="Calibri"/>
                <w:color w:val="000000"/>
                <w:sz w:val="28"/>
                <w:szCs w:val="28"/>
              </w:rPr>
            </w:pPr>
          </w:p>
        </w:tc>
        <w:tc>
          <w:tcPr>
            <w:tcW w:w="356" w:type="dxa"/>
            <w:tcBorders>
              <w:top w:val="nil"/>
              <w:left w:val="nil"/>
              <w:bottom w:val="nil"/>
              <w:right w:val="single" w:sz="4" w:space="0" w:color="auto"/>
            </w:tcBorders>
            <w:shd w:val="clear" w:color="auto" w:fill="auto"/>
            <w:noWrap/>
            <w:vAlign w:val="center"/>
            <w:hideMark/>
          </w:tcPr>
          <w:p w:rsidR="00805538" w:rsidRDefault="00805538" w:rsidP="00805538">
            <w:pPr>
              <w:rPr>
                <w:rFonts w:ascii="Calibri" w:hAnsi="Calibri"/>
                <w:color w:val="000000"/>
                <w:sz w:val="28"/>
                <w:szCs w:val="28"/>
              </w:rPr>
            </w:pPr>
          </w:p>
        </w:tc>
        <w:tc>
          <w:tcPr>
            <w:tcW w:w="5785" w:type="dxa"/>
            <w:gridSpan w:val="8"/>
            <w:vMerge/>
            <w:tcBorders>
              <w:top w:val="nil"/>
              <w:left w:val="single" w:sz="4" w:space="0" w:color="auto"/>
              <w:bottom w:val="nil"/>
              <w:right w:val="single" w:sz="4" w:space="0" w:color="auto"/>
            </w:tcBorders>
            <w:shd w:val="clear" w:color="auto" w:fill="C9FFFF"/>
            <w:vAlign w:val="center"/>
            <w:hideMark/>
          </w:tcPr>
          <w:p w:rsidR="00805538" w:rsidRDefault="00805538" w:rsidP="00805538">
            <w:pPr>
              <w:rPr>
                <w:b/>
                <w:bCs/>
                <w:color w:val="000000"/>
                <w:sz w:val="24"/>
                <w:szCs w:val="24"/>
              </w:rPr>
            </w:pPr>
          </w:p>
        </w:tc>
        <w:tc>
          <w:tcPr>
            <w:tcW w:w="357" w:type="dxa"/>
            <w:tcBorders>
              <w:top w:val="nil"/>
              <w:left w:val="single" w:sz="4" w:space="0" w:color="auto"/>
              <w:bottom w:val="nil"/>
              <w:right w:val="nil"/>
            </w:tcBorders>
            <w:shd w:val="clear" w:color="auto" w:fill="auto"/>
            <w:noWrap/>
            <w:vAlign w:val="bottom"/>
            <w:hideMark/>
          </w:tcPr>
          <w:p w:rsidR="00805538" w:rsidRDefault="00805538" w:rsidP="00805538">
            <w:pPr>
              <w:rPr>
                <w:rFonts w:ascii="Calibri" w:hAnsi="Calibri"/>
                <w:color w:val="000000"/>
                <w:sz w:val="28"/>
                <w:szCs w:val="28"/>
              </w:rPr>
            </w:pPr>
          </w:p>
        </w:tc>
        <w:tc>
          <w:tcPr>
            <w:tcW w:w="357" w:type="dxa"/>
            <w:tcBorders>
              <w:top w:val="nil"/>
              <w:left w:val="nil"/>
              <w:bottom w:val="nil"/>
              <w:right w:val="single" w:sz="4" w:space="0" w:color="auto"/>
            </w:tcBorders>
            <w:shd w:val="clear" w:color="auto" w:fill="auto"/>
            <w:noWrap/>
            <w:vAlign w:val="bottom"/>
            <w:hideMark/>
          </w:tcPr>
          <w:p w:rsidR="00805538" w:rsidRDefault="00805538" w:rsidP="00805538">
            <w:pPr>
              <w:rPr>
                <w:rFonts w:ascii="Calibri" w:hAnsi="Calibri"/>
                <w:color w:val="000000"/>
                <w:sz w:val="28"/>
                <w:szCs w:val="28"/>
              </w:rPr>
            </w:pPr>
          </w:p>
        </w:tc>
        <w:tc>
          <w:tcPr>
            <w:tcW w:w="2743" w:type="dxa"/>
            <w:gridSpan w:val="4"/>
            <w:vMerge/>
            <w:tcBorders>
              <w:top w:val="nil"/>
              <w:left w:val="single" w:sz="4" w:space="0" w:color="auto"/>
              <w:bottom w:val="nil"/>
              <w:right w:val="single" w:sz="4" w:space="0" w:color="auto"/>
            </w:tcBorders>
            <w:shd w:val="clear" w:color="auto" w:fill="C9FFFF"/>
            <w:vAlign w:val="center"/>
            <w:hideMark/>
          </w:tcPr>
          <w:p w:rsidR="00805538" w:rsidRDefault="00805538" w:rsidP="00805538">
            <w:pPr>
              <w:rPr>
                <w:color w:val="000000"/>
                <w:sz w:val="24"/>
                <w:szCs w:val="24"/>
              </w:rPr>
            </w:pPr>
          </w:p>
        </w:tc>
        <w:tc>
          <w:tcPr>
            <w:tcW w:w="280" w:type="dxa"/>
            <w:tcBorders>
              <w:top w:val="nil"/>
              <w:left w:val="single" w:sz="4" w:space="0" w:color="auto"/>
              <w:bottom w:val="nil"/>
              <w:right w:val="nil"/>
            </w:tcBorders>
            <w:shd w:val="clear" w:color="auto" w:fill="auto"/>
            <w:noWrap/>
            <w:vAlign w:val="center"/>
            <w:hideMark/>
          </w:tcPr>
          <w:p w:rsidR="00805538" w:rsidRDefault="00805538" w:rsidP="00805538">
            <w:pPr>
              <w:rPr>
                <w:color w:val="000000"/>
                <w:sz w:val="28"/>
                <w:szCs w:val="28"/>
              </w:rPr>
            </w:pPr>
          </w:p>
        </w:tc>
        <w:tc>
          <w:tcPr>
            <w:tcW w:w="236" w:type="dxa"/>
            <w:tcBorders>
              <w:top w:val="nil"/>
              <w:left w:val="nil"/>
              <w:bottom w:val="nil"/>
              <w:right w:val="single" w:sz="4" w:space="0" w:color="auto"/>
            </w:tcBorders>
            <w:shd w:val="clear" w:color="auto" w:fill="auto"/>
            <w:vAlign w:val="bottom"/>
            <w:hideMark/>
          </w:tcPr>
          <w:p w:rsidR="00805538" w:rsidRDefault="00805538" w:rsidP="00805538">
            <w:pPr>
              <w:rPr>
                <w:rFonts w:ascii="Calibri" w:hAnsi="Calibri"/>
                <w:color w:val="000000"/>
                <w:sz w:val="28"/>
                <w:szCs w:val="28"/>
              </w:rPr>
            </w:pPr>
          </w:p>
        </w:tc>
        <w:tc>
          <w:tcPr>
            <w:tcW w:w="2757" w:type="dxa"/>
            <w:gridSpan w:val="2"/>
            <w:vMerge/>
            <w:tcBorders>
              <w:top w:val="nil"/>
              <w:left w:val="single" w:sz="4" w:space="0" w:color="auto"/>
              <w:bottom w:val="nil"/>
              <w:right w:val="single" w:sz="4" w:space="0" w:color="auto"/>
            </w:tcBorders>
            <w:shd w:val="clear" w:color="auto" w:fill="FFE593"/>
            <w:vAlign w:val="center"/>
            <w:hideMark/>
          </w:tcPr>
          <w:p w:rsidR="00805538" w:rsidRDefault="00805538" w:rsidP="00805538">
            <w:pPr>
              <w:rPr>
                <w:color w:val="000000"/>
                <w:sz w:val="24"/>
                <w:szCs w:val="24"/>
              </w:rPr>
            </w:pPr>
          </w:p>
        </w:tc>
      </w:tr>
      <w:tr w:rsidR="00805538" w:rsidTr="00805538">
        <w:trPr>
          <w:trHeight w:val="405"/>
        </w:trPr>
        <w:tc>
          <w:tcPr>
            <w:tcW w:w="2019" w:type="dxa"/>
            <w:gridSpan w:val="2"/>
            <w:vMerge/>
            <w:tcBorders>
              <w:top w:val="single" w:sz="4" w:space="0" w:color="auto"/>
              <w:left w:val="single" w:sz="4" w:space="0" w:color="auto"/>
              <w:bottom w:val="single" w:sz="4" w:space="0" w:color="auto"/>
              <w:right w:val="single" w:sz="4" w:space="0" w:color="auto"/>
            </w:tcBorders>
            <w:shd w:val="clear" w:color="auto" w:fill="C9FFFF"/>
            <w:vAlign w:val="center"/>
            <w:hideMark/>
          </w:tcPr>
          <w:p w:rsidR="00805538" w:rsidRDefault="00805538" w:rsidP="00805538">
            <w:pPr>
              <w:rPr>
                <w:b/>
                <w:bCs/>
                <w:color w:val="000000"/>
                <w:sz w:val="28"/>
                <w:szCs w:val="28"/>
              </w:rPr>
            </w:pPr>
          </w:p>
        </w:tc>
        <w:tc>
          <w:tcPr>
            <w:tcW w:w="239" w:type="dxa"/>
            <w:tcBorders>
              <w:top w:val="nil"/>
              <w:left w:val="nil"/>
              <w:bottom w:val="nil"/>
              <w:right w:val="nil"/>
            </w:tcBorders>
            <w:shd w:val="clear" w:color="auto" w:fill="auto"/>
            <w:noWrap/>
            <w:vAlign w:val="center"/>
            <w:hideMark/>
          </w:tcPr>
          <w:p w:rsidR="00805538" w:rsidRDefault="00805538" w:rsidP="00805538">
            <w:pPr>
              <w:rPr>
                <w:rFonts w:ascii="Calibri" w:hAnsi="Calibri"/>
                <w:color w:val="000000"/>
                <w:sz w:val="28"/>
                <w:szCs w:val="28"/>
              </w:rPr>
            </w:pPr>
          </w:p>
        </w:tc>
        <w:tc>
          <w:tcPr>
            <w:tcW w:w="356" w:type="dxa"/>
            <w:tcBorders>
              <w:top w:val="nil"/>
              <w:left w:val="nil"/>
              <w:bottom w:val="nil"/>
              <w:right w:val="nil"/>
            </w:tcBorders>
            <w:shd w:val="clear" w:color="auto" w:fill="auto"/>
            <w:noWrap/>
            <w:vAlign w:val="center"/>
            <w:hideMark/>
          </w:tcPr>
          <w:p w:rsidR="00805538" w:rsidRDefault="00805538" w:rsidP="00805538">
            <w:pPr>
              <w:rPr>
                <w:rFonts w:ascii="Calibri" w:hAnsi="Calibri"/>
                <w:color w:val="000000"/>
                <w:sz w:val="28"/>
                <w:szCs w:val="28"/>
              </w:rPr>
            </w:pPr>
          </w:p>
        </w:tc>
        <w:tc>
          <w:tcPr>
            <w:tcW w:w="356" w:type="dxa"/>
            <w:tcBorders>
              <w:top w:val="nil"/>
              <w:left w:val="nil"/>
              <w:bottom w:val="nil"/>
              <w:right w:val="single" w:sz="4" w:space="0" w:color="auto"/>
            </w:tcBorders>
            <w:shd w:val="clear" w:color="auto" w:fill="auto"/>
            <w:noWrap/>
            <w:vAlign w:val="center"/>
            <w:hideMark/>
          </w:tcPr>
          <w:p w:rsidR="00805538" w:rsidRDefault="00805538" w:rsidP="00805538">
            <w:pPr>
              <w:rPr>
                <w:rFonts w:ascii="Calibri" w:hAnsi="Calibri"/>
                <w:color w:val="000000"/>
                <w:sz w:val="28"/>
                <w:szCs w:val="28"/>
              </w:rPr>
            </w:pPr>
          </w:p>
        </w:tc>
        <w:tc>
          <w:tcPr>
            <w:tcW w:w="5785" w:type="dxa"/>
            <w:gridSpan w:val="8"/>
            <w:vMerge/>
            <w:tcBorders>
              <w:top w:val="nil"/>
              <w:left w:val="single" w:sz="4" w:space="0" w:color="auto"/>
              <w:bottom w:val="nil"/>
              <w:right w:val="single" w:sz="4" w:space="0" w:color="auto"/>
            </w:tcBorders>
            <w:shd w:val="clear" w:color="auto" w:fill="C9FFFF"/>
            <w:vAlign w:val="center"/>
            <w:hideMark/>
          </w:tcPr>
          <w:p w:rsidR="00805538" w:rsidRDefault="00805538" w:rsidP="00805538">
            <w:pPr>
              <w:rPr>
                <w:b/>
                <w:bCs/>
                <w:color w:val="000000"/>
                <w:sz w:val="24"/>
                <w:szCs w:val="24"/>
              </w:rPr>
            </w:pPr>
          </w:p>
        </w:tc>
        <w:tc>
          <w:tcPr>
            <w:tcW w:w="357" w:type="dxa"/>
            <w:tcBorders>
              <w:top w:val="nil"/>
              <w:left w:val="single" w:sz="4" w:space="0" w:color="auto"/>
              <w:bottom w:val="nil"/>
              <w:right w:val="nil"/>
            </w:tcBorders>
            <w:shd w:val="clear" w:color="auto" w:fill="auto"/>
            <w:hideMark/>
          </w:tcPr>
          <w:p w:rsidR="00805538" w:rsidRDefault="00805538" w:rsidP="00805538">
            <w:pPr>
              <w:rPr>
                <w:b/>
                <w:bCs/>
                <w:color w:val="000000"/>
                <w:sz w:val="28"/>
                <w:szCs w:val="28"/>
              </w:rPr>
            </w:pPr>
          </w:p>
        </w:tc>
        <w:tc>
          <w:tcPr>
            <w:tcW w:w="357" w:type="dxa"/>
            <w:tcBorders>
              <w:top w:val="nil"/>
              <w:left w:val="nil"/>
              <w:bottom w:val="nil"/>
              <w:right w:val="single" w:sz="4" w:space="0" w:color="auto"/>
            </w:tcBorders>
            <w:shd w:val="clear" w:color="auto" w:fill="auto"/>
            <w:hideMark/>
          </w:tcPr>
          <w:p w:rsidR="00805538" w:rsidRDefault="00805538" w:rsidP="00805538">
            <w:pPr>
              <w:rPr>
                <w:b/>
                <w:bCs/>
                <w:color w:val="000000"/>
                <w:sz w:val="28"/>
                <w:szCs w:val="28"/>
              </w:rPr>
            </w:pPr>
          </w:p>
        </w:tc>
        <w:tc>
          <w:tcPr>
            <w:tcW w:w="2743" w:type="dxa"/>
            <w:gridSpan w:val="4"/>
            <w:vMerge/>
            <w:tcBorders>
              <w:top w:val="nil"/>
              <w:left w:val="single" w:sz="4" w:space="0" w:color="auto"/>
              <w:bottom w:val="nil"/>
              <w:right w:val="single" w:sz="4" w:space="0" w:color="auto"/>
            </w:tcBorders>
            <w:shd w:val="clear" w:color="auto" w:fill="C9FFFF"/>
            <w:vAlign w:val="center"/>
            <w:hideMark/>
          </w:tcPr>
          <w:p w:rsidR="00805538" w:rsidRDefault="00805538" w:rsidP="00805538">
            <w:pPr>
              <w:rPr>
                <w:color w:val="000000"/>
                <w:sz w:val="24"/>
                <w:szCs w:val="24"/>
              </w:rPr>
            </w:pPr>
          </w:p>
        </w:tc>
        <w:tc>
          <w:tcPr>
            <w:tcW w:w="280" w:type="dxa"/>
            <w:tcBorders>
              <w:top w:val="nil"/>
              <w:left w:val="single" w:sz="4" w:space="0" w:color="auto"/>
              <w:bottom w:val="nil"/>
              <w:right w:val="nil"/>
            </w:tcBorders>
            <w:shd w:val="clear" w:color="auto" w:fill="auto"/>
            <w:noWrap/>
            <w:vAlign w:val="center"/>
            <w:hideMark/>
          </w:tcPr>
          <w:p w:rsidR="00805538" w:rsidRDefault="00805538" w:rsidP="00805538">
            <w:pPr>
              <w:rPr>
                <w:color w:val="000000"/>
                <w:sz w:val="28"/>
                <w:szCs w:val="28"/>
              </w:rPr>
            </w:pPr>
          </w:p>
        </w:tc>
        <w:tc>
          <w:tcPr>
            <w:tcW w:w="236" w:type="dxa"/>
            <w:tcBorders>
              <w:top w:val="nil"/>
              <w:left w:val="nil"/>
              <w:bottom w:val="nil"/>
              <w:right w:val="single" w:sz="4" w:space="0" w:color="auto"/>
            </w:tcBorders>
            <w:shd w:val="clear" w:color="auto" w:fill="auto"/>
            <w:vAlign w:val="bottom"/>
            <w:hideMark/>
          </w:tcPr>
          <w:p w:rsidR="00805538" w:rsidRDefault="00805538" w:rsidP="00805538">
            <w:pPr>
              <w:rPr>
                <w:rFonts w:ascii="Calibri" w:hAnsi="Calibri"/>
                <w:color w:val="000000"/>
                <w:sz w:val="28"/>
                <w:szCs w:val="28"/>
              </w:rPr>
            </w:pPr>
          </w:p>
        </w:tc>
        <w:tc>
          <w:tcPr>
            <w:tcW w:w="2757" w:type="dxa"/>
            <w:gridSpan w:val="2"/>
            <w:vMerge/>
            <w:tcBorders>
              <w:top w:val="nil"/>
              <w:left w:val="single" w:sz="4" w:space="0" w:color="auto"/>
              <w:bottom w:val="nil"/>
              <w:right w:val="single" w:sz="4" w:space="0" w:color="auto"/>
            </w:tcBorders>
            <w:shd w:val="clear" w:color="auto" w:fill="FFE593"/>
            <w:vAlign w:val="center"/>
            <w:hideMark/>
          </w:tcPr>
          <w:p w:rsidR="00805538" w:rsidRDefault="00805538" w:rsidP="00805538">
            <w:pPr>
              <w:rPr>
                <w:color w:val="000000"/>
                <w:sz w:val="24"/>
                <w:szCs w:val="24"/>
              </w:rPr>
            </w:pPr>
          </w:p>
        </w:tc>
      </w:tr>
      <w:tr w:rsidR="00805538" w:rsidTr="00805538">
        <w:trPr>
          <w:trHeight w:val="555"/>
        </w:trPr>
        <w:tc>
          <w:tcPr>
            <w:tcW w:w="2019" w:type="dxa"/>
            <w:gridSpan w:val="2"/>
            <w:vMerge/>
            <w:tcBorders>
              <w:top w:val="single" w:sz="4" w:space="0" w:color="auto"/>
              <w:left w:val="single" w:sz="4" w:space="0" w:color="auto"/>
              <w:bottom w:val="single" w:sz="4" w:space="0" w:color="auto"/>
              <w:right w:val="single" w:sz="4" w:space="0" w:color="auto"/>
            </w:tcBorders>
            <w:shd w:val="clear" w:color="auto" w:fill="C9FFFF"/>
            <w:vAlign w:val="center"/>
            <w:hideMark/>
          </w:tcPr>
          <w:p w:rsidR="00805538" w:rsidRDefault="00805538" w:rsidP="00805538">
            <w:pPr>
              <w:rPr>
                <w:b/>
                <w:bCs/>
                <w:color w:val="000000"/>
                <w:sz w:val="28"/>
                <w:szCs w:val="28"/>
              </w:rPr>
            </w:pPr>
          </w:p>
        </w:tc>
        <w:tc>
          <w:tcPr>
            <w:tcW w:w="239" w:type="dxa"/>
            <w:tcBorders>
              <w:top w:val="nil"/>
              <w:left w:val="nil"/>
              <w:bottom w:val="nil"/>
              <w:right w:val="nil"/>
            </w:tcBorders>
            <w:shd w:val="clear" w:color="auto" w:fill="auto"/>
            <w:noWrap/>
            <w:vAlign w:val="center"/>
            <w:hideMark/>
          </w:tcPr>
          <w:p w:rsidR="00805538" w:rsidRDefault="00805538" w:rsidP="00805538">
            <w:pPr>
              <w:rPr>
                <w:rFonts w:ascii="Calibri" w:hAnsi="Calibri"/>
                <w:color w:val="000000"/>
                <w:sz w:val="28"/>
                <w:szCs w:val="28"/>
              </w:rPr>
            </w:pPr>
          </w:p>
        </w:tc>
        <w:tc>
          <w:tcPr>
            <w:tcW w:w="356" w:type="dxa"/>
            <w:tcBorders>
              <w:top w:val="nil"/>
              <w:left w:val="nil"/>
              <w:bottom w:val="nil"/>
              <w:right w:val="nil"/>
            </w:tcBorders>
            <w:shd w:val="clear" w:color="auto" w:fill="auto"/>
            <w:noWrap/>
            <w:vAlign w:val="center"/>
            <w:hideMark/>
          </w:tcPr>
          <w:p w:rsidR="00805538" w:rsidRDefault="00805538" w:rsidP="00805538">
            <w:pPr>
              <w:rPr>
                <w:rFonts w:ascii="Calibri" w:hAnsi="Calibri"/>
                <w:color w:val="000000"/>
                <w:sz w:val="28"/>
                <w:szCs w:val="28"/>
              </w:rPr>
            </w:pPr>
          </w:p>
        </w:tc>
        <w:tc>
          <w:tcPr>
            <w:tcW w:w="356" w:type="dxa"/>
            <w:tcBorders>
              <w:top w:val="nil"/>
              <w:left w:val="nil"/>
              <w:bottom w:val="nil"/>
              <w:right w:val="single" w:sz="4" w:space="0" w:color="auto"/>
            </w:tcBorders>
            <w:shd w:val="clear" w:color="auto" w:fill="auto"/>
            <w:noWrap/>
            <w:vAlign w:val="center"/>
            <w:hideMark/>
          </w:tcPr>
          <w:p w:rsidR="00805538" w:rsidRDefault="00805538" w:rsidP="00805538">
            <w:pPr>
              <w:rPr>
                <w:rFonts w:ascii="Calibri" w:hAnsi="Calibri"/>
                <w:color w:val="000000"/>
                <w:sz w:val="28"/>
                <w:szCs w:val="28"/>
              </w:rPr>
            </w:pPr>
          </w:p>
        </w:tc>
        <w:tc>
          <w:tcPr>
            <w:tcW w:w="5785" w:type="dxa"/>
            <w:gridSpan w:val="8"/>
            <w:vMerge/>
            <w:tcBorders>
              <w:top w:val="nil"/>
              <w:left w:val="single" w:sz="4" w:space="0" w:color="auto"/>
              <w:bottom w:val="single" w:sz="4" w:space="0" w:color="auto"/>
              <w:right w:val="single" w:sz="4" w:space="0" w:color="auto"/>
            </w:tcBorders>
            <w:shd w:val="clear" w:color="auto" w:fill="C9FFFF"/>
            <w:vAlign w:val="center"/>
            <w:hideMark/>
          </w:tcPr>
          <w:p w:rsidR="00805538" w:rsidRDefault="00805538" w:rsidP="00805538">
            <w:pPr>
              <w:rPr>
                <w:b/>
                <w:bCs/>
                <w:color w:val="000000"/>
                <w:sz w:val="24"/>
                <w:szCs w:val="24"/>
              </w:rPr>
            </w:pPr>
          </w:p>
        </w:tc>
        <w:tc>
          <w:tcPr>
            <w:tcW w:w="357" w:type="dxa"/>
            <w:tcBorders>
              <w:top w:val="nil"/>
              <w:left w:val="single" w:sz="4" w:space="0" w:color="auto"/>
              <w:bottom w:val="nil"/>
              <w:right w:val="nil"/>
            </w:tcBorders>
            <w:shd w:val="clear" w:color="auto" w:fill="auto"/>
            <w:hideMark/>
          </w:tcPr>
          <w:p w:rsidR="00805538" w:rsidRDefault="00805538" w:rsidP="00805538">
            <w:pPr>
              <w:rPr>
                <w:b/>
                <w:bCs/>
                <w:color w:val="000000"/>
                <w:sz w:val="28"/>
                <w:szCs w:val="28"/>
              </w:rPr>
            </w:pPr>
          </w:p>
        </w:tc>
        <w:tc>
          <w:tcPr>
            <w:tcW w:w="357" w:type="dxa"/>
            <w:tcBorders>
              <w:top w:val="nil"/>
              <w:left w:val="nil"/>
              <w:bottom w:val="nil"/>
              <w:right w:val="single" w:sz="4" w:space="0" w:color="auto"/>
            </w:tcBorders>
            <w:shd w:val="clear" w:color="auto" w:fill="auto"/>
            <w:hideMark/>
          </w:tcPr>
          <w:p w:rsidR="00805538" w:rsidRDefault="00805538" w:rsidP="00805538">
            <w:pPr>
              <w:rPr>
                <w:b/>
                <w:bCs/>
                <w:color w:val="000000"/>
                <w:sz w:val="28"/>
                <w:szCs w:val="28"/>
              </w:rPr>
            </w:pPr>
          </w:p>
        </w:tc>
        <w:tc>
          <w:tcPr>
            <w:tcW w:w="2743" w:type="dxa"/>
            <w:gridSpan w:val="4"/>
            <w:vMerge/>
            <w:tcBorders>
              <w:top w:val="nil"/>
              <w:left w:val="single" w:sz="4" w:space="0" w:color="auto"/>
              <w:bottom w:val="single" w:sz="4" w:space="0" w:color="auto"/>
              <w:right w:val="single" w:sz="4" w:space="0" w:color="auto"/>
            </w:tcBorders>
            <w:shd w:val="clear" w:color="auto" w:fill="C9FFFF"/>
            <w:vAlign w:val="center"/>
            <w:hideMark/>
          </w:tcPr>
          <w:p w:rsidR="00805538" w:rsidRDefault="00805538" w:rsidP="00805538">
            <w:pPr>
              <w:rPr>
                <w:color w:val="000000"/>
                <w:sz w:val="24"/>
                <w:szCs w:val="24"/>
              </w:rPr>
            </w:pPr>
          </w:p>
        </w:tc>
        <w:tc>
          <w:tcPr>
            <w:tcW w:w="280" w:type="dxa"/>
            <w:tcBorders>
              <w:top w:val="nil"/>
              <w:left w:val="single" w:sz="4" w:space="0" w:color="auto"/>
              <w:bottom w:val="nil"/>
              <w:right w:val="nil"/>
            </w:tcBorders>
            <w:shd w:val="clear" w:color="auto" w:fill="auto"/>
            <w:noWrap/>
            <w:vAlign w:val="center"/>
            <w:hideMark/>
          </w:tcPr>
          <w:p w:rsidR="00805538" w:rsidRDefault="00805538" w:rsidP="00805538">
            <w:pPr>
              <w:rPr>
                <w:color w:val="000000"/>
                <w:sz w:val="28"/>
                <w:szCs w:val="28"/>
              </w:rPr>
            </w:pPr>
          </w:p>
        </w:tc>
        <w:tc>
          <w:tcPr>
            <w:tcW w:w="236" w:type="dxa"/>
            <w:tcBorders>
              <w:top w:val="nil"/>
              <w:left w:val="nil"/>
              <w:bottom w:val="nil"/>
              <w:right w:val="single" w:sz="4" w:space="0" w:color="auto"/>
            </w:tcBorders>
            <w:shd w:val="clear" w:color="auto" w:fill="auto"/>
            <w:vAlign w:val="bottom"/>
            <w:hideMark/>
          </w:tcPr>
          <w:p w:rsidR="00805538" w:rsidRDefault="00805538" w:rsidP="00805538">
            <w:pPr>
              <w:rPr>
                <w:rFonts w:ascii="Calibri" w:hAnsi="Calibri"/>
                <w:color w:val="000000"/>
                <w:sz w:val="28"/>
                <w:szCs w:val="28"/>
              </w:rPr>
            </w:pPr>
          </w:p>
        </w:tc>
        <w:tc>
          <w:tcPr>
            <w:tcW w:w="2757" w:type="dxa"/>
            <w:gridSpan w:val="2"/>
            <w:vMerge/>
            <w:tcBorders>
              <w:top w:val="nil"/>
              <w:left w:val="single" w:sz="4" w:space="0" w:color="auto"/>
              <w:bottom w:val="single" w:sz="4" w:space="0" w:color="auto"/>
              <w:right w:val="single" w:sz="4" w:space="0" w:color="auto"/>
            </w:tcBorders>
            <w:shd w:val="clear" w:color="auto" w:fill="FFE593"/>
            <w:vAlign w:val="center"/>
            <w:hideMark/>
          </w:tcPr>
          <w:p w:rsidR="00805538" w:rsidRDefault="00805538" w:rsidP="00805538">
            <w:pPr>
              <w:rPr>
                <w:color w:val="000000"/>
                <w:sz w:val="24"/>
                <w:szCs w:val="24"/>
              </w:rPr>
            </w:pPr>
          </w:p>
        </w:tc>
      </w:tr>
    </w:tbl>
    <w:p w:rsidR="00D32CCE" w:rsidRPr="00D32CCE" w:rsidRDefault="00D32CCE" w:rsidP="00904767">
      <w:pPr>
        <w:rPr>
          <w:sz w:val="24"/>
          <w:szCs w:val="24"/>
        </w:rPr>
        <w:sectPr w:rsidR="00D32CCE" w:rsidRPr="00D32CCE" w:rsidSect="007E797C">
          <w:pgSz w:w="16840" w:h="11907" w:orient="landscape" w:code="9"/>
          <w:pgMar w:top="567" w:right="567" w:bottom="1418" w:left="567" w:header="720" w:footer="510" w:gutter="0"/>
          <w:cols w:space="720"/>
          <w:titlePg/>
        </w:sectPr>
      </w:pPr>
    </w:p>
    <w:p w:rsidR="00B16ADD" w:rsidRPr="005501C4" w:rsidRDefault="00562AC5" w:rsidP="00B16ADD">
      <w:pPr>
        <w:spacing w:line="276" w:lineRule="auto"/>
        <w:jc w:val="center"/>
        <w:rPr>
          <w:b/>
          <w:bCs/>
          <w:sz w:val="28"/>
          <w:szCs w:val="28"/>
        </w:rPr>
      </w:pPr>
      <w:r>
        <w:rPr>
          <w:sz w:val="24"/>
          <w:szCs w:val="24"/>
        </w:rPr>
        <w:lastRenderedPageBreak/>
        <w:tab/>
      </w:r>
      <w:r w:rsidR="00DF316A" w:rsidRPr="005501C4">
        <w:rPr>
          <w:b/>
          <w:bCs/>
          <w:sz w:val="28"/>
          <w:szCs w:val="28"/>
        </w:rPr>
        <w:t>СТРУКТУРА И СИСТЕМА УПРАВЛЕНИЯ</w:t>
      </w:r>
    </w:p>
    <w:p w:rsidR="00B16ADD" w:rsidRPr="005501C4" w:rsidRDefault="00B16ADD" w:rsidP="00B16ADD">
      <w:pPr>
        <w:widowControl w:val="0"/>
        <w:spacing w:line="276" w:lineRule="auto"/>
        <w:ind w:firstLine="851"/>
        <w:jc w:val="both"/>
        <w:rPr>
          <w:bCs/>
          <w:sz w:val="28"/>
          <w:szCs w:val="28"/>
        </w:rPr>
      </w:pPr>
      <w:r w:rsidRPr="005501C4">
        <w:rPr>
          <w:bCs/>
          <w:sz w:val="28"/>
          <w:szCs w:val="28"/>
        </w:rPr>
        <w:t>Учреждение в своей деятельности руководствуется Конвенцией ООН о правах ребенка, Конституцией Российской Федерации, Гражданским кодексом Российской Федерации, Бюджетным кодексом Российской Федерации, Федеральными законами, Законом Российской Федерации от 29 декабря 2012 года №273-ФЗ «Об образовании в Российской Федерации», Указами и распоряжениями Президента Российской Федерации, нормативными актами Правительства Российской Федерации, постановлениями Главного государственного санитарного врача Российской Федерации, иными законами и нормативными актами Ханты-Мансийского автономного округа - Югры, Уставом города Нягани, муниципальными правовыми актами города Нягани, Уставом и локальными актами Учреждения.</w:t>
      </w:r>
    </w:p>
    <w:p w:rsidR="00B16ADD" w:rsidRPr="005501C4" w:rsidRDefault="00B16ADD" w:rsidP="00B16ADD">
      <w:pPr>
        <w:widowControl w:val="0"/>
        <w:spacing w:line="276" w:lineRule="auto"/>
        <w:ind w:firstLine="851"/>
        <w:jc w:val="both"/>
        <w:rPr>
          <w:bCs/>
          <w:sz w:val="28"/>
          <w:szCs w:val="28"/>
        </w:rPr>
      </w:pPr>
      <w:r w:rsidRPr="005501C4">
        <w:rPr>
          <w:bCs/>
          <w:sz w:val="28"/>
          <w:szCs w:val="28"/>
        </w:rPr>
        <w:t>Органом управления Учреждением от имени муниципального образования город Нягань является Управление по культуре и искусству Администрации города Нягани.</w:t>
      </w:r>
      <w:r w:rsidR="008F0BA4">
        <w:rPr>
          <w:bCs/>
          <w:sz w:val="28"/>
          <w:szCs w:val="28"/>
        </w:rPr>
        <w:t xml:space="preserve"> </w:t>
      </w:r>
      <w:r w:rsidRPr="005501C4">
        <w:rPr>
          <w:bCs/>
          <w:sz w:val="28"/>
          <w:szCs w:val="28"/>
        </w:rPr>
        <w:t xml:space="preserve">Органами самоуправления Учреждения являются Общее собрание работников, Педагогический совет, Методический совет, Наблюдательный совет, компетенцию которых определяет Устав Учреждения. </w:t>
      </w:r>
    </w:p>
    <w:p w:rsidR="00B16ADD" w:rsidRPr="005501C4" w:rsidRDefault="00B16ADD" w:rsidP="00B16ADD">
      <w:pPr>
        <w:widowControl w:val="0"/>
        <w:spacing w:line="276" w:lineRule="auto"/>
        <w:ind w:firstLine="851"/>
        <w:jc w:val="both"/>
        <w:rPr>
          <w:bCs/>
          <w:sz w:val="28"/>
          <w:szCs w:val="28"/>
        </w:rPr>
      </w:pPr>
      <w:r w:rsidRPr="00AA599F">
        <w:rPr>
          <w:bCs/>
          <w:sz w:val="28"/>
          <w:szCs w:val="28"/>
        </w:rPr>
        <w:t>В Учреждении функционируют структурные подразделения (отделы</w:t>
      </w:r>
      <w:r w:rsidR="00FA6593" w:rsidRPr="00AA599F">
        <w:rPr>
          <w:bCs/>
          <w:sz w:val="28"/>
          <w:szCs w:val="28"/>
        </w:rPr>
        <w:t>,</w:t>
      </w:r>
      <w:r w:rsidR="008F0BA4">
        <w:rPr>
          <w:bCs/>
          <w:sz w:val="28"/>
          <w:szCs w:val="28"/>
        </w:rPr>
        <w:t xml:space="preserve"> отделения,</w:t>
      </w:r>
      <w:r w:rsidR="00FA6593" w:rsidRPr="00AA599F">
        <w:rPr>
          <w:bCs/>
          <w:sz w:val="28"/>
          <w:szCs w:val="28"/>
        </w:rPr>
        <w:t xml:space="preserve"> классы)</w:t>
      </w:r>
      <w:r w:rsidRPr="00AA599F">
        <w:rPr>
          <w:bCs/>
          <w:sz w:val="28"/>
          <w:szCs w:val="28"/>
        </w:rPr>
        <w:t xml:space="preserve"> –</w:t>
      </w:r>
      <w:r w:rsidRPr="005501C4">
        <w:rPr>
          <w:bCs/>
          <w:sz w:val="28"/>
          <w:szCs w:val="28"/>
        </w:rPr>
        <w:t xml:space="preserve"> это объединения преподавателей по одной образовательной области, которые осуществляют проведение учебно-воспитательной, методической работы по одному или нескольким родственным учебным предметам и воспитательному направлению. Отделения создаются и ликвидируются на основании приказа руководителя. Заведующие отдел</w:t>
      </w:r>
      <w:r w:rsidR="00AA599F" w:rsidRPr="00AA599F">
        <w:rPr>
          <w:bCs/>
          <w:sz w:val="28"/>
          <w:szCs w:val="28"/>
        </w:rPr>
        <w:t>ами</w:t>
      </w:r>
      <w:r w:rsidRPr="005501C4">
        <w:rPr>
          <w:bCs/>
          <w:sz w:val="28"/>
          <w:szCs w:val="28"/>
        </w:rPr>
        <w:t xml:space="preserve"> подчиняются руководителю, заместителям директора по учебно-воспитательной и учебно-методической работе. </w:t>
      </w:r>
    </w:p>
    <w:p w:rsidR="00B16ADD" w:rsidRPr="005501C4" w:rsidRDefault="00B16ADD" w:rsidP="00B16ADD">
      <w:pPr>
        <w:widowControl w:val="0"/>
        <w:spacing w:line="276" w:lineRule="auto"/>
        <w:ind w:firstLine="851"/>
        <w:jc w:val="both"/>
        <w:rPr>
          <w:bCs/>
          <w:sz w:val="28"/>
          <w:szCs w:val="28"/>
        </w:rPr>
      </w:pPr>
      <w:r w:rsidRPr="005501C4">
        <w:rPr>
          <w:bCs/>
          <w:sz w:val="28"/>
          <w:szCs w:val="28"/>
        </w:rPr>
        <w:t xml:space="preserve">Преподавательский состав формируется в соответствии со штатным расписанием. </w:t>
      </w:r>
    </w:p>
    <w:p w:rsidR="00562AC5" w:rsidRPr="00B16ADD" w:rsidRDefault="00562AC5" w:rsidP="00B16ADD">
      <w:pPr>
        <w:pStyle w:val="aff9"/>
        <w:spacing w:line="276" w:lineRule="auto"/>
        <w:jc w:val="both"/>
        <w:rPr>
          <w:rFonts w:ascii="Times New Roman" w:hAnsi="Times New Roman"/>
          <w:sz w:val="28"/>
          <w:szCs w:val="28"/>
        </w:rPr>
      </w:pPr>
      <w:r w:rsidRPr="00B16ADD">
        <w:rPr>
          <w:rFonts w:ascii="Times New Roman" w:hAnsi="Times New Roman"/>
          <w:b/>
          <w:bCs/>
          <w:sz w:val="28"/>
          <w:szCs w:val="28"/>
        </w:rPr>
        <w:t>Формы самоуправления:</w:t>
      </w:r>
    </w:p>
    <w:p w:rsidR="00562AC5" w:rsidRDefault="00562AC5" w:rsidP="001838E4">
      <w:pPr>
        <w:pStyle w:val="aff5"/>
        <w:numPr>
          <w:ilvl w:val="0"/>
          <w:numId w:val="7"/>
        </w:numPr>
        <w:shd w:val="clear" w:color="auto" w:fill="FFFFFF"/>
        <w:spacing w:before="30" w:after="30" w:line="276" w:lineRule="auto"/>
        <w:jc w:val="both"/>
        <w:rPr>
          <w:sz w:val="28"/>
          <w:szCs w:val="28"/>
        </w:rPr>
      </w:pPr>
      <w:r w:rsidRPr="00562AC5">
        <w:rPr>
          <w:sz w:val="28"/>
          <w:szCs w:val="28"/>
        </w:rPr>
        <w:t>Педагогический совет</w:t>
      </w:r>
    </w:p>
    <w:p w:rsidR="00562AC5" w:rsidRPr="00562AC5" w:rsidRDefault="00562AC5" w:rsidP="001838E4">
      <w:pPr>
        <w:pStyle w:val="aff5"/>
        <w:numPr>
          <w:ilvl w:val="0"/>
          <w:numId w:val="7"/>
        </w:numPr>
        <w:shd w:val="clear" w:color="auto" w:fill="FFFFFF"/>
        <w:spacing w:before="30" w:after="30" w:line="276" w:lineRule="auto"/>
        <w:jc w:val="both"/>
        <w:rPr>
          <w:sz w:val="28"/>
          <w:szCs w:val="28"/>
        </w:rPr>
      </w:pPr>
      <w:r w:rsidRPr="00562AC5">
        <w:rPr>
          <w:sz w:val="28"/>
          <w:szCs w:val="28"/>
        </w:rPr>
        <w:t>Родительски</w:t>
      </w:r>
      <w:r w:rsidR="00B16ADD">
        <w:rPr>
          <w:sz w:val="28"/>
          <w:szCs w:val="28"/>
        </w:rPr>
        <w:t>й совет (родительские</w:t>
      </w:r>
      <w:r w:rsidRPr="00562AC5">
        <w:rPr>
          <w:sz w:val="28"/>
          <w:szCs w:val="28"/>
        </w:rPr>
        <w:t xml:space="preserve"> собрания</w:t>
      </w:r>
      <w:r w:rsidR="00B16ADD">
        <w:rPr>
          <w:sz w:val="28"/>
          <w:szCs w:val="28"/>
        </w:rPr>
        <w:t>)</w:t>
      </w:r>
    </w:p>
    <w:p w:rsidR="00562AC5" w:rsidRPr="00562AC5" w:rsidRDefault="00B16ADD" w:rsidP="00B16ADD">
      <w:pPr>
        <w:shd w:val="clear" w:color="auto" w:fill="FFFFFF"/>
        <w:tabs>
          <w:tab w:val="left" w:pos="851"/>
        </w:tabs>
        <w:spacing w:before="30" w:after="30" w:line="276" w:lineRule="auto"/>
        <w:ind w:firstLine="360"/>
        <w:jc w:val="both"/>
        <w:rPr>
          <w:sz w:val="28"/>
          <w:szCs w:val="28"/>
        </w:rPr>
      </w:pPr>
      <w:r>
        <w:rPr>
          <w:b/>
          <w:bCs/>
          <w:sz w:val="28"/>
          <w:szCs w:val="28"/>
        </w:rPr>
        <w:tab/>
      </w:r>
      <w:r w:rsidR="00562AC5" w:rsidRPr="00562AC5">
        <w:rPr>
          <w:b/>
          <w:bCs/>
          <w:sz w:val="28"/>
          <w:szCs w:val="28"/>
        </w:rPr>
        <w:t>Педагогический совет</w:t>
      </w:r>
      <w:r w:rsidR="00562AC5" w:rsidRPr="00562AC5">
        <w:rPr>
          <w:sz w:val="28"/>
          <w:szCs w:val="28"/>
        </w:rPr>
        <w:t xml:space="preserve"> создан в целях развития и совершенствования образовательного процесса, повышения профессионального мастерства и обобщения творческого опыта педагогических работников. Председателем Педагогического совета является директор. </w:t>
      </w:r>
      <w:r w:rsidR="00562AC5" w:rsidRPr="00562AC5">
        <w:rPr>
          <w:sz w:val="28"/>
          <w:szCs w:val="28"/>
        </w:rPr>
        <w:tab/>
        <w:t>Заседания Педагогического совета проводятся в соответствии с планом работы ДШИ, но не реже 4 раз в год. На заседаниях педагогического совета с правом совещательного голоса могут присутствовать родители и обучающиеся. Педагогический совет определяет стратегию образовательного процесса, рассматривает вопросы повышения квалификации; рассматривает и выдвигает кандидатуры сотрудников на присвоение наград и званий; заслушивает и обсуждает отчеты педагогов; принимает решения о проведении итогового контроля по результатам обучения.</w:t>
      </w:r>
    </w:p>
    <w:p w:rsidR="00562AC5" w:rsidRPr="00562AC5" w:rsidRDefault="00562AC5" w:rsidP="002E750C">
      <w:pPr>
        <w:shd w:val="clear" w:color="auto" w:fill="FFFFFF"/>
        <w:spacing w:before="30" w:after="30" w:line="276" w:lineRule="auto"/>
        <w:ind w:firstLine="360"/>
        <w:jc w:val="both"/>
        <w:rPr>
          <w:sz w:val="28"/>
          <w:szCs w:val="28"/>
        </w:rPr>
      </w:pPr>
      <w:r w:rsidRPr="00562AC5">
        <w:rPr>
          <w:color w:val="C00000"/>
          <w:sz w:val="28"/>
          <w:szCs w:val="28"/>
        </w:rPr>
        <w:lastRenderedPageBreak/>
        <w:t>  </w:t>
      </w:r>
      <w:r w:rsidRPr="00562AC5">
        <w:rPr>
          <w:rFonts w:eastAsia="Calibri"/>
          <w:sz w:val="28"/>
          <w:szCs w:val="28"/>
          <w:lang w:eastAsia="en-US"/>
        </w:rPr>
        <w:t>На </w:t>
      </w:r>
      <w:r w:rsidRPr="00562AC5">
        <w:rPr>
          <w:rFonts w:eastAsia="Calibri"/>
          <w:b/>
          <w:bCs/>
          <w:sz w:val="28"/>
          <w:szCs w:val="28"/>
          <w:lang w:eastAsia="en-US"/>
        </w:rPr>
        <w:t>родительских собраниях </w:t>
      </w:r>
      <w:r w:rsidRPr="00562AC5">
        <w:rPr>
          <w:rFonts w:eastAsia="Calibri"/>
          <w:sz w:val="28"/>
          <w:szCs w:val="28"/>
          <w:lang w:eastAsia="en-US"/>
        </w:rPr>
        <w:t xml:space="preserve">обсуждаются вопросы совершенствования учебно-воспитательного процесса, приобретения музыкальных инструментов, заслушиваются отчеты, информация </w:t>
      </w:r>
      <w:r w:rsidR="00804166">
        <w:rPr>
          <w:rFonts w:eastAsia="Calibri"/>
          <w:sz w:val="28"/>
          <w:szCs w:val="28"/>
          <w:lang w:eastAsia="en-US"/>
        </w:rPr>
        <w:t xml:space="preserve"> </w:t>
      </w:r>
      <w:r w:rsidRPr="00562AC5">
        <w:rPr>
          <w:rFonts w:eastAsia="Calibri"/>
          <w:sz w:val="28"/>
          <w:szCs w:val="28"/>
          <w:lang w:eastAsia="en-US"/>
        </w:rPr>
        <w:t xml:space="preserve">о проделанной работе. Родительские собрания </w:t>
      </w:r>
      <w:r w:rsidR="002E750C">
        <w:rPr>
          <w:rFonts w:eastAsia="Calibri"/>
          <w:sz w:val="28"/>
          <w:szCs w:val="28"/>
          <w:lang w:eastAsia="en-US"/>
        </w:rPr>
        <w:t xml:space="preserve">помогают </w:t>
      </w:r>
      <w:r w:rsidRPr="00562AC5">
        <w:rPr>
          <w:rFonts w:eastAsia="Calibri"/>
          <w:sz w:val="28"/>
          <w:szCs w:val="28"/>
          <w:lang w:eastAsia="en-US"/>
        </w:rPr>
        <w:t>привле</w:t>
      </w:r>
      <w:r w:rsidR="002E750C">
        <w:rPr>
          <w:rFonts w:eastAsia="Calibri"/>
          <w:sz w:val="28"/>
          <w:szCs w:val="28"/>
          <w:lang w:eastAsia="en-US"/>
        </w:rPr>
        <w:t>кать</w:t>
      </w:r>
      <w:r w:rsidRPr="00562AC5">
        <w:rPr>
          <w:rFonts w:eastAsia="Calibri"/>
          <w:sz w:val="28"/>
          <w:szCs w:val="28"/>
          <w:lang w:eastAsia="en-US"/>
        </w:rPr>
        <w:t xml:space="preserve"> родителей обучающихся к организации праздников, конкурсов, выставок  и других организационно-массовых мероприятий.</w:t>
      </w:r>
    </w:p>
    <w:p w:rsidR="00562AC5" w:rsidRPr="00CC7B00" w:rsidRDefault="00562AC5" w:rsidP="00562AC5">
      <w:pPr>
        <w:widowControl w:val="0"/>
        <w:shd w:val="clear" w:color="auto" w:fill="FFFFFF"/>
        <w:spacing w:line="276" w:lineRule="auto"/>
        <w:ind w:left="7" w:right="36" w:firstLine="851"/>
        <w:jc w:val="both"/>
        <w:rPr>
          <w:bCs/>
          <w:sz w:val="28"/>
          <w:szCs w:val="28"/>
        </w:rPr>
      </w:pPr>
      <w:r w:rsidRPr="00562AC5">
        <w:rPr>
          <w:bCs/>
          <w:sz w:val="28"/>
          <w:szCs w:val="28"/>
        </w:rPr>
        <w:t>Учреждение работает по согласованному и утвержденному плану работы на учебный год. Все мероприятия (педагогические советы, заседания Методического совета, отдел</w:t>
      </w:r>
      <w:r w:rsidR="009768EE">
        <w:rPr>
          <w:bCs/>
          <w:sz w:val="28"/>
          <w:szCs w:val="28"/>
        </w:rPr>
        <w:t>ов</w:t>
      </w:r>
      <w:r w:rsidRPr="00562AC5">
        <w:rPr>
          <w:bCs/>
          <w:sz w:val="28"/>
          <w:szCs w:val="28"/>
        </w:rPr>
        <w:t>, совещания) проводятся в соответствии с утвержденным годовым Планом работы</w:t>
      </w:r>
      <w:r w:rsidR="009768EE">
        <w:rPr>
          <w:bCs/>
          <w:sz w:val="28"/>
          <w:szCs w:val="28"/>
        </w:rPr>
        <w:t xml:space="preserve"> Школы</w:t>
      </w:r>
      <w:r w:rsidRPr="00562AC5">
        <w:rPr>
          <w:bCs/>
          <w:sz w:val="28"/>
          <w:szCs w:val="28"/>
        </w:rPr>
        <w:t xml:space="preserve">. Каждую неделю насущные вопросы деятельности решаются на </w:t>
      </w:r>
      <w:r>
        <w:rPr>
          <w:bCs/>
          <w:sz w:val="28"/>
          <w:szCs w:val="28"/>
        </w:rPr>
        <w:t>совещании</w:t>
      </w:r>
      <w:r w:rsidRPr="00562AC5">
        <w:rPr>
          <w:bCs/>
          <w:sz w:val="28"/>
          <w:szCs w:val="28"/>
        </w:rPr>
        <w:t xml:space="preserve"> у руководителя, в которой принимают участие заместители директора, работники бухгалтерии, </w:t>
      </w:r>
      <w:r>
        <w:rPr>
          <w:bCs/>
          <w:sz w:val="28"/>
          <w:szCs w:val="28"/>
        </w:rPr>
        <w:t>методист</w:t>
      </w:r>
      <w:r w:rsidRPr="00562AC5">
        <w:rPr>
          <w:bCs/>
          <w:sz w:val="28"/>
          <w:szCs w:val="28"/>
        </w:rPr>
        <w:t xml:space="preserve">, при </w:t>
      </w:r>
      <w:r w:rsidRPr="00CC7B00">
        <w:rPr>
          <w:bCs/>
          <w:sz w:val="28"/>
          <w:szCs w:val="28"/>
        </w:rPr>
        <w:t>необходимости могут приглашаться заведующие отделами.</w:t>
      </w:r>
    </w:p>
    <w:p w:rsidR="00562AC5" w:rsidRPr="00CC7B00" w:rsidRDefault="00562AC5" w:rsidP="00562AC5">
      <w:pPr>
        <w:spacing w:line="276" w:lineRule="auto"/>
        <w:ind w:right="20"/>
        <w:rPr>
          <w:sz w:val="28"/>
          <w:szCs w:val="28"/>
        </w:rPr>
      </w:pPr>
      <w:r w:rsidRPr="00CC7B00">
        <w:rPr>
          <w:sz w:val="28"/>
          <w:szCs w:val="28"/>
        </w:rPr>
        <w:tab/>
      </w:r>
      <w:r w:rsidRPr="00CC7B00">
        <w:rPr>
          <w:sz w:val="28"/>
          <w:szCs w:val="28"/>
        </w:rPr>
        <w:tab/>
        <w:t>Отслеживание и анализ результатов образовательного процесса в МАОУК  ДО МО г.Нягань «Детская школа искусств» осуществляется на основе сбора и переработки информации:</w:t>
      </w:r>
    </w:p>
    <w:p w:rsidR="00562AC5" w:rsidRPr="00562AC5" w:rsidRDefault="00562AC5" w:rsidP="001838E4">
      <w:pPr>
        <w:numPr>
          <w:ilvl w:val="0"/>
          <w:numId w:val="6"/>
        </w:numPr>
        <w:shd w:val="clear" w:color="auto" w:fill="FFFFFF"/>
        <w:spacing w:line="276" w:lineRule="auto"/>
        <w:ind w:right="20"/>
        <w:jc w:val="both"/>
        <w:rPr>
          <w:sz w:val="28"/>
          <w:szCs w:val="28"/>
        </w:rPr>
      </w:pPr>
      <w:r w:rsidRPr="00562AC5">
        <w:rPr>
          <w:sz w:val="28"/>
          <w:szCs w:val="28"/>
        </w:rPr>
        <w:t>по итогам академических концертов, технических зач</w:t>
      </w:r>
      <w:r w:rsidR="00B54177">
        <w:rPr>
          <w:sz w:val="28"/>
          <w:szCs w:val="28"/>
        </w:rPr>
        <w:t>е</w:t>
      </w:r>
      <w:r w:rsidRPr="00562AC5">
        <w:rPr>
          <w:sz w:val="28"/>
          <w:szCs w:val="28"/>
        </w:rPr>
        <w:t>тов, контрольных уроков;</w:t>
      </w:r>
    </w:p>
    <w:p w:rsidR="00562AC5" w:rsidRPr="00562AC5" w:rsidRDefault="00562AC5" w:rsidP="001838E4">
      <w:pPr>
        <w:numPr>
          <w:ilvl w:val="0"/>
          <w:numId w:val="6"/>
        </w:numPr>
        <w:shd w:val="clear" w:color="auto" w:fill="FFFFFF"/>
        <w:spacing w:line="276" w:lineRule="auto"/>
        <w:ind w:right="20"/>
        <w:jc w:val="both"/>
        <w:rPr>
          <w:sz w:val="28"/>
          <w:szCs w:val="28"/>
        </w:rPr>
      </w:pPr>
      <w:r w:rsidRPr="00562AC5">
        <w:rPr>
          <w:sz w:val="28"/>
          <w:szCs w:val="28"/>
        </w:rPr>
        <w:t>по результатам внутришкольного контроля;</w:t>
      </w:r>
    </w:p>
    <w:p w:rsidR="00562AC5" w:rsidRPr="00562AC5" w:rsidRDefault="00562AC5" w:rsidP="001838E4">
      <w:pPr>
        <w:numPr>
          <w:ilvl w:val="0"/>
          <w:numId w:val="6"/>
        </w:numPr>
        <w:shd w:val="clear" w:color="auto" w:fill="FFFFFF"/>
        <w:spacing w:line="276" w:lineRule="auto"/>
        <w:ind w:right="20"/>
        <w:jc w:val="both"/>
        <w:rPr>
          <w:sz w:val="28"/>
          <w:szCs w:val="28"/>
        </w:rPr>
      </w:pPr>
      <w:r w:rsidRPr="00562AC5">
        <w:rPr>
          <w:sz w:val="28"/>
          <w:szCs w:val="28"/>
        </w:rPr>
        <w:t>по активности концертно-просветительской деятельности;</w:t>
      </w:r>
    </w:p>
    <w:p w:rsidR="00562AC5" w:rsidRPr="00562AC5" w:rsidRDefault="00562AC5" w:rsidP="001838E4">
      <w:pPr>
        <w:numPr>
          <w:ilvl w:val="0"/>
          <w:numId w:val="6"/>
        </w:numPr>
        <w:shd w:val="clear" w:color="auto" w:fill="FFFFFF"/>
        <w:spacing w:line="276" w:lineRule="auto"/>
        <w:ind w:right="20"/>
        <w:jc w:val="both"/>
        <w:rPr>
          <w:sz w:val="28"/>
          <w:szCs w:val="28"/>
        </w:rPr>
      </w:pPr>
      <w:r w:rsidRPr="00562AC5">
        <w:rPr>
          <w:sz w:val="28"/>
          <w:szCs w:val="28"/>
        </w:rPr>
        <w:t>на основе самоотч</w:t>
      </w:r>
      <w:r w:rsidR="005501C4">
        <w:rPr>
          <w:sz w:val="28"/>
          <w:szCs w:val="28"/>
        </w:rPr>
        <w:t>е</w:t>
      </w:r>
      <w:r w:rsidRPr="00562AC5">
        <w:rPr>
          <w:sz w:val="28"/>
          <w:szCs w:val="28"/>
        </w:rPr>
        <w:t>тов преподавателей;</w:t>
      </w:r>
    </w:p>
    <w:p w:rsidR="00562AC5" w:rsidRPr="00562AC5" w:rsidRDefault="00562AC5" w:rsidP="001838E4">
      <w:pPr>
        <w:numPr>
          <w:ilvl w:val="0"/>
          <w:numId w:val="6"/>
        </w:numPr>
        <w:shd w:val="clear" w:color="auto" w:fill="FFFFFF"/>
        <w:spacing w:line="276" w:lineRule="auto"/>
        <w:ind w:right="20"/>
        <w:jc w:val="both"/>
        <w:rPr>
          <w:sz w:val="28"/>
          <w:szCs w:val="28"/>
        </w:rPr>
      </w:pPr>
      <w:r w:rsidRPr="00562AC5">
        <w:rPr>
          <w:sz w:val="28"/>
          <w:szCs w:val="28"/>
        </w:rPr>
        <w:t>на основе протоколов заседаний и отч</w:t>
      </w:r>
      <w:r w:rsidR="00B54177">
        <w:rPr>
          <w:sz w:val="28"/>
          <w:szCs w:val="28"/>
        </w:rPr>
        <w:t>е</w:t>
      </w:r>
      <w:r w:rsidRPr="00562AC5">
        <w:rPr>
          <w:sz w:val="28"/>
          <w:szCs w:val="28"/>
        </w:rPr>
        <w:t>тов заведующих отделениями;</w:t>
      </w:r>
    </w:p>
    <w:p w:rsidR="00562AC5" w:rsidRPr="00562AC5" w:rsidRDefault="00562AC5" w:rsidP="001838E4">
      <w:pPr>
        <w:numPr>
          <w:ilvl w:val="0"/>
          <w:numId w:val="6"/>
        </w:numPr>
        <w:shd w:val="clear" w:color="auto" w:fill="FFFFFF"/>
        <w:spacing w:line="276" w:lineRule="auto"/>
        <w:ind w:right="20"/>
        <w:jc w:val="both"/>
        <w:rPr>
          <w:sz w:val="28"/>
          <w:szCs w:val="28"/>
        </w:rPr>
      </w:pPr>
      <w:r w:rsidRPr="00562AC5">
        <w:rPr>
          <w:sz w:val="28"/>
          <w:szCs w:val="28"/>
        </w:rPr>
        <w:t>по результатам проверки классных журналов преподавателей, журналов классных руководителей;</w:t>
      </w:r>
    </w:p>
    <w:p w:rsidR="00562AC5" w:rsidRPr="00562AC5" w:rsidRDefault="00562AC5" w:rsidP="001838E4">
      <w:pPr>
        <w:numPr>
          <w:ilvl w:val="0"/>
          <w:numId w:val="6"/>
        </w:numPr>
        <w:shd w:val="clear" w:color="auto" w:fill="FFFFFF"/>
        <w:spacing w:line="276" w:lineRule="auto"/>
        <w:ind w:right="20"/>
        <w:jc w:val="both"/>
        <w:rPr>
          <w:sz w:val="28"/>
          <w:szCs w:val="28"/>
        </w:rPr>
      </w:pPr>
      <w:r w:rsidRPr="00562AC5">
        <w:rPr>
          <w:sz w:val="28"/>
          <w:szCs w:val="28"/>
        </w:rPr>
        <w:t>по результатам</w:t>
      </w:r>
      <w:r w:rsidR="00B54177" w:rsidRPr="00B54177">
        <w:rPr>
          <w:sz w:val="28"/>
          <w:szCs w:val="28"/>
        </w:rPr>
        <w:t xml:space="preserve"> </w:t>
      </w:r>
      <w:r w:rsidR="00B54177" w:rsidRPr="00562AC5">
        <w:rPr>
          <w:sz w:val="28"/>
          <w:szCs w:val="28"/>
        </w:rPr>
        <w:t>текущей</w:t>
      </w:r>
      <w:r w:rsidR="00B54177">
        <w:rPr>
          <w:sz w:val="28"/>
          <w:szCs w:val="28"/>
        </w:rPr>
        <w:t>,</w:t>
      </w:r>
      <w:r w:rsidRPr="00562AC5">
        <w:rPr>
          <w:sz w:val="28"/>
          <w:szCs w:val="28"/>
        </w:rPr>
        <w:t xml:space="preserve"> промежуточной</w:t>
      </w:r>
      <w:r w:rsidR="00B54177">
        <w:rPr>
          <w:sz w:val="28"/>
          <w:szCs w:val="28"/>
        </w:rPr>
        <w:t xml:space="preserve"> </w:t>
      </w:r>
      <w:r w:rsidRPr="00562AC5">
        <w:rPr>
          <w:sz w:val="28"/>
          <w:szCs w:val="28"/>
        </w:rPr>
        <w:t xml:space="preserve"> и итоговой аттестации обучающихся.</w:t>
      </w:r>
    </w:p>
    <w:p w:rsidR="00562AC5" w:rsidRPr="00562AC5" w:rsidRDefault="00562AC5" w:rsidP="00FA6593">
      <w:pPr>
        <w:spacing w:line="276" w:lineRule="auto"/>
        <w:jc w:val="both"/>
        <w:rPr>
          <w:bCs/>
          <w:sz w:val="28"/>
          <w:szCs w:val="28"/>
        </w:rPr>
      </w:pPr>
      <w:r w:rsidRPr="00562AC5">
        <w:rPr>
          <w:color w:val="C00000"/>
          <w:sz w:val="28"/>
          <w:szCs w:val="28"/>
        </w:rPr>
        <w:tab/>
      </w:r>
      <w:r w:rsidRPr="00562AC5">
        <w:rPr>
          <w:color w:val="C00000"/>
          <w:sz w:val="28"/>
          <w:szCs w:val="28"/>
        </w:rPr>
        <w:tab/>
      </w:r>
      <w:r w:rsidRPr="00562AC5">
        <w:rPr>
          <w:sz w:val="28"/>
          <w:szCs w:val="28"/>
        </w:rPr>
        <w:t>Данные собранной информации систематизируются, анализируются, фиксируются в</w:t>
      </w:r>
      <w:r w:rsidR="00FA6593">
        <w:rPr>
          <w:sz w:val="28"/>
          <w:szCs w:val="28"/>
        </w:rPr>
        <w:t xml:space="preserve"> </w:t>
      </w:r>
      <w:r w:rsidRPr="00562AC5">
        <w:rPr>
          <w:sz w:val="28"/>
          <w:szCs w:val="28"/>
        </w:rPr>
        <w:t>итоговых отч</w:t>
      </w:r>
      <w:r w:rsidR="00B54177">
        <w:rPr>
          <w:sz w:val="28"/>
          <w:szCs w:val="28"/>
        </w:rPr>
        <w:t>е</w:t>
      </w:r>
      <w:r w:rsidRPr="00562AC5">
        <w:rPr>
          <w:sz w:val="28"/>
          <w:szCs w:val="28"/>
        </w:rPr>
        <w:t>тах, информационных и аналитических справках,  доводятся до сведения всех участников образовательного процесса (преподавателей, родителей, учащихся) и общественности города на общешкольных собраниях,  через официальный сайт школы, издание буклетов.</w:t>
      </w:r>
    </w:p>
    <w:p w:rsidR="00562AC5" w:rsidRPr="00562AC5" w:rsidRDefault="00562AC5" w:rsidP="00FA6593">
      <w:pPr>
        <w:widowControl w:val="0"/>
        <w:shd w:val="clear" w:color="auto" w:fill="FFFFFF"/>
        <w:spacing w:line="276" w:lineRule="auto"/>
        <w:ind w:left="7" w:right="36" w:firstLine="851"/>
        <w:jc w:val="both"/>
        <w:rPr>
          <w:bCs/>
          <w:sz w:val="28"/>
          <w:szCs w:val="28"/>
        </w:rPr>
      </w:pPr>
      <w:r w:rsidRPr="00562AC5">
        <w:rPr>
          <w:bCs/>
          <w:sz w:val="28"/>
          <w:szCs w:val="28"/>
        </w:rPr>
        <w:t>В Учреждении разработаны внутренние локальные акты:</w:t>
      </w:r>
    </w:p>
    <w:p w:rsidR="00562AC5" w:rsidRPr="00562AC5" w:rsidRDefault="00562AC5" w:rsidP="00292547">
      <w:pPr>
        <w:numPr>
          <w:ilvl w:val="0"/>
          <w:numId w:val="4"/>
        </w:numPr>
        <w:shd w:val="clear" w:color="auto" w:fill="FFFFFF"/>
        <w:tabs>
          <w:tab w:val="num" w:pos="0"/>
        </w:tabs>
        <w:spacing w:line="276" w:lineRule="auto"/>
        <w:ind w:left="0" w:right="43" w:firstLine="0"/>
        <w:jc w:val="both"/>
        <w:rPr>
          <w:bCs/>
          <w:sz w:val="28"/>
          <w:szCs w:val="28"/>
        </w:rPr>
      </w:pPr>
      <w:r w:rsidRPr="00562AC5">
        <w:rPr>
          <w:bCs/>
          <w:sz w:val="28"/>
          <w:szCs w:val="28"/>
        </w:rPr>
        <w:t>регламентирующие управление образовательным учреждением на принципах единоначалия и самоуправления;</w:t>
      </w:r>
    </w:p>
    <w:p w:rsidR="00562AC5" w:rsidRPr="00562AC5" w:rsidRDefault="00562AC5" w:rsidP="00292547">
      <w:pPr>
        <w:pStyle w:val="aff5"/>
        <w:numPr>
          <w:ilvl w:val="0"/>
          <w:numId w:val="4"/>
        </w:numPr>
        <w:shd w:val="clear" w:color="auto" w:fill="FFFFFF"/>
        <w:spacing w:line="276" w:lineRule="auto"/>
        <w:ind w:right="43"/>
        <w:jc w:val="both"/>
        <w:rPr>
          <w:bCs/>
          <w:sz w:val="28"/>
          <w:szCs w:val="28"/>
        </w:rPr>
      </w:pPr>
      <w:r w:rsidRPr="00562AC5">
        <w:rPr>
          <w:bCs/>
          <w:sz w:val="28"/>
          <w:szCs w:val="28"/>
        </w:rPr>
        <w:t>регламентирующие информационное и документальное обеспечение управления Учреждением для выработки единых требований к участникам образовательного процесса в осуществлении диагностики внутришкольного контроля;</w:t>
      </w:r>
    </w:p>
    <w:p w:rsidR="00562AC5" w:rsidRPr="00562AC5" w:rsidRDefault="00562AC5" w:rsidP="00292547">
      <w:pPr>
        <w:numPr>
          <w:ilvl w:val="0"/>
          <w:numId w:val="3"/>
        </w:numPr>
        <w:shd w:val="clear" w:color="auto" w:fill="FFFFFF"/>
        <w:tabs>
          <w:tab w:val="num" w:pos="0"/>
        </w:tabs>
        <w:spacing w:line="276" w:lineRule="auto"/>
        <w:ind w:left="0" w:right="43" w:firstLine="0"/>
        <w:jc w:val="both"/>
        <w:rPr>
          <w:bCs/>
          <w:sz w:val="28"/>
          <w:szCs w:val="28"/>
        </w:rPr>
      </w:pPr>
      <w:r w:rsidRPr="00562AC5">
        <w:rPr>
          <w:bCs/>
          <w:sz w:val="28"/>
          <w:szCs w:val="28"/>
        </w:rPr>
        <w:t>отслеживающие эффективность работы педагогических работников и создающие условия (нормативные, информационные, стимулирующие) для осуществления профессионально-педагогической деятельности;</w:t>
      </w:r>
    </w:p>
    <w:p w:rsidR="00562AC5" w:rsidRPr="00562AC5" w:rsidRDefault="00562AC5" w:rsidP="00292547">
      <w:pPr>
        <w:numPr>
          <w:ilvl w:val="0"/>
          <w:numId w:val="3"/>
        </w:numPr>
        <w:shd w:val="clear" w:color="auto" w:fill="FFFFFF"/>
        <w:tabs>
          <w:tab w:val="num" w:pos="0"/>
        </w:tabs>
        <w:spacing w:line="276" w:lineRule="auto"/>
        <w:ind w:left="0" w:right="43" w:firstLine="0"/>
        <w:jc w:val="both"/>
        <w:rPr>
          <w:bCs/>
          <w:sz w:val="28"/>
          <w:szCs w:val="28"/>
        </w:rPr>
      </w:pPr>
      <w:r w:rsidRPr="00562AC5">
        <w:rPr>
          <w:bCs/>
          <w:sz w:val="28"/>
          <w:szCs w:val="28"/>
        </w:rPr>
        <w:t>регламентирующие стабильное функционирование Учреждения по вопросам укрепления материально-технической базы, ведению делопроизводства.</w:t>
      </w:r>
    </w:p>
    <w:p w:rsidR="00562AC5" w:rsidRPr="00562AC5" w:rsidRDefault="00562AC5" w:rsidP="00562AC5">
      <w:pPr>
        <w:shd w:val="clear" w:color="auto" w:fill="FFFFFF"/>
        <w:spacing w:line="276" w:lineRule="auto"/>
        <w:ind w:right="43" w:firstLine="851"/>
        <w:jc w:val="both"/>
        <w:rPr>
          <w:bCs/>
          <w:sz w:val="28"/>
          <w:szCs w:val="28"/>
        </w:rPr>
      </w:pPr>
      <w:r w:rsidRPr="00562AC5">
        <w:rPr>
          <w:bCs/>
          <w:sz w:val="28"/>
          <w:szCs w:val="28"/>
        </w:rPr>
        <w:lastRenderedPageBreak/>
        <w:t>Имеющаяся система взаимодействия обеспечивает жизнедеятельность всех структурных подразделений Учреждения и позволяет успешно вести образовательную деятельность в области художественного образования.</w:t>
      </w:r>
    </w:p>
    <w:p w:rsidR="00214BF9" w:rsidRDefault="00C7378F" w:rsidP="00C7378F">
      <w:pPr>
        <w:tabs>
          <w:tab w:val="left" w:pos="851"/>
        </w:tabs>
        <w:spacing w:line="276" w:lineRule="auto"/>
        <w:jc w:val="both"/>
        <w:rPr>
          <w:color w:val="000000"/>
          <w:sz w:val="28"/>
          <w:szCs w:val="28"/>
        </w:rPr>
      </w:pPr>
      <w:r>
        <w:rPr>
          <w:b/>
          <w:bCs/>
          <w:color w:val="000000"/>
          <w:sz w:val="28"/>
          <w:szCs w:val="28"/>
        </w:rPr>
        <w:t>Выводы.</w:t>
      </w:r>
      <w:r>
        <w:rPr>
          <w:color w:val="000000"/>
          <w:sz w:val="28"/>
          <w:szCs w:val="28"/>
        </w:rPr>
        <w:br/>
        <w:t xml:space="preserve">            В результате самообследования было установлено, что</w:t>
      </w:r>
      <w:r>
        <w:rPr>
          <w:color w:val="000000"/>
          <w:sz w:val="28"/>
          <w:szCs w:val="28"/>
        </w:rPr>
        <w:br/>
        <w:t>управление Школой строится на принципах открытости и гласности.</w:t>
      </w:r>
      <w:r>
        <w:rPr>
          <w:color w:val="000000"/>
          <w:sz w:val="28"/>
          <w:szCs w:val="28"/>
        </w:rPr>
        <w:br/>
        <w:t>Структура управления Школой достаточно сбалансирована и эффективна,</w:t>
      </w:r>
      <w:r>
        <w:rPr>
          <w:color w:val="000000"/>
          <w:sz w:val="28"/>
          <w:szCs w:val="28"/>
        </w:rPr>
        <w:br/>
        <w:t>что позволяет выполнять в полном объеме задачи по управлению</w:t>
      </w:r>
      <w:r>
        <w:rPr>
          <w:color w:val="000000"/>
          <w:sz w:val="28"/>
          <w:szCs w:val="28"/>
        </w:rPr>
        <w:br/>
        <w:t xml:space="preserve">образовательным процессом. </w:t>
      </w:r>
    </w:p>
    <w:p w:rsidR="00214BF9" w:rsidRDefault="00214BF9" w:rsidP="00C7378F">
      <w:pPr>
        <w:tabs>
          <w:tab w:val="left" w:pos="851"/>
        </w:tabs>
        <w:spacing w:line="276" w:lineRule="auto"/>
        <w:jc w:val="both"/>
        <w:rPr>
          <w:color w:val="000000"/>
          <w:sz w:val="28"/>
          <w:szCs w:val="28"/>
        </w:rPr>
      </w:pPr>
      <w:r>
        <w:rPr>
          <w:color w:val="000000"/>
          <w:sz w:val="28"/>
          <w:szCs w:val="28"/>
        </w:rPr>
        <w:tab/>
      </w:r>
      <w:r w:rsidR="00C7378F">
        <w:rPr>
          <w:color w:val="000000"/>
          <w:sz w:val="28"/>
          <w:szCs w:val="28"/>
        </w:rPr>
        <w:t>Формы и методы управления отвечают</w:t>
      </w:r>
      <w:r w:rsidR="00C7378F">
        <w:rPr>
          <w:color w:val="000000"/>
          <w:sz w:val="28"/>
          <w:szCs w:val="28"/>
        </w:rPr>
        <w:br/>
        <w:t>требованиям действующего законодательства и Устава Школы. Органы</w:t>
      </w:r>
      <w:r w:rsidR="00C7378F">
        <w:rPr>
          <w:color w:val="000000"/>
          <w:sz w:val="28"/>
          <w:szCs w:val="28"/>
        </w:rPr>
        <w:br/>
        <w:t>управления не заменяют друг друга, полномочия структур ч</w:t>
      </w:r>
      <w:r>
        <w:rPr>
          <w:color w:val="000000"/>
          <w:sz w:val="28"/>
          <w:szCs w:val="28"/>
        </w:rPr>
        <w:t>етко</w:t>
      </w:r>
      <w:r>
        <w:rPr>
          <w:color w:val="000000"/>
          <w:sz w:val="28"/>
          <w:szCs w:val="28"/>
        </w:rPr>
        <w:br/>
        <w:t xml:space="preserve">cкоординированы. </w:t>
      </w:r>
      <w:r w:rsidR="00C7378F">
        <w:rPr>
          <w:color w:val="000000"/>
          <w:sz w:val="28"/>
          <w:szCs w:val="28"/>
        </w:rPr>
        <w:t>Сложившаяся в Школе система управления позволяет достаточно эффективно и гибко решать задачи функционирования и развития учреждения, направлена на осуществление принципов демократизации</w:t>
      </w:r>
      <w:r w:rsidR="00C7378F">
        <w:rPr>
          <w:color w:val="000000"/>
          <w:sz w:val="28"/>
          <w:szCs w:val="28"/>
        </w:rPr>
        <w:br/>
        <w:t>управления Школой. Организационно-правовое обеспечение деятельности и система управления Школой обеспечивает в полной мере выполнение лицензионных норм, да</w:t>
      </w:r>
      <w:r>
        <w:rPr>
          <w:color w:val="000000"/>
          <w:sz w:val="28"/>
          <w:szCs w:val="28"/>
        </w:rPr>
        <w:t>е</w:t>
      </w:r>
      <w:r w:rsidR="00C7378F">
        <w:rPr>
          <w:color w:val="000000"/>
          <w:sz w:val="28"/>
          <w:szCs w:val="28"/>
        </w:rPr>
        <w:t xml:space="preserve">т возможность качественно выполнять весь объем содержания образовательного процесса. Сфера организации и планирования образовательной деятельности является значимым звеном в общей системе работы педагогического коллектива. </w:t>
      </w:r>
    </w:p>
    <w:p w:rsidR="001008B9" w:rsidRDefault="00214BF9" w:rsidP="00C7378F">
      <w:pPr>
        <w:tabs>
          <w:tab w:val="left" w:pos="851"/>
        </w:tabs>
        <w:spacing w:line="276" w:lineRule="auto"/>
        <w:jc w:val="both"/>
        <w:rPr>
          <w:color w:val="000000"/>
          <w:sz w:val="28"/>
          <w:szCs w:val="28"/>
        </w:rPr>
      </w:pPr>
      <w:r>
        <w:rPr>
          <w:color w:val="000000"/>
          <w:sz w:val="28"/>
          <w:szCs w:val="28"/>
        </w:rPr>
        <w:tab/>
      </w:r>
      <w:r w:rsidR="00C7378F">
        <w:rPr>
          <w:color w:val="000000"/>
          <w:sz w:val="28"/>
          <w:szCs w:val="28"/>
        </w:rPr>
        <w:t>План работы Школы является результатом продуманного всеми структурами Школы планирования направлений работы, намечает перспективы, способствует успешной е</w:t>
      </w:r>
      <w:r>
        <w:rPr>
          <w:color w:val="000000"/>
          <w:sz w:val="28"/>
          <w:szCs w:val="28"/>
        </w:rPr>
        <w:t>е реализации, призван</w:t>
      </w:r>
      <w:r w:rsidR="00C7378F">
        <w:rPr>
          <w:color w:val="000000"/>
          <w:sz w:val="28"/>
          <w:szCs w:val="28"/>
        </w:rPr>
        <w:t xml:space="preserve"> в комплексе решить общие цели и задачи Школы, организовать концертную, конкурсную, выставочную деятельность обучающихся и преподавателей, готовить детей к продолжению образования в сфере культуры и искусства, наполнить</w:t>
      </w:r>
      <w:r>
        <w:rPr>
          <w:color w:val="000000"/>
          <w:sz w:val="28"/>
          <w:szCs w:val="28"/>
        </w:rPr>
        <w:t xml:space="preserve"> </w:t>
      </w:r>
      <w:r w:rsidR="00C7378F">
        <w:rPr>
          <w:color w:val="000000"/>
          <w:sz w:val="28"/>
          <w:szCs w:val="28"/>
        </w:rPr>
        <w:t>образовательный процесс содержанием, способствующим</w:t>
      </w:r>
      <w:r>
        <w:rPr>
          <w:color w:val="000000"/>
          <w:sz w:val="28"/>
          <w:szCs w:val="28"/>
        </w:rPr>
        <w:t xml:space="preserve"> </w:t>
      </w:r>
      <w:r w:rsidR="00C7378F">
        <w:rPr>
          <w:color w:val="000000"/>
          <w:sz w:val="28"/>
          <w:szCs w:val="28"/>
        </w:rPr>
        <w:t>предпрофессиональному, общеразвивающему развитию учащихся,</w:t>
      </w:r>
      <w:r>
        <w:rPr>
          <w:color w:val="000000"/>
          <w:sz w:val="28"/>
          <w:szCs w:val="28"/>
        </w:rPr>
        <w:t xml:space="preserve"> </w:t>
      </w:r>
      <w:r w:rsidR="00C7378F">
        <w:rPr>
          <w:color w:val="000000"/>
          <w:sz w:val="28"/>
          <w:szCs w:val="28"/>
        </w:rPr>
        <w:t xml:space="preserve"> их</w:t>
      </w:r>
      <w:r>
        <w:rPr>
          <w:color w:val="000000"/>
          <w:sz w:val="28"/>
          <w:szCs w:val="28"/>
        </w:rPr>
        <w:t xml:space="preserve"> </w:t>
      </w:r>
      <w:r w:rsidR="00C7378F">
        <w:rPr>
          <w:color w:val="000000"/>
          <w:sz w:val="28"/>
          <w:szCs w:val="28"/>
        </w:rPr>
        <w:t>творчества, исполнительства, становлению личности реб</w:t>
      </w:r>
      <w:r>
        <w:rPr>
          <w:color w:val="000000"/>
          <w:sz w:val="28"/>
          <w:szCs w:val="28"/>
        </w:rPr>
        <w:t>е</w:t>
      </w:r>
      <w:r w:rsidR="00C7378F">
        <w:rPr>
          <w:color w:val="000000"/>
          <w:sz w:val="28"/>
          <w:szCs w:val="28"/>
        </w:rPr>
        <w:t>нка, его духовных и</w:t>
      </w:r>
      <w:r>
        <w:rPr>
          <w:color w:val="000000"/>
          <w:sz w:val="28"/>
          <w:szCs w:val="28"/>
        </w:rPr>
        <w:t xml:space="preserve"> </w:t>
      </w:r>
      <w:r w:rsidR="00C7378F">
        <w:rPr>
          <w:color w:val="000000"/>
          <w:sz w:val="28"/>
          <w:szCs w:val="28"/>
        </w:rPr>
        <w:t>физических сил, способностей</w:t>
      </w:r>
      <w:r w:rsidR="00C7378F">
        <w:rPr>
          <w:b/>
          <w:bCs/>
          <w:color w:val="000000"/>
          <w:sz w:val="28"/>
          <w:szCs w:val="28"/>
        </w:rPr>
        <w:t xml:space="preserve">. </w:t>
      </w:r>
      <w:r w:rsidR="00C7378F">
        <w:rPr>
          <w:color w:val="000000"/>
          <w:sz w:val="28"/>
          <w:szCs w:val="28"/>
        </w:rPr>
        <w:t>План работы деятельности Школы на учебный год</w:t>
      </w:r>
      <w:r w:rsidR="007C31BF">
        <w:rPr>
          <w:color w:val="000000"/>
          <w:sz w:val="28"/>
          <w:szCs w:val="28"/>
        </w:rPr>
        <w:t xml:space="preserve"> </w:t>
      </w:r>
      <w:r w:rsidR="00C7378F">
        <w:rPr>
          <w:color w:val="000000"/>
          <w:sz w:val="28"/>
          <w:szCs w:val="28"/>
        </w:rPr>
        <w:t>выполняется в полном объ</w:t>
      </w:r>
      <w:r w:rsidR="007C31BF">
        <w:rPr>
          <w:color w:val="000000"/>
          <w:sz w:val="28"/>
          <w:szCs w:val="28"/>
        </w:rPr>
        <w:t>е</w:t>
      </w:r>
      <w:r w:rsidR="00C7378F">
        <w:rPr>
          <w:color w:val="000000"/>
          <w:sz w:val="28"/>
          <w:szCs w:val="28"/>
        </w:rPr>
        <w:t>ме, направлен на решение целей и задач, в</w:t>
      </w:r>
      <w:r w:rsidR="00C7378F">
        <w:rPr>
          <w:color w:val="000000"/>
          <w:sz w:val="28"/>
          <w:szCs w:val="28"/>
        </w:rPr>
        <w:br/>
        <w:t>соответствии с Уставом; имеет все необходимые структурные разделы и</w:t>
      </w:r>
      <w:r w:rsidR="00C7378F">
        <w:rPr>
          <w:color w:val="000000"/>
          <w:sz w:val="28"/>
          <w:szCs w:val="28"/>
        </w:rPr>
        <w:br/>
        <w:t>элементы, предусматривает весь процесс образования, воспитания</w:t>
      </w:r>
      <w:r w:rsidR="00C7378F">
        <w:rPr>
          <w:color w:val="000000"/>
          <w:sz w:val="28"/>
          <w:szCs w:val="28"/>
        </w:rPr>
        <w:br/>
        <w:t>обучающихся.</w:t>
      </w:r>
    </w:p>
    <w:p w:rsidR="00DF316A" w:rsidRDefault="00DF316A" w:rsidP="00C7378F">
      <w:pPr>
        <w:tabs>
          <w:tab w:val="left" w:pos="851"/>
        </w:tabs>
        <w:spacing w:line="276" w:lineRule="auto"/>
        <w:jc w:val="both"/>
        <w:rPr>
          <w:rFonts w:eastAsia="Calibri"/>
          <w:b/>
          <w:sz w:val="28"/>
          <w:szCs w:val="28"/>
          <w:lang w:eastAsia="ar-SA"/>
        </w:rPr>
      </w:pPr>
    </w:p>
    <w:p w:rsidR="00996F20" w:rsidRPr="00DF316A" w:rsidRDefault="00DF316A" w:rsidP="001838E4">
      <w:pPr>
        <w:pStyle w:val="aff5"/>
        <w:numPr>
          <w:ilvl w:val="0"/>
          <w:numId w:val="10"/>
        </w:numPr>
        <w:spacing w:line="276" w:lineRule="auto"/>
        <w:ind w:firstLine="851"/>
        <w:jc w:val="center"/>
        <w:rPr>
          <w:rFonts w:eastAsia="Calibri"/>
          <w:b/>
          <w:sz w:val="28"/>
          <w:szCs w:val="28"/>
          <w:lang w:eastAsia="ar-SA"/>
        </w:rPr>
      </w:pPr>
      <w:r w:rsidRPr="00DF316A">
        <w:rPr>
          <w:rFonts w:eastAsia="Calibri"/>
          <w:b/>
          <w:sz w:val="28"/>
          <w:szCs w:val="28"/>
          <w:lang w:eastAsia="ar-SA"/>
        </w:rPr>
        <w:t>ХАРАКТЕРИСТИКА ОБРАЗОВАТЕЛЬНЫХ ПРОГРАММ, РЕАЛИЗУЕМЫХ В</w:t>
      </w:r>
      <w:r w:rsidR="001008B9" w:rsidRPr="00DF316A">
        <w:rPr>
          <w:rFonts w:eastAsia="Calibri"/>
          <w:b/>
          <w:sz w:val="28"/>
          <w:szCs w:val="28"/>
          <w:lang w:eastAsia="ar-SA"/>
        </w:rPr>
        <w:t xml:space="preserve"> ДШИ</w:t>
      </w:r>
    </w:p>
    <w:p w:rsidR="008F7CE3" w:rsidRPr="00106551" w:rsidRDefault="008F7CE3" w:rsidP="008F7CE3">
      <w:pPr>
        <w:widowControl w:val="0"/>
        <w:tabs>
          <w:tab w:val="left" w:pos="420"/>
        </w:tabs>
        <w:spacing w:line="276" w:lineRule="auto"/>
        <w:ind w:firstLine="851"/>
        <w:jc w:val="both"/>
        <w:rPr>
          <w:sz w:val="28"/>
          <w:szCs w:val="28"/>
        </w:rPr>
      </w:pPr>
      <w:r w:rsidRPr="00106551">
        <w:rPr>
          <w:sz w:val="28"/>
          <w:szCs w:val="28"/>
        </w:rPr>
        <w:t>Образовательные программы, реализуемые в Школе, соответст</w:t>
      </w:r>
      <w:r w:rsidRPr="00106551">
        <w:rPr>
          <w:sz w:val="28"/>
          <w:szCs w:val="28"/>
        </w:rPr>
        <w:softHyphen/>
        <w:t xml:space="preserve">вуют  Уставу и Лицензии. Направленность реализуемых  образовательных  программ,  учебно-методический  комплекс  соответствуют  учебному  плану  школы.  </w:t>
      </w:r>
    </w:p>
    <w:p w:rsidR="008F7CE3" w:rsidRDefault="008F7CE3" w:rsidP="004F6514">
      <w:pPr>
        <w:widowControl w:val="0"/>
        <w:tabs>
          <w:tab w:val="left" w:pos="0"/>
        </w:tabs>
        <w:spacing w:line="276" w:lineRule="auto"/>
        <w:jc w:val="both"/>
        <w:rPr>
          <w:sz w:val="28"/>
          <w:szCs w:val="28"/>
        </w:rPr>
      </w:pPr>
      <w:r w:rsidRPr="00106551">
        <w:rPr>
          <w:sz w:val="28"/>
          <w:szCs w:val="28"/>
        </w:rPr>
        <w:t xml:space="preserve">За отчетный период в Школе  сохранился и приумножился спектр образовательных </w:t>
      </w:r>
      <w:r w:rsidRPr="00106551">
        <w:rPr>
          <w:sz w:val="28"/>
          <w:szCs w:val="28"/>
        </w:rPr>
        <w:lastRenderedPageBreak/>
        <w:t>программ, проведена работа над корректировкой имеющихся программ. Образовательные программы отделений,  рабочие программы имеют необходимую структуру,  рецензии,  составлены с учетом возрастных особенностей обучающихся.  В основу многих программ положены педагогические новации, собственный опыт</w:t>
      </w:r>
      <w:r w:rsidR="004F6514">
        <w:rPr>
          <w:sz w:val="28"/>
          <w:szCs w:val="28"/>
        </w:rPr>
        <w:t xml:space="preserve"> преподавателей</w:t>
      </w:r>
      <w:r w:rsidRPr="00106551">
        <w:rPr>
          <w:sz w:val="28"/>
          <w:szCs w:val="28"/>
        </w:rPr>
        <w:t>.</w:t>
      </w:r>
      <w:r w:rsidR="00D57A01">
        <w:rPr>
          <w:sz w:val="28"/>
          <w:szCs w:val="28"/>
        </w:rPr>
        <w:t xml:space="preserve"> </w:t>
      </w:r>
      <w:r w:rsidRPr="00106551">
        <w:rPr>
          <w:sz w:val="28"/>
          <w:szCs w:val="28"/>
        </w:rPr>
        <w:t xml:space="preserve"> </w:t>
      </w:r>
      <w:r w:rsidR="00D57A01">
        <w:rPr>
          <w:sz w:val="28"/>
          <w:szCs w:val="28"/>
        </w:rPr>
        <w:t xml:space="preserve"> </w:t>
      </w:r>
      <w:r w:rsidRPr="00106551">
        <w:rPr>
          <w:sz w:val="28"/>
          <w:szCs w:val="28"/>
        </w:rPr>
        <w:t>Образовательные  программы,   программа  развития    соответствуют Целям и задачам, стоящим перед Школой.</w:t>
      </w:r>
    </w:p>
    <w:p w:rsidR="00D57A01" w:rsidRPr="00D57A01" w:rsidRDefault="00996F20" w:rsidP="00D57A01">
      <w:pPr>
        <w:spacing w:after="160" w:line="259" w:lineRule="auto"/>
        <w:jc w:val="center"/>
        <w:rPr>
          <w:b/>
          <w:sz w:val="28"/>
          <w:szCs w:val="28"/>
        </w:rPr>
      </w:pPr>
      <w:r w:rsidRPr="004F6514">
        <w:rPr>
          <w:b/>
          <w:bCs/>
          <w:sz w:val="28"/>
          <w:szCs w:val="28"/>
        </w:rPr>
        <w:tab/>
      </w:r>
      <w:r w:rsidR="00D57A01" w:rsidRPr="00D57A01">
        <w:rPr>
          <w:b/>
          <w:sz w:val="28"/>
          <w:szCs w:val="28"/>
        </w:rPr>
        <w:t>Программная обеспеченность образовательного процесса</w:t>
      </w:r>
    </w:p>
    <w:p w:rsidR="00D57A01" w:rsidRPr="00D57A01" w:rsidRDefault="00D57A01" w:rsidP="00D57A01">
      <w:pPr>
        <w:ind w:firstLine="567"/>
        <w:jc w:val="both"/>
        <w:rPr>
          <w:rFonts w:eastAsia="Calibri"/>
          <w:sz w:val="28"/>
          <w:szCs w:val="28"/>
          <w:lang w:eastAsia="en-US"/>
        </w:rPr>
      </w:pPr>
      <w:r w:rsidRPr="00D57A01">
        <w:rPr>
          <w:rFonts w:eastAsia="Calibri"/>
          <w:b/>
          <w:sz w:val="28"/>
          <w:szCs w:val="28"/>
          <w:lang w:eastAsia="en-US"/>
        </w:rPr>
        <w:t>Дополнительные</w:t>
      </w:r>
      <w:r w:rsidRPr="00D57A01">
        <w:rPr>
          <w:rFonts w:eastAsia="Calibri"/>
          <w:sz w:val="28"/>
          <w:szCs w:val="28"/>
          <w:lang w:eastAsia="en-US"/>
        </w:rPr>
        <w:t xml:space="preserve"> </w:t>
      </w:r>
      <w:r w:rsidRPr="00D57A01">
        <w:rPr>
          <w:rFonts w:eastAsia="Calibri"/>
          <w:b/>
          <w:sz w:val="28"/>
          <w:szCs w:val="28"/>
          <w:lang w:eastAsia="en-US"/>
        </w:rPr>
        <w:t>предпрофессиональные</w:t>
      </w:r>
      <w:r w:rsidRPr="00D57A01">
        <w:rPr>
          <w:rFonts w:eastAsia="Calibri"/>
          <w:sz w:val="28"/>
          <w:szCs w:val="28"/>
          <w:lang w:eastAsia="en-US"/>
        </w:rPr>
        <w:t xml:space="preserve"> </w:t>
      </w:r>
      <w:r w:rsidRPr="00D57A01">
        <w:rPr>
          <w:rFonts w:eastAsia="Calibri"/>
          <w:b/>
          <w:sz w:val="28"/>
          <w:szCs w:val="28"/>
          <w:lang w:eastAsia="en-US"/>
        </w:rPr>
        <w:t>общеобразовательные</w:t>
      </w:r>
      <w:r w:rsidRPr="00D57A01">
        <w:rPr>
          <w:rFonts w:eastAsia="Calibri"/>
          <w:sz w:val="28"/>
          <w:szCs w:val="28"/>
          <w:lang w:eastAsia="en-US"/>
        </w:rPr>
        <w:t xml:space="preserve"> </w:t>
      </w:r>
      <w:r w:rsidRPr="00D57A01">
        <w:rPr>
          <w:rFonts w:eastAsia="Calibri"/>
          <w:b/>
          <w:sz w:val="28"/>
          <w:szCs w:val="28"/>
          <w:lang w:eastAsia="en-US"/>
        </w:rPr>
        <w:t>программы</w:t>
      </w:r>
      <w:r w:rsidRPr="00D57A01">
        <w:rPr>
          <w:rFonts w:eastAsia="Calibri"/>
          <w:sz w:val="28"/>
          <w:szCs w:val="28"/>
          <w:lang w:eastAsia="en-US"/>
        </w:rPr>
        <w:t xml:space="preserve"> (далее ДПОП) реализуются в школе с 2014 года. ДПОП в области искусств разрабатываются на основании федеральных государственных требований (далее - ФГТ) к минимуму содержания, структуре и условиям реализации этих программ, а также срокам их реализации. Основная цель данных программ - приобщение детей к искусству, развитие их творческих способностей и приобретение ими начальных профессиональных навыков. Основными задачами предпрофессиональных программ являются формирование грамотной, заинтересованной в общении с искусством молодежи, а также выявление одаренных детей, подготовка их к возможному продолжению образования в области искусства в средних и высших учебных заведениях соответствующего профиля.</w:t>
      </w:r>
    </w:p>
    <w:p w:rsidR="00D57A01" w:rsidRPr="00D57A01" w:rsidRDefault="00D57A01" w:rsidP="00D57A01">
      <w:pPr>
        <w:ind w:firstLine="567"/>
        <w:jc w:val="both"/>
        <w:rPr>
          <w:rFonts w:eastAsia="Calibri"/>
          <w:sz w:val="28"/>
          <w:szCs w:val="28"/>
          <w:lang w:eastAsia="en-US"/>
        </w:rPr>
      </w:pPr>
      <w:r w:rsidRPr="00D57A01">
        <w:rPr>
          <w:rFonts w:eastAsia="Calibri"/>
          <w:sz w:val="28"/>
          <w:szCs w:val="28"/>
          <w:lang w:eastAsia="en-US"/>
        </w:rPr>
        <w:t xml:space="preserve">При приеме на предпрофессиональные программы в области искусств ДШИ проводит индивидуальный отбор детей с целью выявления их творческих способностей. Отбор детей проводится в форме творческих заданий, позволяющих определить наличие у детей способностей в области определенного вида искусств. Зачисление детей в ДШИ осуществляется по результатам конкурсного отбора. </w:t>
      </w:r>
    </w:p>
    <w:p w:rsidR="00D57A01" w:rsidRPr="00D57A01" w:rsidRDefault="00D57A01" w:rsidP="00D57A01">
      <w:pPr>
        <w:ind w:firstLine="567"/>
        <w:jc w:val="both"/>
        <w:rPr>
          <w:rFonts w:eastAsia="Calibri"/>
          <w:sz w:val="28"/>
          <w:szCs w:val="28"/>
          <w:lang w:eastAsia="en-US"/>
        </w:rPr>
      </w:pPr>
      <w:r w:rsidRPr="00D57A01">
        <w:rPr>
          <w:rFonts w:eastAsia="Calibri"/>
          <w:sz w:val="28"/>
          <w:szCs w:val="28"/>
          <w:lang w:eastAsia="en-US"/>
        </w:rPr>
        <w:t xml:space="preserve">Перечень дополнительных предпрофессиональных общеобразовательных программ ДШИ, </w:t>
      </w:r>
      <w:r w:rsidRPr="00D57A01">
        <w:rPr>
          <w:rFonts w:eastAsia="Calibri"/>
          <w:b/>
          <w:sz w:val="28"/>
          <w:szCs w:val="28"/>
          <w:lang w:eastAsia="en-US"/>
        </w:rPr>
        <w:t>сроком обучения 8-лет</w:t>
      </w:r>
      <w:r w:rsidRPr="00D57A01">
        <w:rPr>
          <w:rFonts w:eastAsia="Calibri"/>
          <w:sz w:val="28"/>
          <w:szCs w:val="28"/>
          <w:lang w:eastAsia="en-US"/>
        </w:rPr>
        <w:t>:</w:t>
      </w:r>
    </w:p>
    <w:p w:rsidR="00D57A01" w:rsidRPr="00D57A01" w:rsidRDefault="00D57A01" w:rsidP="001838E4">
      <w:pPr>
        <w:numPr>
          <w:ilvl w:val="0"/>
          <w:numId w:val="35"/>
        </w:numPr>
        <w:ind w:left="0" w:firstLine="426"/>
        <w:jc w:val="both"/>
        <w:rPr>
          <w:rFonts w:eastAsia="Calibri"/>
          <w:sz w:val="28"/>
          <w:szCs w:val="28"/>
          <w:lang w:eastAsia="en-US"/>
        </w:rPr>
      </w:pPr>
      <w:r w:rsidRPr="00D57A01">
        <w:rPr>
          <w:rFonts w:eastAsia="Calibri"/>
          <w:sz w:val="28"/>
          <w:szCs w:val="28"/>
          <w:lang w:eastAsia="en-US"/>
        </w:rPr>
        <w:t xml:space="preserve">ДПОП в области музыкального искусства «Фортепиано» </w:t>
      </w:r>
    </w:p>
    <w:p w:rsidR="00D57A01" w:rsidRPr="00D57A01" w:rsidRDefault="00D57A01" w:rsidP="001838E4">
      <w:pPr>
        <w:numPr>
          <w:ilvl w:val="0"/>
          <w:numId w:val="35"/>
        </w:numPr>
        <w:ind w:left="0" w:firstLine="426"/>
        <w:jc w:val="both"/>
        <w:rPr>
          <w:rFonts w:eastAsia="Calibri"/>
          <w:sz w:val="28"/>
          <w:szCs w:val="28"/>
          <w:lang w:eastAsia="en-US"/>
        </w:rPr>
      </w:pPr>
      <w:r w:rsidRPr="00D57A01">
        <w:rPr>
          <w:rFonts w:eastAsia="Calibri"/>
          <w:sz w:val="28"/>
          <w:szCs w:val="28"/>
          <w:lang w:eastAsia="en-US"/>
        </w:rPr>
        <w:t>ДПОП в области музыкального искусства «Струнные инструменты» (скрипка, виолончель);</w:t>
      </w:r>
    </w:p>
    <w:p w:rsidR="00D57A01" w:rsidRPr="00D57A01" w:rsidRDefault="00D57A01" w:rsidP="001838E4">
      <w:pPr>
        <w:numPr>
          <w:ilvl w:val="0"/>
          <w:numId w:val="35"/>
        </w:numPr>
        <w:ind w:left="0" w:firstLine="426"/>
        <w:jc w:val="both"/>
        <w:rPr>
          <w:rFonts w:eastAsia="Calibri"/>
          <w:sz w:val="28"/>
          <w:szCs w:val="28"/>
          <w:lang w:eastAsia="en-US"/>
        </w:rPr>
      </w:pPr>
      <w:r w:rsidRPr="00D57A01">
        <w:rPr>
          <w:rFonts w:eastAsia="Calibri"/>
          <w:sz w:val="28"/>
          <w:szCs w:val="28"/>
          <w:lang w:eastAsia="en-US"/>
        </w:rPr>
        <w:t>ДПОП в области музыкального искусства «Духовые и ударные инструменты» (флейта, саксофон, ксилофон);</w:t>
      </w:r>
    </w:p>
    <w:p w:rsidR="00D57A01" w:rsidRPr="00D57A01" w:rsidRDefault="00D57A01" w:rsidP="001838E4">
      <w:pPr>
        <w:numPr>
          <w:ilvl w:val="0"/>
          <w:numId w:val="35"/>
        </w:numPr>
        <w:ind w:left="0" w:firstLine="426"/>
        <w:jc w:val="both"/>
        <w:rPr>
          <w:rFonts w:eastAsia="Calibri"/>
          <w:sz w:val="28"/>
          <w:szCs w:val="28"/>
          <w:lang w:eastAsia="en-US"/>
        </w:rPr>
      </w:pPr>
      <w:r w:rsidRPr="00D57A01">
        <w:rPr>
          <w:rFonts w:eastAsia="Calibri"/>
          <w:sz w:val="28"/>
          <w:szCs w:val="28"/>
          <w:lang w:eastAsia="en-US"/>
        </w:rPr>
        <w:t>ДПОП в области музыкального искусства «Народные инструменты» (баян, аккордеон, гитара, домра, балалайка);</w:t>
      </w:r>
    </w:p>
    <w:p w:rsidR="00D57A01" w:rsidRPr="00D57A01" w:rsidRDefault="00D57A01" w:rsidP="001838E4">
      <w:pPr>
        <w:numPr>
          <w:ilvl w:val="0"/>
          <w:numId w:val="35"/>
        </w:numPr>
        <w:ind w:left="0" w:firstLine="426"/>
        <w:jc w:val="both"/>
        <w:rPr>
          <w:rFonts w:eastAsia="Calibri"/>
          <w:sz w:val="28"/>
          <w:szCs w:val="28"/>
          <w:lang w:eastAsia="en-US"/>
        </w:rPr>
      </w:pPr>
      <w:r w:rsidRPr="00D57A01">
        <w:rPr>
          <w:rFonts w:eastAsia="Calibri"/>
          <w:sz w:val="28"/>
          <w:szCs w:val="28"/>
          <w:lang w:eastAsia="en-US"/>
        </w:rPr>
        <w:t>ДПОП в области музыкального искусства «Музыкальный фольклор»;</w:t>
      </w:r>
    </w:p>
    <w:p w:rsidR="00D57A01" w:rsidRPr="00D57A01" w:rsidRDefault="00D57A01" w:rsidP="001838E4">
      <w:pPr>
        <w:numPr>
          <w:ilvl w:val="0"/>
          <w:numId w:val="35"/>
        </w:numPr>
        <w:ind w:left="0" w:firstLine="426"/>
        <w:jc w:val="both"/>
        <w:rPr>
          <w:rFonts w:eastAsia="Calibri"/>
          <w:sz w:val="28"/>
          <w:szCs w:val="28"/>
          <w:lang w:eastAsia="en-US"/>
        </w:rPr>
      </w:pPr>
      <w:r w:rsidRPr="00D57A01">
        <w:rPr>
          <w:rFonts w:eastAsia="Calibri"/>
          <w:sz w:val="28"/>
          <w:szCs w:val="28"/>
          <w:lang w:eastAsia="en-US"/>
        </w:rPr>
        <w:t>ДПОП в области театрального искусства «Искусство театра».</w:t>
      </w:r>
    </w:p>
    <w:p w:rsidR="00D57A01" w:rsidRPr="00D57A01" w:rsidRDefault="00D57A01" w:rsidP="00D57A01">
      <w:pPr>
        <w:jc w:val="both"/>
        <w:rPr>
          <w:rFonts w:eastAsia="Calibri"/>
          <w:sz w:val="28"/>
          <w:szCs w:val="28"/>
          <w:lang w:eastAsia="en-US"/>
        </w:rPr>
      </w:pPr>
    </w:p>
    <w:p w:rsidR="00D57A01" w:rsidRPr="00D57A01" w:rsidRDefault="00D57A01" w:rsidP="00D57A01">
      <w:pPr>
        <w:ind w:firstLine="426"/>
        <w:jc w:val="both"/>
        <w:rPr>
          <w:rFonts w:eastAsia="Calibri"/>
          <w:sz w:val="28"/>
          <w:szCs w:val="28"/>
          <w:lang w:eastAsia="en-US"/>
        </w:rPr>
      </w:pPr>
      <w:r w:rsidRPr="00D57A01">
        <w:rPr>
          <w:rFonts w:eastAsia="Calibri"/>
          <w:sz w:val="28"/>
          <w:szCs w:val="28"/>
          <w:lang w:eastAsia="en-US"/>
        </w:rPr>
        <w:t xml:space="preserve">Перечень дополнительных предпрофессиональных общеобразовательных программ ДШИ, </w:t>
      </w:r>
      <w:r w:rsidRPr="00D57A01">
        <w:rPr>
          <w:rFonts w:eastAsia="Calibri"/>
          <w:b/>
          <w:sz w:val="28"/>
          <w:szCs w:val="28"/>
          <w:lang w:eastAsia="en-US"/>
        </w:rPr>
        <w:t>сроком обучения 5 -лет</w:t>
      </w:r>
      <w:r w:rsidRPr="00D57A01">
        <w:rPr>
          <w:rFonts w:eastAsia="Calibri"/>
          <w:sz w:val="28"/>
          <w:szCs w:val="28"/>
          <w:lang w:eastAsia="en-US"/>
        </w:rPr>
        <w:t>:</w:t>
      </w:r>
    </w:p>
    <w:p w:rsidR="00D57A01" w:rsidRPr="00D57A01" w:rsidRDefault="00D57A01" w:rsidP="001838E4">
      <w:pPr>
        <w:numPr>
          <w:ilvl w:val="0"/>
          <w:numId w:val="36"/>
        </w:numPr>
        <w:ind w:left="0" w:firstLine="426"/>
        <w:jc w:val="both"/>
        <w:rPr>
          <w:rFonts w:eastAsia="Calibri"/>
          <w:sz w:val="28"/>
          <w:szCs w:val="28"/>
          <w:lang w:eastAsia="en-US"/>
        </w:rPr>
      </w:pPr>
      <w:r w:rsidRPr="00D57A01">
        <w:rPr>
          <w:rFonts w:eastAsia="Calibri"/>
          <w:sz w:val="28"/>
          <w:szCs w:val="28"/>
          <w:lang w:eastAsia="en-US"/>
        </w:rPr>
        <w:t>ДПОП в области музыкального искусства «Духовые и ударные инструменты» (флейта, саксофон, труба, ксилофон);</w:t>
      </w:r>
    </w:p>
    <w:p w:rsidR="00D57A01" w:rsidRPr="00D57A01" w:rsidRDefault="00D57A01" w:rsidP="001838E4">
      <w:pPr>
        <w:numPr>
          <w:ilvl w:val="0"/>
          <w:numId w:val="36"/>
        </w:numPr>
        <w:ind w:left="0" w:firstLine="426"/>
        <w:jc w:val="both"/>
        <w:rPr>
          <w:rFonts w:eastAsia="Calibri"/>
          <w:sz w:val="28"/>
          <w:szCs w:val="28"/>
          <w:lang w:eastAsia="en-US"/>
        </w:rPr>
      </w:pPr>
      <w:r w:rsidRPr="00D57A01">
        <w:rPr>
          <w:rFonts w:eastAsia="Calibri"/>
          <w:sz w:val="28"/>
          <w:szCs w:val="28"/>
          <w:lang w:eastAsia="en-US"/>
        </w:rPr>
        <w:t>ДПОП в области музыкального искусства «Народные инструменты» (баян, аккордеон, гитара, домра, балалайка);</w:t>
      </w:r>
    </w:p>
    <w:p w:rsidR="00D57A01" w:rsidRPr="00D57A01" w:rsidRDefault="00D57A01" w:rsidP="001838E4">
      <w:pPr>
        <w:numPr>
          <w:ilvl w:val="0"/>
          <w:numId w:val="36"/>
        </w:numPr>
        <w:ind w:left="0" w:firstLine="426"/>
        <w:jc w:val="both"/>
        <w:rPr>
          <w:rFonts w:eastAsia="Calibri"/>
          <w:sz w:val="28"/>
          <w:szCs w:val="28"/>
          <w:lang w:eastAsia="en-US"/>
        </w:rPr>
      </w:pPr>
      <w:r w:rsidRPr="00D57A01">
        <w:rPr>
          <w:rFonts w:eastAsia="Calibri"/>
          <w:sz w:val="28"/>
          <w:szCs w:val="28"/>
          <w:lang w:eastAsia="en-US"/>
        </w:rPr>
        <w:t>ДПОП в области изобразительного искусства «Живопись».</w:t>
      </w:r>
    </w:p>
    <w:p w:rsidR="00D57A01" w:rsidRPr="00D57A01" w:rsidRDefault="00D57A01" w:rsidP="001838E4">
      <w:pPr>
        <w:numPr>
          <w:ilvl w:val="0"/>
          <w:numId w:val="36"/>
        </w:numPr>
        <w:ind w:left="0" w:firstLine="426"/>
        <w:jc w:val="both"/>
        <w:rPr>
          <w:rFonts w:eastAsia="Calibri"/>
          <w:sz w:val="28"/>
          <w:szCs w:val="28"/>
          <w:lang w:eastAsia="en-US"/>
        </w:rPr>
      </w:pPr>
      <w:r w:rsidRPr="00D57A01">
        <w:rPr>
          <w:rFonts w:eastAsia="Calibri"/>
          <w:sz w:val="28"/>
          <w:szCs w:val="28"/>
          <w:lang w:eastAsia="en-US"/>
        </w:rPr>
        <w:t>ДПОП в области изобразительного искусства «Декоративно-прикладное творчество»</w:t>
      </w:r>
    </w:p>
    <w:p w:rsidR="00D57A01" w:rsidRPr="00D57A01" w:rsidRDefault="00D57A01" w:rsidP="001838E4">
      <w:pPr>
        <w:numPr>
          <w:ilvl w:val="0"/>
          <w:numId w:val="36"/>
        </w:numPr>
        <w:ind w:left="0" w:firstLine="426"/>
        <w:jc w:val="both"/>
        <w:rPr>
          <w:rFonts w:eastAsia="Calibri"/>
          <w:sz w:val="28"/>
          <w:szCs w:val="28"/>
          <w:lang w:eastAsia="en-US"/>
        </w:rPr>
      </w:pPr>
      <w:r w:rsidRPr="00D57A01">
        <w:rPr>
          <w:rFonts w:eastAsia="Calibri"/>
          <w:sz w:val="28"/>
          <w:szCs w:val="28"/>
          <w:lang w:eastAsia="en-US"/>
        </w:rPr>
        <w:lastRenderedPageBreak/>
        <w:t>ДПОП в области театрального искусства «Искусство театра»;</w:t>
      </w:r>
    </w:p>
    <w:p w:rsidR="00D57A01" w:rsidRPr="00D57A01" w:rsidRDefault="00D57A01" w:rsidP="001838E4">
      <w:pPr>
        <w:numPr>
          <w:ilvl w:val="0"/>
          <w:numId w:val="36"/>
        </w:numPr>
        <w:ind w:left="0" w:firstLine="426"/>
        <w:jc w:val="both"/>
        <w:rPr>
          <w:rFonts w:eastAsia="Calibri"/>
          <w:sz w:val="28"/>
          <w:szCs w:val="28"/>
          <w:lang w:eastAsia="en-US"/>
        </w:rPr>
      </w:pPr>
      <w:r w:rsidRPr="00D57A01">
        <w:rPr>
          <w:rFonts w:eastAsia="Calibri"/>
          <w:sz w:val="28"/>
          <w:szCs w:val="28"/>
          <w:lang w:eastAsia="en-US"/>
        </w:rPr>
        <w:t>ДПОП в области музыкального искусства «Музыкальный фольклор».</w:t>
      </w:r>
    </w:p>
    <w:p w:rsidR="00D57A01" w:rsidRPr="00D57A01" w:rsidRDefault="00D57A01" w:rsidP="00D57A01">
      <w:pPr>
        <w:jc w:val="both"/>
        <w:rPr>
          <w:rFonts w:eastAsia="Calibri"/>
          <w:sz w:val="28"/>
          <w:szCs w:val="28"/>
          <w:lang w:eastAsia="en-US"/>
        </w:rPr>
      </w:pPr>
    </w:p>
    <w:p w:rsidR="00D57A01" w:rsidRPr="00D57A01" w:rsidRDefault="00D57A01" w:rsidP="00D57A01">
      <w:pPr>
        <w:ind w:firstLine="567"/>
        <w:jc w:val="both"/>
        <w:rPr>
          <w:rFonts w:eastAsia="Calibri"/>
          <w:sz w:val="28"/>
          <w:szCs w:val="28"/>
          <w:lang w:eastAsia="en-US"/>
        </w:rPr>
      </w:pPr>
      <w:r w:rsidRPr="00D57A01">
        <w:rPr>
          <w:rFonts w:eastAsia="Calibri"/>
          <w:sz w:val="28"/>
          <w:szCs w:val="28"/>
          <w:lang w:eastAsia="en-US"/>
        </w:rPr>
        <w:t>В настоящее время в ДШИ реализуются более 40 рабочих программ ДПОП в области музыкального искусства, включающие предметы из различных областей: предметы музыкального исполнительства (специальность и чтение с листа, ансамбль, хоровой класс, фортепиано), предметы теоретического цикла (сольфеджио, слушание музыки, музыкальная литература), предметы вариативной части программы (оркестр, ансамбль т.д.).</w:t>
      </w:r>
    </w:p>
    <w:p w:rsidR="00D57A01" w:rsidRPr="00D57A01" w:rsidRDefault="00D57A01" w:rsidP="00D57A01">
      <w:pPr>
        <w:ind w:firstLine="567"/>
        <w:jc w:val="both"/>
        <w:rPr>
          <w:rFonts w:eastAsia="Calibri"/>
          <w:sz w:val="28"/>
          <w:szCs w:val="28"/>
          <w:lang w:eastAsia="en-US"/>
        </w:rPr>
      </w:pPr>
      <w:r w:rsidRPr="00D57A01">
        <w:rPr>
          <w:rFonts w:eastAsia="Calibri"/>
          <w:sz w:val="28"/>
          <w:szCs w:val="28"/>
          <w:lang w:eastAsia="en-US"/>
        </w:rPr>
        <w:t>По дополнительным предпрофессиональным программам в области изобразительного искусства «Живопись и «Декоративно-прикладное творчество» реализуются более 10 рабочих программ: в области художественного творчества (рисунок, живопись, композиция станковая, композиция прикладная, работа в материале), в области истории искусств (беседы об искусстве, история изобразительного искусства), пленэрные занятия, предметы вариативной части (скульптура, композиция прикладная и т.д.).</w:t>
      </w:r>
    </w:p>
    <w:p w:rsidR="00D57A01" w:rsidRPr="00D57A01" w:rsidRDefault="00D57A01" w:rsidP="00D57A01">
      <w:pPr>
        <w:ind w:firstLine="567"/>
        <w:jc w:val="both"/>
        <w:rPr>
          <w:rFonts w:eastAsia="Calibri"/>
          <w:sz w:val="28"/>
          <w:szCs w:val="28"/>
          <w:lang w:eastAsia="en-US"/>
        </w:rPr>
      </w:pPr>
      <w:r w:rsidRPr="00D57A01">
        <w:rPr>
          <w:rFonts w:eastAsia="Calibri"/>
          <w:sz w:val="28"/>
          <w:szCs w:val="28"/>
          <w:lang w:eastAsia="en-US"/>
        </w:rPr>
        <w:t>По дополнительной предпрофессиональной программе «Искусство театра» реализуются около 10 рабочих программ: в области театрального исполнительского искусства (основы актерского мастерства, художественное слово, сценическое движение, ритмика, танец, подготовка сценических номеров), в области теории и истории искусств (слушание музыки и музыкальная грамота, беседы об искусстве, история театрального искусства), вариативной части (вокальный ансамбль, грим).</w:t>
      </w:r>
    </w:p>
    <w:p w:rsidR="00D57A01" w:rsidRPr="00D57A01" w:rsidRDefault="00D57A01" w:rsidP="00D57A01">
      <w:pPr>
        <w:ind w:firstLine="567"/>
        <w:jc w:val="both"/>
        <w:rPr>
          <w:rFonts w:eastAsia="Calibri"/>
          <w:sz w:val="28"/>
          <w:szCs w:val="28"/>
          <w:lang w:eastAsia="en-US"/>
        </w:rPr>
      </w:pPr>
      <w:r w:rsidRPr="00D57A01">
        <w:rPr>
          <w:rFonts w:eastAsia="Calibri"/>
          <w:sz w:val="28"/>
          <w:szCs w:val="28"/>
          <w:lang w:eastAsia="en-US"/>
        </w:rPr>
        <w:t>По дополнительной предпрофессиональной программе в области музыкального искусства «Музыкальный фольклор» реализуется около 10 рабочих программ: в области музыкального исполнительства (фольклорный ансамбль, музыкальный инструмент), в области теории и истории музыки (сольфеджио, народное музыкальное творчество, музыкальная литература), в области вариативной части (сольное пение, фольклорная хореография и др.)</w:t>
      </w:r>
    </w:p>
    <w:p w:rsidR="00D57A01" w:rsidRPr="00D57A01" w:rsidRDefault="00D57A01" w:rsidP="00D57A01">
      <w:pPr>
        <w:tabs>
          <w:tab w:val="left" w:pos="2130"/>
        </w:tabs>
        <w:ind w:firstLine="567"/>
        <w:jc w:val="both"/>
        <w:rPr>
          <w:rFonts w:eastAsia="Calibri"/>
          <w:sz w:val="28"/>
          <w:szCs w:val="28"/>
          <w:lang w:eastAsia="en-US"/>
        </w:rPr>
      </w:pPr>
      <w:r w:rsidRPr="00D57A01">
        <w:rPr>
          <w:rFonts w:eastAsia="Calibri"/>
          <w:sz w:val="28"/>
          <w:szCs w:val="28"/>
          <w:lang w:eastAsia="en-US"/>
        </w:rPr>
        <w:t xml:space="preserve">Также МАОУК ДО МО г. Нягань «ДШИ» реализует </w:t>
      </w:r>
      <w:r w:rsidRPr="00D57A01">
        <w:rPr>
          <w:rFonts w:eastAsia="Calibri"/>
          <w:b/>
          <w:sz w:val="28"/>
          <w:szCs w:val="28"/>
          <w:lang w:eastAsia="en-US"/>
        </w:rPr>
        <w:t>дополнительные общеразвивающие общеобразовательные программы в области искусств.</w:t>
      </w:r>
    </w:p>
    <w:p w:rsidR="00D57A01" w:rsidRPr="00D57A01" w:rsidRDefault="00D57A01" w:rsidP="00D57A01">
      <w:pPr>
        <w:tabs>
          <w:tab w:val="left" w:pos="2130"/>
        </w:tabs>
        <w:ind w:firstLine="567"/>
        <w:jc w:val="both"/>
        <w:rPr>
          <w:rFonts w:eastAsia="Calibri"/>
          <w:sz w:val="28"/>
          <w:szCs w:val="28"/>
          <w:lang w:eastAsia="en-US"/>
        </w:rPr>
      </w:pPr>
      <w:r w:rsidRPr="00D57A01">
        <w:rPr>
          <w:rFonts w:eastAsia="Calibri"/>
          <w:sz w:val="28"/>
          <w:szCs w:val="28"/>
          <w:lang w:eastAsia="en-US"/>
        </w:rPr>
        <w:t xml:space="preserve">Целью данных программ является более широкое привлечение детей к занятиям в области различных видов искусств, в том числе и детей, не имеющих достаточно ярких творческих способностей. Дополнительные общеразвивающие общеобразовательные программы (далее – ДООП) ориентированы на удовлетворение познавательных потребностей и стремления к творческой деятельности в области различных видов искусства у широкого круга детей на основе вариативности для различных возрастных категорий детей и молодежи. </w:t>
      </w:r>
    </w:p>
    <w:p w:rsidR="00D57A01" w:rsidRPr="00D57A01" w:rsidRDefault="00D57A01" w:rsidP="00D57A01">
      <w:pPr>
        <w:ind w:firstLine="567"/>
        <w:jc w:val="both"/>
        <w:rPr>
          <w:rFonts w:eastAsia="Calibri"/>
          <w:sz w:val="28"/>
          <w:szCs w:val="28"/>
          <w:lang w:eastAsia="en-US"/>
        </w:rPr>
      </w:pPr>
      <w:r w:rsidRPr="00D57A01">
        <w:rPr>
          <w:rFonts w:eastAsia="Calibri"/>
          <w:sz w:val="28"/>
          <w:szCs w:val="28"/>
          <w:lang w:eastAsia="en-US"/>
        </w:rPr>
        <w:t>Зачисление детей на дополнительную общеразвивающую общеобразовательную программу проводится без вступительных экзаменов при наличии свободных мест, количество которых установлено муниципальным заданием.</w:t>
      </w:r>
    </w:p>
    <w:p w:rsidR="00D57A01" w:rsidRPr="00D57A01" w:rsidRDefault="00D57A01" w:rsidP="00D57A01">
      <w:pPr>
        <w:tabs>
          <w:tab w:val="left" w:pos="2130"/>
        </w:tabs>
        <w:ind w:firstLine="567"/>
        <w:jc w:val="both"/>
        <w:rPr>
          <w:rFonts w:eastAsia="Calibri"/>
          <w:sz w:val="28"/>
          <w:szCs w:val="28"/>
          <w:lang w:eastAsia="en-US"/>
        </w:rPr>
      </w:pPr>
      <w:r w:rsidRPr="00D57A01">
        <w:rPr>
          <w:rFonts w:eastAsia="Calibri"/>
          <w:sz w:val="28"/>
          <w:szCs w:val="28"/>
          <w:lang w:eastAsia="en-US"/>
        </w:rPr>
        <w:t>Обучающиеся, поступившие на дополнительные общеобразовательные программы художественно-эстетической направленности до 2014 г. со сроком обучения 7, 5 лет, имеют возможность закончить программу по дополнительной общеразвивающей общеобразовательной программе с соответствующим сроком обучения.</w:t>
      </w:r>
    </w:p>
    <w:p w:rsidR="00D57A01" w:rsidRPr="00D57A01" w:rsidRDefault="00D57A01" w:rsidP="00D57A01">
      <w:pPr>
        <w:ind w:firstLine="567"/>
        <w:jc w:val="both"/>
        <w:rPr>
          <w:rFonts w:eastAsia="Calibri"/>
          <w:sz w:val="28"/>
          <w:szCs w:val="28"/>
          <w:lang w:eastAsia="en-US"/>
        </w:rPr>
      </w:pPr>
      <w:r w:rsidRPr="00D57A01">
        <w:rPr>
          <w:rFonts w:eastAsia="Calibri"/>
          <w:sz w:val="28"/>
          <w:szCs w:val="28"/>
          <w:lang w:eastAsia="en-US"/>
        </w:rPr>
        <w:lastRenderedPageBreak/>
        <w:t xml:space="preserve">Перечень дополнительных общеразвивающих общеобразовательных программ ДШИ со </w:t>
      </w:r>
      <w:r w:rsidRPr="00D57A01">
        <w:rPr>
          <w:rFonts w:eastAsia="Calibri"/>
          <w:b/>
          <w:sz w:val="28"/>
          <w:szCs w:val="28"/>
          <w:lang w:eastAsia="en-US"/>
        </w:rPr>
        <w:t>сроком обучения 7, 5-лет</w:t>
      </w:r>
      <w:r w:rsidRPr="00D57A01">
        <w:rPr>
          <w:rFonts w:eastAsia="Calibri"/>
          <w:sz w:val="28"/>
          <w:szCs w:val="28"/>
          <w:lang w:eastAsia="en-US"/>
        </w:rPr>
        <w:t>:</w:t>
      </w:r>
    </w:p>
    <w:p w:rsidR="00D57A01" w:rsidRPr="00D57A01" w:rsidRDefault="00D57A01" w:rsidP="001838E4">
      <w:pPr>
        <w:numPr>
          <w:ilvl w:val="0"/>
          <w:numId w:val="37"/>
        </w:numPr>
        <w:ind w:left="567" w:hanging="567"/>
        <w:jc w:val="both"/>
        <w:rPr>
          <w:rFonts w:eastAsia="Calibri"/>
          <w:sz w:val="28"/>
          <w:szCs w:val="28"/>
          <w:lang w:eastAsia="en-US"/>
        </w:rPr>
      </w:pPr>
      <w:r w:rsidRPr="00D57A01">
        <w:rPr>
          <w:rFonts w:eastAsia="Calibri"/>
          <w:sz w:val="28"/>
          <w:szCs w:val="28"/>
          <w:lang w:eastAsia="en-US"/>
        </w:rPr>
        <w:t>ДООП в области музыкального искусства «Фортепиано»;</w:t>
      </w:r>
    </w:p>
    <w:p w:rsidR="00D57A01" w:rsidRPr="00D57A01" w:rsidRDefault="00D57A01" w:rsidP="001838E4">
      <w:pPr>
        <w:numPr>
          <w:ilvl w:val="0"/>
          <w:numId w:val="37"/>
        </w:numPr>
        <w:ind w:left="567" w:hanging="567"/>
        <w:jc w:val="both"/>
        <w:rPr>
          <w:rFonts w:eastAsia="Calibri"/>
          <w:sz w:val="28"/>
          <w:szCs w:val="28"/>
          <w:lang w:eastAsia="en-US"/>
        </w:rPr>
      </w:pPr>
      <w:r w:rsidRPr="00D57A01">
        <w:rPr>
          <w:rFonts w:eastAsia="Calibri"/>
          <w:sz w:val="28"/>
          <w:szCs w:val="28"/>
          <w:lang w:eastAsia="en-US"/>
        </w:rPr>
        <w:t>ДООП в области музыкального искусства «Струнные инструменты» (скрипка, виолончель);</w:t>
      </w:r>
    </w:p>
    <w:p w:rsidR="00D57A01" w:rsidRPr="00D57A01" w:rsidRDefault="00D57A01" w:rsidP="001838E4">
      <w:pPr>
        <w:numPr>
          <w:ilvl w:val="0"/>
          <w:numId w:val="37"/>
        </w:numPr>
        <w:ind w:left="567" w:hanging="567"/>
        <w:jc w:val="both"/>
        <w:rPr>
          <w:rFonts w:eastAsia="Calibri"/>
          <w:sz w:val="28"/>
          <w:szCs w:val="28"/>
          <w:lang w:eastAsia="en-US"/>
        </w:rPr>
      </w:pPr>
      <w:r w:rsidRPr="00D57A01">
        <w:rPr>
          <w:rFonts w:eastAsia="Calibri"/>
          <w:sz w:val="28"/>
          <w:szCs w:val="28"/>
          <w:lang w:eastAsia="en-US"/>
        </w:rPr>
        <w:t xml:space="preserve"> ДООП в области музыкального искусства «Духовые и ударные инструменты» (флейта, саксофон, ксилофон);</w:t>
      </w:r>
    </w:p>
    <w:p w:rsidR="00D57A01" w:rsidRPr="00D57A01" w:rsidRDefault="00D57A01" w:rsidP="001838E4">
      <w:pPr>
        <w:numPr>
          <w:ilvl w:val="0"/>
          <w:numId w:val="37"/>
        </w:numPr>
        <w:ind w:left="567" w:hanging="567"/>
        <w:jc w:val="both"/>
        <w:rPr>
          <w:rFonts w:eastAsia="Calibri"/>
          <w:sz w:val="28"/>
          <w:szCs w:val="28"/>
          <w:lang w:eastAsia="en-US"/>
        </w:rPr>
      </w:pPr>
      <w:r w:rsidRPr="00D57A01">
        <w:rPr>
          <w:rFonts w:eastAsia="Calibri"/>
          <w:sz w:val="28"/>
          <w:szCs w:val="28"/>
          <w:lang w:eastAsia="en-US"/>
        </w:rPr>
        <w:t>ДООП в области музыкального искусства «Народные инструменты» (баян, аккордеон, гитара, домра, балалайка);</w:t>
      </w:r>
    </w:p>
    <w:p w:rsidR="00D57A01" w:rsidRPr="00D57A01" w:rsidRDefault="00D57A01" w:rsidP="001838E4">
      <w:pPr>
        <w:numPr>
          <w:ilvl w:val="0"/>
          <w:numId w:val="37"/>
        </w:numPr>
        <w:ind w:left="567" w:hanging="567"/>
        <w:jc w:val="both"/>
        <w:rPr>
          <w:rFonts w:eastAsia="Calibri"/>
          <w:sz w:val="28"/>
          <w:szCs w:val="28"/>
          <w:lang w:eastAsia="en-US"/>
        </w:rPr>
      </w:pPr>
      <w:r w:rsidRPr="00D57A01">
        <w:rPr>
          <w:rFonts w:eastAsia="Calibri"/>
          <w:sz w:val="28"/>
          <w:szCs w:val="28"/>
          <w:lang w:eastAsia="en-US"/>
        </w:rPr>
        <w:t>ДООП «Эстрадное пение».</w:t>
      </w:r>
    </w:p>
    <w:p w:rsidR="00D57A01" w:rsidRPr="00D57A01" w:rsidRDefault="00D57A01" w:rsidP="00D57A01">
      <w:pPr>
        <w:ind w:firstLine="567"/>
        <w:jc w:val="both"/>
        <w:rPr>
          <w:rFonts w:eastAsia="Calibri"/>
          <w:sz w:val="28"/>
          <w:szCs w:val="28"/>
          <w:lang w:eastAsia="en-US"/>
        </w:rPr>
      </w:pPr>
      <w:r w:rsidRPr="00D57A01">
        <w:rPr>
          <w:rFonts w:eastAsia="Calibri"/>
          <w:sz w:val="28"/>
          <w:szCs w:val="28"/>
          <w:lang w:eastAsia="en-US"/>
        </w:rPr>
        <w:t xml:space="preserve">Перечень дополнительных общеразвивающих общеобразовательных программ ДШИ со </w:t>
      </w:r>
      <w:r w:rsidRPr="00D57A01">
        <w:rPr>
          <w:rFonts w:eastAsia="Calibri"/>
          <w:b/>
          <w:sz w:val="28"/>
          <w:szCs w:val="28"/>
          <w:lang w:eastAsia="en-US"/>
        </w:rPr>
        <w:t>сроком обучения 3 года</w:t>
      </w:r>
      <w:r w:rsidRPr="00D57A01">
        <w:rPr>
          <w:rFonts w:eastAsia="Calibri"/>
          <w:sz w:val="28"/>
          <w:szCs w:val="28"/>
          <w:lang w:eastAsia="en-US"/>
        </w:rPr>
        <w:t>:</w:t>
      </w:r>
    </w:p>
    <w:p w:rsidR="00D57A01" w:rsidRPr="00D57A01" w:rsidRDefault="00D57A01" w:rsidP="001838E4">
      <w:pPr>
        <w:numPr>
          <w:ilvl w:val="0"/>
          <w:numId w:val="39"/>
        </w:numPr>
        <w:ind w:left="0" w:firstLine="426"/>
        <w:jc w:val="both"/>
        <w:rPr>
          <w:rFonts w:eastAsia="Calibri"/>
          <w:sz w:val="28"/>
          <w:szCs w:val="28"/>
          <w:lang w:eastAsia="en-US"/>
        </w:rPr>
      </w:pPr>
      <w:r w:rsidRPr="00D57A01">
        <w:rPr>
          <w:rFonts w:eastAsia="Calibri"/>
          <w:sz w:val="28"/>
          <w:szCs w:val="28"/>
          <w:lang w:eastAsia="en-US"/>
        </w:rPr>
        <w:t xml:space="preserve">ДООП в области музыкального искусства «Фортепиано»; </w:t>
      </w:r>
    </w:p>
    <w:p w:rsidR="00D57A01" w:rsidRPr="00D57A01" w:rsidRDefault="00D57A01" w:rsidP="001838E4">
      <w:pPr>
        <w:numPr>
          <w:ilvl w:val="0"/>
          <w:numId w:val="39"/>
        </w:numPr>
        <w:ind w:left="0" w:firstLine="426"/>
        <w:jc w:val="both"/>
        <w:rPr>
          <w:rFonts w:eastAsia="Calibri"/>
          <w:sz w:val="28"/>
          <w:szCs w:val="28"/>
          <w:lang w:eastAsia="en-US"/>
        </w:rPr>
      </w:pPr>
      <w:r w:rsidRPr="00D57A01">
        <w:rPr>
          <w:rFonts w:eastAsia="Calibri"/>
          <w:sz w:val="28"/>
          <w:szCs w:val="28"/>
          <w:lang w:eastAsia="en-US"/>
        </w:rPr>
        <w:t>ДООП в области музыкального искусства «Струнные инструменты» (скрипка, виолончель);</w:t>
      </w:r>
    </w:p>
    <w:p w:rsidR="00D57A01" w:rsidRPr="00D57A01" w:rsidRDefault="00D57A01" w:rsidP="001838E4">
      <w:pPr>
        <w:numPr>
          <w:ilvl w:val="0"/>
          <w:numId w:val="39"/>
        </w:numPr>
        <w:ind w:left="0" w:firstLine="426"/>
        <w:jc w:val="both"/>
        <w:rPr>
          <w:rFonts w:eastAsia="Calibri"/>
          <w:sz w:val="28"/>
          <w:szCs w:val="28"/>
          <w:lang w:eastAsia="en-US"/>
        </w:rPr>
      </w:pPr>
      <w:r w:rsidRPr="00D57A01">
        <w:rPr>
          <w:rFonts w:eastAsia="Calibri"/>
          <w:sz w:val="28"/>
          <w:szCs w:val="28"/>
          <w:lang w:eastAsia="en-US"/>
        </w:rPr>
        <w:t xml:space="preserve"> ДООП в области музыкального искусства «Духовые и ударные инструменты» (флейта, саксофон, ксилофон);</w:t>
      </w:r>
    </w:p>
    <w:p w:rsidR="00D57A01" w:rsidRPr="00D57A01" w:rsidRDefault="00D57A01" w:rsidP="001838E4">
      <w:pPr>
        <w:numPr>
          <w:ilvl w:val="0"/>
          <w:numId w:val="39"/>
        </w:numPr>
        <w:ind w:left="0" w:firstLine="426"/>
        <w:jc w:val="both"/>
        <w:rPr>
          <w:rFonts w:eastAsia="Calibri"/>
          <w:sz w:val="28"/>
          <w:szCs w:val="28"/>
          <w:lang w:eastAsia="en-US"/>
        </w:rPr>
      </w:pPr>
      <w:r w:rsidRPr="00D57A01">
        <w:rPr>
          <w:rFonts w:eastAsia="Calibri"/>
          <w:sz w:val="28"/>
          <w:szCs w:val="28"/>
          <w:lang w:eastAsia="en-US"/>
        </w:rPr>
        <w:t>ДООП в области музыкального искусства «Народные инструменты» (баян, аккордеон, гитара, домра, балалайка);</w:t>
      </w:r>
    </w:p>
    <w:p w:rsidR="00D57A01" w:rsidRPr="00D57A01" w:rsidRDefault="00D57A01" w:rsidP="001838E4">
      <w:pPr>
        <w:numPr>
          <w:ilvl w:val="0"/>
          <w:numId w:val="39"/>
        </w:numPr>
        <w:ind w:left="0" w:firstLine="426"/>
        <w:jc w:val="both"/>
        <w:rPr>
          <w:rFonts w:eastAsia="Calibri"/>
          <w:sz w:val="28"/>
          <w:szCs w:val="28"/>
          <w:lang w:eastAsia="en-US"/>
        </w:rPr>
      </w:pPr>
      <w:r w:rsidRPr="00D57A01">
        <w:rPr>
          <w:rFonts w:eastAsia="Calibri"/>
          <w:sz w:val="28"/>
          <w:szCs w:val="28"/>
          <w:lang w:eastAsia="en-US"/>
        </w:rPr>
        <w:t>ДООП «Фольклорное искусство»;</w:t>
      </w:r>
    </w:p>
    <w:p w:rsidR="00D57A01" w:rsidRPr="00D57A01" w:rsidRDefault="00D57A01" w:rsidP="001838E4">
      <w:pPr>
        <w:numPr>
          <w:ilvl w:val="0"/>
          <w:numId w:val="39"/>
        </w:numPr>
        <w:ind w:left="0" w:firstLine="426"/>
        <w:jc w:val="both"/>
        <w:rPr>
          <w:rFonts w:eastAsia="Calibri"/>
          <w:sz w:val="28"/>
          <w:szCs w:val="28"/>
          <w:lang w:eastAsia="en-US"/>
        </w:rPr>
      </w:pPr>
      <w:r w:rsidRPr="00D57A01">
        <w:rPr>
          <w:rFonts w:eastAsia="Calibri"/>
          <w:sz w:val="28"/>
          <w:szCs w:val="28"/>
          <w:lang w:eastAsia="en-US"/>
        </w:rPr>
        <w:t>ДООП «Вокальное искусство».</w:t>
      </w:r>
    </w:p>
    <w:p w:rsidR="00D57A01" w:rsidRPr="00D57A01" w:rsidRDefault="00D57A01" w:rsidP="00D57A01">
      <w:pPr>
        <w:ind w:firstLine="567"/>
        <w:jc w:val="both"/>
        <w:rPr>
          <w:rFonts w:eastAsia="Calibri"/>
          <w:b/>
          <w:sz w:val="28"/>
          <w:szCs w:val="28"/>
          <w:lang w:eastAsia="en-US"/>
        </w:rPr>
      </w:pPr>
      <w:r w:rsidRPr="00D57A01">
        <w:rPr>
          <w:rFonts w:eastAsia="Calibri"/>
          <w:sz w:val="28"/>
          <w:szCs w:val="28"/>
          <w:lang w:eastAsia="en-US"/>
        </w:rPr>
        <w:t xml:space="preserve">В Детской школе искусств </w:t>
      </w:r>
      <w:r w:rsidRPr="00D57A01">
        <w:rPr>
          <w:rFonts w:eastAsia="Calibri"/>
          <w:b/>
          <w:sz w:val="28"/>
          <w:szCs w:val="28"/>
          <w:lang w:eastAsia="en-US"/>
        </w:rPr>
        <w:t>реализу</w:t>
      </w:r>
      <w:r>
        <w:rPr>
          <w:rFonts w:eastAsia="Calibri"/>
          <w:b/>
          <w:sz w:val="28"/>
          <w:szCs w:val="28"/>
          <w:lang w:eastAsia="en-US"/>
        </w:rPr>
        <w:t>ю</w:t>
      </w:r>
      <w:r w:rsidRPr="00D57A01">
        <w:rPr>
          <w:rFonts w:eastAsia="Calibri"/>
          <w:b/>
          <w:sz w:val="28"/>
          <w:szCs w:val="28"/>
          <w:lang w:eastAsia="en-US"/>
        </w:rPr>
        <w:t>тся дополнительн</w:t>
      </w:r>
      <w:r>
        <w:rPr>
          <w:rFonts w:eastAsia="Calibri"/>
          <w:b/>
          <w:sz w:val="28"/>
          <w:szCs w:val="28"/>
          <w:lang w:eastAsia="en-US"/>
        </w:rPr>
        <w:t>ые</w:t>
      </w:r>
      <w:r w:rsidRPr="00D57A01">
        <w:rPr>
          <w:rFonts w:eastAsia="Calibri"/>
          <w:b/>
          <w:sz w:val="28"/>
          <w:szCs w:val="28"/>
          <w:lang w:eastAsia="en-US"/>
        </w:rPr>
        <w:t xml:space="preserve"> </w:t>
      </w:r>
      <w:r>
        <w:rPr>
          <w:rFonts w:eastAsia="Calibri"/>
          <w:b/>
          <w:sz w:val="28"/>
          <w:szCs w:val="28"/>
          <w:lang w:eastAsia="en-US"/>
        </w:rPr>
        <w:t xml:space="preserve">предпрофессиональные и </w:t>
      </w:r>
      <w:r w:rsidRPr="00D57A01">
        <w:rPr>
          <w:rFonts w:eastAsia="Calibri"/>
          <w:b/>
          <w:sz w:val="28"/>
          <w:szCs w:val="28"/>
          <w:lang w:eastAsia="en-US"/>
        </w:rPr>
        <w:t>общеразвивающ</w:t>
      </w:r>
      <w:r>
        <w:rPr>
          <w:rFonts w:eastAsia="Calibri"/>
          <w:b/>
          <w:sz w:val="28"/>
          <w:szCs w:val="28"/>
          <w:lang w:eastAsia="en-US"/>
        </w:rPr>
        <w:t>ие</w:t>
      </w:r>
      <w:r w:rsidRPr="00D57A01">
        <w:rPr>
          <w:rFonts w:eastAsia="Calibri"/>
          <w:b/>
          <w:sz w:val="28"/>
          <w:szCs w:val="28"/>
          <w:lang w:eastAsia="en-US"/>
        </w:rPr>
        <w:t xml:space="preserve"> общеобразовательн</w:t>
      </w:r>
      <w:r>
        <w:rPr>
          <w:rFonts w:eastAsia="Calibri"/>
          <w:b/>
          <w:sz w:val="28"/>
          <w:szCs w:val="28"/>
          <w:lang w:eastAsia="en-US"/>
        </w:rPr>
        <w:t>ые</w:t>
      </w:r>
      <w:r w:rsidRPr="00D57A01">
        <w:rPr>
          <w:rFonts w:eastAsia="Calibri"/>
          <w:b/>
          <w:sz w:val="28"/>
          <w:szCs w:val="28"/>
          <w:lang w:eastAsia="en-US"/>
        </w:rPr>
        <w:t xml:space="preserve"> программ</w:t>
      </w:r>
      <w:r>
        <w:rPr>
          <w:rFonts w:eastAsia="Calibri"/>
          <w:b/>
          <w:sz w:val="28"/>
          <w:szCs w:val="28"/>
          <w:lang w:eastAsia="en-US"/>
        </w:rPr>
        <w:t>ы</w:t>
      </w:r>
      <w:r w:rsidRPr="00D57A01">
        <w:rPr>
          <w:rFonts w:eastAsia="Calibri"/>
          <w:b/>
          <w:sz w:val="28"/>
          <w:szCs w:val="28"/>
          <w:lang w:eastAsia="en-US"/>
        </w:rPr>
        <w:t xml:space="preserve"> в области музыкального искусства для детей с ОВЗ (срок реализации 3 года):</w:t>
      </w:r>
    </w:p>
    <w:p w:rsidR="00D57A01" w:rsidRPr="00D57A01" w:rsidRDefault="00D57A01" w:rsidP="001838E4">
      <w:pPr>
        <w:pStyle w:val="aff5"/>
        <w:widowControl w:val="0"/>
        <w:numPr>
          <w:ilvl w:val="0"/>
          <w:numId w:val="49"/>
        </w:numPr>
        <w:tabs>
          <w:tab w:val="left" w:pos="420"/>
          <w:tab w:val="left" w:pos="851"/>
          <w:tab w:val="left" w:pos="4008"/>
        </w:tabs>
        <w:spacing w:line="276" w:lineRule="auto"/>
        <w:jc w:val="both"/>
        <w:rPr>
          <w:rFonts w:eastAsia="Calibri"/>
          <w:sz w:val="28"/>
          <w:szCs w:val="28"/>
          <w:lang w:eastAsia="en-US"/>
        </w:rPr>
      </w:pPr>
      <w:r w:rsidRPr="00D57A01">
        <w:rPr>
          <w:rFonts w:eastAsia="Calibri"/>
          <w:sz w:val="28"/>
          <w:szCs w:val="28"/>
          <w:lang w:eastAsia="en-US"/>
        </w:rPr>
        <w:t>«Основы музыкального исполнительства» для лиц с ограниченными возможностями здоровья;</w:t>
      </w:r>
    </w:p>
    <w:p w:rsidR="00D57A01" w:rsidRPr="00D57A01" w:rsidRDefault="00D57A01" w:rsidP="001838E4">
      <w:pPr>
        <w:numPr>
          <w:ilvl w:val="0"/>
          <w:numId w:val="49"/>
        </w:numPr>
        <w:spacing w:after="160" w:line="276" w:lineRule="auto"/>
        <w:contextualSpacing/>
        <w:jc w:val="both"/>
        <w:rPr>
          <w:sz w:val="28"/>
          <w:szCs w:val="28"/>
        </w:rPr>
      </w:pPr>
      <w:r w:rsidRPr="00D57A01">
        <w:rPr>
          <w:rFonts w:eastAsia="Calibri"/>
          <w:sz w:val="28"/>
          <w:szCs w:val="28"/>
          <w:lang w:eastAsia="en-US"/>
        </w:rPr>
        <w:t xml:space="preserve">«Духовые и ударные инструменты» для детей с ОВЗ и детей-инвалидов. Предметная область ПО.01. музыкальное исполнительство УП.01. специальность «Флейта». </w:t>
      </w:r>
    </w:p>
    <w:p w:rsidR="00D57A01" w:rsidRPr="00D57A01" w:rsidRDefault="00D57A01" w:rsidP="00D57A01">
      <w:pPr>
        <w:ind w:firstLine="567"/>
        <w:jc w:val="both"/>
        <w:rPr>
          <w:rFonts w:eastAsia="Calibri"/>
          <w:sz w:val="28"/>
          <w:szCs w:val="28"/>
          <w:lang w:eastAsia="en-US"/>
        </w:rPr>
      </w:pPr>
      <w:r w:rsidRPr="00D57A01">
        <w:rPr>
          <w:rFonts w:eastAsia="Calibri"/>
          <w:sz w:val="28"/>
          <w:szCs w:val="28"/>
          <w:lang w:eastAsia="en-US"/>
        </w:rPr>
        <w:t>Детская школа искусств реализует ДООП в области изобразительного искусства «Декоративно-прикладное творчество» по сертификату персонифицированного финансирования дополнительного образования детей в МО г. Нягань.</w:t>
      </w:r>
    </w:p>
    <w:p w:rsidR="00D57A01" w:rsidRPr="00D57A01" w:rsidRDefault="00D57A01" w:rsidP="00D57A01">
      <w:pPr>
        <w:tabs>
          <w:tab w:val="left" w:pos="2130"/>
        </w:tabs>
        <w:ind w:firstLine="567"/>
        <w:jc w:val="both"/>
        <w:rPr>
          <w:rFonts w:eastAsia="Calibri"/>
          <w:sz w:val="28"/>
          <w:szCs w:val="28"/>
          <w:lang w:eastAsia="en-US"/>
        </w:rPr>
      </w:pPr>
      <w:r w:rsidRPr="00D57A01">
        <w:rPr>
          <w:rFonts w:eastAsia="Calibri"/>
          <w:sz w:val="28"/>
          <w:szCs w:val="28"/>
          <w:lang w:eastAsia="en-US"/>
        </w:rPr>
        <w:t xml:space="preserve">Кроме того, в Детская школа искусств реализует </w:t>
      </w:r>
      <w:r w:rsidRPr="00D57A01">
        <w:rPr>
          <w:rFonts w:eastAsia="Calibri"/>
          <w:b/>
          <w:sz w:val="28"/>
          <w:szCs w:val="28"/>
          <w:lang w:eastAsia="en-US"/>
        </w:rPr>
        <w:t>дополнительные общеразвивающие общеобразовательные программы в области различных видов искусств</w:t>
      </w:r>
      <w:r w:rsidRPr="00D57A01">
        <w:rPr>
          <w:rFonts w:eastAsia="Calibri"/>
          <w:sz w:val="28"/>
          <w:szCs w:val="28"/>
          <w:lang w:eastAsia="en-US"/>
        </w:rPr>
        <w:t xml:space="preserve"> на платной основе для детей от 3 до 17 лет.</w:t>
      </w:r>
    </w:p>
    <w:p w:rsidR="00D57A01" w:rsidRPr="00D57A01" w:rsidRDefault="00D57A01" w:rsidP="00D57A01">
      <w:pPr>
        <w:tabs>
          <w:tab w:val="left" w:pos="2130"/>
        </w:tabs>
        <w:ind w:firstLine="567"/>
        <w:jc w:val="both"/>
        <w:rPr>
          <w:rFonts w:eastAsia="Calibri"/>
          <w:sz w:val="28"/>
          <w:szCs w:val="28"/>
          <w:lang w:eastAsia="en-US"/>
        </w:rPr>
      </w:pPr>
      <w:r w:rsidRPr="00D57A01">
        <w:rPr>
          <w:rFonts w:eastAsia="Calibri"/>
          <w:sz w:val="28"/>
          <w:szCs w:val="28"/>
          <w:lang w:eastAsia="en-US"/>
        </w:rPr>
        <w:t>Перечень дополнительных общеразвивающих общеобразовательных программ:</w:t>
      </w:r>
    </w:p>
    <w:p w:rsidR="00D57A01" w:rsidRPr="00D57A01" w:rsidRDefault="00D57A01" w:rsidP="00D57A01">
      <w:pPr>
        <w:tabs>
          <w:tab w:val="left" w:pos="2130"/>
        </w:tabs>
        <w:ind w:firstLine="567"/>
        <w:jc w:val="both"/>
        <w:rPr>
          <w:rFonts w:eastAsia="Calibri"/>
          <w:sz w:val="28"/>
          <w:szCs w:val="28"/>
          <w:lang w:eastAsia="en-US"/>
        </w:rPr>
      </w:pPr>
      <w:r w:rsidRPr="00D57A01">
        <w:rPr>
          <w:rFonts w:eastAsia="Calibri"/>
          <w:sz w:val="28"/>
          <w:szCs w:val="28"/>
          <w:lang w:eastAsia="en-US"/>
        </w:rPr>
        <w:t>1) Комплексная ДООП для детей дошкольного возраста «Маленькая страна»;</w:t>
      </w:r>
    </w:p>
    <w:p w:rsidR="00D57A01" w:rsidRPr="00D57A01" w:rsidRDefault="00D57A01" w:rsidP="00D57A01">
      <w:pPr>
        <w:tabs>
          <w:tab w:val="left" w:pos="2130"/>
        </w:tabs>
        <w:ind w:firstLine="567"/>
        <w:jc w:val="both"/>
        <w:rPr>
          <w:rFonts w:eastAsia="Calibri"/>
          <w:sz w:val="28"/>
          <w:szCs w:val="28"/>
          <w:lang w:eastAsia="en-US"/>
        </w:rPr>
      </w:pPr>
      <w:r w:rsidRPr="00D57A01">
        <w:rPr>
          <w:rFonts w:eastAsia="Calibri"/>
          <w:sz w:val="28"/>
          <w:szCs w:val="28"/>
          <w:lang w:eastAsia="en-US"/>
        </w:rPr>
        <w:t>2) Комплексная ДООП в области музыкального искусства для детей дошкольного возраста «Карусель»;</w:t>
      </w:r>
    </w:p>
    <w:p w:rsidR="00D57A01" w:rsidRPr="00D57A01" w:rsidRDefault="00D57A01" w:rsidP="00D57A01">
      <w:pPr>
        <w:tabs>
          <w:tab w:val="left" w:pos="2130"/>
        </w:tabs>
        <w:ind w:firstLine="567"/>
        <w:jc w:val="both"/>
        <w:rPr>
          <w:rFonts w:eastAsia="Calibri"/>
          <w:sz w:val="28"/>
          <w:szCs w:val="28"/>
          <w:lang w:eastAsia="en-US"/>
        </w:rPr>
      </w:pPr>
      <w:r w:rsidRPr="00D57A01">
        <w:rPr>
          <w:rFonts w:eastAsia="Calibri"/>
          <w:sz w:val="28"/>
          <w:szCs w:val="28"/>
          <w:lang w:eastAsia="en-US"/>
        </w:rPr>
        <w:t>3) Комплексная ДООП для детей дошкольного возраста «Горошинки»;</w:t>
      </w:r>
    </w:p>
    <w:p w:rsidR="00D57A01" w:rsidRPr="00D57A01" w:rsidRDefault="00D57A01" w:rsidP="00D57A01">
      <w:pPr>
        <w:tabs>
          <w:tab w:val="left" w:pos="2130"/>
        </w:tabs>
        <w:ind w:firstLine="567"/>
        <w:jc w:val="both"/>
        <w:rPr>
          <w:rFonts w:eastAsia="Calibri"/>
          <w:sz w:val="28"/>
          <w:szCs w:val="28"/>
          <w:lang w:eastAsia="en-US"/>
        </w:rPr>
      </w:pPr>
      <w:r w:rsidRPr="00D57A01">
        <w:rPr>
          <w:rFonts w:eastAsia="Calibri"/>
          <w:sz w:val="28"/>
          <w:szCs w:val="28"/>
          <w:lang w:eastAsia="en-US"/>
        </w:rPr>
        <w:t>4) Комплексная ДООП в области изобразительного искусства для детей дошкольного и школьного возраста «Карусель»;</w:t>
      </w:r>
    </w:p>
    <w:p w:rsidR="00D57A01" w:rsidRPr="00D57A01" w:rsidRDefault="00D57A01" w:rsidP="00D57A01">
      <w:pPr>
        <w:tabs>
          <w:tab w:val="left" w:pos="2130"/>
        </w:tabs>
        <w:ind w:firstLine="567"/>
        <w:jc w:val="both"/>
        <w:rPr>
          <w:rFonts w:eastAsia="Calibri"/>
          <w:sz w:val="28"/>
          <w:szCs w:val="28"/>
          <w:lang w:eastAsia="en-US"/>
        </w:rPr>
      </w:pPr>
      <w:r w:rsidRPr="00D57A01">
        <w:rPr>
          <w:rFonts w:eastAsia="Calibri"/>
          <w:sz w:val="28"/>
          <w:szCs w:val="28"/>
          <w:lang w:eastAsia="en-US"/>
        </w:rPr>
        <w:t>5) Комплексная ДООП в области изобразительного искусства «Юный художник;</w:t>
      </w:r>
    </w:p>
    <w:p w:rsidR="00D57A01" w:rsidRPr="00D57A01" w:rsidRDefault="00D57A01" w:rsidP="00D57A01">
      <w:pPr>
        <w:tabs>
          <w:tab w:val="left" w:pos="2130"/>
        </w:tabs>
        <w:ind w:firstLine="567"/>
        <w:jc w:val="both"/>
        <w:rPr>
          <w:rFonts w:eastAsia="Calibri"/>
          <w:sz w:val="28"/>
          <w:szCs w:val="28"/>
          <w:lang w:eastAsia="en-US"/>
        </w:rPr>
      </w:pPr>
      <w:r w:rsidRPr="00D57A01">
        <w:rPr>
          <w:rFonts w:eastAsia="Calibri"/>
          <w:sz w:val="28"/>
          <w:szCs w:val="28"/>
          <w:lang w:eastAsia="en-US"/>
        </w:rPr>
        <w:lastRenderedPageBreak/>
        <w:t>6) Комплексная ДООП в области изобразительного искусства «Палитра»;</w:t>
      </w:r>
    </w:p>
    <w:p w:rsidR="00D57A01" w:rsidRPr="00D57A01" w:rsidRDefault="00D57A01" w:rsidP="00D57A01">
      <w:pPr>
        <w:tabs>
          <w:tab w:val="left" w:pos="2130"/>
        </w:tabs>
        <w:ind w:firstLine="567"/>
        <w:jc w:val="both"/>
        <w:rPr>
          <w:rFonts w:eastAsia="Calibri"/>
          <w:sz w:val="28"/>
          <w:szCs w:val="28"/>
          <w:lang w:eastAsia="en-US"/>
        </w:rPr>
      </w:pPr>
      <w:r w:rsidRPr="00D57A01">
        <w:rPr>
          <w:rFonts w:eastAsia="Calibri"/>
          <w:sz w:val="28"/>
          <w:szCs w:val="28"/>
          <w:lang w:eastAsia="en-US"/>
        </w:rPr>
        <w:t>7) Комплексная ДООП в области изобразительного искусства «Мир красок»;</w:t>
      </w:r>
    </w:p>
    <w:p w:rsidR="00D57A01" w:rsidRPr="00D57A01" w:rsidRDefault="00D57A01" w:rsidP="00D57A01">
      <w:pPr>
        <w:tabs>
          <w:tab w:val="left" w:pos="2130"/>
        </w:tabs>
        <w:ind w:firstLine="567"/>
        <w:jc w:val="both"/>
        <w:rPr>
          <w:rFonts w:eastAsia="Calibri"/>
          <w:sz w:val="28"/>
          <w:szCs w:val="28"/>
          <w:lang w:eastAsia="en-US"/>
        </w:rPr>
      </w:pPr>
      <w:r w:rsidRPr="00D57A01">
        <w:rPr>
          <w:rFonts w:eastAsia="Calibri"/>
          <w:sz w:val="28"/>
          <w:szCs w:val="28"/>
          <w:lang w:eastAsia="en-US"/>
        </w:rPr>
        <w:t>8) Комплексная ДООП в области изобразительного искусства «Скульптура и керамика»;</w:t>
      </w:r>
    </w:p>
    <w:p w:rsidR="00D57A01" w:rsidRPr="00D57A01" w:rsidRDefault="00D57A01" w:rsidP="00D57A01">
      <w:pPr>
        <w:tabs>
          <w:tab w:val="left" w:pos="2130"/>
        </w:tabs>
        <w:ind w:firstLine="567"/>
        <w:jc w:val="both"/>
        <w:rPr>
          <w:rFonts w:eastAsia="Calibri"/>
          <w:sz w:val="28"/>
          <w:szCs w:val="28"/>
          <w:lang w:eastAsia="en-US"/>
        </w:rPr>
      </w:pPr>
      <w:r w:rsidRPr="00D57A01">
        <w:rPr>
          <w:rFonts w:eastAsia="Calibri"/>
          <w:sz w:val="28"/>
          <w:szCs w:val="28"/>
          <w:lang w:eastAsia="en-US"/>
        </w:rPr>
        <w:t>9) ДООП в области музыкального искусства «Вокальное пение»;</w:t>
      </w:r>
    </w:p>
    <w:p w:rsidR="00D57A01" w:rsidRPr="00D57A01" w:rsidRDefault="00D57A01" w:rsidP="00D57A01">
      <w:pPr>
        <w:tabs>
          <w:tab w:val="left" w:pos="2130"/>
        </w:tabs>
        <w:ind w:firstLine="567"/>
        <w:jc w:val="both"/>
        <w:rPr>
          <w:rFonts w:eastAsia="Calibri"/>
          <w:sz w:val="28"/>
          <w:szCs w:val="28"/>
          <w:lang w:eastAsia="en-US"/>
        </w:rPr>
      </w:pPr>
      <w:r w:rsidRPr="00D57A01">
        <w:rPr>
          <w:rFonts w:eastAsia="Calibri"/>
          <w:sz w:val="28"/>
          <w:szCs w:val="28"/>
          <w:lang w:eastAsia="en-US"/>
        </w:rPr>
        <w:t>10) ДООП в области музыкального искусства «Игра на музыкальных инструментах».</w:t>
      </w:r>
    </w:p>
    <w:p w:rsidR="00D57A01" w:rsidRPr="00D57A01" w:rsidRDefault="00D57A01" w:rsidP="00D57A01">
      <w:pPr>
        <w:ind w:firstLine="567"/>
        <w:jc w:val="both"/>
        <w:rPr>
          <w:rFonts w:eastAsia="Calibri"/>
          <w:sz w:val="28"/>
          <w:szCs w:val="28"/>
          <w:lang w:eastAsia="en-US"/>
        </w:rPr>
      </w:pPr>
      <w:r w:rsidRPr="00D57A01">
        <w:rPr>
          <w:rFonts w:eastAsia="Calibri"/>
          <w:b/>
          <w:sz w:val="28"/>
          <w:szCs w:val="28"/>
          <w:lang w:eastAsia="en-US"/>
        </w:rPr>
        <w:t xml:space="preserve"> </w:t>
      </w:r>
      <w:r w:rsidRPr="00D57A01">
        <w:rPr>
          <w:rFonts w:eastAsia="Calibri"/>
          <w:sz w:val="28"/>
          <w:szCs w:val="28"/>
          <w:lang w:eastAsia="en-US"/>
        </w:rPr>
        <w:t xml:space="preserve">В Детской школе искусств </w:t>
      </w:r>
      <w:r w:rsidRPr="00D57A01">
        <w:rPr>
          <w:rFonts w:eastAsia="Calibri"/>
          <w:b/>
          <w:sz w:val="28"/>
          <w:szCs w:val="28"/>
          <w:lang w:eastAsia="en-US"/>
        </w:rPr>
        <w:t>реализуются дополнительные общеразвивающие общеобразовательные программы ранней профессиональной ориентации</w:t>
      </w:r>
      <w:r w:rsidRPr="00D57A01">
        <w:rPr>
          <w:rFonts w:eastAsia="Calibri"/>
          <w:sz w:val="28"/>
          <w:szCs w:val="28"/>
          <w:lang w:eastAsia="en-US"/>
        </w:rPr>
        <w:t xml:space="preserve"> (срок обучения – 1 год) для детей, планирующих поступать в средне-специальные и высшие учебные заведения, реализующие программы профессионального образования в области искусств. В 2018-2019 учебном году такая программа реализуется по следующим специальностям:</w:t>
      </w:r>
    </w:p>
    <w:p w:rsidR="00D57A01" w:rsidRPr="00D57A01" w:rsidRDefault="00D57A01" w:rsidP="001838E4">
      <w:pPr>
        <w:numPr>
          <w:ilvl w:val="0"/>
          <w:numId w:val="38"/>
        </w:numPr>
        <w:ind w:left="0" w:firstLine="284"/>
        <w:jc w:val="both"/>
        <w:rPr>
          <w:rFonts w:eastAsia="Calibri"/>
          <w:sz w:val="28"/>
          <w:szCs w:val="28"/>
          <w:lang w:eastAsia="en-US"/>
        </w:rPr>
      </w:pPr>
      <w:r w:rsidRPr="00D57A01">
        <w:rPr>
          <w:rFonts w:eastAsia="Calibri"/>
          <w:sz w:val="28"/>
          <w:szCs w:val="28"/>
          <w:lang w:eastAsia="en-US"/>
        </w:rPr>
        <w:t>ДООП ранней профессиональной ориентации в области музыкального искусства «Духовые и ударные инструменты» - «Музыкальный инструмент» (саксофон) - Шинкарёв Иван 8 (7);</w:t>
      </w:r>
    </w:p>
    <w:p w:rsidR="00D57A01" w:rsidRPr="00D57A01" w:rsidRDefault="00D57A01" w:rsidP="001838E4">
      <w:pPr>
        <w:numPr>
          <w:ilvl w:val="0"/>
          <w:numId w:val="38"/>
        </w:numPr>
        <w:ind w:left="0" w:firstLine="284"/>
        <w:jc w:val="both"/>
        <w:rPr>
          <w:rFonts w:eastAsia="Calibri"/>
          <w:sz w:val="28"/>
          <w:szCs w:val="28"/>
          <w:lang w:eastAsia="en-US"/>
        </w:rPr>
      </w:pPr>
      <w:r w:rsidRPr="00D57A01">
        <w:rPr>
          <w:rFonts w:eastAsia="Calibri"/>
          <w:sz w:val="28"/>
          <w:szCs w:val="28"/>
          <w:lang w:eastAsia="en-US"/>
        </w:rPr>
        <w:t>ДООП ранней профессиональной ориентации в области музыкального искусства «Духовые и ударные инструменты» - «Музыкальный инструмент» (флейта) - Сехниашвили Давид, Ежова Анна 8 (7);</w:t>
      </w:r>
    </w:p>
    <w:p w:rsidR="00D57A01" w:rsidRPr="00D57A01" w:rsidRDefault="00D57A01" w:rsidP="001838E4">
      <w:pPr>
        <w:numPr>
          <w:ilvl w:val="0"/>
          <w:numId w:val="38"/>
        </w:numPr>
        <w:ind w:left="0" w:firstLine="284"/>
        <w:jc w:val="both"/>
        <w:rPr>
          <w:rFonts w:eastAsia="Calibri"/>
          <w:sz w:val="28"/>
          <w:szCs w:val="28"/>
          <w:lang w:eastAsia="en-US"/>
        </w:rPr>
      </w:pPr>
      <w:r w:rsidRPr="00D57A01">
        <w:rPr>
          <w:rFonts w:eastAsia="Calibri"/>
          <w:sz w:val="28"/>
          <w:szCs w:val="28"/>
          <w:lang w:eastAsia="en-US"/>
        </w:rPr>
        <w:t>ДООП ранней профессиональной ориентации в области музыкального искусства «Струнные инструменты» - «Музыкальный инструмент» (виолончель) – Полковникова Мария 8 (7);</w:t>
      </w:r>
    </w:p>
    <w:p w:rsidR="00D57A01" w:rsidRPr="00D57A01" w:rsidRDefault="00D57A01" w:rsidP="001838E4">
      <w:pPr>
        <w:numPr>
          <w:ilvl w:val="0"/>
          <w:numId w:val="38"/>
        </w:numPr>
        <w:ind w:left="0" w:firstLine="284"/>
        <w:jc w:val="both"/>
        <w:rPr>
          <w:rFonts w:eastAsia="Calibri"/>
          <w:sz w:val="28"/>
          <w:szCs w:val="28"/>
          <w:lang w:eastAsia="en-US"/>
        </w:rPr>
      </w:pPr>
      <w:r w:rsidRPr="00D57A01">
        <w:rPr>
          <w:rFonts w:eastAsia="Calibri"/>
          <w:sz w:val="28"/>
          <w:szCs w:val="28"/>
          <w:lang w:eastAsia="en-US"/>
        </w:rPr>
        <w:t>ДООП ранней профессиональной ориентации в области музыкального искусства «Струнные инструменты» - «Музыкальный инструмент» (скрипка) – Зулина Ксения 8 (7).</w:t>
      </w:r>
    </w:p>
    <w:p w:rsidR="00D57A01" w:rsidRPr="00D57A01" w:rsidRDefault="00D57A01" w:rsidP="00D57A01">
      <w:pPr>
        <w:ind w:left="284" w:firstLine="397"/>
        <w:jc w:val="both"/>
        <w:rPr>
          <w:rFonts w:eastAsia="Calibri"/>
          <w:sz w:val="28"/>
          <w:szCs w:val="28"/>
          <w:lang w:eastAsia="en-US"/>
        </w:rPr>
      </w:pPr>
      <w:r w:rsidRPr="00D57A01">
        <w:rPr>
          <w:rFonts w:eastAsia="Calibri"/>
          <w:sz w:val="28"/>
          <w:szCs w:val="28"/>
          <w:lang w:eastAsia="en-US"/>
        </w:rPr>
        <w:t>Все дополнительные общеобразовательные программы соответствуют целям и задачам, стоящим перед Школой, таким как:</w:t>
      </w:r>
    </w:p>
    <w:p w:rsidR="00D57A01" w:rsidRPr="00D57A01" w:rsidRDefault="00D57A01" w:rsidP="00D57A01">
      <w:pPr>
        <w:ind w:firstLine="567"/>
        <w:jc w:val="both"/>
        <w:rPr>
          <w:rFonts w:eastAsia="Calibri"/>
          <w:sz w:val="28"/>
          <w:szCs w:val="28"/>
          <w:lang w:eastAsia="en-US"/>
        </w:rPr>
      </w:pPr>
      <w:r w:rsidRPr="00D57A01">
        <w:rPr>
          <w:rFonts w:eastAsia="Calibri"/>
          <w:sz w:val="28"/>
          <w:szCs w:val="28"/>
          <w:lang w:eastAsia="en-US"/>
        </w:rPr>
        <w:t>- пропаганда и широкая реализация дополнительных общеобразовательных программ в сфере искусства как фактора формирования культуры обучающихся, их интеллектуального, эстетического, нравственного развития;</w:t>
      </w:r>
    </w:p>
    <w:p w:rsidR="00D57A01" w:rsidRPr="00D57A01" w:rsidRDefault="00D57A01" w:rsidP="00D57A01">
      <w:pPr>
        <w:ind w:firstLine="567"/>
        <w:jc w:val="both"/>
        <w:rPr>
          <w:rFonts w:eastAsia="Calibri"/>
          <w:sz w:val="28"/>
          <w:szCs w:val="28"/>
          <w:lang w:eastAsia="en-US"/>
        </w:rPr>
      </w:pPr>
      <w:r w:rsidRPr="00D57A01">
        <w:rPr>
          <w:rFonts w:eastAsia="Calibri"/>
          <w:sz w:val="28"/>
          <w:szCs w:val="28"/>
          <w:lang w:eastAsia="en-US"/>
        </w:rPr>
        <w:t>- приобщение юного поколения к ценностям отечественной и зарубежной культуры (художественной, музыкальной и т.д.), лучшим образцам народного творчества;</w:t>
      </w:r>
    </w:p>
    <w:p w:rsidR="00D57A01" w:rsidRPr="00D57A01" w:rsidRDefault="00D57A01" w:rsidP="00D57A01">
      <w:pPr>
        <w:ind w:firstLine="567"/>
        <w:jc w:val="both"/>
        <w:rPr>
          <w:rFonts w:eastAsia="Calibri"/>
          <w:sz w:val="28"/>
          <w:szCs w:val="28"/>
          <w:lang w:eastAsia="en-US"/>
        </w:rPr>
      </w:pPr>
      <w:r w:rsidRPr="00D57A01">
        <w:rPr>
          <w:rFonts w:eastAsia="Calibri"/>
          <w:sz w:val="28"/>
          <w:szCs w:val="28"/>
          <w:lang w:eastAsia="en-US"/>
        </w:rPr>
        <w:t>- обеспечение благоприятных условий для художественного образования и творческого развития обучающихся, выявления художественно-одаренных детей;</w:t>
      </w:r>
    </w:p>
    <w:p w:rsidR="00D57A01" w:rsidRPr="00D57A01" w:rsidRDefault="00D57A01" w:rsidP="00D57A01">
      <w:pPr>
        <w:ind w:firstLine="567"/>
        <w:jc w:val="both"/>
        <w:rPr>
          <w:rFonts w:eastAsia="Calibri"/>
          <w:sz w:val="28"/>
          <w:szCs w:val="28"/>
          <w:lang w:eastAsia="en-US"/>
        </w:rPr>
      </w:pPr>
      <w:r w:rsidRPr="00D57A01">
        <w:rPr>
          <w:rFonts w:eastAsia="Calibri"/>
          <w:sz w:val="28"/>
          <w:szCs w:val="28"/>
          <w:lang w:eastAsia="en-US"/>
        </w:rPr>
        <w:t>- подготовка наиболее одаренных учащихся к поступлению в учреждения среднего и высшего профессионального образования в сфере искусства и культуры;</w:t>
      </w:r>
    </w:p>
    <w:p w:rsidR="00D57A01" w:rsidRPr="00D57A01" w:rsidRDefault="00D57A01" w:rsidP="00D57A01">
      <w:pPr>
        <w:ind w:firstLine="567"/>
        <w:jc w:val="both"/>
        <w:rPr>
          <w:rFonts w:eastAsia="Calibri"/>
          <w:sz w:val="28"/>
          <w:szCs w:val="28"/>
          <w:lang w:eastAsia="en-US"/>
        </w:rPr>
      </w:pPr>
      <w:r w:rsidRPr="00D57A01">
        <w:rPr>
          <w:rFonts w:eastAsia="Calibri"/>
          <w:sz w:val="28"/>
          <w:szCs w:val="28"/>
          <w:lang w:eastAsia="en-US"/>
        </w:rPr>
        <w:t>- воспитание нравственности и формирование активной жизненной позиции в современных условиях;</w:t>
      </w:r>
    </w:p>
    <w:p w:rsidR="00D57A01" w:rsidRPr="00D57A01" w:rsidRDefault="00D57A01" w:rsidP="00D57A01">
      <w:pPr>
        <w:ind w:firstLine="567"/>
        <w:jc w:val="both"/>
        <w:rPr>
          <w:rFonts w:eastAsia="Calibri"/>
          <w:sz w:val="28"/>
          <w:szCs w:val="28"/>
          <w:lang w:eastAsia="en-US"/>
        </w:rPr>
      </w:pPr>
      <w:r w:rsidRPr="00D57A01">
        <w:rPr>
          <w:rFonts w:eastAsia="Calibri"/>
          <w:sz w:val="28"/>
          <w:szCs w:val="28"/>
          <w:lang w:eastAsia="en-US"/>
        </w:rPr>
        <w:t>- повышение качества предоставления услуг в зависимости от потребности заказчика, выполнение муниципального задания;</w:t>
      </w:r>
    </w:p>
    <w:p w:rsidR="00D57A01" w:rsidRPr="00D57A01" w:rsidRDefault="00D57A01" w:rsidP="00D57A01">
      <w:pPr>
        <w:ind w:firstLine="567"/>
        <w:jc w:val="both"/>
        <w:rPr>
          <w:rFonts w:eastAsia="Calibri"/>
          <w:sz w:val="28"/>
          <w:szCs w:val="28"/>
          <w:lang w:eastAsia="en-US"/>
        </w:rPr>
      </w:pPr>
      <w:r w:rsidRPr="00D57A01">
        <w:rPr>
          <w:rFonts w:eastAsia="Calibri"/>
          <w:sz w:val="28"/>
          <w:szCs w:val="28"/>
          <w:lang w:eastAsia="en-US"/>
        </w:rPr>
        <w:t>- формирование и развитие эстетических потребностей и вкусов всех социальных и возрастных групп населения города;</w:t>
      </w:r>
    </w:p>
    <w:p w:rsidR="00D57A01" w:rsidRPr="00D57A01" w:rsidRDefault="00D57A01" w:rsidP="00D57A01">
      <w:pPr>
        <w:ind w:firstLine="567"/>
        <w:jc w:val="both"/>
        <w:rPr>
          <w:rFonts w:eastAsia="Calibri"/>
          <w:sz w:val="28"/>
          <w:szCs w:val="28"/>
          <w:lang w:eastAsia="en-US"/>
        </w:rPr>
      </w:pPr>
      <w:r w:rsidRPr="00D57A01">
        <w:rPr>
          <w:rFonts w:eastAsia="Calibri"/>
          <w:sz w:val="28"/>
          <w:szCs w:val="28"/>
          <w:lang w:eastAsia="en-US"/>
        </w:rPr>
        <w:t>- эффективное использование возможностей учебного заведения в целях социально-культурной адаптации детей с ОВЗ, профилактика и коррекция поведения детей и подростков.</w:t>
      </w:r>
    </w:p>
    <w:p w:rsidR="00106551" w:rsidRDefault="00106551" w:rsidP="006E4E3F">
      <w:pPr>
        <w:spacing w:line="276" w:lineRule="auto"/>
        <w:ind w:firstLine="794"/>
        <w:jc w:val="both"/>
        <w:rPr>
          <w:sz w:val="28"/>
          <w:szCs w:val="28"/>
        </w:rPr>
      </w:pPr>
      <w:r w:rsidRPr="00106551">
        <w:rPr>
          <w:sz w:val="28"/>
          <w:szCs w:val="28"/>
        </w:rPr>
        <w:lastRenderedPageBreak/>
        <w:t>Учебная документация имеется, соответствует правилам ведения,</w:t>
      </w:r>
      <w:r w:rsidR="006E4E3F">
        <w:rPr>
          <w:sz w:val="28"/>
          <w:szCs w:val="28"/>
        </w:rPr>
        <w:t xml:space="preserve"> </w:t>
      </w:r>
      <w:r w:rsidRPr="00106551">
        <w:rPr>
          <w:sz w:val="28"/>
          <w:szCs w:val="28"/>
        </w:rPr>
        <w:t>заполняется качественно и своевременно.</w:t>
      </w:r>
    </w:p>
    <w:p w:rsidR="006E4E3F" w:rsidRPr="00F76507" w:rsidRDefault="006E4E3F" w:rsidP="006E4E3F">
      <w:pPr>
        <w:spacing w:line="276" w:lineRule="auto"/>
        <w:ind w:firstLine="851"/>
        <w:jc w:val="both"/>
        <w:rPr>
          <w:sz w:val="28"/>
          <w:szCs w:val="28"/>
        </w:rPr>
      </w:pPr>
      <w:r w:rsidRPr="00315FC6">
        <w:rPr>
          <w:sz w:val="28"/>
          <w:szCs w:val="28"/>
        </w:rPr>
        <w:t xml:space="preserve">В дни школьных каникул с учащимися при содействии родителей проводится внеклассная работа: классные часы, родительские собрания с </w:t>
      </w:r>
      <w:r w:rsidRPr="00F76507">
        <w:rPr>
          <w:sz w:val="28"/>
          <w:szCs w:val="28"/>
        </w:rPr>
        <w:t>концертами, другие мероприятия; ведется подготовка к участию в конкурсах.</w:t>
      </w:r>
    </w:p>
    <w:p w:rsidR="006E4E3F" w:rsidRDefault="003A4C56" w:rsidP="00206324">
      <w:pPr>
        <w:tabs>
          <w:tab w:val="left" w:pos="851"/>
        </w:tabs>
        <w:spacing w:line="276" w:lineRule="auto"/>
        <w:ind w:left="-142"/>
        <w:jc w:val="both"/>
        <w:rPr>
          <w:sz w:val="28"/>
          <w:szCs w:val="28"/>
        </w:rPr>
      </w:pPr>
      <w:r>
        <w:rPr>
          <w:color w:val="000000"/>
          <w:sz w:val="28"/>
          <w:szCs w:val="28"/>
        </w:rPr>
        <w:tab/>
      </w:r>
      <w:r w:rsidR="006E4E3F" w:rsidRPr="00315FC6">
        <w:rPr>
          <w:sz w:val="28"/>
          <w:szCs w:val="28"/>
        </w:rPr>
        <w:t>В летни</w:t>
      </w:r>
      <w:r w:rsidR="00206324">
        <w:rPr>
          <w:sz w:val="28"/>
          <w:szCs w:val="28"/>
        </w:rPr>
        <w:t>е</w:t>
      </w:r>
      <w:r w:rsidR="006E4E3F" w:rsidRPr="00315FC6">
        <w:rPr>
          <w:sz w:val="28"/>
          <w:szCs w:val="28"/>
        </w:rPr>
        <w:t xml:space="preserve"> каникул</w:t>
      </w:r>
      <w:r w:rsidR="00206324">
        <w:rPr>
          <w:sz w:val="28"/>
          <w:szCs w:val="28"/>
        </w:rPr>
        <w:t>ы</w:t>
      </w:r>
      <w:r w:rsidR="006E4E3F" w:rsidRPr="00315FC6">
        <w:rPr>
          <w:sz w:val="28"/>
          <w:szCs w:val="28"/>
        </w:rPr>
        <w:t xml:space="preserve"> (с </w:t>
      </w:r>
      <w:r w:rsidR="006E4E3F">
        <w:rPr>
          <w:sz w:val="28"/>
          <w:szCs w:val="28"/>
        </w:rPr>
        <w:t>1</w:t>
      </w:r>
      <w:r w:rsidR="006E4E3F" w:rsidRPr="00315FC6">
        <w:rPr>
          <w:sz w:val="28"/>
          <w:szCs w:val="28"/>
        </w:rPr>
        <w:t xml:space="preserve"> по 2</w:t>
      </w:r>
      <w:r w:rsidR="006E4E3F">
        <w:rPr>
          <w:sz w:val="28"/>
          <w:szCs w:val="28"/>
        </w:rPr>
        <w:t>1</w:t>
      </w:r>
      <w:r w:rsidR="006E4E3F" w:rsidRPr="00315FC6">
        <w:rPr>
          <w:sz w:val="28"/>
          <w:szCs w:val="28"/>
        </w:rPr>
        <w:t xml:space="preserve"> </w:t>
      </w:r>
      <w:r w:rsidR="006E4E3F">
        <w:rPr>
          <w:sz w:val="28"/>
          <w:szCs w:val="28"/>
        </w:rPr>
        <w:t>августа</w:t>
      </w:r>
      <w:r w:rsidR="006E4E3F" w:rsidRPr="00315FC6">
        <w:rPr>
          <w:sz w:val="28"/>
          <w:szCs w:val="28"/>
        </w:rPr>
        <w:t xml:space="preserve"> 201</w:t>
      </w:r>
      <w:r w:rsidR="006E4E3F">
        <w:rPr>
          <w:sz w:val="28"/>
          <w:szCs w:val="28"/>
        </w:rPr>
        <w:t>8</w:t>
      </w:r>
      <w:r w:rsidR="006E4E3F" w:rsidRPr="00315FC6">
        <w:rPr>
          <w:sz w:val="28"/>
          <w:szCs w:val="28"/>
        </w:rPr>
        <w:t xml:space="preserve"> года), с целью эффективной организации отдыха и оздоровления детей, при школе действ</w:t>
      </w:r>
      <w:r w:rsidR="006E4E3F">
        <w:rPr>
          <w:sz w:val="28"/>
          <w:szCs w:val="28"/>
        </w:rPr>
        <w:t>овал</w:t>
      </w:r>
      <w:r w:rsidR="006E4E3F" w:rsidRPr="00315FC6">
        <w:rPr>
          <w:sz w:val="28"/>
          <w:szCs w:val="28"/>
        </w:rPr>
        <w:t xml:space="preserve"> летний оздоровительно</w:t>
      </w:r>
      <w:r w:rsidR="006E4E3F">
        <w:rPr>
          <w:sz w:val="28"/>
          <w:szCs w:val="28"/>
        </w:rPr>
        <w:t>-профильный лагерь «Этюд</w:t>
      </w:r>
      <w:r w:rsidR="006E4E3F" w:rsidRPr="00315FC6">
        <w:rPr>
          <w:sz w:val="28"/>
          <w:szCs w:val="28"/>
        </w:rPr>
        <w:t xml:space="preserve">». Количество отдыхающих детей – </w:t>
      </w:r>
      <w:r w:rsidR="006E4E3F">
        <w:rPr>
          <w:sz w:val="28"/>
          <w:szCs w:val="28"/>
        </w:rPr>
        <w:t>100</w:t>
      </w:r>
      <w:r w:rsidR="006E4E3F" w:rsidRPr="00315FC6">
        <w:rPr>
          <w:sz w:val="28"/>
          <w:szCs w:val="28"/>
        </w:rPr>
        <w:t xml:space="preserve"> человек в смену</w:t>
      </w:r>
      <w:r w:rsidR="006E4E3F">
        <w:rPr>
          <w:sz w:val="28"/>
          <w:szCs w:val="28"/>
        </w:rPr>
        <w:t xml:space="preserve"> (</w:t>
      </w:r>
      <w:r w:rsidR="006E4E3F" w:rsidRPr="007D11BA">
        <w:rPr>
          <w:sz w:val="28"/>
          <w:szCs w:val="28"/>
        </w:rPr>
        <w:t>4 группы по 25 детей (разновозрастной состав)</w:t>
      </w:r>
      <w:r w:rsidR="006E4E3F">
        <w:rPr>
          <w:sz w:val="28"/>
          <w:szCs w:val="28"/>
        </w:rPr>
        <w:t xml:space="preserve">). </w:t>
      </w:r>
    </w:p>
    <w:p w:rsidR="006E4E3F" w:rsidRDefault="006E4E3F" w:rsidP="006E4E3F">
      <w:pPr>
        <w:spacing w:line="276" w:lineRule="auto"/>
        <w:ind w:firstLine="851"/>
        <w:jc w:val="both"/>
        <w:rPr>
          <w:sz w:val="28"/>
          <w:szCs w:val="28"/>
        </w:rPr>
      </w:pPr>
      <w:r w:rsidRPr="007D11BA">
        <w:rPr>
          <w:sz w:val="28"/>
          <w:szCs w:val="28"/>
        </w:rPr>
        <w:t>В</w:t>
      </w:r>
      <w:r>
        <w:rPr>
          <w:sz w:val="28"/>
          <w:szCs w:val="28"/>
        </w:rPr>
        <w:t xml:space="preserve"> </w:t>
      </w:r>
      <w:r w:rsidRPr="007D11BA">
        <w:rPr>
          <w:sz w:val="28"/>
          <w:szCs w:val="28"/>
        </w:rPr>
        <w:t xml:space="preserve"> программе лагеря </w:t>
      </w:r>
      <w:r>
        <w:rPr>
          <w:sz w:val="28"/>
          <w:szCs w:val="28"/>
        </w:rPr>
        <w:t xml:space="preserve"> </w:t>
      </w:r>
      <w:r w:rsidRPr="007D11BA">
        <w:rPr>
          <w:sz w:val="28"/>
          <w:szCs w:val="28"/>
        </w:rPr>
        <w:t xml:space="preserve"> </w:t>
      </w:r>
      <w:r>
        <w:rPr>
          <w:sz w:val="28"/>
          <w:szCs w:val="28"/>
        </w:rPr>
        <w:t>было</w:t>
      </w:r>
      <w:r w:rsidRPr="007D11BA">
        <w:rPr>
          <w:sz w:val="28"/>
          <w:szCs w:val="28"/>
        </w:rPr>
        <w:t xml:space="preserve"> </w:t>
      </w:r>
      <w:r>
        <w:rPr>
          <w:sz w:val="28"/>
          <w:szCs w:val="28"/>
        </w:rPr>
        <w:t>3</w:t>
      </w:r>
      <w:r w:rsidRPr="007D11BA">
        <w:rPr>
          <w:sz w:val="28"/>
          <w:szCs w:val="28"/>
        </w:rPr>
        <w:t xml:space="preserve"> направления: музыкально-эстетическое,  художественно-эстетическое</w:t>
      </w:r>
      <w:r>
        <w:rPr>
          <w:sz w:val="28"/>
          <w:szCs w:val="28"/>
        </w:rPr>
        <w:t xml:space="preserve"> и театрально-эстетическое.</w:t>
      </w:r>
      <w:r w:rsidRPr="00315FC6">
        <w:rPr>
          <w:sz w:val="28"/>
          <w:szCs w:val="28"/>
        </w:rPr>
        <w:t xml:space="preserve"> </w:t>
      </w:r>
    </w:p>
    <w:p w:rsidR="006E4E3F" w:rsidRPr="007D11BA" w:rsidRDefault="006E4E3F" w:rsidP="006E4E3F">
      <w:pPr>
        <w:spacing w:line="276" w:lineRule="auto"/>
        <w:ind w:firstLine="851"/>
        <w:jc w:val="both"/>
        <w:rPr>
          <w:sz w:val="28"/>
          <w:szCs w:val="28"/>
        </w:rPr>
      </w:pPr>
      <w:r w:rsidRPr="007D11BA">
        <w:rPr>
          <w:sz w:val="28"/>
          <w:szCs w:val="28"/>
        </w:rPr>
        <w:t xml:space="preserve">Программа </w:t>
      </w:r>
      <w:r>
        <w:rPr>
          <w:sz w:val="28"/>
          <w:szCs w:val="28"/>
        </w:rPr>
        <w:t xml:space="preserve">лагеря </w:t>
      </w:r>
      <w:r w:rsidRPr="007D11BA">
        <w:rPr>
          <w:sz w:val="28"/>
          <w:szCs w:val="28"/>
        </w:rPr>
        <w:t>включа</w:t>
      </w:r>
      <w:r>
        <w:rPr>
          <w:sz w:val="28"/>
          <w:szCs w:val="28"/>
        </w:rPr>
        <w:t>ла</w:t>
      </w:r>
      <w:r w:rsidRPr="007D11BA">
        <w:rPr>
          <w:sz w:val="28"/>
          <w:szCs w:val="28"/>
        </w:rPr>
        <w:t xml:space="preserve"> в себя разноплановую деятельность, объединяя различные направления творческого образования, воспитания в условиях лагеря и может использоваться для ра</w:t>
      </w:r>
      <w:r>
        <w:rPr>
          <w:sz w:val="28"/>
          <w:szCs w:val="28"/>
        </w:rPr>
        <w:t>боты с детьми из различных соци</w:t>
      </w:r>
      <w:r w:rsidRPr="007D11BA">
        <w:rPr>
          <w:sz w:val="28"/>
          <w:szCs w:val="28"/>
        </w:rPr>
        <w:t>альных групп, разного возраста</w:t>
      </w:r>
      <w:r>
        <w:rPr>
          <w:sz w:val="28"/>
          <w:szCs w:val="28"/>
        </w:rPr>
        <w:t xml:space="preserve"> и </w:t>
      </w:r>
      <w:r w:rsidRPr="007D11BA">
        <w:rPr>
          <w:sz w:val="28"/>
          <w:szCs w:val="28"/>
        </w:rPr>
        <w:t>уровня развития.</w:t>
      </w:r>
    </w:p>
    <w:p w:rsidR="006E4E3F" w:rsidRPr="007D11BA" w:rsidRDefault="006E4E3F" w:rsidP="006E4E3F">
      <w:pPr>
        <w:spacing w:line="276" w:lineRule="auto"/>
        <w:ind w:firstLine="851"/>
        <w:jc w:val="both"/>
        <w:rPr>
          <w:color w:val="FF0000"/>
          <w:sz w:val="28"/>
          <w:szCs w:val="28"/>
        </w:rPr>
      </w:pPr>
      <w:r w:rsidRPr="007D11BA">
        <w:rPr>
          <w:sz w:val="28"/>
          <w:szCs w:val="28"/>
        </w:rPr>
        <w:t>Материально-техническое и финансово-хозяйственное оснащение  лагеря соответств</w:t>
      </w:r>
      <w:r>
        <w:rPr>
          <w:sz w:val="28"/>
          <w:szCs w:val="28"/>
        </w:rPr>
        <w:t>овало</w:t>
      </w:r>
      <w:r w:rsidRPr="007D11BA">
        <w:rPr>
          <w:sz w:val="28"/>
          <w:szCs w:val="28"/>
        </w:rPr>
        <w:t xml:space="preserve"> требованиям, представляемым к общеобразовательным учреждениям.</w:t>
      </w:r>
    </w:p>
    <w:p w:rsidR="00CA66BC" w:rsidRDefault="006E4E3F" w:rsidP="00CA66BC">
      <w:pPr>
        <w:spacing w:line="276" w:lineRule="auto"/>
        <w:ind w:firstLine="851"/>
        <w:jc w:val="both"/>
        <w:rPr>
          <w:sz w:val="28"/>
          <w:szCs w:val="28"/>
        </w:rPr>
      </w:pPr>
      <w:r w:rsidRPr="006E4E3F">
        <w:rPr>
          <w:b/>
          <w:sz w:val="28"/>
          <w:szCs w:val="28"/>
        </w:rPr>
        <w:t>Выводы:</w:t>
      </w:r>
      <w:r w:rsidR="008F3E68" w:rsidRPr="00315FC6">
        <w:rPr>
          <w:sz w:val="28"/>
          <w:szCs w:val="28"/>
        </w:rPr>
        <w:t xml:space="preserve"> </w:t>
      </w:r>
    </w:p>
    <w:p w:rsidR="00CA66BC" w:rsidRPr="00CA66BC" w:rsidRDefault="00CA66BC" w:rsidP="00CA66BC">
      <w:pPr>
        <w:spacing w:line="276" w:lineRule="auto"/>
        <w:ind w:firstLine="397"/>
        <w:jc w:val="both"/>
        <w:rPr>
          <w:sz w:val="28"/>
          <w:szCs w:val="28"/>
        </w:rPr>
      </w:pPr>
      <w:r w:rsidRPr="00CA66BC">
        <w:rPr>
          <w:sz w:val="28"/>
          <w:szCs w:val="28"/>
        </w:rPr>
        <w:t>Комиссия проанализировала и установила, что образовательные</w:t>
      </w:r>
      <w:r>
        <w:rPr>
          <w:sz w:val="28"/>
          <w:szCs w:val="28"/>
        </w:rPr>
        <w:t xml:space="preserve"> </w:t>
      </w:r>
      <w:r w:rsidRPr="00CA66BC">
        <w:rPr>
          <w:sz w:val="28"/>
          <w:szCs w:val="28"/>
        </w:rPr>
        <w:t>программы, реализуемые в Школе, соответствуют Уставу и Лицензии,</w:t>
      </w:r>
      <w:r>
        <w:rPr>
          <w:sz w:val="28"/>
          <w:szCs w:val="28"/>
        </w:rPr>
        <w:t xml:space="preserve"> </w:t>
      </w:r>
      <w:r w:rsidRPr="00CA66BC">
        <w:rPr>
          <w:sz w:val="28"/>
          <w:szCs w:val="28"/>
        </w:rPr>
        <w:t>утверждены в установленном порядке.</w:t>
      </w:r>
    </w:p>
    <w:p w:rsidR="00CA66BC" w:rsidRPr="00CA66BC" w:rsidRDefault="00CA66BC" w:rsidP="00CA66BC">
      <w:pPr>
        <w:spacing w:line="276" w:lineRule="auto"/>
        <w:ind w:firstLine="397"/>
        <w:jc w:val="both"/>
        <w:rPr>
          <w:sz w:val="28"/>
          <w:szCs w:val="28"/>
        </w:rPr>
      </w:pPr>
      <w:r w:rsidRPr="00CA66BC">
        <w:rPr>
          <w:sz w:val="28"/>
          <w:szCs w:val="28"/>
        </w:rPr>
        <w:t>В Школе созданы необходимые условия для реализации</w:t>
      </w:r>
      <w:r>
        <w:rPr>
          <w:sz w:val="28"/>
          <w:szCs w:val="28"/>
        </w:rPr>
        <w:t xml:space="preserve"> </w:t>
      </w:r>
      <w:r w:rsidRPr="00CA66BC">
        <w:rPr>
          <w:sz w:val="28"/>
          <w:szCs w:val="28"/>
        </w:rPr>
        <w:t>дополнительных предпрофессиональных общеобразовательных программ в</w:t>
      </w:r>
      <w:r>
        <w:rPr>
          <w:sz w:val="28"/>
          <w:szCs w:val="28"/>
        </w:rPr>
        <w:t xml:space="preserve"> </w:t>
      </w:r>
      <w:r w:rsidRPr="00CA66BC">
        <w:rPr>
          <w:sz w:val="28"/>
          <w:szCs w:val="28"/>
        </w:rPr>
        <w:t>области искусств, а также дополнительно к основной функции реализованы</w:t>
      </w:r>
      <w:r>
        <w:rPr>
          <w:sz w:val="28"/>
          <w:szCs w:val="28"/>
        </w:rPr>
        <w:t xml:space="preserve"> </w:t>
      </w:r>
      <w:r w:rsidRPr="00CA66BC">
        <w:rPr>
          <w:sz w:val="28"/>
          <w:szCs w:val="28"/>
        </w:rPr>
        <w:t>дополнительные общеразвивающие образовательные программы,</w:t>
      </w:r>
      <w:r>
        <w:rPr>
          <w:sz w:val="28"/>
          <w:szCs w:val="28"/>
        </w:rPr>
        <w:t xml:space="preserve"> </w:t>
      </w:r>
      <w:r w:rsidRPr="00CA66BC">
        <w:rPr>
          <w:sz w:val="28"/>
          <w:szCs w:val="28"/>
        </w:rPr>
        <w:t>направленные на общее художественно-эстетическое развитие и выявление</w:t>
      </w:r>
      <w:r>
        <w:rPr>
          <w:sz w:val="28"/>
          <w:szCs w:val="28"/>
        </w:rPr>
        <w:t xml:space="preserve"> </w:t>
      </w:r>
      <w:r w:rsidRPr="00CA66BC">
        <w:rPr>
          <w:sz w:val="28"/>
          <w:szCs w:val="28"/>
        </w:rPr>
        <w:t>творческого потенциала личности. Выбор образовательных программ на</w:t>
      </w:r>
      <w:r>
        <w:rPr>
          <w:sz w:val="28"/>
          <w:szCs w:val="28"/>
        </w:rPr>
        <w:t xml:space="preserve"> </w:t>
      </w:r>
      <w:r w:rsidRPr="00CA66BC">
        <w:rPr>
          <w:sz w:val="28"/>
          <w:szCs w:val="28"/>
        </w:rPr>
        <w:t>учебный год обусловлен спецификой контингента обучающихся, имеющимся</w:t>
      </w:r>
      <w:r>
        <w:rPr>
          <w:sz w:val="28"/>
          <w:szCs w:val="28"/>
        </w:rPr>
        <w:t xml:space="preserve"> </w:t>
      </w:r>
      <w:r w:rsidRPr="00CA66BC">
        <w:rPr>
          <w:sz w:val="28"/>
          <w:szCs w:val="28"/>
        </w:rPr>
        <w:t>кадровым потенциалом, соответствует уровню профессиональной</w:t>
      </w:r>
      <w:r>
        <w:rPr>
          <w:sz w:val="28"/>
          <w:szCs w:val="28"/>
        </w:rPr>
        <w:t xml:space="preserve"> </w:t>
      </w:r>
      <w:r w:rsidRPr="00CA66BC">
        <w:rPr>
          <w:sz w:val="28"/>
          <w:szCs w:val="28"/>
        </w:rPr>
        <w:t>одарённости и индивидуальным потребностям обучающихся, целям</w:t>
      </w:r>
      <w:r>
        <w:rPr>
          <w:sz w:val="28"/>
          <w:szCs w:val="28"/>
        </w:rPr>
        <w:t xml:space="preserve"> </w:t>
      </w:r>
      <w:r w:rsidRPr="00CA66BC">
        <w:rPr>
          <w:sz w:val="28"/>
          <w:szCs w:val="28"/>
        </w:rPr>
        <w:t>и задачам Школы.</w:t>
      </w:r>
    </w:p>
    <w:p w:rsidR="000C2378" w:rsidRDefault="00CA66BC" w:rsidP="00CA66BC">
      <w:pPr>
        <w:spacing w:line="276" w:lineRule="auto"/>
        <w:ind w:firstLine="794"/>
        <w:jc w:val="both"/>
        <w:rPr>
          <w:sz w:val="28"/>
          <w:szCs w:val="28"/>
        </w:rPr>
      </w:pPr>
      <w:r w:rsidRPr="00CA66BC">
        <w:rPr>
          <w:sz w:val="28"/>
          <w:szCs w:val="28"/>
        </w:rPr>
        <w:t>Направленность реализуемых образовательных программ, учебно-методический комплекс соответствуют учебному плану школы.</w:t>
      </w:r>
      <w:r>
        <w:rPr>
          <w:sz w:val="28"/>
          <w:szCs w:val="28"/>
        </w:rPr>
        <w:t xml:space="preserve"> </w:t>
      </w:r>
    </w:p>
    <w:p w:rsidR="00CA66BC" w:rsidRDefault="00CA66BC" w:rsidP="00CA66BC">
      <w:pPr>
        <w:spacing w:line="276" w:lineRule="auto"/>
        <w:ind w:firstLine="794"/>
        <w:jc w:val="both"/>
        <w:rPr>
          <w:bCs/>
          <w:sz w:val="28"/>
          <w:szCs w:val="28"/>
        </w:rPr>
      </w:pPr>
      <w:r w:rsidRPr="00CA66BC">
        <w:rPr>
          <w:bCs/>
          <w:sz w:val="28"/>
          <w:szCs w:val="28"/>
        </w:rPr>
        <w:t>За отчетный период в Школе сохранился и приумножился спектр</w:t>
      </w:r>
      <w:r>
        <w:rPr>
          <w:bCs/>
          <w:sz w:val="28"/>
          <w:szCs w:val="28"/>
        </w:rPr>
        <w:t xml:space="preserve"> </w:t>
      </w:r>
      <w:r w:rsidRPr="00CA66BC">
        <w:rPr>
          <w:bCs/>
          <w:sz w:val="28"/>
          <w:szCs w:val="28"/>
        </w:rPr>
        <w:t>образовательных программ, проведена работа над корректировкой</w:t>
      </w:r>
      <w:r>
        <w:rPr>
          <w:bCs/>
          <w:sz w:val="28"/>
          <w:szCs w:val="28"/>
        </w:rPr>
        <w:t xml:space="preserve"> </w:t>
      </w:r>
      <w:r w:rsidRPr="00CA66BC">
        <w:rPr>
          <w:bCs/>
          <w:sz w:val="28"/>
          <w:szCs w:val="28"/>
        </w:rPr>
        <w:t>имеющихся программ. Образовательные программы отделений, программы</w:t>
      </w:r>
      <w:r>
        <w:rPr>
          <w:bCs/>
          <w:sz w:val="28"/>
          <w:szCs w:val="28"/>
        </w:rPr>
        <w:t xml:space="preserve"> </w:t>
      </w:r>
      <w:r w:rsidRPr="00CA66BC">
        <w:rPr>
          <w:bCs/>
          <w:sz w:val="28"/>
          <w:szCs w:val="28"/>
        </w:rPr>
        <w:t>предметов имеют необходимую структуру, рецензии, составлены</w:t>
      </w:r>
      <w:r>
        <w:rPr>
          <w:bCs/>
          <w:sz w:val="28"/>
          <w:szCs w:val="28"/>
        </w:rPr>
        <w:t xml:space="preserve"> </w:t>
      </w:r>
      <w:r w:rsidRPr="00CA66BC">
        <w:rPr>
          <w:bCs/>
          <w:sz w:val="28"/>
          <w:szCs w:val="28"/>
        </w:rPr>
        <w:t>преподавателями с учетом возрастных особенностей обучающихся, прошли</w:t>
      </w:r>
      <w:r>
        <w:rPr>
          <w:bCs/>
          <w:sz w:val="28"/>
          <w:szCs w:val="28"/>
        </w:rPr>
        <w:t xml:space="preserve"> </w:t>
      </w:r>
      <w:r w:rsidRPr="00CA66BC">
        <w:rPr>
          <w:bCs/>
          <w:sz w:val="28"/>
          <w:szCs w:val="28"/>
        </w:rPr>
        <w:t>необходимую процедуру утверждения. В основу многих программ положены</w:t>
      </w:r>
      <w:r>
        <w:rPr>
          <w:bCs/>
          <w:sz w:val="28"/>
          <w:szCs w:val="28"/>
        </w:rPr>
        <w:t xml:space="preserve"> </w:t>
      </w:r>
      <w:r w:rsidRPr="00CA66BC">
        <w:rPr>
          <w:bCs/>
          <w:sz w:val="28"/>
          <w:szCs w:val="28"/>
        </w:rPr>
        <w:t>педагогические новации, собственный опыт.</w:t>
      </w:r>
      <w:r>
        <w:rPr>
          <w:bCs/>
          <w:sz w:val="28"/>
          <w:szCs w:val="28"/>
        </w:rPr>
        <w:t xml:space="preserve"> </w:t>
      </w:r>
    </w:p>
    <w:p w:rsidR="00CA66BC" w:rsidRDefault="00CA66BC" w:rsidP="00CA66BC">
      <w:pPr>
        <w:spacing w:line="276" w:lineRule="auto"/>
        <w:ind w:firstLine="794"/>
        <w:jc w:val="both"/>
        <w:rPr>
          <w:color w:val="000000"/>
          <w:sz w:val="28"/>
          <w:szCs w:val="28"/>
        </w:rPr>
      </w:pPr>
      <w:r>
        <w:rPr>
          <w:color w:val="000000"/>
          <w:sz w:val="28"/>
          <w:szCs w:val="28"/>
        </w:rPr>
        <w:lastRenderedPageBreak/>
        <w:t xml:space="preserve">Увеличивается доля детей, обучающихся по предпрофессиональным образовательным программам. </w:t>
      </w:r>
    </w:p>
    <w:p w:rsidR="00CA66BC" w:rsidRDefault="00CA66BC" w:rsidP="00CA66BC">
      <w:pPr>
        <w:spacing w:line="276" w:lineRule="auto"/>
        <w:ind w:firstLine="794"/>
        <w:jc w:val="both"/>
        <w:rPr>
          <w:color w:val="000000"/>
          <w:sz w:val="28"/>
          <w:szCs w:val="28"/>
        </w:rPr>
      </w:pPr>
      <w:r>
        <w:rPr>
          <w:color w:val="000000"/>
          <w:sz w:val="28"/>
          <w:szCs w:val="28"/>
        </w:rPr>
        <w:t>Реализация общеразвивающих программы для дошкольников позволила привлечь наибольшее количество детей к творческой деятельности в раннем детском возрасте, приобрести ими знания и навыки для подготовки к получению профессионального образования в области искусств; провести работу по выявлению одаренных детей. Стабильность контингента – это одна из важных сторон деятельности школы искусств. Работа по сохранению контингента из года в год ведется целенаправленно, продуманно и систематически. В целом, по Школе, контингент обучающихся стабилен.</w:t>
      </w:r>
    </w:p>
    <w:p w:rsidR="00CA66BC" w:rsidRPr="00CA66BC" w:rsidRDefault="00CA66BC" w:rsidP="00CA66BC">
      <w:pPr>
        <w:spacing w:line="276" w:lineRule="auto"/>
        <w:ind w:firstLine="794"/>
        <w:jc w:val="both"/>
        <w:rPr>
          <w:bCs/>
          <w:sz w:val="28"/>
          <w:szCs w:val="28"/>
        </w:rPr>
      </w:pPr>
    </w:p>
    <w:p w:rsidR="00B33E16" w:rsidRPr="00B33E16" w:rsidRDefault="00DF316A" w:rsidP="001838E4">
      <w:pPr>
        <w:widowControl w:val="0"/>
        <w:numPr>
          <w:ilvl w:val="0"/>
          <w:numId w:val="10"/>
        </w:numPr>
        <w:tabs>
          <w:tab w:val="left" w:pos="420"/>
        </w:tabs>
        <w:spacing w:after="160" w:line="276" w:lineRule="auto"/>
        <w:contextualSpacing/>
        <w:jc w:val="center"/>
        <w:rPr>
          <w:b/>
          <w:bCs/>
          <w:sz w:val="28"/>
          <w:szCs w:val="28"/>
        </w:rPr>
      </w:pPr>
      <w:r w:rsidRPr="00B33E16">
        <w:rPr>
          <w:rFonts w:eastAsia="Calibri"/>
          <w:b/>
          <w:sz w:val="28"/>
          <w:szCs w:val="28"/>
          <w:lang w:eastAsia="ar-SA"/>
        </w:rPr>
        <w:t>КАДРОВОЕ ОБЕСПЕЧЕНИЕ РЕАЛИЗУЕМЫХ ОБРАЗОВАТЕЛЬНЫХ ПРОГРАММ</w:t>
      </w:r>
    </w:p>
    <w:p w:rsidR="00B33E16" w:rsidRPr="00B33E16" w:rsidRDefault="00B33E16" w:rsidP="00B33E16">
      <w:pPr>
        <w:widowControl w:val="0"/>
        <w:tabs>
          <w:tab w:val="left" w:pos="0"/>
        </w:tabs>
        <w:spacing w:line="276" w:lineRule="auto"/>
        <w:ind w:firstLine="567"/>
        <w:contextualSpacing/>
        <w:jc w:val="both"/>
        <w:rPr>
          <w:bCs/>
          <w:sz w:val="28"/>
          <w:szCs w:val="28"/>
        </w:rPr>
      </w:pPr>
      <w:r w:rsidRPr="00B33E16">
        <w:rPr>
          <w:rFonts w:eastAsia="Calibri"/>
          <w:sz w:val="28"/>
          <w:szCs w:val="28"/>
          <w:lang w:eastAsia="ar-SA"/>
        </w:rPr>
        <w:t>По состоянию на  01 апреля 2019 года</w:t>
      </w:r>
      <w:r w:rsidRPr="00B33E16">
        <w:rPr>
          <w:bCs/>
          <w:sz w:val="28"/>
          <w:szCs w:val="28"/>
        </w:rPr>
        <w:t xml:space="preserve"> год в Учреждении 65  преподавателей (в т.ч. 1 внешний совместитель), из них 27 человек – пенсионеры по старости (42%), 2 человека находятся в отпуске по уходу за ребенком. </w:t>
      </w:r>
    </w:p>
    <w:p w:rsidR="00B33E16" w:rsidRPr="00B33E16" w:rsidRDefault="00B33E16" w:rsidP="00B33E16">
      <w:pPr>
        <w:widowControl w:val="0"/>
        <w:tabs>
          <w:tab w:val="left" w:pos="0"/>
        </w:tabs>
        <w:spacing w:line="276" w:lineRule="auto"/>
        <w:ind w:firstLine="567"/>
        <w:contextualSpacing/>
        <w:jc w:val="both"/>
        <w:rPr>
          <w:bCs/>
          <w:sz w:val="28"/>
          <w:szCs w:val="28"/>
        </w:rPr>
      </w:pPr>
      <w:r w:rsidRPr="00B33E16">
        <w:rPr>
          <w:bCs/>
          <w:sz w:val="28"/>
          <w:szCs w:val="28"/>
        </w:rPr>
        <w:t>На условиях внешнего совместительства в Учреждении работает 1 преподаватель.</w:t>
      </w:r>
    </w:p>
    <w:p w:rsidR="00B33E16" w:rsidRPr="00B33E16" w:rsidRDefault="00B33E16" w:rsidP="00B33E16">
      <w:pPr>
        <w:widowControl w:val="0"/>
        <w:tabs>
          <w:tab w:val="left" w:pos="0"/>
        </w:tabs>
        <w:spacing w:line="276" w:lineRule="auto"/>
        <w:ind w:firstLine="567"/>
        <w:contextualSpacing/>
        <w:jc w:val="both"/>
        <w:rPr>
          <w:bCs/>
          <w:sz w:val="28"/>
          <w:szCs w:val="28"/>
        </w:rPr>
      </w:pPr>
      <w:r w:rsidRPr="00B33E16">
        <w:rPr>
          <w:bCs/>
          <w:sz w:val="28"/>
          <w:szCs w:val="28"/>
        </w:rPr>
        <w:t>Средний возраст педагогического коллектива составляет 49 лет.</w:t>
      </w:r>
    </w:p>
    <w:p w:rsidR="00B33E16" w:rsidRPr="00B33E16" w:rsidRDefault="00B33E16" w:rsidP="00B33E16">
      <w:pPr>
        <w:widowControl w:val="0"/>
        <w:tabs>
          <w:tab w:val="left" w:pos="0"/>
        </w:tabs>
        <w:spacing w:line="276" w:lineRule="auto"/>
        <w:ind w:firstLine="567"/>
        <w:contextualSpacing/>
        <w:jc w:val="both"/>
        <w:rPr>
          <w:bCs/>
          <w:sz w:val="28"/>
          <w:szCs w:val="28"/>
        </w:rPr>
      </w:pPr>
      <w:r w:rsidRPr="00B33E16">
        <w:rPr>
          <w:bCs/>
          <w:sz w:val="28"/>
          <w:szCs w:val="28"/>
        </w:rPr>
        <w:t>Образовательный уровень педагогического состава, включая внешних совместителей:</w:t>
      </w:r>
    </w:p>
    <w:p w:rsidR="00B33E16" w:rsidRPr="00B33E16" w:rsidRDefault="00B33E16" w:rsidP="00B33E16">
      <w:pPr>
        <w:widowControl w:val="0"/>
        <w:tabs>
          <w:tab w:val="left" w:pos="0"/>
        </w:tabs>
        <w:spacing w:line="276" w:lineRule="auto"/>
        <w:ind w:firstLine="567"/>
        <w:jc w:val="both"/>
        <w:rPr>
          <w:bCs/>
          <w:sz w:val="28"/>
          <w:szCs w:val="28"/>
        </w:rPr>
      </w:pPr>
      <w:r w:rsidRPr="00B33E16">
        <w:rPr>
          <w:bCs/>
          <w:sz w:val="28"/>
          <w:szCs w:val="28"/>
        </w:rPr>
        <w:t>- высшее профессиональное образование - 54 человека (83%);</w:t>
      </w:r>
    </w:p>
    <w:p w:rsidR="00B33E16" w:rsidRPr="00B33E16" w:rsidRDefault="00B33E16" w:rsidP="00B33E16">
      <w:pPr>
        <w:widowControl w:val="0"/>
        <w:tabs>
          <w:tab w:val="left" w:pos="420"/>
        </w:tabs>
        <w:spacing w:line="276" w:lineRule="auto"/>
        <w:ind w:firstLine="567"/>
        <w:jc w:val="both"/>
        <w:rPr>
          <w:bCs/>
          <w:sz w:val="28"/>
          <w:szCs w:val="28"/>
        </w:rPr>
      </w:pPr>
      <w:r w:rsidRPr="00B33E16">
        <w:rPr>
          <w:bCs/>
          <w:sz w:val="28"/>
          <w:szCs w:val="28"/>
        </w:rPr>
        <w:t>- среднее специальное образование – 11 человек (17%).</w:t>
      </w:r>
    </w:p>
    <w:p w:rsidR="00B33E16" w:rsidRPr="00B33E16" w:rsidRDefault="00B33E16" w:rsidP="00B33E16">
      <w:pPr>
        <w:widowControl w:val="0"/>
        <w:tabs>
          <w:tab w:val="left" w:pos="420"/>
        </w:tabs>
        <w:spacing w:line="276" w:lineRule="auto"/>
        <w:ind w:firstLine="567"/>
        <w:jc w:val="both"/>
        <w:rPr>
          <w:bCs/>
          <w:sz w:val="28"/>
          <w:szCs w:val="28"/>
        </w:rPr>
      </w:pPr>
      <w:r w:rsidRPr="00B33E16">
        <w:rPr>
          <w:bCs/>
          <w:sz w:val="28"/>
          <w:szCs w:val="28"/>
        </w:rPr>
        <w:t xml:space="preserve">Педагогический коллектив имеет достаточно высокий уровень квалификации. </w:t>
      </w:r>
    </w:p>
    <w:p w:rsidR="00B33E16" w:rsidRPr="00B33E16" w:rsidRDefault="00B33E16" w:rsidP="00B33E16">
      <w:pPr>
        <w:widowControl w:val="0"/>
        <w:tabs>
          <w:tab w:val="left" w:pos="420"/>
        </w:tabs>
        <w:spacing w:line="276" w:lineRule="auto"/>
        <w:ind w:firstLine="567"/>
        <w:jc w:val="both"/>
        <w:rPr>
          <w:bCs/>
          <w:sz w:val="28"/>
          <w:szCs w:val="28"/>
        </w:rPr>
      </w:pPr>
      <w:r w:rsidRPr="00B33E16">
        <w:rPr>
          <w:bCs/>
          <w:sz w:val="28"/>
          <w:szCs w:val="28"/>
        </w:rPr>
        <w:t xml:space="preserve">На 01 </w:t>
      </w:r>
      <w:r w:rsidRPr="00B33E16">
        <w:rPr>
          <w:rFonts w:eastAsia="Calibri"/>
          <w:sz w:val="28"/>
          <w:szCs w:val="28"/>
          <w:lang w:eastAsia="ar-SA"/>
        </w:rPr>
        <w:t xml:space="preserve">апреля 2018 </w:t>
      </w:r>
      <w:r w:rsidRPr="00B33E16">
        <w:rPr>
          <w:bCs/>
          <w:sz w:val="28"/>
          <w:szCs w:val="28"/>
        </w:rPr>
        <w:t xml:space="preserve">года из основного состава без внешних совместителей 54 преподавателей (84,4%) имеют квалификационную категорию: из них 26 преподавателей (40,6%) имеют высшую квалификационную категорию, 28 преподавателя (43,8%) - первую квалификационную категорию. </w:t>
      </w:r>
    </w:p>
    <w:p w:rsidR="00B33E16" w:rsidRPr="00B33E16" w:rsidRDefault="00B33E16" w:rsidP="00B33E16">
      <w:pPr>
        <w:widowControl w:val="0"/>
        <w:tabs>
          <w:tab w:val="left" w:pos="709"/>
        </w:tabs>
        <w:spacing w:line="276" w:lineRule="auto"/>
        <w:ind w:firstLine="567"/>
        <w:contextualSpacing/>
        <w:jc w:val="both"/>
        <w:rPr>
          <w:bCs/>
          <w:sz w:val="28"/>
          <w:szCs w:val="28"/>
        </w:rPr>
      </w:pPr>
      <w:r w:rsidRPr="00B33E16">
        <w:rPr>
          <w:bCs/>
          <w:sz w:val="28"/>
          <w:szCs w:val="28"/>
        </w:rPr>
        <w:t xml:space="preserve">Внешний совместитель имеет первую квалификационную категорию. </w:t>
      </w:r>
    </w:p>
    <w:p w:rsidR="00B33E16" w:rsidRPr="00B33E16" w:rsidRDefault="00B33E16" w:rsidP="00B33E16">
      <w:pPr>
        <w:widowControl w:val="0"/>
        <w:tabs>
          <w:tab w:val="left" w:pos="567"/>
        </w:tabs>
        <w:spacing w:line="276" w:lineRule="auto"/>
        <w:ind w:firstLine="567"/>
        <w:contextualSpacing/>
        <w:jc w:val="both"/>
        <w:rPr>
          <w:bCs/>
          <w:sz w:val="28"/>
          <w:szCs w:val="28"/>
        </w:rPr>
      </w:pPr>
      <w:r w:rsidRPr="00B33E16">
        <w:rPr>
          <w:bCs/>
          <w:sz w:val="28"/>
          <w:szCs w:val="28"/>
        </w:rPr>
        <w:t>Один раз в три года преподаватели обучаются на курсах повышения квалификации. В 2018-2019 учебном году повышение квалификации уже прошли 15 преподавателей.</w:t>
      </w:r>
    </w:p>
    <w:p w:rsidR="00B33E16" w:rsidRPr="00B33E16" w:rsidRDefault="00B33E16" w:rsidP="00B33E16">
      <w:pPr>
        <w:widowControl w:val="0"/>
        <w:tabs>
          <w:tab w:val="left" w:pos="420"/>
        </w:tabs>
        <w:spacing w:line="276" w:lineRule="auto"/>
        <w:ind w:left="360"/>
        <w:contextualSpacing/>
        <w:jc w:val="both"/>
        <w:rPr>
          <w:bCs/>
          <w:sz w:val="28"/>
          <w:szCs w:val="28"/>
        </w:rPr>
      </w:pPr>
    </w:p>
    <w:p w:rsidR="00B33E16" w:rsidRPr="00B33E16" w:rsidRDefault="00B33E16" w:rsidP="001838E4">
      <w:pPr>
        <w:widowControl w:val="0"/>
        <w:numPr>
          <w:ilvl w:val="0"/>
          <w:numId w:val="10"/>
        </w:numPr>
        <w:tabs>
          <w:tab w:val="left" w:pos="420"/>
        </w:tabs>
        <w:spacing w:after="160" w:line="276" w:lineRule="auto"/>
        <w:contextualSpacing/>
        <w:rPr>
          <w:b/>
          <w:bCs/>
          <w:i/>
          <w:sz w:val="28"/>
          <w:szCs w:val="28"/>
        </w:rPr>
      </w:pPr>
      <w:r w:rsidRPr="00B33E16">
        <w:rPr>
          <w:b/>
          <w:bCs/>
          <w:i/>
          <w:sz w:val="28"/>
          <w:szCs w:val="28"/>
        </w:rPr>
        <w:t xml:space="preserve">Характеристика педагогического коллектива по стажу (на 01 </w:t>
      </w:r>
      <w:r w:rsidRPr="00B33E16">
        <w:rPr>
          <w:rFonts w:eastAsia="Calibri"/>
          <w:b/>
          <w:i/>
          <w:sz w:val="28"/>
          <w:szCs w:val="28"/>
          <w:lang w:eastAsia="ar-SA"/>
        </w:rPr>
        <w:t>апреля 2018)</w:t>
      </w:r>
      <w:r w:rsidRPr="00B33E16">
        <w:rPr>
          <w:b/>
          <w:bCs/>
          <w:i/>
          <w:sz w:val="28"/>
          <w:szCs w:val="28"/>
        </w:rPr>
        <w:t>:</w:t>
      </w:r>
    </w:p>
    <w:tbl>
      <w:tblPr>
        <w:tblW w:w="9669" w:type="dxa"/>
        <w:tblInd w:w="-35" w:type="dxa"/>
        <w:tblLayout w:type="fixed"/>
        <w:tblLook w:val="0000" w:firstRow="0" w:lastRow="0" w:firstColumn="0" w:lastColumn="0" w:noHBand="0" w:noVBand="0"/>
      </w:tblPr>
      <w:tblGrid>
        <w:gridCol w:w="427"/>
        <w:gridCol w:w="4139"/>
        <w:gridCol w:w="5103"/>
      </w:tblGrid>
      <w:tr w:rsidR="00B33E16" w:rsidRPr="00B33E16" w:rsidTr="00444323">
        <w:tc>
          <w:tcPr>
            <w:tcW w:w="427" w:type="dxa"/>
            <w:tcBorders>
              <w:top w:val="single" w:sz="4" w:space="0" w:color="000000"/>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177"/>
              </w:tabs>
              <w:spacing w:line="276" w:lineRule="auto"/>
              <w:jc w:val="center"/>
              <w:rPr>
                <w:b/>
                <w:bCs/>
                <w:sz w:val="28"/>
                <w:szCs w:val="28"/>
              </w:rPr>
            </w:pPr>
            <w:r w:rsidRPr="00B33E16">
              <w:rPr>
                <w:b/>
                <w:bCs/>
                <w:sz w:val="28"/>
                <w:szCs w:val="28"/>
              </w:rPr>
              <w:t>№</w:t>
            </w:r>
          </w:p>
        </w:tc>
        <w:tc>
          <w:tcPr>
            <w:tcW w:w="4139" w:type="dxa"/>
            <w:tcBorders>
              <w:top w:val="single" w:sz="4" w:space="0" w:color="000000"/>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420"/>
              </w:tabs>
              <w:spacing w:line="276" w:lineRule="auto"/>
              <w:jc w:val="center"/>
              <w:rPr>
                <w:b/>
                <w:bCs/>
                <w:sz w:val="28"/>
                <w:szCs w:val="28"/>
              </w:rPr>
            </w:pPr>
            <w:r w:rsidRPr="00B33E16">
              <w:rPr>
                <w:b/>
                <w:bCs/>
                <w:sz w:val="28"/>
                <w:szCs w:val="28"/>
              </w:rPr>
              <w:t>Стаж</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16" w:rsidRPr="00B33E16" w:rsidRDefault="00B33E16" w:rsidP="00B33E16">
            <w:pPr>
              <w:widowControl w:val="0"/>
              <w:tabs>
                <w:tab w:val="left" w:pos="420"/>
              </w:tabs>
              <w:spacing w:line="276" w:lineRule="auto"/>
              <w:jc w:val="center"/>
              <w:rPr>
                <w:b/>
                <w:bCs/>
                <w:sz w:val="28"/>
                <w:szCs w:val="28"/>
              </w:rPr>
            </w:pPr>
            <w:r w:rsidRPr="00B33E16">
              <w:rPr>
                <w:b/>
                <w:bCs/>
                <w:sz w:val="28"/>
                <w:szCs w:val="28"/>
              </w:rPr>
              <w:t>Количество</w:t>
            </w:r>
          </w:p>
        </w:tc>
      </w:tr>
      <w:tr w:rsidR="00B33E16" w:rsidRPr="00B33E16" w:rsidTr="00444323">
        <w:tc>
          <w:tcPr>
            <w:tcW w:w="427" w:type="dxa"/>
            <w:tcBorders>
              <w:top w:val="single" w:sz="4" w:space="0" w:color="000000"/>
              <w:left w:val="single" w:sz="4" w:space="0" w:color="000000"/>
              <w:bottom w:val="single" w:sz="4" w:space="0" w:color="000000"/>
            </w:tcBorders>
            <w:shd w:val="clear" w:color="auto" w:fill="auto"/>
          </w:tcPr>
          <w:p w:rsidR="00B33E16" w:rsidRPr="00B33E16" w:rsidRDefault="00B33E16" w:rsidP="00B33E16">
            <w:pPr>
              <w:widowControl w:val="0"/>
              <w:tabs>
                <w:tab w:val="left" w:pos="177"/>
              </w:tabs>
              <w:spacing w:line="276" w:lineRule="auto"/>
              <w:rPr>
                <w:bCs/>
                <w:sz w:val="28"/>
                <w:szCs w:val="28"/>
              </w:rPr>
            </w:pPr>
            <w:r w:rsidRPr="00B33E16">
              <w:rPr>
                <w:bCs/>
                <w:sz w:val="28"/>
                <w:szCs w:val="28"/>
              </w:rPr>
              <w:t>1</w:t>
            </w:r>
          </w:p>
        </w:tc>
        <w:tc>
          <w:tcPr>
            <w:tcW w:w="4139" w:type="dxa"/>
            <w:tcBorders>
              <w:top w:val="single" w:sz="4" w:space="0" w:color="000000"/>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420"/>
              </w:tabs>
              <w:spacing w:line="276" w:lineRule="auto"/>
              <w:rPr>
                <w:bCs/>
                <w:sz w:val="28"/>
                <w:szCs w:val="28"/>
              </w:rPr>
            </w:pPr>
            <w:r w:rsidRPr="00B33E16">
              <w:rPr>
                <w:bCs/>
                <w:sz w:val="28"/>
                <w:szCs w:val="28"/>
              </w:rPr>
              <w:t>свыше 25 лет</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16" w:rsidRPr="00B33E16" w:rsidRDefault="00B33E16" w:rsidP="00B33E16">
            <w:pPr>
              <w:widowControl w:val="0"/>
              <w:tabs>
                <w:tab w:val="left" w:pos="420"/>
              </w:tabs>
              <w:spacing w:line="276" w:lineRule="auto"/>
              <w:ind w:firstLine="360"/>
              <w:jc w:val="center"/>
              <w:rPr>
                <w:bCs/>
                <w:sz w:val="28"/>
                <w:szCs w:val="28"/>
              </w:rPr>
            </w:pPr>
            <w:r w:rsidRPr="00B33E16">
              <w:rPr>
                <w:bCs/>
                <w:sz w:val="28"/>
                <w:szCs w:val="28"/>
              </w:rPr>
              <w:t>32 человек (50%)</w:t>
            </w:r>
          </w:p>
        </w:tc>
      </w:tr>
      <w:tr w:rsidR="00B33E16" w:rsidRPr="00B33E16" w:rsidTr="00444323">
        <w:trPr>
          <w:trHeight w:val="208"/>
        </w:trPr>
        <w:tc>
          <w:tcPr>
            <w:tcW w:w="427" w:type="dxa"/>
            <w:tcBorders>
              <w:top w:val="single" w:sz="4" w:space="0" w:color="000000"/>
              <w:left w:val="single" w:sz="4" w:space="0" w:color="000000"/>
              <w:bottom w:val="single" w:sz="4" w:space="0" w:color="000000"/>
            </w:tcBorders>
            <w:shd w:val="clear" w:color="auto" w:fill="auto"/>
          </w:tcPr>
          <w:p w:rsidR="00B33E16" w:rsidRPr="00B33E16" w:rsidRDefault="00B33E16" w:rsidP="00B33E16">
            <w:pPr>
              <w:widowControl w:val="0"/>
              <w:tabs>
                <w:tab w:val="left" w:pos="177"/>
              </w:tabs>
              <w:spacing w:line="276" w:lineRule="auto"/>
              <w:rPr>
                <w:bCs/>
                <w:sz w:val="28"/>
                <w:szCs w:val="28"/>
              </w:rPr>
            </w:pPr>
            <w:r w:rsidRPr="00B33E16">
              <w:rPr>
                <w:bCs/>
                <w:sz w:val="28"/>
                <w:szCs w:val="28"/>
              </w:rPr>
              <w:t>2</w:t>
            </w:r>
          </w:p>
        </w:tc>
        <w:tc>
          <w:tcPr>
            <w:tcW w:w="4139" w:type="dxa"/>
            <w:tcBorders>
              <w:top w:val="single" w:sz="4" w:space="0" w:color="000000"/>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420"/>
              </w:tabs>
              <w:spacing w:line="276" w:lineRule="auto"/>
              <w:rPr>
                <w:bCs/>
                <w:sz w:val="28"/>
                <w:szCs w:val="28"/>
              </w:rPr>
            </w:pPr>
            <w:r w:rsidRPr="00B33E16">
              <w:rPr>
                <w:bCs/>
                <w:sz w:val="28"/>
                <w:szCs w:val="28"/>
              </w:rPr>
              <w:t xml:space="preserve">от 15 до 25 лет    </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16" w:rsidRPr="00B33E16" w:rsidRDefault="00B33E16" w:rsidP="00B33E16">
            <w:pPr>
              <w:widowControl w:val="0"/>
              <w:tabs>
                <w:tab w:val="left" w:pos="420"/>
              </w:tabs>
              <w:spacing w:line="276" w:lineRule="auto"/>
              <w:ind w:firstLine="360"/>
              <w:jc w:val="center"/>
              <w:rPr>
                <w:bCs/>
                <w:sz w:val="28"/>
                <w:szCs w:val="28"/>
              </w:rPr>
            </w:pPr>
            <w:r w:rsidRPr="00B33E16">
              <w:rPr>
                <w:bCs/>
                <w:sz w:val="28"/>
                <w:szCs w:val="28"/>
              </w:rPr>
              <w:t>17 человек (26,5%)</w:t>
            </w:r>
          </w:p>
        </w:tc>
      </w:tr>
      <w:tr w:rsidR="00B33E16" w:rsidRPr="00B33E16" w:rsidTr="00444323">
        <w:tc>
          <w:tcPr>
            <w:tcW w:w="427" w:type="dxa"/>
            <w:tcBorders>
              <w:top w:val="single" w:sz="4" w:space="0" w:color="000000"/>
              <w:left w:val="single" w:sz="4" w:space="0" w:color="000000"/>
              <w:bottom w:val="single" w:sz="4" w:space="0" w:color="000000"/>
            </w:tcBorders>
            <w:shd w:val="clear" w:color="auto" w:fill="auto"/>
          </w:tcPr>
          <w:p w:rsidR="00B33E16" w:rsidRPr="00B33E16" w:rsidRDefault="00B33E16" w:rsidP="00B33E16">
            <w:pPr>
              <w:widowControl w:val="0"/>
              <w:tabs>
                <w:tab w:val="left" w:pos="177"/>
              </w:tabs>
              <w:spacing w:line="276" w:lineRule="auto"/>
              <w:rPr>
                <w:bCs/>
                <w:sz w:val="28"/>
                <w:szCs w:val="28"/>
              </w:rPr>
            </w:pPr>
            <w:r w:rsidRPr="00B33E16">
              <w:rPr>
                <w:bCs/>
                <w:sz w:val="28"/>
                <w:szCs w:val="28"/>
              </w:rPr>
              <w:t>3</w:t>
            </w:r>
          </w:p>
        </w:tc>
        <w:tc>
          <w:tcPr>
            <w:tcW w:w="4139" w:type="dxa"/>
            <w:tcBorders>
              <w:top w:val="single" w:sz="4" w:space="0" w:color="000000"/>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420"/>
              </w:tabs>
              <w:spacing w:line="276" w:lineRule="auto"/>
              <w:rPr>
                <w:bCs/>
                <w:sz w:val="28"/>
                <w:szCs w:val="28"/>
              </w:rPr>
            </w:pPr>
            <w:r w:rsidRPr="00B33E16">
              <w:rPr>
                <w:bCs/>
                <w:sz w:val="28"/>
                <w:szCs w:val="28"/>
              </w:rPr>
              <w:t xml:space="preserve">от 10 до 15 лет      </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16" w:rsidRPr="00B33E16" w:rsidRDefault="00B33E16" w:rsidP="00B33E16">
            <w:pPr>
              <w:widowControl w:val="0"/>
              <w:tabs>
                <w:tab w:val="left" w:pos="420"/>
              </w:tabs>
              <w:spacing w:line="276" w:lineRule="auto"/>
              <w:ind w:firstLine="360"/>
              <w:jc w:val="center"/>
              <w:rPr>
                <w:bCs/>
                <w:sz w:val="28"/>
                <w:szCs w:val="28"/>
              </w:rPr>
            </w:pPr>
            <w:r w:rsidRPr="00B33E16">
              <w:rPr>
                <w:bCs/>
                <w:sz w:val="28"/>
                <w:szCs w:val="28"/>
              </w:rPr>
              <w:t>6 человек (9,4%)</w:t>
            </w:r>
          </w:p>
        </w:tc>
      </w:tr>
      <w:tr w:rsidR="00B33E16" w:rsidRPr="00B33E16" w:rsidTr="00444323">
        <w:tc>
          <w:tcPr>
            <w:tcW w:w="427" w:type="dxa"/>
            <w:tcBorders>
              <w:top w:val="single" w:sz="4" w:space="0" w:color="000000"/>
              <w:left w:val="single" w:sz="4" w:space="0" w:color="000000"/>
              <w:bottom w:val="single" w:sz="4" w:space="0" w:color="000000"/>
            </w:tcBorders>
            <w:shd w:val="clear" w:color="auto" w:fill="auto"/>
          </w:tcPr>
          <w:p w:rsidR="00B33E16" w:rsidRPr="00B33E16" w:rsidRDefault="00B33E16" w:rsidP="00B33E16">
            <w:pPr>
              <w:widowControl w:val="0"/>
              <w:tabs>
                <w:tab w:val="left" w:pos="177"/>
              </w:tabs>
              <w:spacing w:line="276" w:lineRule="auto"/>
              <w:rPr>
                <w:bCs/>
                <w:sz w:val="28"/>
                <w:szCs w:val="28"/>
              </w:rPr>
            </w:pPr>
            <w:r w:rsidRPr="00B33E16">
              <w:rPr>
                <w:bCs/>
                <w:sz w:val="28"/>
                <w:szCs w:val="28"/>
              </w:rPr>
              <w:t>4</w:t>
            </w:r>
          </w:p>
        </w:tc>
        <w:tc>
          <w:tcPr>
            <w:tcW w:w="4139" w:type="dxa"/>
            <w:tcBorders>
              <w:top w:val="single" w:sz="4" w:space="0" w:color="000000"/>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420"/>
              </w:tabs>
              <w:spacing w:line="276" w:lineRule="auto"/>
              <w:rPr>
                <w:bCs/>
                <w:sz w:val="28"/>
                <w:szCs w:val="28"/>
              </w:rPr>
            </w:pPr>
            <w:r w:rsidRPr="00B33E16">
              <w:rPr>
                <w:bCs/>
                <w:sz w:val="28"/>
                <w:szCs w:val="28"/>
              </w:rPr>
              <w:t xml:space="preserve">от 5 до 10 лет  </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16" w:rsidRPr="00B33E16" w:rsidRDefault="00B33E16" w:rsidP="00B33E16">
            <w:pPr>
              <w:widowControl w:val="0"/>
              <w:tabs>
                <w:tab w:val="left" w:pos="420"/>
              </w:tabs>
              <w:spacing w:line="276" w:lineRule="auto"/>
              <w:ind w:firstLine="360"/>
              <w:jc w:val="center"/>
              <w:rPr>
                <w:bCs/>
                <w:sz w:val="28"/>
                <w:szCs w:val="28"/>
              </w:rPr>
            </w:pPr>
            <w:r w:rsidRPr="00B33E16">
              <w:rPr>
                <w:bCs/>
                <w:sz w:val="28"/>
                <w:szCs w:val="28"/>
              </w:rPr>
              <w:t>4 человека (6,3%)</w:t>
            </w:r>
          </w:p>
        </w:tc>
      </w:tr>
      <w:tr w:rsidR="00B33E16" w:rsidRPr="00B33E16" w:rsidTr="00444323">
        <w:tc>
          <w:tcPr>
            <w:tcW w:w="427" w:type="dxa"/>
            <w:tcBorders>
              <w:top w:val="single" w:sz="4" w:space="0" w:color="000000"/>
              <w:left w:val="single" w:sz="4" w:space="0" w:color="000000"/>
              <w:bottom w:val="single" w:sz="4" w:space="0" w:color="000000"/>
            </w:tcBorders>
            <w:shd w:val="clear" w:color="auto" w:fill="auto"/>
          </w:tcPr>
          <w:p w:rsidR="00B33E16" w:rsidRPr="00B33E16" w:rsidRDefault="00B33E16" w:rsidP="00B33E16">
            <w:pPr>
              <w:widowControl w:val="0"/>
              <w:tabs>
                <w:tab w:val="left" w:pos="177"/>
              </w:tabs>
              <w:spacing w:line="276" w:lineRule="auto"/>
              <w:rPr>
                <w:bCs/>
                <w:sz w:val="28"/>
                <w:szCs w:val="28"/>
              </w:rPr>
            </w:pPr>
            <w:r w:rsidRPr="00B33E16">
              <w:rPr>
                <w:bCs/>
                <w:sz w:val="28"/>
                <w:szCs w:val="28"/>
              </w:rPr>
              <w:t>5</w:t>
            </w:r>
          </w:p>
        </w:tc>
        <w:tc>
          <w:tcPr>
            <w:tcW w:w="4139" w:type="dxa"/>
            <w:tcBorders>
              <w:top w:val="single" w:sz="4" w:space="0" w:color="000000"/>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420"/>
              </w:tabs>
              <w:spacing w:line="276" w:lineRule="auto"/>
              <w:rPr>
                <w:bCs/>
                <w:sz w:val="28"/>
                <w:szCs w:val="28"/>
              </w:rPr>
            </w:pPr>
            <w:r w:rsidRPr="00B33E16">
              <w:rPr>
                <w:bCs/>
                <w:sz w:val="28"/>
                <w:szCs w:val="28"/>
              </w:rPr>
              <w:t xml:space="preserve">до 5 лет     </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16" w:rsidRPr="00B33E16" w:rsidRDefault="00B33E16" w:rsidP="00B33E16">
            <w:pPr>
              <w:widowControl w:val="0"/>
              <w:tabs>
                <w:tab w:val="left" w:pos="420"/>
              </w:tabs>
              <w:spacing w:line="276" w:lineRule="auto"/>
              <w:ind w:firstLine="360"/>
              <w:jc w:val="center"/>
              <w:rPr>
                <w:bCs/>
                <w:sz w:val="28"/>
                <w:szCs w:val="28"/>
              </w:rPr>
            </w:pPr>
            <w:r w:rsidRPr="00B33E16">
              <w:rPr>
                <w:bCs/>
                <w:sz w:val="28"/>
                <w:szCs w:val="28"/>
              </w:rPr>
              <w:t>5 человека (7,8%)</w:t>
            </w:r>
          </w:p>
        </w:tc>
      </w:tr>
      <w:tr w:rsidR="00B33E16" w:rsidRPr="00B33E16" w:rsidTr="00444323">
        <w:tc>
          <w:tcPr>
            <w:tcW w:w="4566" w:type="dxa"/>
            <w:gridSpan w:val="2"/>
            <w:tcBorders>
              <w:top w:val="single" w:sz="4" w:space="0" w:color="000000"/>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420"/>
              </w:tabs>
              <w:spacing w:line="276" w:lineRule="auto"/>
              <w:jc w:val="right"/>
              <w:rPr>
                <w:b/>
                <w:bCs/>
                <w:sz w:val="28"/>
                <w:szCs w:val="28"/>
              </w:rPr>
            </w:pPr>
            <w:r w:rsidRPr="00B33E16">
              <w:rPr>
                <w:b/>
                <w:bCs/>
                <w:sz w:val="28"/>
                <w:szCs w:val="28"/>
              </w:rPr>
              <w:lastRenderedPageBreak/>
              <w:t>Всего человек</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16" w:rsidRPr="00B33E16" w:rsidRDefault="00B33E16" w:rsidP="00B33E16">
            <w:pPr>
              <w:widowControl w:val="0"/>
              <w:tabs>
                <w:tab w:val="left" w:pos="420"/>
              </w:tabs>
              <w:spacing w:line="276" w:lineRule="auto"/>
              <w:ind w:firstLine="360"/>
              <w:jc w:val="center"/>
              <w:rPr>
                <w:b/>
                <w:bCs/>
                <w:sz w:val="28"/>
                <w:szCs w:val="28"/>
              </w:rPr>
            </w:pPr>
            <w:r w:rsidRPr="00B33E16">
              <w:rPr>
                <w:b/>
                <w:bCs/>
                <w:sz w:val="28"/>
                <w:szCs w:val="28"/>
              </w:rPr>
              <w:t>64 человека (100%)</w:t>
            </w:r>
          </w:p>
        </w:tc>
      </w:tr>
    </w:tbl>
    <w:p w:rsidR="00B33E16" w:rsidRPr="00B33E16" w:rsidRDefault="00B33E16" w:rsidP="001838E4">
      <w:pPr>
        <w:widowControl w:val="0"/>
        <w:numPr>
          <w:ilvl w:val="0"/>
          <w:numId w:val="10"/>
        </w:numPr>
        <w:tabs>
          <w:tab w:val="left" w:pos="420"/>
        </w:tabs>
        <w:spacing w:after="160" w:line="276" w:lineRule="auto"/>
        <w:contextualSpacing/>
        <w:rPr>
          <w:b/>
          <w:bCs/>
          <w:i/>
          <w:sz w:val="28"/>
          <w:szCs w:val="28"/>
        </w:rPr>
      </w:pPr>
      <w:r w:rsidRPr="00B33E16">
        <w:rPr>
          <w:b/>
          <w:bCs/>
          <w:i/>
          <w:sz w:val="28"/>
          <w:szCs w:val="28"/>
        </w:rPr>
        <w:t xml:space="preserve">Характеристика педагогического коллектива по полу (на 01 </w:t>
      </w:r>
      <w:r w:rsidRPr="00B33E16">
        <w:rPr>
          <w:rFonts w:eastAsia="Calibri"/>
          <w:b/>
          <w:i/>
          <w:sz w:val="28"/>
          <w:szCs w:val="28"/>
          <w:lang w:eastAsia="ar-SA"/>
        </w:rPr>
        <w:t>апреля 2018</w:t>
      </w:r>
      <w:r w:rsidRPr="00B33E16">
        <w:rPr>
          <w:b/>
          <w:bCs/>
          <w:i/>
          <w:sz w:val="28"/>
          <w:szCs w:val="28"/>
        </w:rPr>
        <w:t>):</w:t>
      </w:r>
    </w:p>
    <w:tbl>
      <w:tblPr>
        <w:tblW w:w="0" w:type="auto"/>
        <w:tblInd w:w="-35" w:type="dxa"/>
        <w:tblLayout w:type="fixed"/>
        <w:tblLook w:val="0000" w:firstRow="0" w:lastRow="0" w:firstColumn="0" w:lastColumn="0" w:noHBand="0" w:noVBand="0"/>
      </w:tblPr>
      <w:tblGrid>
        <w:gridCol w:w="427"/>
        <w:gridCol w:w="5705"/>
        <w:gridCol w:w="3792"/>
      </w:tblGrid>
      <w:tr w:rsidR="00B33E16" w:rsidRPr="00B33E16" w:rsidTr="00444323">
        <w:tc>
          <w:tcPr>
            <w:tcW w:w="427" w:type="dxa"/>
            <w:tcBorders>
              <w:top w:val="single" w:sz="4" w:space="0" w:color="000000"/>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177"/>
              </w:tabs>
              <w:spacing w:line="276" w:lineRule="auto"/>
              <w:jc w:val="center"/>
              <w:rPr>
                <w:b/>
                <w:bCs/>
                <w:sz w:val="28"/>
                <w:szCs w:val="28"/>
              </w:rPr>
            </w:pPr>
            <w:r w:rsidRPr="00B33E16">
              <w:rPr>
                <w:b/>
                <w:bCs/>
                <w:sz w:val="28"/>
                <w:szCs w:val="28"/>
              </w:rPr>
              <w:t>№</w:t>
            </w:r>
          </w:p>
        </w:tc>
        <w:tc>
          <w:tcPr>
            <w:tcW w:w="5705" w:type="dxa"/>
            <w:tcBorders>
              <w:top w:val="single" w:sz="4" w:space="0" w:color="000000"/>
              <w:left w:val="single" w:sz="4" w:space="0" w:color="000000"/>
              <w:bottom w:val="single" w:sz="4" w:space="0" w:color="000000"/>
            </w:tcBorders>
            <w:shd w:val="clear" w:color="auto" w:fill="auto"/>
            <w:vAlign w:val="bottom"/>
          </w:tcPr>
          <w:p w:rsidR="00B33E16" w:rsidRPr="00B33E16" w:rsidRDefault="00B33E16" w:rsidP="00B33E16">
            <w:pPr>
              <w:widowControl w:val="0"/>
              <w:tabs>
                <w:tab w:val="left" w:pos="420"/>
              </w:tabs>
              <w:spacing w:line="276" w:lineRule="auto"/>
              <w:jc w:val="center"/>
              <w:rPr>
                <w:b/>
                <w:bCs/>
                <w:sz w:val="28"/>
                <w:szCs w:val="28"/>
              </w:rPr>
            </w:pPr>
            <w:r w:rsidRPr="00B33E16">
              <w:rPr>
                <w:b/>
                <w:bCs/>
                <w:sz w:val="28"/>
                <w:szCs w:val="28"/>
              </w:rPr>
              <w:t>Пол</w:t>
            </w:r>
          </w:p>
        </w:tc>
        <w:tc>
          <w:tcPr>
            <w:tcW w:w="37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E16" w:rsidRPr="00B33E16" w:rsidRDefault="00B33E16" w:rsidP="00B33E16">
            <w:pPr>
              <w:widowControl w:val="0"/>
              <w:tabs>
                <w:tab w:val="left" w:pos="420"/>
              </w:tabs>
              <w:spacing w:line="276" w:lineRule="auto"/>
              <w:jc w:val="center"/>
              <w:rPr>
                <w:b/>
                <w:bCs/>
                <w:sz w:val="28"/>
                <w:szCs w:val="28"/>
              </w:rPr>
            </w:pPr>
            <w:r w:rsidRPr="00B33E16">
              <w:rPr>
                <w:b/>
                <w:bCs/>
                <w:sz w:val="28"/>
                <w:szCs w:val="28"/>
              </w:rPr>
              <w:t>Количество</w:t>
            </w:r>
          </w:p>
        </w:tc>
      </w:tr>
      <w:tr w:rsidR="00B33E16" w:rsidRPr="00B33E16" w:rsidTr="00444323">
        <w:tc>
          <w:tcPr>
            <w:tcW w:w="427" w:type="dxa"/>
            <w:tcBorders>
              <w:top w:val="single" w:sz="4" w:space="0" w:color="000000"/>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420"/>
              </w:tabs>
              <w:spacing w:line="276" w:lineRule="auto"/>
              <w:jc w:val="center"/>
              <w:rPr>
                <w:bCs/>
                <w:sz w:val="28"/>
                <w:szCs w:val="28"/>
              </w:rPr>
            </w:pPr>
            <w:r w:rsidRPr="00B33E16">
              <w:rPr>
                <w:bCs/>
                <w:sz w:val="28"/>
                <w:szCs w:val="28"/>
              </w:rPr>
              <w:t>1</w:t>
            </w:r>
          </w:p>
        </w:tc>
        <w:tc>
          <w:tcPr>
            <w:tcW w:w="5705" w:type="dxa"/>
            <w:tcBorders>
              <w:top w:val="single" w:sz="4" w:space="0" w:color="000000"/>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420"/>
              </w:tabs>
              <w:spacing w:line="276" w:lineRule="auto"/>
              <w:rPr>
                <w:bCs/>
                <w:sz w:val="28"/>
                <w:szCs w:val="28"/>
              </w:rPr>
            </w:pPr>
            <w:r w:rsidRPr="00B33E16">
              <w:rPr>
                <w:bCs/>
                <w:sz w:val="28"/>
                <w:szCs w:val="28"/>
              </w:rPr>
              <w:t>женщин</w:t>
            </w:r>
          </w:p>
        </w:tc>
        <w:tc>
          <w:tcPr>
            <w:tcW w:w="3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16" w:rsidRPr="00B33E16" w:rsidRDefault="00B33E16" w:rsidP="00B33E16">
            <w:pPr>
              <w:widowControl w:val="0"/>
              <w:tabs>
                <w:tab w:val="left" w:pos="420"/>
              </w:tabs>
              <w:spacing w:line="276" w:lineRule="auto"/>
              <w:jc w:val="center"/>
              <w:rPr>
                <w:bCs/>
                <w:sz w:val="28"/>
                <w:szCs w:val="28"/>
              </w:rPr>
            </w:pPr>
            <w:r w:rsidRPr="00B33E16">
              <w:rPr>
                <w:bCs/>
                <w:sz w:val="28"/>
                <w:szCs w:val="28"/>
              </w:rPr>
              <w:t>55 человек (86%)</w:t>
            </w:r>
          </w:p>
        </w:tc>
      </w:tr>
      <w:tr w:rsidR="00B33E16" w:rsidRPr="00B33E16" w:rsidTr="00444323">
        <w:tc>
          <w:tcPr>
            <w:tcW w:w="427" w:type="dxa"/>
            <w:tcBorders>
              <w:top w:val="single" w:sz="4" w:space="0" w:color="000000"/>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420"/>
              </w:tabs>
              <w:spacing w:line="276" w:lineRule="auto"/>
              <w:jc w:val="center"/>
              <w:rPr>
                <w:bCs/>
                <w:sz w:val="28"/>
                <w:szCs w:val="28"/>
              </w:rPr>
            </w:pPr>
            <w:r w:rsidRPr="00B33E16">
              <w:rPr>
                <w:bCs/>
                <w:sz w:val="28"/>
                <w:szCs w:val="28"/>
              </w:rPr>
              <w:t>2</w:t>
            </w:r>
          </w:p>
        </w:tc>
        <w:tc>
          <w:tcPr>
            <w:tcW w:w="5705" w:type="dxa"/>
            <w:tcBorders>
              <w:top w:val="single" w:sz="4" w:space="0" w:color="000000"/>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420"/>
              </w:tabs>
              <w:spacing w:line="276" w:lineRule="auto"/>
              <w:rPr>
                <w:bCs/>
                <w:sz w:val="28"/>
                <w:szCs w:val="28"/>
              </w:rPr>
            </w:pPr>
            <w:r w:rsidRPr="00B33E16">
              <w:rPr>
                <w:bCs/>
                <w:sz w:val="28"/>
                <w:szCs w:val="28"/>
              </w:rPr>
              <w:t>мужчин</w:t>
            </w:r>
          </w:p>
        </w:tc>
        <w:tc>
          <w:tcPr>
            <w:tcW w:w="3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16" w:rsidRPr="00B33E16" w:rsidRDefault="00B33E16" w:rsidP="00B33E16">
            <w:pPr>
              <w:widowControl w:val="0"/>
              <w:tabs>
                <w:tab w:val="left" w:pos="420"/>
              </w:tabs>
              <w:spacing w:line="276" w:lineRule="auto"/>
              <w:jc w:val="center"/>
              <w:rPr>
                <w:bCs/>
                <w:sz w:val="28"/>
                <w:szCs w:val="28"/>
              </w:rPr>
            </w:pPr>
            <w:r w:rsidRPr="00B33E16">
              <w:rPr>
                <w:bCs/>
                <w:sz w:val="28"/>
                <w:szCs w:val="28"/>
              </w:rPr>
              <w:t>9 человек (14%)</w:t>
            </w:r>
          </w:p>
        </w:tc>
      </w:tr>
      <w:tr w:rsidR="00B33E16" w:rsidRPr="00B33E16" w:rsidTr="00444323">
        <w:tc>
          <w:tcPr>
            <w:tcW w:w="6132" w:type="dxa"/>
            <w:gridSpan w:val="2"/>
            <w:tcBorders>
              <w:top w:val="single" w:sz="4" w:space="0" w:color="000000"/>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420"/>
              </w:tabs>
              <w:spacing w:line="276" w:lineRule="auto"/>
              <w:ind w:firstLine="360"/>
              <w:jc w:val="right"/>
              <w:rPr>
                <w:bCs/>
                <w:sz w:val="28"/>
                <w:szCs w:val="28"/>
              </w:rPr>
            </w:pPr>
            <w:r w:rsidRPr="00B33E16">
              <w:rPr>
                <w:b/>
                <w:bCs/>
                <w:sz w:val="28"/>
                <w:szCs w:val="28"/>
              </w:rPr>
              <w:t>Всего человек</w:t>
            </w:r>
          </w:p>
        </w:tc>
        <w:tc>
          <w:tcPr>
            <w:tcW w:w="3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16" w:rsidRPr="00B33E16" w:rsidRDefault="00B33E16" w:rsidP="00B33E16">
            <w:pPr>
              <w:widowControl w:val="0"/>
              <w:tabs>
                <w:tab w:val="left" w:pos="420"/>
              </w:tabs>
              <w:spacing w:line="276" w:lineRule="auto"/>
              <w:ind w:firstLine="360"/>
              <w:jc w:val="center"/>
              <w:rPr>
                <w:bCs/>
                <w:sz w:val="28"/>
                <w:szCs w:val="28"/>
              </w:rPr>
            </w:pPr>
            <w:r w:rsidRPr="00B33E16">
              <w:rPr>
                <w:b/>
                <w:bCs/>
                <w:sz w:val="28"/>
                <w:szCs w:val="28"/>
              </w:rPr>
              <w:t>64 человека (100%)</w:t>
            </w:r>
          </w:p>
        </w:tc>
      </w:tr>
    </w:tbl>
    <w:p w:rsidR="00B33E16" w:rsidRPr="00B33E16" w:rsidRDefault="00B33E16" w:rsidP="00B33E16">
      <w:pPr>
        <w:widowControl w:val="0"/>
        <w:spacing w:line="276" w:lineRule="auto"/>
        <w:ind w:left="720"/>
        <w:contextualSpacing/>
        <w:rPr>
          <w:b/>
          <w:bCs/>
          <w:i/>
          <w:sz w:val="28"/>
          <w:szCs w:val="28"/>
        </w:rPr>
      </w:pPr>
    </w:p>
    <w:p w:rsidR="00B33E16" w:rsidRPr="00B33E16" w:rsidRDefault="00B33E16" w:rsidP="001838E4">
      <w:pPr>
        <w:widowControl w:val="0"/>
        <w:numPr>
          <w:ilvl w:val="0"/>
          <w:numId w:val="10"/>
        </w:numPr>
        <w:spacing w:after="160" w:line="276" w:lineRule="auto"/>
        <w:contextualSpacing/>
        <w:rPr>
          <w:b/>
          <w:bCs/>
          <w:i/>
          <w:sz w:val="28"/>
          <w:szCs w:val="28"/>
        </w:rPr>
      </w:pPr>
      <w:r w:rsidRPr="00B33E16">
        <w:rPr>
          <w:b/>
          <w:bCs/>
          <w:i/>
          <w:sz w:val="28"/>
          <w:szCs w:val="28"/>
        </w:rPr>
        <w:t xml:space="preserve">Характеристика педагогического коллектива по возрасту (на 01 </w:t>
      </w:r>
      <w:r w:rsidRPr="00B33E16">
        <w:rPr>
          <w:rFonts w:eastAsia="Calibri"/>
          <w:b/>
          <w:i/>
          <w:sz w:val="28"/>
          <w:szCs w:val="28"/>
          <w:lang w:eastAsia="ar-SA"/>
        </w:rPr>
        <w:t>апреля 2018</w:t>
      </w:r>
      <w:r w:rsidRPr="00B33E16">
        <w:rPr>
          <w:b/>
          <w:bCs/>
          <w:i/>
          <w:sz w:val="28"/>
          <w:szCs w:val="28"/>
        </w:rPr>
        <w:t>):</w:t>
      </w:r>
    </w:p>
    <w:tbl>
      <w:tblPr>
        <w:tblW w:w="0" w:type="auto"/>
        <w:tblInd w:w="-35" w:type="dxa"/>
        <w:tblLayout w:type="fixed"/>
        <w:tblLook w:val="0000" w:firstRow="0" w:lastRow="0" w:firstColumn="0" w:lastColumn="0" w:noHBand="0" w:noVBand="0"/>
      </w:tblPr>
      <w:tblGrid>
        <w:gridCol w:w="427"/>
        <w:gridCol w:w="5705"/>
        <w:gridCol w:w="3792"/>
      </w:tblGrid>
      <w:tr w:rsidR="00B33E16" w:rsidRPr="00B33E16" w:rsidTr="00444323">
        <w:trPr>
          <w:trHeight w:val="399"/>
        </w:trPr>
        <w:tc>
          <w:tcPr>
            <w:tcW w:w="427" w:type="dxa"/>
            <w:tcBorders>
              <w:top w:val="single" w:sz="4" w:space="0" w:color="000000"/>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420"/>
              </w:tabs>
              <w:spacing w:line="276" w:lineRule="auto"/>
              <w:jc w:val="center"/>
              <w:rPr>
                <w:b/>
                <w:bCs/>
                <w:sz w:val="28"/>
                <w:szCs w:val="28"/>
              </w:rPr>
            </w:pPr>
            <w:r w:rsidRPr="00B33E16">
              <w:rPr>
                <w:b/>
                <w:bCs/>
                <w:sz w:val="28"/>
                <w:szCs w:val="28"/>
              </w:rPr>
              <w:t>№</w:t>
            </w:r>
          </w:p>
        </w:tc>
        <w:tc>
          <w:tcPr>
            <w:tcW w:w="5705" w:type="dxa"/>
            <w:tcBorders>
              <w:top w:val="single" w:sz="4" w:space="0" w:color="000000"/>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420"/>
              </w:tabs>
              <w:spacing w:line="276" w:lineRule="auto"/>
              <w:jc w:val="center"/>
              <w:rPr>
                <w:b/>
                <w:bCs/>
                <w:sz w:val="28"/>
                <w:szCs w:val="28"/>
              </w:rPr>
            </w:pPr>
            <w:r w:rsidRPr="00B33E16">
              <w:rPr>
                <w:b/>
                <w:bCs/>
                <w:sz w:val="28"/>
                <w:szCs w:val="28"/>
              </w:rPr>
              <w:t>Возраст</w:t>
            </w:r>
          </w:p>
        </w:tc>
        <w:tc>
          <w:tcPr>
            <w:tcW w:w="3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16" w:rsidRPr="00B33E16" w:rsidRDefault="00B33E16" w:rsidP="00B33E16">
            <w:pPr>
              <w:widowControl w:val="0"/>
              <w:tabs>
                <w:tab w:val="left" w:pos="420"/>
              </w:tabs>
              <w:spacing w:line="276" w:lineRule="auto"/>
              <w:jc w:val="center"/>
              <w:rPr>
                <w:b/>
                <w:bCs/>
                <w:sz w:val="28"/>
                <w:szCs w:val="28"/>
              </w:rPr>
            </w:pPr>
            <w:r w:rsidRPr="00B33E16">
              <w:rPr>
                <w:b/>
                <w:bCs/>
                <w:sz w:val="28"/>
                <w:szCs w:val="28"/>
              </w:rPr>
              <w:t>Количество</w:t>
            </w:r>
          </w:p>
        </w:tc>
      </w:tr>
      <w:tr w:rsidR="00B33E16" w:rsidRPr="00B33E16" w:rsidTr="00444323">
        <w:tc>
          <w:tcPr>
            <w:tcW w:w="427" w:type="dxa"/>
            <w:tcBorders>
              <w:top w:val="single" w:sz="4" w:space="0" w:color="000000"/>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420"/>
              </w:tabs>
              <w:spacing w:line="276" w:lineRule="auto"/>
              <w:jc w:val="center"/>
              <w:rPr>
                <w:bCs/>
                <w:sz w:val="28"/>
                <w:szCs w:val="28"/>
              </w:rPr>
            </w:pPr>
            <w:r w:rsidRPr="00B33E16">
              <w:rPr>
                <w:bCs/>
                <w:sz w:val="28"/>
                <w:szCs w:val="28"/>
              </w:rPr>
              <w:t>1</w:t>
            </w:r>
          </w:p>
        </w:tc>
        <w:tc>
          <w:tcPr>
            <w:tcW w:w="5705" w:type="dxa"/>
            <w:tcBorders>
              <w:top w:val="single" w:sz="4" w:space="0" w:color="000000"/>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420"/>
              </w:tabs>
              <w:spacing w:line="276" w:lineRule="auto"/>
              <w:ind w:hanging="1"/>
              <w:rPr>
                <w:bCs/>
                <w:sz w:val="28"/>
                <w:szCs w:val="28"/>
              </w:rPr>
            </w:pPr>
            <w:r w:rsidRPr="00B33E16">
              <w:rPr>
                <w:bCs/>
                <w:sz w:val="28"/>
                <w:szCs w:val="28"/>
              </w:rPr>
              <w:t xml:space="preserve">до 30 лет  </w:t>
            </w:r>
          </w:p>
        </w:tc>
        <w:tc>
          <w:tcPr>
            <w:tcW w:w="3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16" w:rsidRPr="00B33E16" w:rsidRDefault="00B33E16" w:rsidP="00B33E16">
            <w:pPr>
              <w:widowControl w:val="0"/>
              <w:tabs>
                <w:tab w:val="left" w:pos="420"/>
              </w:tabs>
              <w:spacing w:line="276" w:lineRule="auto"/>
              <w:ind w:firstLine="360"/>
              <w:jc w:val="center"/>
              <w:rPr>
                <w:bCs/>
                <w:sz w:val="28"/>
                <w:szCs w:val="28"/>
              </w:rPr>
            </w:pPr>
            <w:r w:rsidRPr="00B33E16">
              <w:rPr>
                <w:bCs/>
                <w:sz w:val="28"/>
                <w:szCs w:val="28"/>
              </w:rPr>
              <w:t>4 человека (6,3%)</w:t>
            </w:r>
          </w:p>
        </w:tc>
      </w:tr>
      <w:tr w:rsidR="00B33E16" w:rsidRPr="00B33E16" w:rsidTr="00444323">
        <w:tc>
          <w:tcPr>
            <w:tcW w:w="427" w:type="dxa"/>
            <w:tcBorders>
              <w:top w:val="single" w:sz="4" w:space="0" w:color="000000"/>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420"/>
              </w:tabs>
              <w:spacing w:line="276" w:lineRule="auto"/>
              <w:jc w:val="center"/>
              <w:rPr>
                <w:bCs/>
                <w:sz w:val="28"/>
                <w:szCs w:val="28"/>
              </w:rPr>
            </w:pPr>
            <w:r w:rsidRPr="00B33E16">
              <w:rPr>
                <w:bCs/>
                <w:sz w:val="28"/>
                <w:szCs w:val="28"/>
              </w:rPr>
              <w:t>2</w:t>
            </w:r>
          </w:p>
        </w:tc>
        <w:tc>
          <w:tcPr>
            <w:tcW w:w="5705" w:type="dxa"/>
            <w:tcBorders>
              <w:top w:val="single" w:sz="4" w:space="0" w:color="000000"/>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420"/>
              </w:tabs>
              <w:spacing w:line="276" w:lineRule="auto"/>
              <w:ind w:hanging="1"/>
              <w:rPr>
                <w:bCs/>
                <w:sz w:val="28"/>
                <w:szCs w:val="28"/>
              </w:rPr>
            </w:pPr>
            <w:r w:rsidRPr="00B33E16">
              <w:rPr>
                <w:bCs/>
                <w:sz w:val="28"/>
                <w:szCs w:val="28"/>
              </w:rPr>
              <w:t xml:space="preserve">от 30 до 40 лет   </w:t>
            </w:r>
          </w:p>
        </w:tc>
        <w:tc>
          <w:tcPr>
            <w:tcW w:w="3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16" w:rsidRPr="00B33E16" w:rsidRDefault="00B33E16" w:rsidP="00B33E16">
            <w:pPr>
              <w:widowControl w:val="0"/>
              <w:tabs>
                <w:tab w:val="left" w:pos="420"/>
              </w:tabs>
              <w:spacing w:line="276" w:lineRule="auto"/>
              <w:ind w:firstLine="360"/>
              <w:jc w:val="center"/>
              <w:rPr>
                <w:bCs/>
                <w:sz w:val="28"/>
                <w:szCs w:val="28"/>
              </w:rPr>
            </w:pPr>
            <w:r w:rsidRPr="00B33E16">
              <w:rPr>
                <w:bCs/>
                <w:sz w:val="28"/>
                <w:szCs w:val="28"/>
              </w:rPr>
              <w:t>14 человек (21,88%)</w:t>
            </w:r>
          </w:p>
        </w:tc>
      </w:tr>
      <w:tr w:rsidR="00B33E16" w:rsidRPr="00B33E16" w:rsidTr="00444323">
        <w:tc>
          <w:tcPr>
            <w:tcW w:w="427" w:type="dxa"/>
            <w:tcBorders>
              <w:top w:val="single" w:sz="4" w:space="0" w:color="000000"/>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420"/>
              </w:tabs>
              <w:spacing w:line="276" w:lineRule="auto"/>
              <w:jc w:val="center"/>
              <w:rPr>
                <w:bCs/>
                <w:sz w:val="28"/>
                <w:szCs w:val="28"/>
              </w:rPr>
            </w:pPr>
            <w:r w:rsidRPr="00B33E16">
              <w:rPr>
                <w:bCs/>
                <w:sz w:val="28"/>
                <w:szCs w:val="28"/>
              </w:rPr>
              <w:t>3</w:t>
            </w:r>
          </w:p>
        </w:tc>
        <w:tc>
          <w:tcPr>
            <w:tcW w:w="5705" w:type="dxa"/>
            <w:tcBorders>
              <w:top w:val="single" w:sz="4" w:space="0" w:color="000000"/>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420"/>
              </w:tabs>
              <w:spacing w:line="276" w:lineRule="auto"/>
              <w:ind w:hanging="1"/>
              <w:rPr>
                <w:bCs/>
                <w:sz w:val="28"/>
                <w:szCs w:val="28"/>
              </w:rPr>
            </w:pPr>
            <w:r w:rsidRPr="00B33E16">
              <w:rPr>
                <w:bCs/>
                <w:sz w:val="28"/>
                <w:szCs w:val="28"/>
              </w:rPr>
              <w:t>от 40 до 50 лет</w:t>
            </w:r>
          </w:p>
        </w:tc>
        <w:tc>
          <w:tcPr>
            <w:tcW w:w="3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16" w:rsidRPr="00B33E16" w:rsidRDefault="00B33E16" w:rsidP="00B33E16">
            <w:pPr>
              <w:widowControl w:val="0"/>
              <w:tabs>
                <w:tab w:val="left" w:pos="420"/>
              </w:tabs>
              <w:spacing w:line="276" w:lineRule="auto"/>
              <w:ind w:firstLine="360"/>
              <w:jc w:val="center"/>
              <w:rPr>
                <w:bCs/>
                <w:sz w:val="28"/>
                <w:szCs w:val="28"/>
              </w:rPr>
            </w:pPr>
            <w:r w:rsidRPr="00B33E16">
              <w:rPr>
                <w:bCs/>
                <w:sz w:val="28"/>
                <w:szCs w:val="28"/>
              </w:rPr>
              <w:t>17 человек (26,5%)</w:t>
            </w:r>
          </w:p>
        </w:tc>
      </w:tr>
      <w:tr w:rsidR="00B33E16" w:rsidRPr="00B33E16" w:rsidTr="00444323">
        <w:tc>
          <w:tcPr>
            <w:tcW w:w="427" w:type="dxa"/>
            <w:tcBorders>
              <w:top w:val="single" w:sz="4" w:space="0" w:color="000000"/>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420"/>
              </w:tabs>
              <w:spacing w:line="276" w:lineRule="auto"/>
              <w:jc w:val="center"/>
              <w:rPr>
                <w:bCs/>
                <w:sz w:val="28"/>
                <w:szCs w:val="28"/>
              </w:rPr>
            </w:pPr>
            <w:r w:rsidRPr="00B33E16">
              <w:rPr>
                <w:bCs/>
                <w:sz w:val="28"/>
                <w:szCs w:val="28"/>
              </w:rPr>
              <w:t>4</w:t>
            </w:r>
          </w:p>
        </w:tc>
        <w:tc>
          <w:tcPr>
            <w:tcW w:w="5705" w:type="dxa"/>
            <w:tcBorders>
              <w:top w:val="single" w:sz="4" w:space="0" w:color="000000"/>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420"/>
              </w:tabs>
              <w:spacing w:line="276" w:lineRule="auto"/>
              <w:ind w:hanging="1"/>
              <w:rPr>
                <w:bCs/>
                <w:sz w:val="28"/>
                <w:szCs w:val="28"/>
              </w:rPr>
            </w:pPr>
            <w:r w:rsidRPr="00B33E16">
              <w:rPr>
                <w:bCs/>
                <w:sz w:val="28"/>
                <w:szCs w:val="28"/>
              </w:rPr>
              <w:t>старше 50 лет</w:t>
            </w:r>
          </w:p>
        </w:tc>
        <w:tc>
          <w:tcPr>
            <w:tcW w:w="3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16" w:rsidRPr="00B33E16" w:rsidRDefault="00B33E16" w:rsidP="00B33E16">
            <w:pPr>
              <w:widowControl w:val="0"/>
              <w:tabs>
                <w:tab w:val="left" w:pos="420"/>
              </w:tabs>
              <w:spacing w:line="276" w:lineRule="auto"/>
              <w:ind w:firstLine="360"/>
              <w:jc w:val="center"/>
              <w:rPr>
                <w:bCs/>
                <w:sz w:val="28"/>
                <w:szCs w:val="28"/>
              </w:rPr>
            </w:pPr>
            <w:r w:rsidRPr="00B33E16">
              <w:rPr>
                <w:bCs/>
                <w:sz w:val="28"/>
                <w:szCs w:val="28"/>
              </w:rPr>
              <w:t>29 человек (45,31%)</w:t>
            </w:r>
          </w:p>
        </w:tc>
      </w:tr>
      <w:tr w:rsidR="00B33E16" w:rsidRPr="00B33E16" w:rsidTr="00444323">
        <w:trPr>
          <w:trHeight w:val="358"/>
        </w:trPr>
        <w:tc>
          <w:tcPr>
            <w:tcW w:w="6132" w:type="dxa"/>
            <w:gridSpan w:val="2"/>
            <w:tcBorders>
              <w:top w:val="single" w:sz="4" w:space="0" w:color="000000"/>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420"/>
              </w:tabs>
              <w:spacing w:line="276" w:lineRule="auto"/>
              <w:ind w:hanging="1"/>
              <w:jc w:val="right"/>
              <w:rPr>
                <w:bCs/>
                <w:sz w:val="28"/>
                <w:szCs w:val="28"/>
              </w:rPr>
            </w:pPr>
            <w:r w:rsidRPr="00B33E16">
              <w:rPr>
                <w:b/>
                <w:bCs/>
                <w:sz w:val="28"/>
                <w:szCs w:val="28"/>
              </w:rPr>
              <w:t>Всего человек</w:t>
            </w:r>
          </w:p>
        </w:tc>
        <w:tc>
          <w:tcPr>
            <w:tcW w:w="3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16" w:rsidRPr="00B33E16" w:rsidRDefault="00B33E16" w:rsidP="00B33E16">
            <w:pPr>
              <w:widowControl w:val="0"/>
              <w:tabs>
                <w:tab w:val="left" w:pos="420"/>
              </w:tabs>
              <w:spacing w:line="276" w:lineRule="auto"/>
              <w:ind w:firstLine="360"/>
              <w:jc w:val="center"/>
              <w:rPr>
                <w:bCs/>
                <w:sz w:val="28"/>
                <w:szCs w:val="28"/>
              </w:rPr>
            </w:pPr>
            <w:r w:rsidRPr="00B33E16">
              <w:rPr>
                <w:b/>
                <w:bCs/>
                <w:sz w:val="28"/>
                <w:szCs w:val="28"/>
              </w:rPr>
              <w:t>64 человека (100%)</w:t>
            </w:r>
          </w:p>
        </w:tc>
      </w:tr>
    </w:tbl>
    <w:p w:rsidR="00B33E16" w:rsidRPr="00B33E16" w:rsidRDefault="00B33E16" w:rsidP="00B33E16">
      <w:pPr>
        <w:widowControl w:val="0"/>
        <w:tabs>
          <w:tab w:val="left" w:pos="420"/>
        </w:tabs>
        <w:spacing w:line="276" w:lineRule="auto"/>
        <w:ind w:left="720"/>
        <w:contextualSpacing/>
        <w:rPr>
          <w:b/>
          <w:bCs/>
          <w:i/>
          <w:sz w:val="28"/>
          <w:szCs w:val="28"/>
        </w:rPr>
      </w:pPr>
    </w:p>
    <w:p w:rsidR="00B33E16" w:rsidRPr="00B33E16" w:rsidRDefault="00B33E16" w:rsidP="001838E4">
      <w:pPr>
        <w:widowControl w:val="0"/>
        <w:numPr>
          <w:ilvl w:val="0"/>
          <w:numId w:val="10"/>
        </w:numPr>
        <w:tabs>
          <w:tab w:val="left" w:pos="420"/>
        </w:tabs>
        <w:spacing w:after="160" w:line="276" w:lineRule="auto"/>
        <w:contextualSpacing/>
        <w:rPr>
          <w:b/>
          <w:bCs/>
          <w:i/>
          <w:sz w:val="28"/>
          <w:szCs w:val="28"/>
        </w:rPr>
      </w:pPr>
      <w:r w:rsidRPr="00B33E16">
        <w:rPr>
          <w:b/>
          <w:bCs/>
          <w:i/>
          <w:sz w:val="28"/>
          <w:szCs w:val="28"/>
        </w:rPr>
        <w:t>Имеют звания (преподаватели, включая внешних совместителей)</w:t>
      </w:r>
    </w:p>
    <w:tbl>
      <w:tblPr>
        <w:tblW w:w="9924" w:type="dxa"/>
        <w:tblInd w:w="-35" w:type="dxa"/>
        <w:tblLayout w:type="fixed"/>
        <w:tblLook w:val="0000" w:firstRow="0" w:lastRow="0" w:firstColumn="0" w:lastColumn="0" w:noHBand="0" w:noVBand="0"/>
      </w:tblPr>
      <w:tblGrid>
        <w:gridCol w:w="427"/>
        <w:gridCol w:w="3685"/>
        <w:gridCol w:w="1134"/>
        <w:gridCol w:w="3686"/>
        <w:gridCol w:w="992"/>
      </w:tblGrid>
      <w:tr w:rsidR="00B33E16" w:rsidRPr="00B33E16" w:rsidTr="00444323">
        <w:trPr>
          <w:trHeight w:val="433"/>
        </w:trPr>
        <w:tc>
          <w:tcPr>
            <w:tcW w:w="427" w:type="dxa"/>
            <w:tcBorders>
              <w:top w:val="single" w:sz="4" w:space="0" w:color="000000"/>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420"/>
              </w:tabs>
              <w:spacing w:line="276" w:lineRule="auto"/>
              <w:jc w:val="center"/>
              <w:rPr>
                <w:b/>
                <w:bCs/>
                <w:sz w:val="28"/>
                <w:szCs w:val="28"/>
              </w:rPr>
            </w:pPr>
            <w:r w:rsidRPr="00B33E16">
              <w:rPr>
                <w:b/>
                <w:bCs/>
                <w:sz w:val="28"/>
                <w:szCs w:val="28"/>
              </w:rPr>
              <w:t>№</w:t>
            </w:r>
          </w:p>
        </w:tc>
        <w:tc>
          <w:tcPr>
            <w:tcW w:w="3685" w:type="dxa"/>
            <w:tcBorders>
              <w:top w:val="single" w:sz="4" w:space="0" w:color="000000"/>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420"/>
              </w:tabs>
              <w:spacing w:line="276" w:lineRule="auto"/>
              <w:jc w:val="center"/>
              <w:rPr>
                <w:b/>
                <w:bCs/>
                <w:sz w:val="28"/>
                <w:szCs w:val="28"/>
              </w:rPr>
            </w:pPr>
            <w:r w:rsidRPr="00B33E16">
              <w:rPr>
                <w:b/>
                <w:bCs/>
                <w:sz w:val="28"/>
                <w:szCs w:val="28"/>
              </w:rPr>
              <w:t>Почетные звания и награды</w:t>
            </w:r>
          </w:p>
        </w:tc>
        <w:tc>
          <w:tcPr>
            <w:tcW w:w="1134" w:type="dxa"/>
            <w:tcBorders>
              <w:top w:val="single" w:sz="4" w:space="0" w:color="000000"/>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420"/>
              </w:tabs>
              <w:spacing w:line="276" w:lineRule="auto"/>
              <w:jc w:val="center"/>
              <w:rPr>
                <w:b/>
                <w:bCs/>
                <w:sz w:val="28"/>
                <w:szCs w:val="28"/>
              </w:rPr>
            </w:pPr>
            <w:r w:rsidRPr="00B33E16">
              <w:rPr>
                <w:b/>
                <w:bCs/>
                <w:sz w:val="28"/>
                <w:szCs w:val="28"/>
              </w:rPr>
              <w:t>Количество</w:t>
            </w:r>
          </w:p>
        </w:tc>
        <w:tc>
          <w:tcPr>
            <w:tcW w:w="3686" w:type="dxa"/>
            <w:tcBorders>
              <w:top w:val="single" w:sz="4" w:space="0" w:color="000000"/>
              <w:left w:val="single" w:sz="4" w:space="0" w:color="000000"/>
              <w:bottom w:val="single" w:sz="4" w:space="0" w:color="000000"/>
            </w:tcBorders>
          </w:tcPr>
          <w:p w:rsidR="00B33E16" w:rsidRPr="00B33E16" w:rsidRDefault="00B33E16" w:rsidP="00B33E16">
            <w:pPr>
              <w:widowControl w:val="0"/>
              <w:tabs>
                <w:tab w:val="left" w:pos="420"/>
              </w:tabs>
              <w:spacing w:line="276" w:lineRule="auto"/>
              <w:jc w:val="center"/>
              <w:rPr>
                <w:b/>
                <w:bCs/>
                <w:sz w:val="28"/>
                <w:szCs w:val="28"/>
              </w:rPr>
            </w:pPr>
            <w:r w:rsidRPr="00B33E16">
              <w:rPr>
                <w:b/>
                <w:bCs/>
                <w:sz w:val="28"/>
                <w:szCs w:val="28"/>
              </w:rPr>
              <w:t>Должность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16" w:rsidRPr="00B33E16" w:rsidRDefault="00B33E16" w:rsidP="00B33E16">
            <w:pPr>
              <w:widowControl w:val="0"/>
              <w:tabs>
                <w:tab w:val="left" w:pos="420"/>
              </w:tabs>
              <w:spacing w:line="276" w:lineRule="auto"/>
              <w:jc w:val="center"/>
              <w:rPr>
                <w:b/>
                <w:bCs/>
                <w:sz w:val="28"/>
                <w:szCs w:val="28"/>
              </w:rPr>
            </w:pPr>
            <w:r w:rsidRPr="00B33E16">
              <w:rPr>
                <w:b/>
                <w:bCs/>
                <w:sz w:val="28"/>
                <w:szCs w:val="28"/>
              </w:rPr>
              <w:t>%</w:t>
            </w:r>
          </w:p>
        </w:tc>
      </w:tr>
      <w:tr w:rsidR="00B33E16" w:rsidRPr="00B33E16" w:rsidTr="00444323">
        <w:trPr>
          <w:trHeight w:val="406"/>
        </w:trPr>
        <w:tc>
          <w:tcPr>
            <w:tcW w:w="427" w:type="dxa"/>
            <w:tcBorders>
              <w:top w:val="single" w:sz="4" w:space="0" w:color="000000"/>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420"/>
              </w:tabs>
              <w:ind w:left="-391" w:firstLine="360"/>
              <w:jc w:val="center"/>
              <w:rPr>
                <w:bCs/>
                <w:sz w:val="28"/>
                <w:szCs w:val="28"/>
              </w:rPr>
            </w:pPr>
            <w:r w:rsidRPr="00B33E16">
              <w:rPr>
                <w:bCs/>
                <w:sz w:val="28"/>
                <w:szCs w:val="28"/>
              </w:rPr>
              <w:t>1</w:t>
            </w:r>
          </w:p>
        </w:tc>
        <w:tc>
          <w:tcPr>
            <w:tcW w:w="3685" w:type="dxa"/>
            <w:tcBorders>
              <w:top w:val="single" w:sz="4" w:space="0" w:color="000000"/>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202"/>
              </w:tabs>
              <w:rPr>
                <w:bCs/>
                <w:sz w:val="28"/>
                <w:szCs w:val="28"/>
              </w:rPr>
            </w:pPr>
            <w:r w:rsidRPr="00B33E16">
              <w:rPr>
                <w:bCs/>
                <w:sz w:val="28"/>
                <w:szCs w:val="28"/>
              </w:rPr>
              <w:t>Заслуженный деятель культуры ХМАО-Югры</w:t>
            </w:r>
          </w:p>
        </w:tc>
        <w:tc>
          <w:tcPr>
            <w:tcW w:w="1134" w:type="dxa"/>
            <w:tcBorders>
              <w:top w:val="single" w:sz="4" w:space="0" w:color="000000"/>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202"/>
                <w:tab w:val="left" w:pos="420"/>
              </w:tabs>
              <w:jc w:val="center"/>
              <w:rPr>
                <w:bCs/>
                <w:sz w:val="28"/>
                <w:szCs w:val="28"/>
              </w:rPr>
            </w:pPr>
            <w:r w:rsidRPr="00B33E16">
              <w:rPr>
                <w:bCs/>
                <w:sz w:val="28"/>
                <w:szCs w:val="28"/>
              </w:rPr>
              <w:t>3</w:t>
            </w:r>
          </w:p>
        </w:tc>
        <w:tc>
          <w:tcPr>
            <w:tcW w:w="3686" w:type="dxa"/>
            <w:tcBorders>
              <w:top w:val="single" w:sz="4" w:space="0" w:color="000000"/>
              <w:left w:val="single" w:sz="4" w:space="0" w:color="000000"/>
              <w:bottom w:val="single" w:sz="4" w:space="0" w:color="000000"/>
            </w:tcBorders>
          </w:tcPr>
          <w:p w:rsidR="00B33E16" w:rsidRPr="00B33E16" w:rsidRDefault="00B33E16" w:rsidP="00B33E16">
            <w:pPr>
              <w:widowControl w:val="0"/>
              <w:tabs>
                <w:tab w:val="left" w:pos="202"/>
                <w:tab w:val="left" w:pos="420"/>
              </w:tabs>
              <w:jc w:val="center"/>
              <w:rPr>
                <w:bCs/>
                <w:sz w:val="28"/>
                <w:szCs w:val="28"/>
              </w:rPr>
            </w:pPr>
            <w:r w:rsidRPr="00B33E16">
              <w:rPr>
                <w:bCs/>
                <w:sz w:val="28"/>
                <w:szCs w:val="28"/>
              </w:rPr>
              <w:t>директор</w:t>
            </w:r>
          </w:p>
          <w:p w:rsidR="00B33E16" w:rsidRPr="00B33E16" w:rsidRDefault="00B33E16" w:rsidP="00B33E16">
            <w:pPr>
              <w:widowControl w:val="0"/>
              <w:tabs>
                <w:tab w:val="left" w:pos="202"/>
                <w:tab w:val="left" w:pos="420"/>
              </w:tabs>
              <w:jc w:val="center"/>
              <w:rPr>
                <w:bCs/>
                <w:sz w:val="28"/>
                <w:szCs w:val="28"/>
              </w:rPr>
            </w:pPr>
            <w:r w:rsidRPr="00B33E16">
              <w:rPr>
                <w:bCs/>
                <w:sz w:val="28"/>
                <w:szCs w:val="28"/>
              </w:rPr>
              <w:t xml:space="preserve">2 преподавателя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16" w:rsidRPr="00B33E16" w:rsidRDefault="00B33E16" w:rsidP="00B33E16">
            <w:pPr>
              <w:widowControl w:val="0"/>
              <w:tabs>
                <w:tab w:val="left" w:pos="202"/>
                <w:tab w:val="left" w:pos="420"/>
              </w:tabs>
              <w:jc w:val="center"/>
              <w:rPr>
                <w:bCs/>
                <w:sz w:val="28"/>
                <w:szCs w:val="28"/>
              </w:rPr>
            </w:pPr>
            <w:r w:rsidRPr="00B33E16">
              <w:rPr>
                <w:bCs/>
                <w:sz w:val="28"/>
                <w:szCs w:val="28"/>
              </w:rPr>
              <w:t>4,7</w:t>
            </w:r>
          </w:p>
        </w:tc>
      </w:tr>
      <w:tr w:rsidR="00B33E16" w:rsidRPr="00B33E16" w:rsidTr="00444323">
        <w:trPr>
          <w:trHeight w:val="556"/>
        </w:trPr>
        <w:tc>
          <w:tcPr>
            <w:tcW w:w="427" w:type="dxa"/>
            <w:tcBorders>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420"/>
              </w:tabs>
              <w:ind w:left="-391" w:firstLine="360"/>
              <w:jc w:val="center"/>
              <w:rPr>
                <w:bCs/>
                <w:sz w:val="28"/>
                <w:szCs w:val="28"/>
              </w:rPr>
            </w:pPr>
            <w:r w:rsidRPr="00B33E16">
              <w:rPr>
                <w:bCs/>
                <w:sz w:val="28"/>
                <w:szCs w:val="28"/>
              </w:rPr>
              <w:t>2</w:t>
            </w:r>
          </w:p>
        </w:tc>
        <w:tc>
          <w:tcPr>
            <w:tcW w:w="3685" w:type="dxa"/>
            <w:tcBorders>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202"/>
              </w:tabs>
              <w:rPr>
                <w:bCs/>
                <w:sz w:val="28"/>
                <w:szCs w:val="28"/>
              </w:rPr>
            </w:pPr>
            <w:r w:rsidRPr="00B33E16">
              <w:rPr>
                <w:bCs/>
                <w:sz w:val="28"/>
                <w:szCs w:val="28"/>
              </w:rPr>
              <w:t>Почетная грамота Губернатора ХМАО-Югры</w:t>
            </w:r>
          </w:p>
        </w:tc>
        <w:tc>
          <w:tcPr>
            <w:tcW w:w="1134" w:type="dxa"/>
            <w:tcBorders>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202"/>
                <w:tab w:val="left" w:pos="420"/>
              </w:tabs>
              <w:jc w:val="center"/>
              <w:rPr>
                <w:bCs/>
                <w:sz w:val="28"/>
                <w:szCs w:val="28"/>
              </w:rPr>
            </w:pPr>
            <w:r w:rsidRPr="00B33E16">
              <w:rPr>
                <w:bCs/>
                <w:sz w:val="28"/>
                <w:szCs w:val="28"/>
              </w:rPr>
              <w:t>2</w:t>
            </w:r>
          </w:p>
        </w:tc>
        <w:tc>
          <w:tcPr>
            <w:tcW w:w="3686" w:type="dxa"/>
            <w:tcBorders>
              <w:left w:val="single" w:sz="4" w:space="0" w:color="000000"/>
              <w:bottom w:val="single" w:sz="4" w:space="0" w:color="000000"/>
            </w:tcBorders>
          </w:tcPr>
          <w:p w:rsidR="00B33E16" w:rsidRPr="00B33E16" w:rsidRDefault="00B33E16" w:rsidP="00B33E16">
            <w:pPr>
              <w:widowControl w:val="0"/>
              <w:tabs>
                <w:tab w:val="left" w:pos="202"/>
                <w:tab w:val="left" w:pos="420"/>
                <w:tab w:val="left" w:pos="1953"/>
              </w:tabs>
              <w:jc w:val="center"/>
              <w:rPr>
                <w:bCs/>
                <w:sz w:val="28"/>
                <w:szCs w:val="28"/>
              </w:rPr>
            </w:pPr>
            <w:r w:rsidRPr="00B33E16">
              <w:rPr>
                <w:bCs/>
                <w:sz w:val="28"/>
                <w:szCs w:val="28"/>
              </w:rPr>
              <w:t>преподаватель</w:t>
            </w:r>
          </w:p>
        </w:tc>
        <w:tc>
          <w:tcPr>
            <w:tcW w:w="992" w:type="dxa"/>
            <w:tcBorders>
              <w:left w:val="single" w:sz="4" w:space="0" w:color="000000"/>
              <w:bottom w:val="single" w:sz="4" w:space="0" w:color="000000"/>
              <w:right w:val="single" w:sz="4" w:space="0" w:color="000000"/>
            </w:tcBorders>
            <w:shd w:val="clear" w:color="auto" w:fill="auto"/>
            <w:vAlign w:val="center"/>
          </w:tcPr>
          <w:p w:rsidR="00B33E16" w:rsidRPr="00B33E16" w:rsidRDefault="00B33E16" w:rsidP="00B33E16">
            <w:pPr>
              <w:widowControl w:val="0"/>
              <w:tabs>
                <w:tab w:val="left" w:pos="202"/>
                <w:tab w:val="left" w:pos="420"/>
                <w:tab w:val="left" w:pos="1953"/>
              </w:tabs>
              <w:jc w:val="center"/>
              <w:rPr>
                <w:bCs/>
                <w:sz w:val="28"/>
                <w:szCs w:val="28"/>
              </w:rPr>
            </w:pPr>
            <w:r w:rsidRPr="00B33E16">
              <w:rPr>
                <w:bCs/>
                <w:sz w:val="28"/>
                <w:szCs w:val="28"/>
              </w:rPr>
              <w:t>3</w:t>
            </w:r>
          </w:p>
        </w:tc>
      </w:tr>
      <w:tr w:rsidR="00B33E16" w:rsidRPr="00B33E16" w:rsidTr="00444323">
        <w:trPr>
          <w:trHeight w:val="556"/>
        </w:trPr>
        <w:tc>
          <w:tcPr>
            <w:tcW w:w="427" w:type="dxa"/>
            <w:tcBorders>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420"/>
              </w:tabs>
              <w:ind w:left="-391" w:firstLine="360"/>
              <w:jc w:val="center"/>
              <w:rPr>
                <w:bCs/>
                <w:sz w:val="28"/>
                <w:szCs w:val="28"/>
              </w:rPr>
            </w:pPr>
            <w:r w:rsidRPr="00B33E16">
              <w:rPr>
                <w:bCs/>
                <w:sz w:val="28"/>
                <w:szCs w:val="28"/>
              </w:rPr>
              <w:t>3</w:t>
            </w:r>
          </w:p>
        </w:tc>
        <w:tc>
          <w:tcPr>
            <w:tcW w:w="3685" w:type="dxa"/>
            <w:tcBorders>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202"/>
              </w:tabs>
              <w:rPr>
                <w:bCs/>
                <w:sz w:val="28"/>
                <w:szCs w:val="28"/>
              </w:rPr>
            </w:pPr>
            <w:r w:rsidRPr="00B33E16">
              <w:rPr>
                <w:bCs/>
                <w:sz w:val="28"/>
                <w:szCs w:val="28"/>
              </w:rPr>
              <w:t>Благодарственное письмо Губернатора ХМАО-Югры</w:t>
            </w:r>
          </w:p>
        </w:tc>
        <w:tc>
          <w:tcPr>
            <w:tcW w:w="1134" w:type="dxa"/>
            <w:tcBorders>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202"/>
                <w:tab w:val="left" w:pos="420"/>
              </w:tabs>
              <w:jc w:val="center"/>
              <w:rPr>
                <w:bCs/>
                <w:sz w:val="28"/>
                <w:szCs w:val="28"/>
              </w:rPr>
            </w:pPr>
            <w:r w:rsidRPr="00B33E16">
              <w:rPr>
                <w:bCs/>
                <w:sz w:val="28"/>
                <w:szCs w:val="28"/>
              </w:rPr>
              <w:t>3</w:t>
            </w:r>
          </w:p>
        </w:tc>
        <w:tc>
          <w:tcPr>
            <w:tcW w:w="3686" w:type="dxa"/>
            <w:tcBorders>
              <w:left w:val="single" w:sz="4" w:space="0" w:color="000000"/>
              <w:bottom w:val="single" w:sz="4" w:space="0" w:color="000000"/>
            </w:tcBorders>
          </w:tcPr>
          <w:p w:rsidR="002C7770" w:rsidRDefault="002C7770" w:rsidP="00B33E16">
            <w:pPr>
              <w:widowControl w:val="0"/>
              <w:tabs>
                <w:tab w:val="left" w:pos="202"/>
                <w:tab w:val="left" w:pos="420"/>
                <w:tab w:val="left" w:pos="1953"/>
              </w:tabs>
              <w:jc w:val="center"/>
              <w:rPr>
                <w:bCs/>
                <w:sz w:val="28"/>
                <w:szCs w:val="28"/>
              </w:rPr>
            </w:pPr>
            <w:r>
              <w:rPr>
                <w:bCs/>
                <w:sz w:val="28"/>
                <w:szCs w:val="28"/>
              </w:rPr>
              <w:t>Заместитель директора,</w:t>
            </w:r>
          </w:p>
          <w:p w:rsidR="00B33E16" w:rsidRPr="00B33E16" w:rsidRDefault="002C7770" w:rsidP="002C7770">
            <w:pPr>
              <w:widowControl w:val="0"/>
              <w:tabs>
                <w:tab w:val="left" w:pos="202"/>
                <w:tab w:val="left" w:pos="420"/>
                <w:tab w:val="left" w:pos="1953"/>
              </w:tabs>
              <w:jc w:val="center"/>
              <w:rPr>
                <w:bCs/>
                <w:sz w:val="28"/>
                <w:szCs w:val="28"/>
              </w:rPr>
            </w:pPr>
            <w:r>
              <w:rPr>
                <w:bCs/>
                <w:sz w:val="28"/>
                <w:szCs w:val="28"/>
              </w:rPr>
              <w:t xml:space="preserve">2 </w:t>
            </w:r>
            <w:r w:rsidR="00B33E16" w:rsidRPr="00B33E16">
              <w:rPr>
                <w:bCs/>
                <w:sz w:val="28"/>
                <w:szCs w:val="28"/>
              </w:rPr>
              <w:t>преподавател</w:t>
            </w:r>
            <w:r>
              <w:rPr>
                <w:bCs/>
                <w:sz w:val="28"/>
                <w:szCs w:val="28"/>
              </w:rPr>
              <w:t>я</w:t>
            </w:r>
          </w:p>
        </w:tc>
        <w:tc>
          <w:tcPr>
            <w:tcW w:w="992" w:type="dxa"/>
            <w:tcBorders>
              <w:left w:val="single" w:sz="4" w:space="0" w:color="000000"/>
              <w:bottom w:val="single" w:sz="4" w:space="0" w:color="000000"/>
              <w:right w:val="single" w:sz="4" w:space="0" w:color="000000"/>
            </w:tcBorders>
            <w:shd w:val="clear" w:color="auto" w:fill="auto"/>
            <w:vAlign w:val="center"/>
          </w:tcPr>
          <w:p w:rsidR="00B33E16" w:rsidRPr="00B33E16" w:rsidRDefault="00B33E16" w:rsidP="00B33E16">
            <w:pPr>
              <w:widowControl w:val="0"/>
              <w:tabs>
                <w:tab w:val="left" w:pos="202"/>
                <w:tab w:val="left" w:pos="420"/>
                <w:tab w:val="left" w:pos="1953"/>
              </w:tabs>
              <w:jc w:val="center"/>
              <w:rPr>
                <w:bCs/>
                <w:sz w:val="28"/>
                <w:szCs w:val="28"/>
              </w:rPr>
            </w:pPr>
            <w:r w:rsidRPr="00B33E16">
              <w:rPr>
                <w:bCs/>
                <w:sz w:val="28"/>
                <w:szCs w:val="28"/>
              </w:rPr>
              <w:t>4,7</w:t>
            </w:r>
          </w:p>
        </w:tc>
      </w:tr>
      <w:tr w:rsidR="00B33E16" w:rsidRPr="00B33E16" w:rsidTr="00444323">
        <w:trPr>
          <w:trHeight w:val="556"/>
        </w:trPr>
        <w:tc>
          <w:tcPr>
            <w:tcW w:w="427" w:type="dxa"/>
            <w:tcBorders>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420"/>
              </w:tabs>
              <w:ind w:left="-391" w:firstLine="360"/>
              <w:jc w:val="center"/>
              <w:rPr>
                <w:bCs/>
                <w:sz w:val="28"/>
                <w:szCs w:val="28"/>
              </w:rPr>
            </w:pPr>
            <w:r w:rsidRPr="00B33E16">
              <w:rPr>
                <w:bCs/>
                <w:sz w:val="28"/>
                <w:szCs w:val="28"/>
              </w:rPr>
              <w:t>4</w:t>
            </w:r>
          </w:p>
        </w:tc>
        <w:tc>
          <w:tcPr>
            <w:tcW w:w="3685" w:type="dxa"/>
            <w:tcBorders>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202"/>
              </w:tabs>
              <w:rPr>
                <w:bCs/>
                <w:sz w:val="28"/>
                <w:szCs w:val="28"/>
              </w:rPr>
            </w:pPr>
            <w:r w:rsidRPr="00B33E16">
              <w:rPr>
                <w:bCs/>
                <w:sz w:val="28"/>
                <w:szCs w:val="28"/>
              </w:rPr>
              <w:t>Почетной грамотой Думы Ханты-Мансийского автономного округа - Югры</w:t>
            </w:r>
          </w:p>
        </w:tc>
        <w:tc>
          <w:tcPr>
            <w:tcW w:w="1134" w:type="dxa"/>
            <w:tcBorders>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202"/>
                <w:tab w:val="left" w:pos="420"/>
              </w:tabs>
              <w:jc w:val="center"/>
              <w:rPr>
                <w:bCs/>
                <w:sz w:val="28"/>
                <w:szCs w:val="28"/>
              </w:rPr>
            </w:pPr>
            <w:r w:rsidRPr="00B33E16">
              <w:rPr>
                <w:bCs/>
                <w:sz w:val="28"/>
                <w:szCs w:val="28"/>
              </w:rPr>
              <w:t>1</w:t>
            </w:r>
          </w:p>
        </w:tc>
        <w:tc>
          <w:tcPr>
            <w:tcW w:w="3686" w:type="dxa"/>
            <w:tcBorders>
              <w:left w:val="single" w:sz="4" w:space="0" w:color="000000"/>
              <w:bottom w:val="single" w:sz="4" w:space="0" w:color="000000"/>
            </w:tcBorders>
          </w:tcPr>
          <w:p w:rsidR="00B33E16" w:rsidRPr="00B33E16" w:rsidRDefault="00B33E16" w:rsidP="00B33E16">
            <w:pPr>
              <w:widowControl w:val="0"/>
              <w:tabs>
                <w:tab w:val="left" w:pos="202"/>
                <w:tab w:val="left" w:pos="420"/>
                <w:tab w:val="left" w:pos="1953"/>
              </w:tabs>
              <w:jc w:val="center"/>
              <w:rPr>
                <w:bCs/>
                <w:sz w:val="28"/>
                <w:szCs w:val="28"/>
              </w:rPr>
            </w:pPr>
            <w:r w:rsidRPr="00B33E16">
              <w:rPr>
                <w:bCs/>
                <w:sz w:val="28"/>
                <w:szCs w:val="28"/>
              </w:rPr>
              <w:t>директор</w:t>
            </w:r>
          </w:p>
        </w:tc>
        <w:tc>
          <w:tcPr>
            <w:tcW w:w="992" w:type="dxa"/>
            <w:tcBorders>
              <w:left w:val="single" w:sz="4" w:space="0" w:color="000000"/>
              <w:bottom w:val="single" w:sz="4" w:space="0" w:color="000000"/>
              <w:right w:val="single" w:sz="4" w:space="0" w:color="000000"/>
            </w:tcBorders>
            <w:shd w:val="clear" w:color="auto" w:fill="auto"/>
            <w:vAlign w:val="center"/>
          </w:tcPr>
          <w:p w:rsidR="00B33E16" w:rsidRPr="00B33E16" w:rsidRDefault="00B33E16" w:rsidP="00B33E16">
            <w:pPr>
              <w:widowControl w:val="0"/>
              <w:tabs>
                <w:tab w:val="left" w:pos="202"/>
                <w:tab w:val="left" w:pos="420"/>
                <w:tab w:val="left" w:pos="1953"/>
              </w:tabs>
              <w:jc w:val="center"/>
              <w:rPr>
                <w:bCs/>
                <w:sz w:val="28"/>
                <w:szCs w:val="28"/>
              </w:rPr>
            </w:pPr>
            <w:r w:rsidRPr="00B33E16">
              <w:rPr>
                <w:bCs/>
                <w:sz w:val="28"/>
                <w:szCs w:val="28"/>
              </w:rPr>
              <w:t>1,6</w:t>
            </w:r>
          </w:p>
        </w:tc>
      </w:tr>
      <w:tr w:rsidR="00B33E16" w:rsidRPr="00B33E16" w:rsidTr="00444323">
        <w:trPr>
          <w:trHeight w:val="356"/>
        </w:trPr>
        <w:tc>
          <w:tcPr>
            <w:tcW w:w="4112" w:type="dxa"/>
            <w:gridSpan w:val="2"/>
            <w:tcBorders>
              <w:top w:val="single" w:sz="4" w:space="0" w:color="000000"/>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420"/>
              </w:tabs>
              <w:spacing w:line="276" w:lineRule="auto"/>
              <w:ind w:left="360"/>
              <w:jc w:val="right"/>
              <w:rPr>
                <w:b/>
                <w:bCs/>
                <w:sz w:val="28"/>
                <w:szCs w:val="28"/>
              </w:rPr>
            </w:pPr>
            <w:r w:rsidRPr="00B33E16">
              <w:rPr>
                <w:b/>
                <w:bCs/>
                <w:sz w:val="28"/>
                <w:szCs w:val="28"/>
              </w:rPr>
              <w:t>Всего награжденных</w:t>
            </w:r>
          </w:p>
        </w:tc>
        <w:tc>
          <w:tcPr>
            <w:tcW w:w="1134" w:type="dxa"/>
            <w:tcBorders>
              <w:top w:val="single" w:sz="4" w:space="0" w:color="000000"/>
              <w:left w:val="single" w:sz="4" w:space="0" w:color="000000"/>
              <w:bottom w:val="single" w:sz="4" w:space="0" w:color="000000"/>
            </w:tcBorders>
            <w:shd w:val="clear" w:color="auto" w:fill="auto"/>
            <w:vAlign w:val="center"/>
          </w:tcPr>
          <w:p w:rsidR="00B33E16" w:rsidRPr="00B33E16" w:rsidRDefault="00B33E16" w:rsidP="00B33E16">
            <w:pPr>
              <w:widowControl w:val="0"/>
              <w:tabs>
                <w:tab w:val="left" w:pos="420"/>
              </w:tabs>
              <w:spacing w:line="276" w:lineRule="auto"/>
              <w:ind w:right="241" w:firstLine="360"/>
              <w:jc w:val="center"/>
              <w:rPr>
                <w:b/>
                <w:bCs/>
                <w:sz w:val="28"/>
                <w:szCs w:val="28"/>
              </w:rPr>
            </w:pPr>
            <w:r w:rsidRPr="00B33E16">
              <w:rPr>
                <w:b/>
                <w:bCs/>
                <w:sz w:val="28"/>
                <w:szCs w:val="28"/>
              </w:rPr>
              <w:t>9</w:t>
            </w:r>
          </w:p>
        </w:tc>
        <w:tc>
          <w:tcPr>
            <w:tcW w:w="3686" w:type="dxa"/>
            <w:tcBorders>
              <w:top w:val="single" w:sz="4" w:space="0" w:color="000000"/>
              <w:left w:val="single" w:sz="4" w:space="0" w:color="000000"/>
              <w:bottom w:val="single" w:sz="4" w:space="0" w:color="000000"/>
            </w:tcBorders>
          </w:tcPr>
          <w:p w:rsidR="00B33E16" w:rsidRPr="00B33E16" w:rsidRDefault="00B33E16" w:rsidP="00B33E16">
            <w:pPr>
              <w:widowControl w:val="0"/>
              <w:tabs>
                <w:tab w:val="left" w:pos="420"/>
              </w:tabs>
              <w:spacing w:line="276" w:lineRule="auto"/>
              <w:ind w:right="379" w:firstLine="360"/>
              <w:jc w:val="center"/>
              <w:rPr>
                <w:b/>
                <w:bCs/>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E16" w:rsidRPr="00B33E16" w:rsidRDefault="00B33E16" w:rsidP="00B33E16">
            <w:pPr>
              <w:widowControl w:val="0"/>
              <w:tabs>
                <w:tab w:val="left" w:pos="211"/>
              </w:tabs>
              <w:spacing w:line="276" w:lineRule="auto"/>
              <w:jc w:val="center"/>
              <w:rPr>
                <w:b/>
                <w:bCs/>
                <w:sz w:val="28"/>
                <w:szCs w:val="28"/>
              </w:rPr>
            </w:pPr>
            <w:r w:rsidRPr="00B33E16">
              <w:rPr>
                <w:b/>
                <w:bCs/>
                <w:sz w:val="28"/>
                <w:szCs w:val="28"/>
              </w:rPr>
              <w:t>14</w:t>
            </w:r>
          </w:p>
        </w:tc>
      </w:tr>
    </w:tbl>
    <w:p w:rsidR="00B33E16" w:rsidRPr="00B33E16" w:rsidRDefault="00B33E16" w:rsidP="00B33E16">
      <w:pPr>
        <w:shd w:val="clear" w:color="auto" w:fill="FFFFFF"/>
        <w:spacing w:line="276" w:lineRule="auto"/>
        <w:ind w:left="360" w:right="43"/>
        <w:contextualSpacing/>
        <w:jc w:val="both"/>
        <w:rPr>
          <w:bCs/>
          <w:sz w:val="24"/>
          <w:szCs w:val="24"/>
        </w:rPr>
      </w:pPr>
    </w:p>
    <w:p w:rsidR="008F3E68" w:rsidRPr="00C50E94" w:rsidRDefault="00DF316A" w:rsidP="001838E4">
      <w:pPr>
        <w:pStyle w:val="aff5"/>
        <w:widowControl w:val="0"/>
        <w:numPr>
          <w:ilvl w:val="0"/>
          <w:numId w:val="41"/>
        </w:numPr>
        <w:tabs>
          <w:tab w:val="left" w:pos="420"/>
        </w:tabs>
        <w:spacing w:line="276" w:lineRule="auto"/>
        <w:jc w:val="center"/>
        <w:rPr>
          <w:b/>
          <w:bCs/>
          <w:color w:val="FF0000"/>
        </w:rPr>
      </w:pPr>
      <w:r w:rsidRPr="00C10383">
        <w:rPr>
          <w:rFonts w:eastAsia="Calibri"/>
          <w:b/>
          <w:sz w:val="28"/>
          <w:szCs w:val="28"/>
          <w:lang w:eastAsia="ar-SA"/>
        </w:rPr>
        <w:t>ОРГАНИЗАЦИЯ УЧЕБНОГО ПРОЦЕССА</w:t>
      </w:r>
    </w:p>
    <w:p w:rsidR="00C50E94" w:rsidRPr="00315FC6" w:rsidRDefault="00C50E94" w:rsidP="00107899">
      <w:pPr>
        <w:spacing w:line="276" w:lineRule="auto"/>
        <w:ind w:right="20"/>
        <w:jc w:val="both"/>
        <w:rPr>
          <w:sz w:val="28"/>
          <w:szCs w:val="28"/>
        </w:rPr>
      </w:pPr>
      <w:r>
        <w:rPr>
          <w:color w:val="FF0000"/>
          <w:sz w:val="24"/>
          <w:szCs w:val="24"/>
        </w:rPr>
        <w:tab/>
      </w:r>
      <w:r w:rsidRPr="00C50E94">
        <w:rPr>
          <w:sz w:val="28"/>
          <w:szCs w:val="28"/>
        </w:rPr>
        <w:tab/>
      </w:r>
      <w:r w:rsidRPr="00315FC6">
        <w:rPr>
          <w:sz w:val="28"/>
          <w:szCs w:val="28"/>
        </w:rPr>
        <w:t>Прием в учреждение осуществляется в соответствии с Уставом и Правилами приема, на основании решения приемной комиссии, осуществляющей прослушивание (просмотр) ребенка по выбранному виду искусств. Все учащиеся проходят обучение в очной форме.</w:t>
      </w:r>
    </w:p>
    <w:p w:rsidR="008F3E68" w:rsidRPr="00315FC6" w:rsidRDefault="00C50E94" w:rsidP="00107899">
      <w:pPr>
        <w:spacing w:line="276" w:lineRule="auto"/>
        <w:ind w:right="20"/>
        <w:jc w:val="both"/>
        <w:rPr>
          <w:sz w:val="28"/>
          <w:szCs w:val="28"/>
        </w:rPr>
      </w:pPr>
      <w:r w:rsidRPr="00315FC6">
        <w:rPr>
          <w:sz w:val="28"/>
          <w:szCs w:val="28"/>
        </w:rPr>
        <w:tab/>
      </w:r>
      <w:r w:rsidRPr="00315FC6">
        <w:rPr>
          <w:sz w:val="28"/>
          <w:szCs w:val="28"/>
        </w:rPr>
        <w:tab/>
        <w:t>Особенностью любого учреждения дополнительного образования детей является свобода выбора ребенком вида деятельности, преподавателя, образовательной программы и возможность их менять.</w:t>
      </w:r>
      <w:r w:rsidR="008F3E68" w:rsidRPr="00315FC6">
        <w:rPr>
          <w:sz w:val="24"/>
          <w:szCs w:val="24"/>
        </w:rPr>
        <w:tab/>
      </w:r>
      <w:r w:rsidR="008F3E68" w:rsidRPr="00315FC6">
        <w:rPr>
          <w:sz w:val="24"/>
          <w:szCs w:val="24"/>
        </w:rPr>
        <w:tab/>
      </w:r>
    </w:p>
    <w:p w:rsidR="008F3E68" w:rsidRPr="00315FC6" w:rsidRDefault="008F3E68" w:rsidP="00107899">
      <w:pPr>
        <w:spacing w:line="276" w:lineRule="auto"/>
        <w:jc w:val="both"/>
        <w:rPr>
          <w:sz w:val="28"/>
          <w:szCs w:val="28"/>
        </w:rPr>
      </w:pPr>
      <w:r w:rsidRPr="00315FC6">
        <w:rPr>
          <w:b/>
          <w:sz w:val="28"/>
          <w:szCs w:val="28"/>
        </w:rPr>
        <w:tab/>
      </w:r>
      <w:r w:rsidRPr="00315FC6">
        <w:rPr>
          <w:b/>
          <w:sz w:val="28"/>
          <w:szCs w:val="28"/>
        </w:rPr>
        <w:tab/>
        <w:t>Целью</w:t>
      </w:r>
      <w:r w:rsidRPr="00315FC6">
        <w:rPr>
          <w:sz w:val="28"/>
          <w:szCs w:val="28"/>
        </w:rPr>
        <w:t xml:space="preserve"> образовательной деятельности школы является раскрытие, развитие и реализация творческих способностей обучающихся в полихудожественном пространстве образовательного процесса МАОУК  ДО МО г.Нягань «Детская </w:t>
      </w:r>
      <w:r w:rsidRPr="00315FC6">
        <w:rPr>
          <w:sz w:val="28"/>
          <w:szCs w:val="28"/>
        </w:rPr>
        <w:lastRenderedPageBreak/>
        <w:t>школа искусств», а также предпрофессиональная подготовка детей, проявивших способности и мотивацию к дальнейшему образованию в области искусств.</w:t>
      </w:r>
    </w:p>
    <w:p w:rsidR="008750C6" w:rsidRPr="00315FC6" w:rsidRDefault="008F3E68" w:rsidP="00107899">
      <w:pPr>
        <w:spacing w:line="276" w:lineRule="auto"/>
        <w:ind w:firstLine="720"/>
        <w:jc w:val="both"/>
        <w:rPr>
          <w:sz w:val="28"/>
          <w:szCs w:val="28"/>
        </w:rPr>
      </w:pPr>
      <w:r w:rsidRPr="00315FC6">
        <w:rPr>
          <w:sz w:val="28"/>
          <w:szCs w:val="28"/>
        </w:rPr>
        <w:tab/>
      </w:r>
      <w:r w:rsidRPr="00315FC6">
        <w:rPr>
          <w:sz w:val="28"/>
          <w:szCs w:val="28"/>
        </w:rPr>
        <w:tab/>
      </w:r>
      <w:r w:rsidR="008750C6" w:rsidRPr="00315FC6">
        <w:rPr>
          <w:sz w:val="28"/>
          <w:szCs w:val="28"/>
        </w:rPr>
        <w:t xml:space="preserve">Организация образовательного процесса (в том числе начало и окончание учебного года, продолжительность каникул)  регламентируется: </w:t>
      </w:r>
    </w:p>
    <w:p w:rsidR="008750C6" w:rsidRPr="00315FC6" w:rsidRDefault="008750C6" w:rsidP="001838E4">
      <w:pPr>
        <w:numPr>
          <w:ilvl w:val="0"/>
          <w:numId w:val="12"/>
        </w:numPr>
        <w:tabs>
          <w:tab w:val="left" w:pos="1134"/>
        </w:tabs>
        <w:spacing w:line="276" w:lineRule="auto"/>
        <w:ind w:left="0" w:firstLine="0"/>
        <w:jc w:val="both"/>
        <w:rPr>
          <w:sz w:val="28"/>
          <w:szCs w:val="28"/>
        </w:rPr>
      </w:pPr>
      <w:r w:rsidRPr="00315FC6">
        <w:rPr>
          <w:sz w:val="28"/>
          <w:szCs w:val="28"/>
        </w:rPr>
        <w:t>учебными планами, утверждаемыми Школой  и согласованными с Учредителем;</w:t>
      </w:r>
    </w:p>
    <w:p w:rsidR="008750C6" w:rsidRPr="00315FC6" w:rsidRDefault="008750C6" w:rsidP="001838E4">
      <w:pPr>
        <w:numPr>
          <w:ilvl w:val="0"/>
          <w:numId w:val="12"/>
        </w:numPr>
        <w:tabs>
          <w:tab w:val="left" w:pos="1134"/>
        </w:tabs>
        <w:spacing w:line="276" w:lineRule="auto"/>
        <w:ind w:left="0" w:firstLine="0"/>
        <w:jc w:val="both"/>
        <w:rPr>
          <w:sz w:val="28"/>
          <w:szCs w:val="28"/>
        </w:rPr>
      </w:pPr>
      <w:r w:rsidRPr="00315FC6">
        <w:rPr>
          <w:sz w:val="28"/>
          <w:szCs w:val="28"/>
        </w:rPr>
        <w:t>расписанием занятий, утвержденным директором школы.</w:t>
      </w:r>
    </w:p>
    <w:p w:rsidR="008750C6" w:rsidRPr="00315FC6" w:rsidRDefault="008750C6" w:rsidP="00107899">
      <w:pPr>
        <w:tabs>
          <w:tab w:val="left" w:pos="1134"/>
        </w:tabs>
        <w:spacing w:line="276" w:lineRule="auto"/>
        <w:ind w:left="709"/>
        <w:jc w:val="both"/>
        <w:rPr>
          <w:sz w:val="28"/>
          <w:szCs w:val="28"/>
        </w:rPr>
      </w:pPr>
      <w:r w:rsidRPr="00315FC6">
        <w:rPr>
          <w:rStyle w:val="afa"/>
          <w:bCs/>
          <w:i w:val="0"/>
          <w:sz w:val="28"/>
          <w:szCs w:val="28"/>
        </w:rPr>
        <w:t>Учебный план разработан</w:t>
      </w:r>
      <w:r w:rsidRPr="00315FC6">
        <w:rPr>
          <w:sz w:val="28"/>
          <w:szCs w:val="28"/>
        </w:rPr>
        <w:t xml:space="preserve"> на основе: </w:t>
      </w:r>
    </w:p>
    <w:p w:rsidR="008750C6" w:rsidRPr="006A73EE" w:rsidRDefault="008750C6" w:rsidP="001838E4">
      <w:pPr>
        <w:pStyle w:val="af9"/>
        <w:numPr>
          <w:ilvl w:val="0"/>
          <w:numId w:val="13"/>
        </w:numPr>
        <w:spacing w:before="60" w:beforeAutospacing="0" w:after="75" w:afterAutospacing="0" w:line="276" w:lineRule="auto"/>
        <w:ind w:left="0" w:firstLine="0"/>
        <w:jc w:val="both"/>
        <w:rPr>
          <w:bCs/>
          <w:sz w:val="28"/>
          <w:szCs w:val="28"/>
        </w:rPr>
      </w:pPr>
      <w:r w:rsidRPr="00315FC6">
        <w:rPr>
          <w:sz w:val="28"/>
          <w:szCs w:val="28"/>
        </w:rPr>
        <w:t>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w:t>
      </w:r>
      <w:r w:rsidR="006A73EE">
        <w:rPr>
          <w:sz w:val="28"/>
          <w:szCs w:val="28"/>
        </w:rPr>
        <w:t>о и изобразительного  искусства</w:t>
      </w:r>
      <w:r w:rsidR="006A73EE" w:rsidRPr="006A73EE">
        <w:rPr>
          <w:sz w:val="28"/>
          <w:szCs w:val="28"/>
        </w:rPr>
        <w:t>;</w:t>
      </w:r>
    </w:p>
    <w:p w:rsidR="006A73EE" w:rsidRPr="006A73EE" w:rsidRDefault="006A73EE" w:rsidP="001838E4">
      <w:pPr>
        <w:pStyle w:val="aff5"/>
        <w:numPr>
          <w:ilvl w:val="0"/>
          <w:numId w:val="13"/>
        </w:numPr>
        <w:ind w:left="0" w:firstLine="0"/>
        <w:jc w:val="both"/>
        <w:rPr>
          <w:bCs/>
          <w:sz w:val="28"/>
          <w:szCs w:val="28"/>
        </w:rPr>
      </w:pPr>
      <w:r w:rsidRPr="006A73EE">
        <w:rPr>
          <w:bCs/>
          <w:sz w:val="28"/>
          <w:szCs w:val="28"/>
        </w:rPr>
        <w:t xml:space="preserve">Примерных учебных планов ДШИ, разработанных научно-методическим центром по художественному образованию Министерства культуры Российской Федерации от 2003 года; </w:t>
      </w:r>
    </w:p>
    <w:p w:rsidR="006A73EE" w:rsidRPr="006A73EE" w:rsidRDefault="006A73EE" w:rsidP="001838E4">
      <w:pPr>
        <w:pStyle w:val="aff5"/>
        <w:numPr>
          <w:ilvl w:val="0"/>
          <w:numId w:val="13"/>
        </w:numPr>
        <w:ind w:left="0" w:firstLine="0"/>
        <w:rPr>
          <w:bCs/>
          <w:sz w:val="28"/>
          <w:szCs w:val="28"/>
        </w:rPr>
      </w:pPr>
      <w:r w:rsidRPr="006A73EE">
        <w:rPr>
          <w:bCs/>
          <w:sz w:val="28"/>
          <w:szCs w:val="28"/>
        </w:rPr>
        <w:t>Рекомендаций по организации образовательной и методической деятельности при реализации общеразвивающих программ в области искусств, изложенных в письме Министерства культуры Российской Федерации от 21.11. 2013 № 191-01-39/06-ГИ.</w:t>
      </w:r>
    </w:p>
    <w:p w:rsidR="008750C6" w:rsidRPr="00315FC6" w:rsidRDefault="008750C6" w:rsidP="00107899">
      <w:pPr>
        <w:pStyle w:val="aff9"/>
        <w:spacing w:line="276" w:lineRule="auto"/>
        <w:jc w:val="both"/>
        <w:rPr>
          <w:rFonts w:ascii="Times New Roman" w:hAnsi="Times New Roman"/>
          <w:sz w:val="28"/>
          <w:szCs w:val="28"/>
        </w:rPr>
      </w:pPr>
      <w:r w:rsidRPr="00315FC6">
        <w:rPr>
          <w:rFonts w:ascii="Times New Roman" w:hAnsi="Times New Roman"/>
          <w:sz w:val="28"/>
          <w:szCs w:val="28"/>
        </w:rPr>
        <w:tab/>
        <w:t xml:space="preserve">Учебный план Школы ориентирован на 33 учебные недели в год для учащихся </w:t>
      </w:r>
      <w:r w:rsidR="0012716A" w:rsidRPr="00315FC6">
        <w:rPr>
          <w:rFonts w:ascii="Times New Roman" w:hAnsi="Times New Roman"/>
          <w:sz w:val="28"/>
          <w:szCs w:val="28"/>
        </w:rPr>
        <w:t xml:space="preserve">1-3 классов по трехлетнему сроку обучения, </w:t>
      </w:r>
      <w:r w:rsidRPr="00315FC6">
        <w:rPr>
          <w:rFonts w:ascii="Times New Roman" w:hAnsi="Times New Roman"/>
          <w:sz w:val="28"/>
          <w:szCs w:val="28"/>
        </w:rPr>
        <w:t xml:space="preserve">1-5 (6) классов по пятилетнему сроку обучения, 1-7 (8) классов по семилетнему сроку обучения, </w:t>
      </w:r>
      <w:r w:rsidR="005C032F">
        <w:rPr>
          <w:rFonts w:ascii="Times New Roman" w:hAnsi="Times New Roman"/>
          <w:sz w:val="28"/>
          <w:szCs w:val="28"/>
        </w:rPr>
        <w:t>2</w:t>
      </w:r>
      <w:r w:rsidRPr="00315FC6">
        <w:rPr>
          <w:rFonts w:ascii="Times New Roman" w:hAnsi="Times New Roman"/>
          <w:sz w:val="28"/>
          <w:szCs w:val="28"/>
        </w:rPr>
        <w:t>-8 (9) классов по восьмилетнему сроку обучения</w:t>
      </w:r>
      <w:r w:rsidR="005C032F">
        <w:rPr>
          <w:rFonts w:ascii="Times New Roman" w:hAnsi="Times New Roman"/>
          <w:sz w:val="28"/>
          <w:szCs w:val="28"/>
        </w:rPr>
        <w:t>, на 32 недели для 1 классов 8(9)-летнему</w:t>
      </w:r>
      <w:r w:rsidR="006A73EE">
        <w:rPr>
          <w:rFonts w:ascii="Times New Roman" w:hAnsi="Times New Roman"/>
          <w:sz w:val="28"/>
          <w:szCs w:val="28"/>
        </w:rPr>
        <w:t xml:space="preserve"> </w:t>
      </w:r>
      <w:r w:rsidR="005C032F">
        <w:rPr>
          <w:rFonts w:ascii="Times New Roman" w:hAnsi="Times New Roman"/>
          <w:sz w:val="28"/>
          <w:szCs w:val="28"/>
        </w:rPr>
        <w:t>сроку обучения</w:t>
      </w:r>
      <w:r w:rsidRPr="00315FC6">
        <w:rPr>
          <w:rFonts w:ascii="Times New Roman" w:hAnsi="Times New Roman"/>
          <w:sz w:val="28"/>
          <w:szCs w:val="28"/>
        </w:rPr>
        <w:t>.</w:t>
      </w:r>
    </w:p>
    <w:p w:rsidR="008750C6" w:rsidRPr="00315FC6" w:rsidRDefault="0012716A" w:rsidP="0012716A">
      <w:pPr>
        <w:shd w:val="clear" w:color="auto" w:fill="FFFFFF"/>
        <w:spacing w:line="276" w:lineRule="auto"/>
        <w:jc w:val="both"/>
        <w:rPr>
          <w:sz w:val="28"/>
          <w:szCs w:val="28"/>
        </w:rPr>
      </w:pPr>
      <w:r w:rsidRPr="00315FC6">
        <w:rPr>
          <w:color w:val="C00000"/>
          <w:sz w:val="28"/>
          <w:szCs w:val="28"/>
        </w:rPr>
        <w:tab/>
      </w:r>
      <w:r w:rsidRPr="00315FC6">
        <w:rPr>
          <w:color w:val="C00000"/>
          <w:sz w:val="28"/>
          <w:szCs w:val="28"/>
        </w:rPr>
        <w:tab/>
      </w:r>
      <w:r w:rsidR="008750C6" w:rsidRPr="00315FC6">
        <w:rPr>
          <w:sz w:val="28"/>
          <w:szCs w:val="28"/>
        </w:rPr>
        <w:t xml:space="preserve">Данные учебные планы дают возможность создать наиболее благоприятные условия организации учебного процесса с учетом особенностей групп учащихся, а также обеспечение решения задач индивидуального подхода к обучению, что позволяет более точно определить перспективы развития каждого ребенка и тем самым дать возможность большому количеству учащихся включиться в процесс художественного образования. </w:t>
      </w:r>
    </w:p>
    <w:p w:rsidR="008750C6" w:rsidRPr="00315FC6" w:rsidRDefault="008750C6" w:rsidP="0012716A">
      <w:pPr>
        <w:shd w:val="clear" w:color="auto" w:fill="FFFFFF"/>
        <w:spacing w:line="276" w:lineRule="auto"/>
        <w:ind w:firstLine="720"/>
        <w:jc w:val="both"/>
        <w:rPr>
          <w:sz w:val="28"/>
          <w:szCs w:val="28"/>
        </w:rPr>
      </w:pPr>
      <w:r w:rsidRPr="00315FC6">
        <w:rPr>
          <w:sz w:val="28"/>
          <w:szCs w:val="28"/>
        </w:rPr>
        <w:t>Учебные планы и программы, по которым  работает Школа, позволяют осуществлять дифференцированный подход к обучению каждого ученика. Это выражается в тщательном подборе репертуара, в распределении учебных часов.</w:t>
      </w:r>
    </w:p>
    <w:p w:rsidR="008750C6" w:rsidRPr="00315FC6" w:rsidRDefault="008750C6" w:rsidP="0012716A">
      <w:pPr>
        <w:spacing w:line="276" w:lineRule="auto"/>
        <w:ind w:firstLine="720"/>
        <w:jc w:val="both"/>
        <w:rPr>
          <w:sz w:val="28"/>
          <w:szCs w:val="28"/>
        </w:rPr>
      </w:pPr>
      <w:r w:rsidRPr="00315FC6">
        <w:rPr>
          <w:sz w:val="28"/>
          <w:szCs w:val="28"/>
        </w:rPr>
        <w:t>Предельная недельная учебная нагрузка на одного учащегося устанавливается в соответствии с учебным планом, возрастными и психофизическими особенностями учащихся, нормами СанПиН.</w:t>
      </w:r>
    </w:p>
    <w:p w:rsidR="008750C6" w:rsidRPr="00315FC6" w:rsidRDefault="008750C6" w:rsidP="0012716A">
      <w:pPr>
        <w:spacing w:line="276" w:lineRule="auto"/>
        <w:ind w:firstLine="720"/>
        <w:jc w:val="both"/>
        <w:rPr>
          <w:sz w:val="28"/>
          <w:szCs w:val="28"/>
        </w:rPr>
      </w:pPr>
      <w:r w:rsidRPr="00315FC6">
        <w:rPr>
          <w:sz w:val="28"/>
          <w:szCs w:val="28"/>
        </w:rPr>
        <w:t>Единицей измерения учебного времени и основной формой организации учебного процесса в школе является урок. Продолжительность одного урока составляет 40 минут в соответствии учебным планом и нормами СанПиН.</w:t>
      </w:r>
    </w:p>
    <w:p w:rsidR="008750C6" w:rsidRPr="00315FC6" w:rsidRDefault="008750C6" w:rsidP="0012716A">
      <w:pPr>
        <w:widowControl w:val="0"/>
        <w:tabs>
          <w:tab w:val="left" w:pos="420"/>
          <w:tab w:val="left" w:pos="600"/>
        </w:tabs>
        <w:spacing w:line="276" w:lineRule="auto"/>
        <w:ind w:firstLine="360"/>
        <w:jc w:val="both"/>
        <w:rPr>
          <w:sz w:val="28"/>
          <w:szCs w:val="28"/>
        </w:rPr>
      </w:pPr>
      <w:r w:rsidRPr="00315FC6">
        <w:rPr>
          <w:bCs/>
          <w:sz w:val="28"/>
          <w:szCs w:val="28"/>
        </w:rPr>
        <w:tab/>
      </w:r>
      <w:r w:rsidRPr="00315FC6">
        <w:rPr>
          <w:bCs/>
          <w:sz w:val="28"/>
          <w:szCs w:val="28"/>
        </w:rPr>
        <w:tab/>
        <w:t xml:space="preserve">Занятия в зависимости от отделения проводятся индивидуально или по группам, наполняемость которых регулируется Уставом Школы и учебными планами. </w:t>
      </w:r>
    </w:p>
    <w:p w:rsidR="008750C6" w:rsidRPr="00315FC6" w:rsidRDefault="008750C6" w:rsidP="0012716A">
      <w:pPr>
        <w:spacing w:line="276" w:lineRule="auto"/>
        <w:ind w:firstLine="720"/>
        <w:jc w:val="both"/>
        <w:rPr>
          <w:sz w:val="28"/>
          <w:szCs w:val="28"/>
        </w:rPr>
      </w:pPr>
      <w:r w:rsidRPr="00315FC6">
        <w:rPr>
          <w:sz w:val="28"/>
          <w:szCs w:val="28"/>
        </w:rPr>
        <w:lastRenderedPageBreak/>
        <w:t>С сентября 2014 года, в соответствии с Законом об образовании (273-ФЗ) и лицензией на ведение образовательной деятельности Школа получила право на реализацию дополнительных предпрофессиональных общеобразовательных программ. Каждая программа, согласно федеральным государственным требованиям к минимуму содержания, структуре и условиям реализации дополнительной предпрофессиональной общеобразовательной программы в области искусства, направлена на:</w:t>
      </w:r>
    </w:p>
    <w:p w:rsidR="008750C6" w:rsidRPr="00315FC6" w:rsidRDefault="008750C6" w:rsidP="0012716A">
      <w:pPr>
        <w:spacing w:line="276" w:lineRule="auto"/>
        <w:ind w:firstLine="720"/>
        <w:jc w:val="both"/>
        <w:rPr>
          <w:sz w:val="28"/>
          <w:szCs w:val="28"/>
        </w:rPr>
      </w:pPr>
      <w:r w:rsidRPr="00315FC6">
        <w:rPr>
          <w:sz w:val="28"/>
          <w:szCs w:val="28"/>
        </w:rPr>
        <w:t>- выявление одаренных детей в раннем детском возрасте;</w:t>
      </w:r>
    </w:p>
    <w:p w:rsidR="008750C6" w:rsidRPr="00315FC6" w:rsidRDefault="008750C6" w:rsidP="0012716A">
      <w:pPr>
        <w:spacing w:line="276" w:lineRule="auto"/>
        <w:ind w:firstLine="720"/>
        <w:jc w:val="both"/>
        <w:rPr>
          <w:sz w:val="28"/>
          <w:szCs w:val="28"/>
        </w:rPr>
      </w:pPr>
      <w:r w:rsidRPr="00315FC6">
        <w:rPr>
          <w:sz w:val="28"/>
          <w:szCs w:val="28"/>
        </w:rPr>
        <w:t>-создание условий для художественного образования, эстетического воспитания, духовно-нравственного развития детей;</w:t>
      </w:r>
    </w:p>
    <w:p w:rsidR="008750C6" w:rsidRPr="00315FC6" w:rsidRDefault="008750C6" w:rsidP="0012716A">
      <w:pPr>
        <w:spacing w:line="276" w:lineRule="auto"/>
        <w:ind w:firstLine="720"/>
        <w:jc w:val="both"/>
        <w:rPr>
          <w:sz w:val="28"/>
          <w:szCs w:val="28"/>
        </w:rPr>
      </w:pPr>
      <w:r w:rsidRPr="00315FC6">
        <w:rPr>
          <w:sz w:val="28"/>
          <w:szCs w:val="28"/>
        </w:rPr>
        <w:t>- подготовку одаренных детей к поступлению в образовательные учреждения, реализующие основные профессиональные образовательные программы в области искусства;</w:t>
      </w:r>
    </w:p>
    <w:p w:rsidR="008750C6" w:rsidRPr="00315FC6" w:rsidRDefault="008750C6" w:rsidP="0012716A">
      <w:pPr>
        <w:spacing w:line="276" w:lineRule="auto"/>
        <w:ind w:firstLine="397"/>
        <w:jc w:val="both"/>
        <w:rPr>
          <w:sz w:val="28"/>
          <w:szCs w:val="28"/>
        </w:rPr>
      </w:pPr>
      <w:r w:rsidRPr="00315FC6">
        <w:rPr>
          <w:sz w:val="28"/>
          <w:szCs w:val="28"/>
        </w:rPr>
        <w:t>-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искусства.</w:t>
      </w:r>
    </w:p>
    <w:p w:rsidR="008F3E68" w:rsidRPr="00315FC6" w:rsidRDefault="008F3E68" w:rsidP="0012716A">
      <w:pPr>
        <w:spacing w:line="276" w:lineRule="auto"/>
        <w:jc w:val="both"/>
        <w:rPr>
          <w:rStyle w:val="72"/>
          <w:rFonts w:eastAsia="Arial Unicode MS"/>
          <w:sz w:val="28"/>
          <w:szCs w:val="28"/>
        </w:rPr>
      </w:pPr>
      <w:r w:rsidRPr="00315FC6">
        <w:rPr>
          <w:rStyle w:val="72"/>
          <w:rFonts w:eastAsia="Arial Unicode MS"/>
          <w:sz w:val="28"/>
          <w:szCs w:val="28"/>
        </w:rPr>
        <w:t xml:space="preserve">Основные направления работы: </w:t>
      </w:r>
    </w:p>
    <w:p w:rsidR="008F3E68" w:rsidRPr="00315FC6" w:rsidRDefault="008F3E68" w:rsidP="00292547">
      <w:pPr>
        <w:pStyle w:val="aff5"/>
        <w:numPr>
          <w:ilvl w:val="0"/>
          <w:numId w:val="5"/>
        </w:numPr>
        <w:spacing w:line="276" w:lineRule="auto"/>
        <w:ind w:left="0" w:firstLine="0"/>
        <w:contextualSpacing w:val="0"/>
        <w:jc w:val="both"/>
        <w:rPr>
          <w:sz w:val="28"/>
          <w:szCs w:val="28"/>
        </w:rPr>
      </w:pPr>
      <w:r w:rsidRPr="00315FC6">
        <w:rPr>
          <w:sz w:val="28"/>
          <w:szCs w:val="28"/>
        </w:rPr>
        <w:t>повышение качества образования;</w:t>
      </w:r>
    </w:p>
    <w:p w:rsidR="008F3E68" w:rsidRPr="00315FC6" w:rsidRDefault="008F3E68" w:rsidP="00292547">
      <w:pPr>
        <w:pStyle w:val="44"/>
        <w:numPr>
          <w:ilvl w:val="0"/>
          <w:numId w:val="5"/>
        </w:numPr>
        <w:spacing w:line="276" w:lineRule="auto"/>
        <w:ind w:left="426" w:hanging="426"/>
        <w:rPr>
          <w:sz w:val="28"/>
          <w:szCs w:val="28"/>
        </w:rPr>
      </w:pPr>
      <w:r w:rsidRPr="00315FC6">
        <w:rPr>
          <w:sz w:val="28"/>
          <w:szCs w:val="28"/>
        </w:rPr>
        <w:t xml:space="preserve">совершенствование методической деятельности и повышение профессионализма педагогов через систему курсовой подготовки; </w:t>
      </w:r>
    </w:p>
    <w:p w:rsidR="008F3E68" w:rsidRPr="00315FC6" w:rsidRDefault="008F3E68" w:rsidP="00292547">
      <w:pPr>
        <w:pStyle w:val="44"/>
        <w:numPr>
          <w:ilvl w:val="0"/>
          <w:numId w:val="5"/>
        </w:numPr>
        <w:spacing w:line="276" w:lineRule="auto"/>
        <w:ind w:left="0" w:firstLine="0"/>
        <w:rPr>
          <w:sz w:val="28"/>
          <w:szCs w:val="28"/>
        </w:rPr>
      </w:pPr>
      <w:r w:rsidRPr="00315FC6">
        <w:rPr>
          <w:sz w:val="28"/>
          <w:szCs w:val="28"/>
        </w:rPr>
        <w:t>укрепление материально - технической базы;</w:t>
      </w:r>
    </w:p>
    <w:p w:rsidR="008F3E68" w:rsidRPr="00315FC6" w:rsidRDefault="008F3E68" w:rsidP="00292547">
      <w:pPr>
        <w:pStyle w:val="44"/>
        <w:numPr>
          <w:ilvl w:val="0"/>
          <w:numId w:val="5"/>
        </w:numPr>
        <w:spacing w:line="276" w:lineRule="auto"/>
        <w:ind w:left="0" w:firstLine="0"/>
        <w:rPr>
          <w:sz w:val="28"/>
          <w:szCs w:val="28"/>
        </w:rPr>
      </w:pPr>
      <w:r w:rsidRPr="00315FC6">
        <w:rPr>
          <w:sz w:val="28"/>
          <w:szCs w:val="28"/>
        </w:rPr>
        <w:t xml:space="preserve">расширение спектра дополнительных платных образовательных услуг; </w:t>
      </w:r>
    </w:p>
    <w:p w:rsidR="0012716A" w:rsidRPr="00315FC6" w:rsidRDefault="008F3E68" w:rsidP="00292547">
      <w:pPr>
        <w:pStyle w:val="44"/>
        <w:numPr>
          <w:ilvl w:val="0"/>
          <w:numId w:val="5"/>
        </w:numPr>
        <w:spacing w:line="276" w:lineRule="auto"/>
        <w:ind w:left="0" w:firstLine="0"/>
        <w:rPr>
          <w:sz w:val="28"/>
          <w:szCs w:val="28"/>
        </w:rPr>
      </w:pPr>
      <w:r w:rsidRPr="00315FC6">
        <w:rPr>
          <w:sz w:val="28"/>
          <w:szCs w:val="28"/>
        </w:rPr>
        <w:t>развитие концертно-просветительской деятельности школы.</w:t>
      </w:r>
    </w:p>
    <w:p w:rsidR="0012716A" w:rsidRPr="00315FC6" w:rsidRDefault="0012716A" w:rsidP="0012716A">
      <w:pPr>
        <w:pStyle w:val="44"/>
        <w:spacing w:line="276" w:lineRule="auto"/>
        <w:rPr>
          <w:sz w:val="28"/>
          <w:szCs w:val="28"/>
        </w:rPr>
      </w:pPr>
    </w:p>
    <w:p w:rsidR="003742AD" w:rsidRPr="00315FC6" w:rsidRDefault="00DF316A" w:rsidP="001838E4">
      <w:pPr>
        <w:pStyle w:val="aff5"/>
        <w:widowControl w:val="0"/>
        <w:numPr>
          <w:ilvl w:val="0"/>
          <w:numId w:val="41"/>
        </w:numPr>
        <w:tabs>
          <w:tab w:val="left" w:pos="420"/>
          <w:tab w:val="left" w:pos="4008"/>
        </w:tabs>
        <w:spacing w:line="276" w:lineRule="auto"/>
        <w:jc w:val="center"/>
        <w:rPr>
          <w:b/>
          <w:bCs/>
        </w:rPr>
      </w:pPr>
      <w:r w:rsidRPr="00315FC6">
        <w:rPr>
          <w:rFonts w:eastAsia="Calibri"/>
          <w:b/>
          <w:sz w:val="28"/>
          <w:szCs w:val="28"/>
          <w:lang w:eastAsia="ar-SA"/>
        </w:rPr>
        <w:t>ПОКАЗАТЕЛИ УРОВНЯ И КАЧЕСТВА ОБРАЗОВАТЕЛЬНОЙ ПОДГОТОВКИ УЧАЩИХСЯ</w:t>
      </w:r>
    </w:p>
    <w:p w:rsidR="003742AD" w:rsidRPr="00315FC6" w:rsidRDefault="003742AD" w:rsidP="00744CCA">
      <w:pPr>
        <w:tabs>
          <w:tab w:val="left" w:pos="851"/>
        </w:tabs>
        <w:spacing w:line="276" w:lineRule="auto"/>
        <w:jc w:val="both"/>
        <w:rPr>
          <w:sz w:val="28"/>
          <w:szCs w:val="28"/>
        </w:rPr>
      </w:pPr>
      <w:r w:rsidRPr="00315FC6">
        <w:rPr>
          <w:sz w:val="28"/>
          <w:szCs w:val="28"/>
        </w:rPr>
        <w:tab/>
        <w:t>Основные направления системы оценки качества подготовки учащихся:</w:t>
      </w:r>
    </w:p>
    <w:p w:rsidR="003742AD" w:rsidRPr="00315FC6" w:rsidRDefault="003742AD" w:rsidP="001838E4">
      <w:pPr>
        <w:pStyle w:val="aff5"/>
        <w:numPr>
          <w:ilvl w:val="0"/>
          <w:numId w:val="15"/>
        </w:numPr>
        <w:tabs>
          <w:tab w:val="left" w:pos="851"/>
        </w:tabs>
        <w:spacing w:line="276" w:lineRule="auto"/>
        <w:jc w:val="both"/>
        <w:rPr>
          <w:sz w:val="28"/>
          <w:szCs w:val="28"/>
          <w:lang w:eastAsia="en-US"/>
        </w:rPr>
      </w:pPr>
      <w:r w:rsidRPr="00315FC6">
        <w:rPr>
          <w:sz w:val="28"/>
          <w:szCs w:val="28"/>
        </w:rPr>
        <w:t xml:space="preserve">анализ общего уровня усвоения учащимися  основных знаний, умений и навыков по всем  предметам программного обеспечения; </w:t>
      </w:r>
    </w:p>
    <w:p w:rsidR="003742AD" w:rsidRPr="00315FC6" w:rsidRDefault="003742AD" w:rsidP="001838E4">
      <w:pPr>
        <w:pStyle w:val="aff5"/>
        <w:numPr>
          <w:ilvl w:val="0"/>
          <w:numId w:val="15"/>
        </w:numPr>
        <w:tabs>
          <w:tab w:val="left" w:pos="851"/>
        </w:tabs>
        <w:spacing w:line="276" w:lineRule="auto"/>
        <w:jc w:val="both"/>
        <w:rPr>
          <w:sz w:val="28"/>
          <w:szCs w:val="28"/>
          <w:lang w:eastAsia="en-US"/>
        </w:rPr>
      </w:pPr>
      <w:r w:rsidRPr="00315FC6">
        <w:rPr>
          <w:sz w:val="28"/>
          <w:szCs w:val="28"/>
        </w:rPr>
        <w:t xml:space="preserve">анализ уровня образования учащихся  в ходе промежуточной и итоговой аттестации; </w:t>
      </w:r>
    </w:p>
    <w:p w:rsidR="003742AD" w:rsidRPr="00315FC6" w:rsidRDefault="003742AD" w:rsidP="001838E4">
      <w:pPr>
        <w:pStyle w:val="aff5"/>
        <w:numPr>
          <w:ilvl w:val="0"/>
          <w:numId w:val="15"/>
        </w:numPr>
        <w:tabs>
          <w:tab w:val="left" w:pos="851"/>
        </w:tabs>
        <w:spacing w:line="276" w:lineRule="auto"/>
        <w:jc w:val="both"/>
        <w:rPr>
          <w:sz w:val="28"/>
          <w:szCs w:val="28"/>
          <w:lang w:eastAsia="en-US"/>
        </w:rPr>
      </w:pPr>
      <w:r w:rsidRPr="00315FC6">
        <w:rPr>
          <w:sz w:val="28"/>
          <w:szCs w:val="28"/>
        </w:rPr>
        <w:t>анализ сохранности контингента учащихся;</w:t>
      </w:r>
    </w:p>
    <w:p w:rsidR="003742AD" w:rsidRPr="00315FC6" w:rsidRDefault="003742AD" w:rsidP="001838E4">
      <w:pPr>
        <w:pStyle w:val="aff5"/>
        <w:numPr>
          <w:ilvl w:val="0"/>
          <w:numId w:val="15"/>
        </w:numPr>
        <w:tabs>
          <w:tab w:val="left" w:pos="851"/>
        </w:tabs>
        <w:spacing w:line="276" w:lineRule="auto"/>
        <w:jc w:val="both"/>
        <w:rPr>
          <w:sz w:val="28"/>
          <w:szCs w:val="28"/>
          <w:lang w:eastAsia="en-US"/>
        </w:rPr>
      </w:pPr>
      <w:r w:rsidRPr="00315FC6">
        <w:rPr>
          <w:sz w:val="28"/>
          <w:szCs w:val="28"/>
        </w:rPr>
        <w:t>анализ достижений учащихся в творческих конкурсах различного уровня.</w:t>
      </w:r>
    </w:p>
    <w:p w:rsidR="00744CCA" w:rsidRPr="00315FC6" w:rsidRDefault="00744CCA" w:rsidP="00024DA9">
      <w:pPr>
        <w:tabs>
          <w:tab w:val="left" w:pos="851"/>
        </w:tabs>
        <w:spacing w:line="276" w:lineRule="auto"/>
        <w:ind w:right="-10"/>
        <w:jc w:val="both"/>
        <w:rPr>
          <w:sz w:val="28"/>
          <w:szCs w:val="28"/>
        </w:rPr>
      </w:pPr>
      <w:r w:rsidRPr="00315FC6">
        <w:rPr>
          <w:sz w:val="28"/>
          <w:szCs w:val="28"/>
        </w:rPr>
        <w:tab/>
        <w:t>Анализ успеваемости учащихся по всем предметам</w:t>
      </w:r>
      <w:r w:rsidR="00024DA9" w:rsidRPr="00315FC6">
        <w:rPr>
          <w:sz w:val="28"/>
          <w:szCs w:val="28"/>
        </w:rPr>
        <w:t xml:space="preserve"> показал</w:t>
      </w:r>
      <w:r w:rsidRPr="00315FC6">
        <w:rPr>
          <w:sz w:val="28"/>
          <w:szCs w:val="28"/>
        </w:rPr>
        <w:t xml:space="preserve">: </w:t>
      </w:r>
    </w:p>
    <w:p w:rsidR="00744CCA" w:rsidRPr="00315FC6" w:rsidRDefault="000D2856" w:rsidP="001838E4">
      <w:pPr>
        <w:pStyle w:val="aff5"/>
        <w:numPr>
          <w:ilvl w:val="0"/>
          <w:numId w:val="26"/>
        </w:numPr>
        <w:spacing w:line="276" w:lineRule="auto"/>
        <w:ind w:right="-10"/>
        <w:jc w:val="both"/>
        <w:rPr>
          <w:sz w:val="28"/>
          <w:szCs w:val="28"/>
        </w:rPr>
      </w:pPr>
      <w:r>
        <w:rPr>
          <w:sz w:val="28"/>
          <w:szCs w:val="28"/>
        </w:rPr>
        <w:t>общая</w:t>
      </w:r>
      <w:r w:rsidR="00744CCA" w:rsidRPr="00315FC6">
        <w:rPr>
          <w:sz w:val="28"/>
          <w:szCs w:val="28"/>
        </w:rPr>
        <w:t xml:space="preserve"> успеваемость обучающихся по школе - </w:t>
      </w:r>
      <w:r w:rsidR="00C6126E">
        <w:rPr>
          <w:sz w:val="28"/>
          <w:szCs w:val="28"/>
        </w:rPr>
        <w:t>100</w:t>
      </w:r>
      <w:r w:rsidR="00744CCA" w:rsidRPr="00315FC6">
        <w:rPr>
          <w:sz w:val="28"/>
          <w:szCs w:val="28"/>
        </w:rPr>
        <w:t xml:space="preserve">%, </w:t>
      </w:r>
    </w:p>
    <w:p w:rsidR="00744CCA" w:rsidRPr="00315FC6" w:rsidRDefault="00744CCA" w:rsidP="001838E4">
      <w:pPr>
        <w:pStyle w:val="aff5"/>
        <w:numPr>
          <w:ilvl w:val="0"/>
          <w:numId w:val="26"/>
        </w:numPr>
        <w:spacing w:line="276" w:lineRule="auto"/>
        <w:ind w:right="-10"/>
        <w:jc w:val="both"/>
        <w:rPr>
          <w:sz w:val="28"/>
          <w:szCs w:val="28"/>
        </w:rPr>
      </w:pPr>
      <w:r w:rsidRPr="00315FC6">
        <w:rPr>
          <w:sz w:val="28"/>
          <w:szCs w:val="28"/>
        </w:rPr>
        <w:t>качественная успеваемость – 9</w:t>
      </w:r>
      <w:r w:rsidR="00C6126E">
        <w:rPr>
          <w:sz w:val="28"/>
          <w:szCs w:val="28"/>
        </w:rPr>
        <w:t>6,3</w:t>
      </w:r>
      <w:r w:rsidRPr="00315FC6">
        <w:rPr>
          <w:sz w:val="28"/>
          <w:szCs w:val="28"/>
        </w:rPr>
        <w:t>%.</w:t>
      </w:r>
    </w:p>
    <w:p w:rsidR="003742AD" w:rsidRPr="00315FC6" w:rsidRDefault="003742AD" w:rsidP="00744CCA">
      <w:pPr>
        <w:tabs>
          <w:tab w:val="left" w:pos="851"/>
        </w:tabs>
        <w:spacing w:line="276" w:lineRule="auto"/>
        <w:jc w:val="both"/>
        <w:rPr>
          <w:sz w:val="28"/>
          <w:szCs w:val="28"/>
        </w:rPr>
      </w:pPr>
      <w:r w:rsidRPr="00315FC6">
        <w:rPr>
          <w:sz w:val="28"/>
          <w:szCs w:val="28"/>
        </w:rPr>
        <w:tab/>
        <w:t xml:space="preserve">С целью анализа состояния образовательного процесса администрацией Школы проведены проверки выполнения образовательных программ, календарно-тематических планов с указанием сроков прохождения изученного материала по результатам отчетов по отделениям. </w:t>
      </w:r>
    </w:p>
    <w:p w:rsidR="003742AD" w:rsidRPr="00315FC6" w:rsidRDefault="003742AD" w:rsidP="00744CCA">
      <w:pPr>
        <w:shd w:val="clear" w:color="auto" w:fill="FFFFFF"/>
        <w:tabs>
          <w:tab w:val="left" w:pos="851"/>
        </w:tabs>
        <w:spacing w:line="276" w:lineRule="auto"/>
        <w:jc w:val="both"/>
        <w:rPr>
          <w:sz w:val="28"/>
          <w:szCs w:val="28"/>
        </w:rPr>
      </w:pPr>
      <w:r w:rsidRPr="00315FC6">
        <w:rPr>
          <w:sz w:val="28"/>
          <w:szCs w:val="28"/>
        </w:rPr>
        <w:lastRenderedPageBreak/>
        <w:tab/>
        <w:t xml:space="preserve">В результате обобщения аналитических документов, анализа прохождения программного материала на основе записей в журналах,  результатов промежуточных аттестаций на отделениях выявлено следующее:  </w:t>
      </w:r>
    </w:p>
    <w:p w:rsidR="000B7B4A" w:rsidRPr="00315FC6" w:rsidRDefault="000B7B4A" w:rsidP="001838E4">
      <w:pPr>
        <w:pStyle w:val="aff5"/>
        <w:numPr>
          <w:ilvl w:val="0"/>
          <w:numId w:val="16"/>
        </w:numPr>
        <w:shd w:val="clear" w:color="auto" w:fill="FFFFFF"/>
        <w:tabs>
          <w:tab w:val="left" w:pos="851"/>
        </w:tabs>
        <w:spacing w:line="276" w:lineRule="auto"/>
        <w:jc w:val="both"/>
        <w:rPr>
          <w:rFonts w:ascii="Verdana" w:hAnsi="Verdana"/>
          <w:sz w:val="20"/>
          <w:szCs w:val="20"/>
        </w:rPr>
      </w:pPr>
      <w:r w:rsidRPr="00315FC6">
        <w:rPr>
          <w:sz w:val="28"/>
          <w:szCs w:val="28"/>
        </w:rPr>
        <w:t>в</w:t>
      </w:r>
      <w:r w:rsidR="003742AD" w:rsidRPr="00315FC6">
        <w:rPr>
          <w:sz w:val="28"/>
          <w:szCs w:val="28"/>
        </w:rPr>
        <w:t xml:space="preserve">есь учебный материал, предусмотренный образовательными программами, изучен в необходимом объеме, соблюдается последовательность в его изучении. </w:t>
      </w:r>
    </w:p>
    <w:p w:rsidR="000B7B4A" w:rsidRPr="00315FC6" w:rsidRDefault="000B7B4A" w:rsidP="001838E4">
      <w:pPr>
        <w:pStyle w:val="aff5"/>
        <w:numPr>
          <w:ilvl w:val="0"/>
          <w:numId w:val="16"/>
        </w:numPr>
        <w:shd w:val="clear" w:color="auto" w:fill="FFFFFF"/>
        <w:tabs>
          <w:tab w:val="left" w:pos="851"/>
        </w:tabs>
        <w:spacing w:line="276" w:lineRule="auto"/>
        <w:jc w:val="both"/>
        <w:rPr>
          <w:rFonts w:ascii="Verdana" w:hAnsi="Verdana"/>
          <w:sz w:val="20"/>
          <w:szCs w:val="20"/>
        </w:rPr>
      </w:pPr>
      <w:r w:rsidRPr="00315FC6">
        <w:rPr>
          <w:sz w:val="28"/>
          <w:szCs w:val="28"/>
        </w:rPr>
        <w:t>з</w:t>
      </w:r>
      <w:r w:rsidR="003742AD" w:rsidRPr="00315FC6">
        <w:rPr>
          <w:sz w:val="28"/>
          <w:szCs w:val="28"/>
        </w:rPr>
        <w:t xml:space="preserve">адачи, поставленные преподавателями, </w:t>
      </w:r>
      <w:r w:rsidRPr="00315FC6">
        <w:rPr>
          <w:sz w:val="28"/>
          <w:szCs w:val="28"/>
        </w:rPr>
        <w:t xml:space="preserve">успешно </w:t>
      </w:r>
      <w:r w:rsidR="003742AD" w:rsidRPr="00315FC6">
        <w:rPr>
          <w:sz w:val="28"/>
          <w:szCs w:val="28"/>
        </w:rPr>
        <w:t>решаются.    </w:t>
      </w:r>
    </w:p>
    <w:p w:rsidR="000B7B4A" w:rsidRPr="00315FC6" w:rsidRDefault="000B7B4A" w:rsidP="001838E4">
      <w:pPr>
        <w:pStyle w:val="aff5"/>
        <w:numPr>
          <w:ilvl w:val="0"/>
          <w:numId w:val="16"/>
        </w:numPr>
        <w:shd w:val="clear" w:color="auto" w:fill="FFFFFF"/>
        <w:tabs>
          <w:tab w:val="left" w:pos="851"/>
        </w:tabs>
        <w:spacing w:line="276" w:lineRule="auto"/>
        <w:jc w:val="both"/>
        <w:rPr>
          <w:rFonts w:ascii="Verdana" w:hAnsi="Verdana"/>
          <w:sz w:val="20"/>
          <w:szCs w:val="20"/>
        </w:rPr>
      </w:pPr>
      <w:r w:rsidRPr="00315FC6">
        <w:rPr>
          <w:sz w:val="28"/>
          <w:szCs w:val="28"/>
        </w:rPr>
        <w:t>у</w:t>
      </w:r>
      <w:r w:rsidR="003742AD" w:rsidRPr="00315FC6">
        <w:rPr>
          <w:sz w:val="28"/>
          <w:szCs w:val="28"/>
        </w:rPr>
        <w:t>чебный  процесс выстраива</w:t>
      </w:r>
      <w:r w:rsidR="00107899" w:rsidRPr="00315FC6">
        <w:rPr>
          <w:sz w:val="28"/>
          <w:szCs w:val="28"/>
        </w:rPr>
        <w:t>ет</w:t>
      </w:r>
      <w:r w:rsidR="003742AD" w:rsidRPr="00315FC6">
        <w:rPr>
          <w:sz w:val="28"/>
          <w:szCs w:val="28"/>
        </w:rPr>
        <w:t>ся на основе изучения особенностей, потребностей и возможностей каждого ученика и реализовыва</w:t>
      </w:r>
      <w:r w:rsidR="00107899" w:rsidRPr="00315FC6">
        <w:rPr>
          <w:sz w:val="28"/>
          <w:szCs w:val="28"/>
        </w:rPr>
        <w:t>ет</w:t>
      </w:r>
      <w:r w:rsidR="003742AD" w:rsidRPr="00315FC6">
        <w:rPr>
          <w:sz w:val="28"/>
          <w:szCs w:val="28"/>
        </w:rPr>
        <w:t xml:space="preserve">ся через согласованные взаимодействия преподавателей </w:t>
      </w:r>
      <w:r w:rsidRPr="00315FC6">
        <w:rPr>
          <w:sz w:val="28"/>
          <w:szCs w:val="28"/>
        </w:rPr>
        <w:t xml:space="preserve">всех </w:t>
      </w:r>
      <w:r w:rsidR="003742AD" w:rsidRPr="00315FC6">
        <w:rPr>
          <w:sz w:val="28"/>
          <w:szCs w:val="28"/>
        </w:rPr>
        <w:t>отделений</w:t>
      </w:r>
      <w:r w:rsidRPr="00315FC6">
        <w:rPr>
          <w:sz w:val="28"/>
          <w:szCs w:val="28"/>
        </w:rPr>
        <w:t xml:space="preserve"> и классов школы</w:t>
      </w:r>
      <w:r w:rsidR="003742AD" w:rsidRPr="00315FC6">
        <w:rPr>
          <w:sz w:val="28"/>
          <w:szCs w:val="28"/>
        </w:rPr>
        <w:t xml:space="preserve">. </w:t>
      </w:r>
    </w:p>
    <w:p w:rsidR="003742AD" w:rsidRPr="00315FC6" w:rsidRDefault="000B7B4A" w:rsidP="001838E4">
      <w:pPr>
        <w:pStyle w:val="aff5"/>
        <w:numPr>
          <w:ilvl w:val="0"/>
          <w:numId w:val="16"/>
        </w:numPr>
        <w:shd w:val="clear" w:color="auto" w:fill="FFFFFF"/>
        <w:tabs>
          <w:tab w:val="left" w:pos="851"/>
        </w:tabs>
        <w:spacing w:line="276" w:lineRule="auto"/>
        <w:jc w:val="both"/>
        <w:rPr>
          <w:rFonts w:ascii="Verdana" w:hAnsi="Verdana"/>
          <w:sz w:val="20"/>
          <w:szCs w:val="20"/>
        </w:rPr>
      </w:pPr>
      <w:r w:rsidRPr="00315FC6">
        <w:rPr>
          <w:sz w:val="28"/>
          <w:szCs w:val="28"/>
        </w:rPr>
        <w:t>р</w:t>
      </w:r>
      <w:r w:rsidR="003742AD" w:rsidRPr="00315FC6">
        <w:rPr>
          <w:sz w:val="28"/>
          <w:szCs w:val="28"/>
        </w:rPr>
        <w:t>еализация образовательных программ  ид</w:t>
      </w:r>
      <w:r w:rsidRPr="00315FC6">
        <w:rPr>
          <w:sz w:val="28"/>
          <w:szCs w:val="28"/>
        </w:rPr>
        <w:t>е</w:t>
      </w:r>
      <w:r w:rsidR="003742AD" w:rsidRPr="00315FC6">
        <w:rPr>
          <w:sz w:val="28"/>
          <w:szCs w:val="28"/>
        </w:rPr>
        <w:t>т по намеченному плану и соответствует уровню большинства учащихся.</w:t>
      </w:r>
    </w:p>
    <w:p w:rsidR="003742AD" w:rsidRPr="00315FC6" w:rsidRDefault="000B7B4A" w:rsidP="00024DA9">
      <w:pPr>
        <w:shd w:val="clear" w:color="auto" w:fill="FFFFFF"/>
        <w:tabs>
          <w:tab w:val="left" w:pos="851"/>
        </w:tabs>
        <w:spacing w:line="276" w:lineRule="auto"/>
        <w:contextualSpacing/>
        <w:jc w:val="both"/>
        <w:rPr>
          <w:sz w:val="28"/>
          <w:szCs w:val="28"/>
        </w:rPr>
      </w:pPr>
      <w:r w:rsidRPr="00315FC6">
        <w:rPr>
          <w:sz w:val="28"/>
          <w:szCs w:val="28"/>
        </w:rPr>
        <w:tab/>
      </w:r>
      <w:r w:rsidRPr="00315FC6">
        <w:rPr>
          <w:sz w:val="28"/>
          <w:szCs w:val="28"/>
        </w:rPr>
        <w:tab/>
      </w:r>
      <w:r w:rsidR="003742AD" w:rsidRPr="00315FC6">
        <w:rPr>
          <w:sz w:val="28"/>
          <w:szCs w:val="28"/>
        </w:rPr>
        <w:t>За отч</w:t>
      </w:r>
      <w:r w:rsidRPr="00315FC6">
        <w:rPr>
          <w:sz w:val="28"/>
          <w:szCs w:val="28"/>
        </w:rPr>
        <w:t>е</w:t>
      </w:r>
      <w:r w:rsidR="003742AD" w:rsidRPr="00315FC6">
        <w:rPr>
          <w:sz w:val="28"/>
          <w:szCs w:val="28"/>
        </w:rPr>
        <w:t xml:space="preserve">тный период проведено </w:t>
      </w:r>
      <w:r w:rsidR="004C2328">
        <w:rPr>
          <w:sz w:val="28"/>
          <w:szCs w:val="28"/>
        </w:rPr>
        <w:t>5</w:t>
      </w:r>
      <w:r w:rsidR="003742AD" w:rsidRPr="00315FC6">
        <w:rPr>
          <w:sz w:val="28"/>
          <w:szCs w:val="28"/>
        </w:rPr>
        <w:t xml:space="preserve"> педсовет</w:t>
      </w:r>
      <w:r w:rsidR="004C2328">
        <w:rPr>
          <w:sz w:val="28"/>
          <w:szCs w:val="28"/>
        </w:rPr>
        <w:t>ов</w:t>
      </w:r>
      <w:r w:rsidR="003742AD" w:rsidRPr="00315FC6">
        <w:rPr>
          <w:sz w:val="28"/>
          <w:szCs w:val="28"/>
        </w:rPr>
        <w:t>, где рассматривались темы:</w:t>
      </w:r>
    </w:p>
    <w:p w:rsidR="000B7B4A" w:rsidRPr="00315FC6" w:rsidRDefault="003742AD" w:rsidP="001838E4">
      <w:pPr>
        <w:pStyle w:val="aff5"/>
        <w:numPr>
          <w:ilvl w:val="0"/>
          <w:numId w:val="17"/>
        </w:numPr>
        <w:shd w:val="clear" w:color="auto" w:fill="FFFFFF"/>
        <w:tabs>
          <w:tab w:val="left" w:pos="851"/>
        </w:tabs>
        <w:spacing w:line="276" w:lineRule="auto"/>
        <w:jc w:val="both"/>
        <w:rPr>
          <w:sz w:val="28"/>
          <w:szCs w:val="28"/>
        </w:rPr>
      </w:pPr>
      <w:r w:rsidRPr="00315FC6">
        <w:rPr>
          <w:sz w:val="28"/>
          <w:szCs w:val="28"/>
        </w:rPr>
        <w:t>повышение качества образования;</w:t>
      </w:r>
    </w:p>
    <w:p w:rsidR="000B7B4A" w:rsidRPr="00315FC6" w:rsidRDefault="000B7B4A" w:rsidP="001838E4">
      <w:pPr>
        <w:pStyle w:val="aff5"/>
        <w:numPr>
          <w:ilvl w:val="0"/>
          <w:numId w:val="17"/>
        </w:numPr>
        <w:shd w:val="clear" w:color="auto" w:fill="FFFFFF"/>
        <w:tabs>
          <w:tab w:val="left" w:pos="851"/>
        </w:tabs>
        <w:spacing w:line="276" w:lineRule="auto"/>
        <w:jc w:val="both"/>
        <w:rPr>
          <w:sz w:val="28"/>
          <w:szCs w:val="28"/>
        </w:rPr>
      </w:pPr>
      <w:r w:rsidRPr="00315FC6">
        <w:rPr>
          <w:sz w:val="28"/>
          <w:szCs w:val="28"/>
        </w:rPr>
        <w:t xml:space="preserve">сохранность контингента; </w:t>
      </w:r>
    </w:p>
    <w:p w:rsidR="000B7B4A" w:rsidRPr="00315FC6" w:rsidRDefault="003742AD" w:rsidP="001838E4">
      <w:pPr>
        <w:pStyle w:val="aff5"/>
        <w:numPr>
          <w:ilvl w:val="0"/>
          <w:numId w:val="17"/>
        </w:numPr>
        <w:shd w:val="clear" w:color="auto" w:fill="FFFFFF"/>
        <w:tabs>
          <w:tab w:val="left" w:pos="851"/>
        </w:tabs>
        <w:spacing w:line="276" w:lineRule="auto"/>
        <w:jc w:val="both"/>
        <w:rPr>
          <w:sz w:val="28"/>
          <w:szCs w:val="28"/>
        </w:rPr>
      </w:pPr>
      <w:r w:rsidRPr="00315FC6">
        <w:rPr>
          <w:sz w:val="28"/>
          <w:szCs w:val="28"/>
        </w:rPr>
        <w:t xml:space="preserve">реализация дополнительных  предпрофессиональных  общеобразовательных программ; </w:t>
      </w:r>
    </w:p>
    <w:p w:rsidR="000B7B4A" w:rsidRPr="00315FC6" w:rsidRDefault="003742AD" w:rsidP="001838E4">
      <w:pPr>
        <w:pStyle w:val="aff5"/>
        <w:numPr>
          <w:ilvl w:val="0"/>
          <w:numId w:val="17"/>
        </w:numPr>
        <w:shd w:val="clear" w:color="auto" w:fill="FFFFFF"/>
        <w:tabs>
          <w:tab w:val="left" w:pos="851"/>
        </w:tabs>
        <w:spacing w:line="276" w:lineRule="auto"/>
        <w:jc w:val="both"/>
        <w:rPr>
          <w:sz w:val="28"/>
          <w:szCs w:val="28"/>
        </w:rPr>
      </w:pPr>
      <w:r w:rsidRPr="00315FC6">
        <w:rPr>
          <w:sz w:val="28"/>
          <w:szCs w:val="28"/>
        </w:rPr>
        <w:t xml:space="preserve">вопросы планирования и анализа учебно-воспитательного процесса и методической работы; </w:t>
      </w:r>
    </w:p>
    <w:p w:rsidR="000B7B4A" w:rsidRDefault="003742AD" w:rsidP="001838E4">
      <w:pPr>
        <w:pStyle w:val="aff5"/>
        <w:numPr>
          <w:ilvl w:val="0"/>
          <w:numId w:val="17"/>
        </w:numPr>
        <w:shd w:val="clear" w:color="auto" w:fill="FFFFFF"/>
        <w:tabs>
          <w:tab w:val="left" w:pos="851"/>
        </w:tabs>
        <w:spacing w:line="276" w:lineRule="auto"/>
        <w:jc w:val="both"/>
        <w:rPr>
          <w:sz w:val="28"/>
          <w:szCs w:val="28"/>
        </w:rPr>
      </w:pPr>
      <w:r w:rsidRPr="00315FC6">
        <w:rPr>
          <w:sz w:val="28"/>
          <w:szCs w:val="28"/>
        </w:rPr>
        <w:t xml:space="preserve">организация, подготовка и проведение </w:t>
      </w:r>
      <w:r w:rsidR="000B7B4A" w:rsidRPr="00315FC6">
        <w:rPr>
          <w:sz w:val="28"/>
          <w:szCs w:val="28"/>
        </w:rPr>
        <w:t xml:space="preserve">конкурсных и </w:t>
      </w:r>
      <w:r w:rsidRPr="00315FC6">
        <w:rPr>
          <w:sz w:val="28"/>
          <w:szCs w:val="28"/>
        </w:rPr>
        <w:t>внеклассных мероприятий;</w:t>
      </w:r>
    </w:p>
    <w:p w:rsidR="00DB0769" w:rsidRPr="00315FC6" w:rsidRDefault="00DB0769" w:rsidP="001838E4">
      <w:pPr>
        <w:pStyle w:val="aff5"/>
        <w:numPr>
          <w:ilvl w:val="0"/>
          <w:numId w:val="17"/>
        </w:numPr>
        <w:shd w:val="clear" w:color="auto" w:fill="FFFFFF"/>
        <w:tabs>
          <w:tab w:val="left" w:pos="851"/>
        </w:tabs>
        <w:spacing w:line="276" w:lineRule="auto"/>
        <w:jc w:val="both"/>
        <w:rPr>
          <w:sz w:val="28"/>
          <w:szCs w:val="28"/>
        </w:rPr>
      </w:pPr>
      <w:r w:rsidRPr="00DB0769">
        <w:rPr>
          <w:sz w:val="28"/>
          <w:szCs w:val="28"/>
        </w:rPr>
        <w:t>персонифицированно</w:t>
      </w:r>
      <w:r>
        <w:rPr>
          <w:sz w:val="28"/>
          <w:szCs w:val="28"/>
        </w:rPr>
        <w:t>е</w:t>
      </w:r>
      <w:r w:rsidRPr="00DB0769">
        <w:rPr>
          <w:sz w:val="28"/>
          <w:szCs w:val="28"/>
        </w:rPr>
        <w:t xml:space="preserve"> финансировани</w:t>
      </w:r>
      <w:r>
        <w:rPr>
          <w:sz w:val="28"/>
          <w:szCs w:val="28"/>
        </w:rPr>
        <w:t>е</w:t>
      </w:r>
      <w:r>
        <w:rPr>
          <w:sz w:val="28"/>
          <w:szCs w:val="28"/>
          <w:lang w:val="en-US"/>
        </w:rPr>
        <w:t xml:space="preserve">; </w:t>
      </w:r>
    </w:p>
    <w:p w:rsidR="000B7B4A" w:rsidRDefault="003742AD" w:rsidP="001838E4">
      <w:pPr>
        <w:pStyle w:val="aff5"/>
        <w:numPr>
          <w:ilvl w:val="0"/>
          <w:numId w:val="17"/>
        </w:numPr>
        <w:shd w:val="clear" w:color="auto" w:fill="FFFFFF"/>
        <w:tabs>
          <w:tab w:val="left" w:pos="851"/>
        </w:tabs>
        <w:spacing w:line="276" w:lineRule="auto"/>
        <w:jc w:val="both"/>
        <w:rPr>
          <w:sz w:val="28"/>
          <w:szCs w:val="28"/>
        </w:rPr>
      </w:pPr>
      <w:r w:rsidRPr="00315FC6">
        <w:rPr>
          <w:sz w:val="28"/>
          <w:szCs w:val="28"/>
        </w:rPr>
        <w:t>взаимодействие с родителями учащихся;</w:t>
      </w:r>
    </w:p>
    <w:p w:rsidR="003742AD" w:rsidRDefault="003742AD" w:rsidP="001838E4">
      <w:pPr>
        <w:pStyle w:val="aff5"/>
        <w:numPr>
          <w:ilvl w:val="0"/>
          <w:numId w:val="17"/>
        </w:numPr>
        <w:shd w:val="clear" w:color="auto" w:fill="FFFFFF"/>
        <w:tabs>
          <w:tab w:val="left" w:pos="851"/>
        </w:tabs>
        <w:spacing w:line="276" w:lineRule="auto"/>
        <w:jc w:val="both"/>
        <w:rPr>
          <w:sz w:val="28"/>
          <w:szCs w:val="28"/>
        </w:rPr>
      </w:pPr>
      <w:r w:rsidRPr="00315FC6">
        <w:rPr>
          <w:sz w:val="28"/>
          <w:szCs w:val="28"/>
        </w:rPr>
        <w:t>организация подготовки и проведения отчетн</w:t>
      </w:r>
      <w:r w:rsidR="000B7B4A" w:rsidRPr="00315FC6">
        <w:rPr>
          <w:sz w:val="28"/>
          <w:szCs w:val="28"/>
        </w:rPr>
        <w:t>ых</w:t>
      </w:r>
      <w:r w:rsidRPr="00315FC6">
        <w:rPr>
          <w:sz w:val="28"/>
          <w:szCs w:val="28"/>
        </w:rPr>
        <w:t xml:space="preserve"> концерт</w:t>
      </w:r>
      <w:r w:rsidR="000B7B4A" w:rsidRPr="00315FC6">
        <w:rPr>
          <w:sz w:val="28"/>
          <w:szCs w:val="28"/>
        </w:rPr>
        <w:t>ов</w:t>
      </w:r>
      <w:r w:rsidRPr="00315FC6">
        <w:rPr>
          <w:sz w:val="28"/>
          <w:szCs w:val="28"/>
        </w:rPr>
        <w:t xml:space="preserve"> школы</w:t>
      </w:r>
      <w:r w:rsidR="000B7B4A" w:rsidRPr="00315FC6">
        <w:rPr>
          <w:sz w:val="28"/>
          <w:szCs w:val="28"/>
        </w:rPr>
        <w:t xml:space="preserve"> и др.</w:t>
      </w:r>
    </w:p>
    <w:p w:rsidR="000D2856" w:rsidRPr="000D2856" w:rsidRDefault="000D2856" w:rsidP="001838E4">
      <w:pPr>
        <w:pStyle w:val="aff5"/>
        <w:numPr>
          <w:ilvl w:val="0"/>
          <w:numId w:val="17"/>
        </w:numPr>
        <w:rPr>
          <w:sz w:val="28"/>
          <w:szCs w:val="28"/>
        </w:rPr>
      </w:pPr>
      <w:r w:rsidRPr="000D2856">
        <w:rPr>
          <w:sz w:val="28"/>
          <w:szCs w:val="28"/>
        </w:rPr>
        <w:t>переезд в новое здание школы, организация учебного процесса в новом здании;</w:t>
      </w:r>
    </w:p>
    <w:p w:rsidR="000D2856" w:rsidRPr="00315FC6" w:rsidRDefault="000D2856" w:rsidP="000D2856">
      <w:pPr>
        <w:pStyle w:val="aff5"/>
        <w:shd w:val="clear" w:color="auto" w:fill="FFFFFF"/>
        <w:tabs>
          <w:tab w:val="left" w:pos="851"/>
        </w:tabs>
        <w:spacing w:line="276" w:lineRule="auto"/>
        <w:ind w:left="360"/>
        <w:jc w:val="both"/>
        <w:rPr>
          <w:sz w:val="28"/>
          <w:szCs w:val="28"/>
        </w:rPr>
      </w:pPr>
    </w:p>
    <w:p w:rsidR="00A366A8" w:rsidRPr="00315FC6" w:rsidRDefault="00A366A8" w:rsidP="00024DA9">
      <w:pPr>
        <w:pStyle w:val="44"/>
        <w:spacing w:line="276" w:lineRule="auto"/>
        <w:rPr>
          <w:sz w:val="28"/>
          <w:szCs w:val="28"/>
        </w:rPr>
      </w:pPr>
      <w:r w:rsidRPr="00315FC6">
        <w:rPr>
          <w:b/>
          <w:bCs/>
          <w:sz w:val="28"/>
          <w:szCs w:val="28"/>
        </w:rPr>
        <w:t>Сведения об учащихся</w:t>
      </w:r>
    </w:p>
    <w:p w:rsidR="00A366A8" w:rsidRPr="00315FC6" w:rsidRDefault="00A366A8" w:rsidP="00024DA9">
      <w:pPr>
        <w:widowControl w:val="0"/>
        <w:tabs>
          <w:tab w:val="left" w:pos="420"/>
          <w:tab w:val="left" w:pos="4008"/>
        </w:tabs>
        <w:spacing w:line="276" w:lineRule="auto"/>
        <w:jc w:val="both"/>
        <w:rPr>
          <w:bCs/>
          <w:sz w:val="28"/>
          <w:szCs w:val="28"/>
        </w:rPr>
      </w:pPr>
      <w:r w:rsidRPr="00315FC6">
        <w:rPr>
          <w:bCs/>
          <w:sz w:val="28"/>
          <w:szCs w:val="28"/>
        </w:rPr>
        <w:t xml:space="preserve">Обучение в Учреждении ведется по </w:t>
      </w:r>
      <w:r w:rsidR="00FF0C73">
        <w:rPr>
          <w:bCs/>
          <w:sz w:val="28"/>
          <w:szCs w:val="28"/>
        </w:rPr>
        <w:t>трем</w:t>
      </w:r>
      <w:r w:rsidRPr="00315FC6">
        <w:rPr>
          <w:bCs/>
          <w:sz w:val="28"/>
          <w:szCs w:val="28"/>
        </w:rPr>
        <w:t xml:space="preserve"> направлениям:</w:t>
      </w:r>
    </w:p>
    <w:p w:rsidR="00A366A8" w:rsidRPr="004C433C" w:rsidRDefault="00A366A8" w:rsidP="001838E4">
      <w:pPr>
        <w:pStyle w:val="aff5"/>
        <w:widowControl w:val="0"/>
        <w:numPr>
          <w:ilvl w:val="0"/>
          <w:numId w:val="14"/>
        </w:numPr>
        <w:tabs>
          <w:tab w:val="left" w:pos="420"/>
          <w:tab w:val="left" w:pos="4008"/>
        </w:tabs>
        <w:spacing w:line="276" w:lineRule="auto"/>
        <w:jc w:val="both"/>
        <w:rPr>
          <w:bCs/>
          <w:sz w:val="28"/>
          <w:szCs w:val="28"/>
        </w:rPr>
      </w:pPr>
      <w:r w:rsidRPr="004C433C">
        <w:rPr>
          <w:bCs/>
          <w:sz w:val="28"/>
          <w:szCs w:val="28"/>
        </w:rPr>
        <w:t>изобразительное – 1</w:t>
      </w:r>
      <w:r w:rsidR="00A96124" w:rsidRPr="004C433C">
        <w:rPr>
          <w:bCs/>
          <w:sz w:val="28"/>
          <w:szCs w:val="28"/>
        </w:rPr>
        <w:t>6</w:t>
      </w:r>
      <w:r w:rsidR="004C433C" w:rsidRPr="004C433C">
        <w:rPr>
          <w:bCs/>
          <w:sz w:val="28"/>
          <w:szCs w:val="28"/>
        </w:rPr>
        <w:t>1</w:t>
      </w:r>
      <w:r w:rsidRPr="004C433C">
        <w:rPr>
          <w:bCs/>
          <w:sz w:val="28"/>
          <w:szCs w:val="28"/>
        </w:rPr>
        <w:t xml:space="preserve"> учащихся;</w:t>
      </w:r>
    </w:p>
    <w:p w:rsidR="00A366A8" w:rsidRPr="004C433C" w:rsidRDefault="00A366A8" w:rsidP="001838E4">
      <w:pPr>
        <w:pStyle w:val="aff5"/>
        <w:widowControl w:val="0"/>
        <w:numPr>
          <w:ilvl w:val="0"/>
          <w:numId w:val="14"/>
        </w:numPr>
        <w:tabs>
          <w:tab w:val="left" w:pos="420"/>
          <w:tab w:val="left" w:pos="4008"/>
        </w:tabs>
        <w:spacing w:line="276" w:lineRule="auto"/>
        <w:jc w:val="both"/>
        <w:rPr>
          <w:bCs/>
          <w:sz w:val="28"/>
          <w:szCs w:val="28"/>
        </w:rPr>
      </w:pPr>
      <w:r w:rsidRPr="004C433C">
        <w:rPr>
          <w:bCs/>
          <w:sz w:val="28"/>
          <w:szCs w:val="28"/>
        </w:rPr>
        <w:t xml:space="preserve">музыкальное – </w:t>
      </w:r>
      <w:r w:rsidR="00FA6593" w:rsidRPr="004C433C">
        <w:rPr>
          <w:bCs/>
          <w:sz w:val="28"/>
          <w:szCs w:val="28"/>
        </w:rPr>
        <w:t>5</w:t>
      </w:r>
      <w:r w:rsidR="003F1ED8" w:rsidRPr="004C433C">
        <w:rPr>
          <w:bCs/>
          <w:sz w:val="28"/>
          <w:szCs w:val="28"/>
        </w:rPr>
        <w:t>9</w:t>
      </w:r>
      <w:r w:rsidR="00F349D1">
        <w:rPr>
          <w:bCs/>
          <w:sz w:val="28"/>
          <w:szCs w:val="28"/>
        </w:rPr>
        <w:t>3</w:t>
      </w:r>
      <w:r w:rsidRPr="004C433C">
        <w:rPr>
          <w:bCs/>
          <w:sz w:val="28"/>
          <w:szCs w:val="28"/>
        </w:rPr>
        <w:t xml:space="preserve"> учащихся;</w:t>
      </w:r>
    </w:p>
    <w:p w:rsidR="00A366A8" w:rsidRPr="004C433C" w:rsidRDefault="00FF0C73" w:rsidP="001838E4">
      <w:pPr>
        <w:pStyle w:val="aff5"/>
        <w:widowControl w:val="0"/>
        <w:numPr>
          <w:ilvl w:val="0"/>
          <w:numId w:val="14"/>
        </w:numPr>
        <w:tabs>
          <w:tab w:val="left" w:pos="420"/>
          <w:tab w:val="left" w:pos="4008"/>
        </w:tabs>
        <w:spacing w:line="276" w:lineRule="auto"/>
        <w:jc w:val="both"/>
        <w:rPr>
          <w:bCs/>
          <w:sz w:val="28"/>
          <w:szCs w:val="28"/>
        </w:rPr>
      </w:pPr>
      <w:r w:rsidRPr="004C433C">
        <w:rPr>
          <w:bCs/>
          <w:sz w:val="28"/>
          <w:szCs w:val="28"/>
        </w:rPr>
        <w:t xml:space="preserve">театральное </w:t>
      </w:r>
      <w:r w:rsidR="00A366A8" w:rsidRPr="004C433C">
        <w:rPr>
          <w:bCs/>
          <w:sz w:val="28"/>
          <w:szCs w:val="28"/>
        </w:rPr>
        <w:t xml:space="preserve">– </w:t>
      </w:r>
      <w:r w:rsidR="004C433C" w:rsidRPr="004C433C">
        <w:rPr>
          <w:bCs/>
          <w:sz w:val="28"/>
          <w:szCs w:val="28"/>
        </w:rPr>
        <w:t>40</w:t>
      </w:r>
      <w:r w:rsidR="00A366A8" w:rsidRPr="004C433C">
        <w:rPr>
          <w:bCs/>
          <w:sz w:val="28"/>
          <w:szCs w:val="28"/>
        </w:rPr>
        <w:t xml:space="preserve"> человек;</w:t>
      </w:r>
    </w:p>
    <w:p w:rsidR="005501C4" w:rsidRDefault="00F349D1" w:rsidP="00024DA9">
      <w:pPr>
        <w:widowControl w:val="0"/>
        <w:tabs>
          <w:tab w:val="left" w:pos="420"/>
          <w:tab w:val="left" w:pos="4008"/>
        </w:tabs>
        <w:spacing w:line="276" w:lineRule="auto"/>
        <w:jc w:val="both"/>
        <w:rPr>
          <w:bCs/>
          <w:sz w:val="28"/>
          <w:szCs w:val="28"/>
        </w:rPr>
      </w:pPr>
      <w:r>
        <w:rPr>
          <w:bCs/>
          <w:sz w:val="28"/>
          <w:szCs w:val="28"/>
        </w:rPr>
        <w:t>К</w:t>
      </w:r>
      <w:r w:rsidR="00A366A8" w:rsidRPr="004C433C">
        <w:rPr>
          <w:bCs/>
          <w:sz w:val="28"/>
          <w:szCs w:val="28"/>
        </w:rPr>
        <w:t>онтингент</w:t>
      </w:r>
      <w:r>
        <w:rPr>
          <w:bCs/>
          <w:sz w:val="28"/>
          <w:szCs w:val="28"/>
        </w:rPr>
        <w:t xml:space="preserve"> на основных отделениях школы</w:t>
      </w:r>
      <w:r w:rsidR="00A366A8" w:rsidRPr="004C433C">
        <w:rPr>
          <w:bCs/>
          <w:sz w:val="28"/>
          <w:szCs w:val="28"/>
        </w:rPr>
        <w:t xml:space="preserve"> </w:t>
      </w:r>
      <w:r w:rsidR="00FA6098" w:rsidRPr="004C433C">
        <w:rPr>
          <w:bCs/>
          <w:sz w:val="28"/>
          <w:szCs w:val="28"/>
        </w:rPr>
        <w:t>на 01.04.201</w:t>
      </w:r>
      <w:r>
        <w:rPr>
          <w:bCs/>
          <w:sz w:val="28"/>
          <w:szCs w:val="28"/>
        </w:rPr>
        <w:t>9</w:t>
      </w:r>
      <w:r w:rsidR="00FA6098" w:rsidRPr="004C433C">
        <w:rPr>
          <w:bCs/>
          <w:sz w:val="28"/>
          <w:szCs w:val="28"/>
        </w:rPr>
        <w:t xml:space="preserve"> года</w:t>
      </w:r>
      <w:r w:rsidR="00A366A8" w:rsidRPr="004C433C">
        <w:rPr>
          <w:bCs/>
          <w:sz w:val="28"/>
          <w:szCs w:val="28"/>
        </w:rPr>
        <w:t xml:space="preserve"> – </w:t>
      </w:r>
      <w:r w:rsidR="00A70E5A" w:rsidRPr="004C433C">
        <w:rPr>
          <w:bCs/>
          <w:sz w:val="28"/>
          <w:szCs w:val="28"/>
        </w:rPr>
        <w:t>7</w:t>
      </w:r>
      <w:r w:rsidR="004C433C">
        <w:rPr>
          <w:bCs/>
          <w:sz w:val="28"/>
          <w:szCs w:val="28"/>
        </w:rPr>
        <w:t>9</w:t>
      </w:r>
      <w:r>
        <w:rPr>
          <w:bCs/>
          <w:sz w:val="28"/>
          <w:szCs w:val="28"/>
        </w:rPr>
        <w:t>2</w:t>
      </w:r>
      <w:r w:rsidR="00A366A8" w:rsidRPr="004C433C">
        <w:rPr>
          <w:bCs/>
          <w:sz w:val="28"/>
          <w:szCs w:val="28"/>
        </w:rPr>
        <w:t xml:space="preserve"> </w:t>
      </w:r>
      <w:r w:rsidR="004C433C">
        <w:rPr>
          <w:bCs/>
          <w:sz w:val="28"/>
          <w:szCs w:val="28"/>
        </w:rPr>
        <w:t>об</w:t>
      </w:r>
      <w:r w:rsidR="00A366A8" w:rsidRPr="004C433C">
        <w:rPr>
          <w:bCs/>
          <w:sz w:val="28"/>
          <w:szCs w:val="28"/>
        </w:rPr>
        <w:t>уча</w:t>
      </w:r>
      <w:r>
        <w:rPr>
          <w:bCs/>
          <w:sz w:val="28"/>
          <w:szCs w:val="28"/>
        </w:rPr>
        <w:t>ю</w:t>
      </w:r>
      <w:r w:rsidR="00A366A8" w:rsidRPr="004C433C">
        <w:rPr>
          <w:bCs/>
          <w:sz w:val="28"/>
          <w:szCs w:val="28"/>
        </w:rPr>
        <w:t xml:space="preserve">щихся. </w:t>
      </w:r>
    </w:p>
    <w:p w:rsidR="00F349D1" w:rsidRDefault="00F349D1" w:rsidP="00024DA9">
      <w:pPr>
        <w:widowControl w:val="0"/>
        <w:tabs>
          <w:tab w:val="left" w:pos="420"/>
          <w:tab w:val="left" w:pos="4008"/>
        </w:tabs>
        <w:spacing w:line="276" w:lineRule="auto"/>
        <w:jc w:val="both"/>
        <w:rPr>
          <w:bCs/>
          <w:sz w:val="28"/>
          <w:szCs w:val="28"/>
        </w:rPr>
      </w:pPr>
      <w:r>
        <w:rPr>
          <w:bCs/>
          <w:sz w:val="28"/>
          <w:szCs w:val="28"/>
        </w:rPr>
        <w:t>Контингент на платных отделениях на 01.04.2019 года – 292 об</w:t>
      </w:r>
      <w:r w:rsidRPr="004C433C">
        <w:rPr>
          <w:bCs/>
          <w:sz w:val="28"/>
          <w:szCs w:val="28"/>
        </w:rPr>
        <w:t>уча</w:t>
      </w:r>
      <w:r>
        <w:rPr>
          <w:bCs/>
          <w:sz w:val="28"/>
          <w:szCs w:val="28"/>
        </w:rPr>
        <w:t>ю</w:t>
      </w:r>
      <w:r w:rsidRPr="004C433C">
        <w:rPr>
          <w:bCs/>
          <w:sz w:val="28"/>
          <w:szCs w:val="28"/>
        </w:rPr>
        <w:t>щихся.</w:t>
      </w:r>
    </w:p>
    <w:p w:rsidR="00F349D1" w:rsidRPr="004C433C" w:rsidRDefault="00F349D1" w:rsidP="00F349D1">
      <w:pPr>
        <w:widowControl w:val="0"/>
        <w:tabs>
          <w:tab w:val="left" w:pos="420"/>
          <w:tab w:val="left" w:pos="4008"/>
        </w:tabs>
        <w:spacing w:line="276" w:lineRule="auto"/>
        <w:jc w:val="both"/>
        <w:rPr>
          <w:bCs/>
          <w:sz w:val="28"/>
          <w:szCs w:val="28"/>
        </w:rPr>
      </w:pPr>
      <w:r w:rsidRPr="004C433C">
        <w:rPr>
          <w:bCs/>
          <w:sz w:val="28"/>
          <w:szCs w:val="28"/>
        </w:rPr>
        <w:t>Общий контингент на 01.04.201</w:t>
      </w:r>
      <w:r>
        <w:rPr>
          <w:bCs/>
          <w:sz w:val="28"/>
          <w:szCs w:val="28"/>
        </w:rPr>
        <w:t>9</w:t>
      </w:r>
      <w:r w:rsidRPr="004C433C">
        <w:rPr>
          <w:bCs/>
          <w:sz w:val="28"/>
          <w:szCs w:val="28"/>
        </w:rPr>
        <w:t xml:space="preserve"> года</w:t>
      </w:r>
      <w:r>
        <w:rPr>
          <w:bCs/>
          <w:sz w:val="28"/>
          <w:szCs w:val="28"/>
        </w:rPr>
        <w:t xml:space="preserve"> - 1084</w:t>
      </w:r>
      <w:r w:rsidRPr="00F349D1">
        <w:rPr>
          <w:bCs/>
          <w:sz w:val="28"/>
          <w:szCs w:val="28"/>
        </w:rPr>
        <w:t xml:space="preserve"> </w:t>
      </w:r>
      <w:r>
        <w:rPr>
          <w:bCs/>
          <w:sz w:val="28"/>
          <w:szCs w:val="28"/>
        </w:rPr>
        <w:t>об</w:t>
      </w:r>
      <w:r w:rsidRPr="004C433C">
        <w:rPr>
          <w:bCs/>
          <w:sz w:val="28"/>
          <w:szCs w:val="28"/>
        </w:rPr>
        <w:t>уча</w:t>
      </w:r>
      <w:r>
        <w:rPr>
          <w:bCs/>
          <w:sz w:val="28"/>
          <w:szCs w:val="28"/>
        </w:rPr>
        <w:t>ю</w:t>
      </w:r>
      <w:r w:rsidRPr="004C433C">
        <w:rPr>
          <w:bCs/>
          <w:sz w:val="28"/>
          <w:szCs w:val="28"/>
        </w:rPr>
        <w:t>щихся.</w:t>
      </w:r>
    </w:p>
    <w:p w:rsidR="005501C4" w:rsidRPr="008E795B" w:rsidRDefault="005501C4" w:rsidP="00024DA9">
      <w:pPr>
        <w:widowControl w:val="0"/>
        <w:tabs>
          <w:tab w:val="left" w:pos="420"/>
          <w:tab w:val="left" w:pos="4008"/>
        </w:tabs>
        <w:spacing w:line="276" w:lineRule="auto"/>
        <w:jc w:val="both"/>
        <w:rPr>
          <w:bCs/>
          <w:sz w:val="28"/>
          <w:szCs w:val="28"/>
        </w:rPr>
      </w:pPr>
      <w:r w:rsidRPr="008E795B">
        <w:rPr>
          <w:sz w:val="28"/>
          <w:szCs w:val="28"/>
        </w:rPr>
        <w:t xml:space="preserve">Процент учащихся Учреждения от общего числа детей школьного возраста города </w:t>
      </w:r>
      <w:r w:rsidR="006C0B40" w:rsidRPr="008E795B">
        <w:rPr>
          <w:sz w:val="28"/>
          <w:szCs w:val="28"/>
        </w:rPr>
        <w:t xml:space="preserve">Нягани составляет </w:t>
      </w:r>
      <w:r w:rsidR="00A96124" w:rsidRPr="008E795B">
        <w:rPr>
          <w:sz w:val="28"/>
          <w:szCs w:val="28"/>
        </w:rPr>
        <w:t>7,</w:t>
      </w:r>
      <w:r w:rsidR="008E795B" w:rsidRPr="008E795B">
        <w:rPr>
          <w:sz w:val="28"/>
          <w:szCs w:val="28"/>
        </w:rPr>
        <w:t>22</w:t>
      </w:r>
      <w:r w:rsidRPr="008E795B">
        <w:rPr>
          <w:sz w:val="28"/>
          <w:szCs w:val="28"/>
        </w:rPr>
        <w:t xml:space="preserve"> %. Отсев составляет – </w:t>
      </w:r>
      <w:r w:rsidR="00E16BF0" w:rsidRPr="008E795B">
        <w:rPr>
          <w:sz w:val="28"/>
          <w:szCs w:val="28"/>
        </w:rPr>
        <w:t>9,0</w:t>
      </w:r>
      <w:r w:rsidR="008E795B" w:rsidRPr="008E795B">
        <w:rPr>
          <w:sz w:val="28"/>
          <w:szCs w:val="28"/>
        </w:rPr>
        <w:t>5</w:t>
      </w:r>
      <w:r w:rsidRPr="008E795B">
        <w:rPr>
          <w:sz w:val="28"/>
          <w:szCs w:val="28"/>
        </w:rPr>
        <w:t xml:space="preserve"> %. </w:t>
      </w:r>
      <w:r w:rsidR="00B80724" w:rsidRPr="008E795B">
        <w:rPr>
          <w:sz w:val="28"/>
          <w:szCs w:val="28"/>
        </w:rPr>
        <w:t>Основные причины отсева:</w:t>
      </w:r>
    </w:p>
    <w:p w:rsidR="005501C4" w:rsidRDefault="005501C4" w:rsidP="00024DA9">
      <w:pPr>
        <w:spacing w:line="276" w:lineRule="auto"/>
        <w:ind w:firstLine="851"/>
        <w:jc w:val="both"/>
        <w:rPr>
          <w:sz w:val="28"/>
          <w:szCs w:val="28"/>
        </w:rPr>
      </w:pPr>
      <w:r w:rsidRPr="00315FC6">
        <w:rPr>
          <w:sz w:val="28"/>
          <w:szCs w:val="28"/>
        </w:rPr>
        <w:t>- состояние здоровья;</w:t>
      </w:r>
    </w:p>
    <w:p w:rsidR="00FA6098" w:rsidRPr="007D2059" w:rsidRDefault="00FA6098" w:rsidP="00024DA9">
      <w:pPr>
        <w:spacing w:line="276" w:lineRule="auto"/>
        <w:ind w:firstLine="851"/>
        <w:jc w:val="both"/>
        <w:rPr>
          <w:sz w:val="28"/>
          <w:szCs w:val="28"/>
        </w:rPr>
      </w:pPr>
      <w:r>
        <w:rPr>
          <w:sz w:val="28"/>
          <w:szCs w:val="28"/>
        </w:rPr>
        <w:t>- загруженность в общеобразовательной школе;</w:t>
      </w:r>
    </w:p>
    <w:p w:rsidR="005501C4" w:rsidRPr="00315FC6" w:rsidRDefault="005501C4" w:rsidP="00024DA9">
      <w:pPr>
        <w:spacing w:line="276" w:lineRule="auto"/>
        <w:ind w:firstLine="851"/>
        <w:jc w:val="both"/>
        <w:rPr>
          <w:sz w:val="28"/>
          <w:szCs w:val="28"/>
        </w:rPr>
      </w:pPr>
      <w:r w:rsidRPr="00315FC6">
        <w:rPr>
          <w:sz w:val="28"/>
          <w:szCs w:val="28"/>
        </w:rPr>
        <w:t>- смена места жительства.</w:t>
      </w:r>
    </w:p>
    <w:p w:rsidR="00A366A8" w:rsidRPr="00315FC6" w:rsidRDefault="00A366A8" w:rsidP="00A366A8">
      <w:pPr>
        <w:widowControl w:val="0"/>
        <w:tabs>
          <w:tab w:val="left" w:pos="420"/>
          <w:tab w:val="left" w:pos="4008"/>
        </w:tabs>
        <w:spacing w:line="276" w:lineRule="auto"/>
        <w:ind w:firstLine="851"/>
        <w:jc w:val="both"/>
        <w:rPr>
          <w:bCs/>
        </w:rPr>
      </w:pPr>
    </w:p>
    <w:tbl>
      <w:tblPr>
        <w:tblW w:w="10087" w:type="dxa"/>
        <w:tblInd w:w="-45" w:type="dxa"/>
        <w:tblLayout w:type="fixed"/>
        <w:tblLook w:val="04A0" w:firstRow="1" w:lastRow="0" w:firstColumn="1" w:lastColumn="0" w:noHBand="0" w:noVBand="1"/>
      </w:tblPr>
      <w:tblGrid>
        <w:gridCol w:w="1004"/>
        <w:gridCol w:w="3402"/>
        <w:gridCol w:w="1985"/>
        <w:gridCol w:w="1843"/>
        <w:gridCol w:w="1853"/>
      </w:tblGrid>
      <w:tr w:rsidR="00FA6593" w:rsidRPr="00315FC6" w:rsidTr="00E511E8">
        <w:trPr>
          <w:trHeight w:val="1132"/>
        </w:trPr>
        <w:tc>
          <w:tcPr>
            <w:tcW w:w="1004" w:type="dxa"/>
            <w:tcBorders>
              <w:top w:val="single" w:sz="4" w:space="0" w:color="000000"/>
              <w:left w:val="single" w:sz="4" w:space="0" w:color="000000"/>
              <w:bottom w:val="single" w:sz="4" w:space="0" w:color="000000"/>
              <w:right w:val="nil"/>
            </w:tcBorders>
            <w:vAlign w:val="center"/>
          </w:tcPr>
          <w:p w:rsidR="00FA6593" w:rsidRPr="00315FC6" w:rsidRDefault="00FA6593" w:rsidP="00F7507F">
            <w:pPr>
              <w:widowControl w:val="0"/>
              <w:tabs>
                <w:tab w:val="left" w:pos="420"/>
                <w:tab w:val="left" w:pos="4008"/>
              </w:tabs>
              <w:jc w:val="center"/>
              <w:rPr>
                <w:bCs/>
                <w:iCs/>
                <w:sz w:val="28"/>
                <w:szCs w:val="28"/>
              </w:rPr>
            </w:pPr>
            <w:r w:rsidRPr="00315FC6">
              <w:rPr>
                <w:bCs/>
                <w:iCs/>
                <w:sz w:val="28"/>
                <w:szCs w:val="28"/>
              </w:rPr>
              <w:t>Год</w:t>
            </w:r>
          </w:p>
        </w:tc>
        <w:tc>
          <w:tcPr>
            <w:tcW w:w="3402" w:type="dxa"/>
            <w:tcBorders>
              <w:top w:val="single" w:sz="4" w:space="0" w:color="000000"/>
              <w:left w:val="single" w:sz="4" w:space="0" w:color="000000"/>
              <w:bottom w:val="single" w:sz="4" w:space="0" w:color="000000"/>
              <w:right w:val="nil"/>
            </w:tcBorders>
            <w:vAlign w:val="center"/>
          </w:tcPr>
          <w:p w:rsidR="00FA6593" w:rsidRPr="00315FC6" w:rsidRDefault="00F349D1" w:rsidP="00F349D1">
            <w:pPr>
              <w:widowControl w:val="0"/>
              <w:tabs>
                <w:tab w:val="left" w:pos="420"/>
                <w:tab w:val="left" w:pos="4008"/>
              </w:tabs>
              <w:jc w:val="center"/>
              <w:rPr>
                <w:bCs/>
                <w:iCs/>
                <w:sz w:val="28"/>
                <w:szCs w:val="28"/>
              </w:rPr>
            </w:pPr>
            <w:r>
              <w:rPr>
                <w:bCs/>
                <w:iCs/>
                <w:sz w:val="28"/>
                <w:szCs w:val="28"/>
              </w:rPr>
              <w:t>Основные о</w:t>
            </w:r>
            <w:r w:rsidR="00FA6593" w:rsidRPr="00315FC6">
              <w:rPr>
                <w:bCs/>
                <w:iCs/>
                <w:sz w:val="28"/>
                <w:szCs w:val="28"/>
              </w:rPr>
              <w:t>тделы (классы)</w:t>
            </w:r>
          </w:p>
        </w:tc>
        <w:tc>
          <w:tcPr>
            <w:tcW w:w="1985" w:type="dxa"/>
            <w:tcBorders>
              <w:top w:val="single" w:sz="4" w:space="0" w:color="000000"/>
              <w:left w:val="single" w:sz="4" w:space="0" w:color="000000"/>
              <w:bottom w:val="single" w:sz="4" w:space="0" w:color="000000"/>
              <w:right w:val="nil"/>
            </w:tcBorders>
            <w:vAlign w:val="center"/>
          </w:tcPr>
          <w:p w:rsidR="00FA6593" w:rsidRPr="00315FC6" w:rsidRDefault="00FA6593" w:rsidP="00F7507F">
            <w:pPr>
              <w:widowControl w:val="0"/>
              <w:tabs>
                <w:tab w:val="left" w:pos="420"/>
                <w:tab w:val="left" w:pos="4008"/>
              </w:tabs>
              <w:jc w:val="center"/>
              <w:rPr>
                <w:bCs/>
                <w:iCs/>
                <w:sz w:val="28"/>
                <w:szCs w:val="28"/>
              </w:rPr>
            </w:pPr>
            <w:r w:rsidRPr="00315FC6">
              <w:rPr>
                <w:bCs/>
                <w:iCs/>
                <w:sz w:val="28"/>
                <w:szCs w:val="28"/>
              </w:rPr>
              <w:t>С 1 по</w:t>
            </w:r>
          </w:p>
          <w:p w:rsidR="00FA6593" w:rsidRPr="00315FC6" w:rsidRDefault="00FA6593" w:rsidP="00F7507F">
            <w:pPr>
              <w:widowControl w:val="0"/>
              <w:tabs>
                <w:tab w:val="left" w:pos="420"/>
                <w:tab w:val="left" w:pos="4008"/>
              </w:tabs>
              <w:jc w:val="center"/>
              <w:rPr>
                <w:bCs/>
                <w:iCs/>
                <w:sz w:val="28"/>
                <w:szCs w:val="28"/>
              </w:rPr>
            </w:pPr>
            <w:r w:rsidRPr="00315FC6">
              <w:rPr>
                <w:bCs/>
                <w:iCs/>
                <w:sz w:val="28"/>
                <w:szCs w:val="28"/>
              </w:rPr>
              <w:t>выпускной классы</w:t>
            </w:r>
          </w:p>
        </w:tc>
        <w:tc>
          <w:tcPr>
            <w:tcW w:w="1843" w:type="dxa"/>
            <w:tcBorders>
              <w:top w:val="single" w:sz="4" w:space="0" w:color="000000"/>
              <w:left w:val="single" w:sz="4" w:space="0" w:color="000000"/>
              <w:bottom w:val="single" w:sz="4" w:space="0" w:color="000000"/>
              <w:right w:val="nil"/>
            </w:tcBorders>
            <w:vAlign w:val="center"/>
          </w:tcPr>
          <w:p w:rsidR="00FA6593" w:rsidRPr="00315FC6" w:rsidRDefault="00FA6593" w:rsidP="00E16BF0">
            <w:pPr>
              <w:widowControl w:val="0"/>
              <w:tabs>
                <w:tab w:val="left" w:pos="420"/>
                <w:tab w:val="left" w:pos="4008"/>
              </w:tabs>
              <w:jc w:val="center"/>
              <w:rPr>
                <w:bCs/>
                <w:iCs/>
                <w:sz w:val="28"/>
                <w:szCs w:val="28"/>
              </w:rPr>
            </w:pPr>
            <w:r w:rsidRPr="00315FC6">
              <w:rPr>
                <w:bCs/>
                <w:iCs/>
                <w:sz w:val="28"/>
                <w:szCs w:val="28"/>
              </w:rPr>
              <w:t>Прием в 1 класс на 01 апреля  201</w:t>
            </w:r>
            <w:r w:rsidR="00E16BF0">
              <w:rPr>
                <w:bCs/>
                <w:iCs/>
                <w:sz w:val="28"/>
                <w:szCs w:val="28"/>
              </w:rPr>
              <w:t>8</w:t>
            </w:r>
          </w:p>
        </w:tc>
        <w:tc>
          <w:tcPr>
            <w:tcW w:w="1853" w:type="dxa"/>
            <w:tcBorders>
              <w:top w:val="single" w:sz="4" w:space="0" w:color="000000"/>
              <w:left w:val="single" w:sz="4" w:space="0" w:color="000000"/>
              <w:bottom w:val="single" w:sz="4" w:space="0" w:color="000000"/>
              <w:right w:val="single" w:sz="4" w:space="0" w:color="000000"/>
            </w:tcBorders>
            <w:vAlign w:val="center"/>
          </w:tcPr>
          <w:p w:rsidR="00FA6593" w:rsidRPr="00315FC6" w:rsidRDefault="00FA6593" w:rsidP="00F7507F">
            <w:pPr>
              <w:widowControl w:val="0"/>
              <w:tabs>
                <w:tab w:val="left" w:pos="420"/>
                <w:tab w:val="left" w:pos="4008"/>
              </w:tabs>
              <w:jc w:val="center"/>
              <w:rPr>
                <w:bCs/>
                <w:iCs/>
                <w:sz w:val="28"/>
                <w:szCs w:val="28"/>
              </w:rPr>
            </w:pPr>
            <w:r w:rsidRPr="00315FC6">
              <w:rPr>
                <w:bCs/>
                <w:iCs/>
                <w:sz w:val="28"/>
                <w:szCs w:val="28"/>
              </w:rPr>
              <w:t>Выпуск</w:t>
            </w:r>
          </w:p>
          <w:p w:rsidR="00FA6593" w:rsidRPr="00315FC6" w:rsidRDefault="00FA6593" w:rsidP="00E16BF0">
            <w:pPr>
              <w:widowControl w:val="0"/>
              <w:tabs>
                <w:tab w:val="left" w:pos="420"/>
                <w:tab w:val="left" w:pos="4008"/>
              </w:tabs>
              <w:jc w:val="center"/>
              <w:rPr>
                <w:bCs/>
                <w:iCs/>
                <w:sz w:val="28"/>
                <w:szCs w:val="28"/>
              </w:rPr>
            </w:pPr>
            <w:r w:rsidRPr="00315FC6">
              <w:rPr>
                <w:bCs/>
                <w:iCs/>
                <w:sz w:val="28"/>
                <w:szCs w:val="28"/>
              </w:rPr>
              <w:t>на 01 апреля 201</w:t>
            </w:r>
            <w:r w:rsidR="00E16BF0">
              <w:rPr>
                <w:bCs/>
                <w:iCs/>
                <w:sz w:val="28"/>
                <w:szCs w:val="28"/>
              </w:rPr>
              <w:t>8</w:t>
            </w:r>
          </w:p>
        </w:tc>
      </w:tr>
      <w:tr w:rsidR="00FA6593" w:rsidRPr="00315FC6" w:rsidTr="00E511E8">
        <w:trPr>
          <w:trHeight w:val="697"/>
        </w:trPr>
        <w:tc>
          <w:tcPr>
            <w:tcW w:w="1004" w:type="dxa"/>
            <w:vMerge w:val="restart"/>
            <w:tcBorders>
              <w:top w:val="nil"/>
              <w:left w:val="single" w:sz="4" w:space="0" w:color="000000"/>
              <w:right w:val="nil"/>
            </w:tcBorders>
            <w:vAlign w:val="center"/>
          </w:tcPr>
          <w:p w:rsidR="00FA6593" w:rsidRPr="00315FC6" w:rsidRDefault="00F7507F" w:rsidP="00F349D1">
            <w:pPr>
              <w:widowControl w:val="0"/>
              <w:tabs>
                <w:tab w:val="left" w:pos="420"/>
                <w:tab w:val="left" w:pos="4008"/>
              </w:tabs>
              <w:spacing w:line="360" w:lineRule="auto"/>
              <w:jc w:val="center"/>
              <w:rPr>
                <w:bCs/>
                <w:iCs/>
                <w:sz w:val="28"/>
                <w:szCs w:val="28"/>
              </w:rPr>
            </w:pPr>
            <w:r w:rsidRPr="00315FC6">
              <w:rPr>
                <w:bCs/>
                <w:iCs/>
                <w:sz w:val="28"/>
                <w:szCs w:val="28"/>
              </w:rPr>
              <w:t>На 01.04.</w:t>
            </w:r>
            <w:r w:rsidR="00FA6593" w:rsidRPr="00315FC6">
              <w:rPr>
                <w:bCs/>
                <w:iCs/>
                <w:sz w:val="28"/>
                <w:szCs w:val="28"/>
              </w:rPr>
              <w:t>201</w:t>
            </w:r>
            <w:r w:rsidR="00F349D1">
              <w:rPr>
                <w:bCs/>
                <w:iCs/>
                <w:sz w:val="28"/>
                <w:szCs w:val="28"/>
              </w:rPr>
              <w:t>9</w:t>
            </w:r>
          </w:p>
        </w:tc>
        <w:tc>
          <w:tcPr>
            <w:tcW w:w="3402" w:type="dxa"/>
            <w:tcBorders>
              <w:top w:val="single" w:sz="4" w:space="0" w:color="000000"/>
              <w:left w:val="single" w:sz="4" w:space="0" w:color="000000"/>
              <w:bottom w:val="single" w:sz="4" w:space="0" w:color="000000"/>
              <w:right w:val="nil"/>
            </w:tcBorders>
            <w:vAlign w:val="center"/>
          </w:tcPr>
          <w:p w:rsidR="00FA6593" w:rsidRPr="00315FC6" w:rsidRDefault="00FA6593" w:rsidP="00EF5727">
            <w:pPr>
              <w:widowControl w:val="0"/>
              <w:tabs>
                <w:tab w:val="left" w:pos="420"/>
                <w:tab w:val="left" w:pos="4008"/>
              </w:tabs>
              <w:rPr>
                <w:bCs/>
                <w:iCs/>
                <w:sz w:val="28"/>
                <w:szCs w:val="28"/>
              </w:rPr>
            </w:pPr>
            <w:r w:rsidRPr="00315FC6">
              <w:rPr>
                <w:bCs/>
                <w:iCs/>
                <w:sz w:val="28"/>
                <w:szCs w:val="28"/>
              </w:rPr>
              <w:t>Фортепиано</w:t>
            </w:r>
          </w:p>
        </w:tc>
        <w:tc>
          <w:tcPr>
            <w:tcW w:w="1985" w:type="dxa"/>
            <w:tcBorders>
              <w:top w:val="single" w:sz="4" w:space="0" w:color="000000"/>
              <w:left w:val="single" w:sz="4" w:space="0" w:color="000000"/>
              <w:bottom w:val="single" w:sz="4" w:space="0" w:color="000000"/>
              <w:right w:val="nil"/>
            </w:tcBorders>
            <w:vAlign w:val="center"/>
          </w:tcPr>
          <w:p w:rsidR="00FA6593" w:rsidRPr="008E795B" w:rsidRDefault="00FA6098" w:rsidP="00DF316A">
            <w:pPr>
              <w:widowControl w:val="0"/>
              <w:tabs>
                <w:tab w:val="left" w:pos="420"/>
                <w:tab w:val="left" w:pos="4008"/>
              </w:tabs>
              <w:jc w:val="center"/>
              <w:rPr>
                <w:bCs/>
                <w:iCs/>
                <w:color w:val="FF0000"/>
                <w:sz w:val="28"/>
                <w:szCs w:val="28"/>
              </w:rPr>
            </w:pPr>
            <w:r w:rsidRPr="008E795B">
              <w:rPr>
                <w:bCs/>
                <w:iCs/>
                <w:sz w:val="28"/>
                <w:szCs w:val="28"/>
                <w:lang w:val="en-US"/>
              </w:rPr>
              <w:t>2</w:t>
            </w:r>
            <w:r w:rsidR="008E795B" w:rsidRPr="008E795B">
              <w:rPr>
                <w:bCs/>
                <w:iCs/>
                <w:sz w:val="28"/>
                <w:szCs w:val="28"/>
              </w:rPr>
              <w:t>2</w:t>
            </w:r>
            <w:r w:rsidR="00DF316A">
              <w:rPr>
                <w:bCs/>
                <w:iCs/>
                <w:sz w:val="28"/>
                <w:szCs w:val="28"/>
              </w:rPr>
              <w:t>8</w:t>
            </w:r>
          </w:p>
        </w:tc>
        <w:tc>
          <w:tcPr>
            <w:tcW w:w="1843" w:type="dxa"/>
            <w:tcBorders>
              <w:top w:val="single" w:sz="4" w:space="0" w:color="000000"/>
              <w:left w:val="single" w:sz="4" w:space="0" w:color="000000"/>
              <w:bottom w:val="single" w:sz="4" w:space="0" w:color="000000"/>
              <w:right w:val="nil"/>
            </w:tcBorders>
            <w:vAlign w:val="center"/>
          </w:tcPr>
          <w:p w:rsidR="00FA6593" w:rsidRPr="008E795B" w:rsidRDefault="002E72D4" w:rsidP="008E795B">
            <w:pPr>
              <w:widowControl w:val="0"/>
              <w:tabs>
                <w:tab w:val="left" w:pos="420"/>
                <w:tab w:val="left" w:pos="4008"/>
              </w:tabs>
              <w:jc w:val="center"/>
              <w:rPr>
                <w:bCs/>
                <w:iCs/>
                <w:sz w:val="28"/>
                <w:szCs w:val="28"/>
              </w:rPr>
            </w:pPr>
            <w:r w:rsidRPr="008E795B">
              <w:rPr>
                <w:bCs/>
                <w:iCs/>
                <w:sz w:val="28"/>
                <w:szCs w:val="28"/>
              </w:rPr>
              <w:t>3</w:t>
            </w:r>
            <w:r w:rsidR="008E795B" w:rsidRPr="008E795B">
              <w:rPr>
                <w:bCs/>
                <w:iCs/>
                <w:sz w:val="28"/>
                <w:szCs w:val="28"/>
              </w:rPr>
              <w:t>2</w:t>
            </w:r>
          </w:p>
        </w:tc>
        <w:tc>
          <w:tcPr>
            <w:tcW w:w="1853" w:type="dxa"/>
            <w:tcBorders>
              <w:top w:val="single" w:sz="4" w:space="0" w:color="000000"/>
              <w:left w:val="single" w:sz="4" w:space="0" w:color="000000"/>
              <w:bottom w:val="single" w:sz="4" w:space="0" w:color="000000"/>
              <w:right w:val="single" w:sz="4" w:space="0" w:color="000000"/>
            </w:tcBorders>
            <w:vAlign w:val="center"/>
          </w:tcPr>
          <w:p w:rsidR="00FA6593" w:rsidRPr="008E795B" w:rsidRDefault="008E795B" w:rsidP="00A12B93">
            <w:pPr>
              <w:widowControl w:val="0"/>
              <w:tabs>
                <w:tab w:val="left" w:pos="420"/>
                <w:tab w:val="left" w:pos="4008"/>
              </w:tabs>
              <w:jc w:val="center"/>
              <w:rPr>
                <w:bCs/>
                <w:iCs/>
                <w:sz w:val="28"/>
                <w:szCs w:val="28"/>
              </w:rPr>
            </w:pPr>
            <w:r w:rsidRPr="008E795B">
              <w:rPr>
                <w:bCs/>
                <w:iCs/>
                <w:sz w:val="28"/>
                <w:szCs w:val="28"/>
              </w:rPr>
              <w:t>57</w:t>
            </w:r>
          </w:p>
        </w:tc>
      </w:tr>
      <w:tr w:rsidR="00FA6593" w:rsidRPr="00315FC6" w:rsidTr="00E511E8">
        <w:trPr>
          <w:trHeight w:val="454"/>
        </w:trPr>
        <w:tc>
          <w:tcPr>
            <w:tcW w:w="1004" w:type="dxa"/>
            <w:vMerge/>
            <w:tcBorders>
              <w:left w:val="single" w:sz="4" w:space="0" w:color="000000"/>
              <w:right w:val="nil"/>
            </w:tcBorders>
            <w:vAlign w:val="center"/>
          </w:tcPr>
          <w:p w:rsidR="00FA6593" w:rsidRPr="00315FC6" w:rsidRDefault="00FA6593" w:rsidP="00FA6593">
            <w:pPr>
              <w:widowControl w:val="0"/>
              <w:tabs>
                <w:tab w:val="left" w:pos="420"/>
                <w:tab w:val="left" w:pos="4008"/>
              </w:tabs>
              <w:spacing w:line="360" w:lineRule="auto"/>
              <w:ind w:firstLine="360"/>
              <w:jc w:val="center"/>
              <w:rPr>
                <w:bCs/>
                <w:iCs/>
                <w:sz w:val="28"/>
                <w:szCs w:val="28"/>
              </w:rPr>
            </w:pPr>
          </w:p>
        </w:tc>
        <w:tc>
          <w:tcPr>
            <w:tcW w:w="3402" w:type="dxa"/>
            <w:tcBorders>
              <w:top w:val="single" w:sz="4" w:space="0" w:color="000000"/>
              <w:left w:val="single" w:sz="4" w:space="0" w:color="000000"/>
              <w:bottom w:val="single" w:sz="4" w:space="0" w:color="000000"/>
              <w:right w:val="nil"/>
            </w:tcBorders>
            <w:vAlign w:val="center"/>
          </w:tcPr>
          <w:p w:rsidR="00FA6593" w:rsidRPr="00315FC6" w:rsidRDefault="00FA6593" w:rsidP="00107899">
            <w:pPr>
              <w:widowControl w:val="0"/>
              <w:tabs>
                <w:tab w:val="left" w:pos="420"/>
                <w:tab w:val="left" w:pos="4008"/>
              </w:tabs>
              <w:rPr>
                <w:bCs/>
                <w:iCs/>
                <w:sz w:val="28"/>
                <w:szCs w:val="28"/>
              </w:rPr>
            </w:pPr>
            <w:r w:rsidRPr="00315FC6">
              <w:rPr>
                <w:bCs/>
                <w:iCs/>
                <w:sz w:val="28"/>
                <w:szCs w:val="28"/>
              </w:rPr>
              <w:t>Оркестровый (</w:t>
            </w:r>
            <w:r w:rsidR="00107899" w:rsidRPr="00315FC6">
              <w:rPr>
                <w:bCs/>
                <w:iCs/>
                <w:sz w:val="28"/>
                <w:szCs w:val="28"/>
              </w:rPr>
              <w:t>скрипка, альт, виолончель</w:t>
            </w:r>
            <w:r w:rsidRPr="00315FC6">
              <w:rPr>
                <w:bCs/>
                <w:iCs/>
                <w:sz w:val="28"/>
                <w:szCs w:val="28"/>
              </w:rPr>
              <w:t>)</w:t>
            </w:r>
          </w:p>
        </w:tc>
        <w:tc>
          <w:tcPr>
            <w:tcW w:w="1985" w:type="dxa"/>
            <w:tcBorders>
              <w:top w:val="single" w:sz="4" w:space="0" w:color="000000"/>
              <w:left w:val="single" w:sz="4" w:space="0" w:color="000000"/>
              <w:bottom w:val="single" w:sz="4" w:space="0" w:color="000000"/>
              <w:right w:val="nil"/>
            </w:tcBorders>
            <w:vAlign w:val="center"/>
          </w:tcPr>
          <w:p w:rsidR="00FA6593" w:rsidRPr="00206324" w:rsidRDefault="008E795B" w:rsidP="00FA6593">
            <w:pPr>
              <w:widowControl w:val="0"/>
              <w:tabs>
                <w:tab w:val="left" w:pos="420"/>
                <w:tab w:val="left" w:pos="4008"/>
              </w:tabs>
              <w:jc w:val="center"/>
              <w:rPr>
                <w:bCs/>
                <w:iCs/>
                <w:color w:val="FF0000"/>
                <w:sz w:val="28"/>
                <w:szCs w:val="28"/>
              </w:rPr>
            </w:pPr>
            <w:r w:rsidRPr="008E795B">
              <w:rPr>
                <w:bCs/>
                <w:iCs/>
                <w:sz w:val="28"/>
                <w:szCs w:val="28"/>
              </w:rPr>
              <w:t>75</w:t>
            </w:r>
          </w:p>
        </w:tc>
        <w:tc>
          <w:tcPr>
            <w:tcW w:w="1843" w:type="dxa"/>
            <w:tcBorders>
              <w:top w:val="single" w:sz="4" w:space="0" w:color="000000"/>
              <w:left w:val="single" w:sz="4" w:space="0" w:color="000000"/>
              <w:bottom w:val="single" w:sz="4" w:space="0" w:color="000000"/>
              <w:right w:val="nil"/>
            </w:tcBorders>
            <w:vAlign w:val="center"/>
          </w:tcPr>
          <w:p w:rsidR="00FA6593" w:rsidRPr="008E795B" w:rsidRDefault="008E795B" w:rsidP="002E72D4">
            <w:pPr>
              <w:widowControl w:val="0"/>
              <w:tabs>
                <w:tab w:val="left" w:pos="420"/>
                <w:tab w:val="left" w:pos="4008"/>
              </w:tabs>
              <w:jc w:val="center"/>
              <w:rPr>
                <w:bCs/>
                <w:iCs/>
                <w:sz w:val="28"/>
                <w:szCs w:val="28"/>
              </w:rPr>
            </w:pPr>
            <w:r w:rsidRPr="008E795B">
              <w:rPr>
                <w:bCs/>
                <w:iCs/>
                <w:sz w:val="28"/>
                <w:szCs w:val="28"/>
              </w:rPr>
              <w:t>13</w:t>
            </w:r>
          </w:p>
        </w:tc>
        <w:tc>
          <w:tcPr>
            <w:tcW w:w="1853" w:type="dxa"/>
            <w:tcBorders>
              <w:top w:val="single" w:sz="4" w:space="0" w:color="000000"/>
              <w:left w:val="single" w:sz="4" w:space="0" w:color="000000"/>
              <w:bottom w:val="single" w:sz="4" w:space="0" w:color="000000"/>
              <w:right w:val="single" w:sz="4" w:space="0" w:color="000000"/>
            </w:tcBorders>
            <w:vAlign w:val="center"/>
          </w:tcPr>
          <w:p w:rsidR="00FA6593" w:rsidRPr="008E795B" w:rsidRDefault="008E795B" w:rsidP="00991874">
            <w:pPr>
              <w:widowControl w:val="0"/>
              <w:tabs>
                <w:tab w:val="left" w:pos="420"/>
                <w:tab w:val="left" w:pos="4008"/>
              </w:tabs>
              <w:jc w:val="center"/>
              <w:rPr>
                <w:bCs/>
                <w:iCs/>
                <w:sz w:val="28"/>
                <w:szCs w:val="28"/>
              </w:rPr>
            </w:pPr>
            <w:r w:rsidRPr="008E795B">
              <w:rPr>
                <w:bCs/>
                <w:iCs/>
                <w:sz w:val="28"/>
                <w:szCs w:val="28"/>
              </w:rPr>
              <w:t>11</w:t>
            </w:r>
          </w:p>
        </w:tc>
      </w:tr>
      <w:tr w:rsidR="00FA6593" w:rsidRPr="00315FC6" w:rsidTr="00E511E8">
        <w:trPr>
          <w:trHeight w:val="454"/>
        </w:trPr>
        <w:tc>
          <w:tcPr>
            <w:tcW w:w="1004" w:type="dxa"/>
            <w:vMerge/>
            <w:tcBorders>
              <w:left w:val="single" w:sz="4" w:space="0" w:color="000000"/>
              <w:right w:val="nil"/>
            </w:tcBorders>
            <w:vAlign w:val="center"/>
          </w:tcPr>
          <w:p w:rsidR="00FA6593" w:rsidRPr="00315FC6" w:rsidRDefault="00FA6593" w:rsidP="00FA6593">
            <w:pPr>
              <w:widowControl w:val="0"/>
              <w:tabs>
                <w:tab w:val="left" w:pos="420"/>
                <w:tab w:val="left" w:pos="4008"/>
              </w:tabs>
              <w:spacing w:line="360" w:lineRule="auto"/>
              <w:ind w:firstLine="360"/>
              <w:jc w:val="center"/>
              <w:rPr>
                <w:bCs/>
                <w:iCs/>
                <w:sz w:val="28"/>
                <w:szCs w:val="28"/>
              </w:rPr>
            </w:pPr>
          </w:p>
        </w:tc>
        <w:tc>
          <w:tcPr>
            <w:tcW w:w="3402" w:type="dxa"/>
            <w:tcBorders>
              <w:top w:val="single" w:sz="4" w:space="0" w:color="000000"/>
              <w:left w:val="single" w:sz="4" w:space="0" w:color="000000"/>
              <w:bottom w:val="single" w:sz="4" w:space="0" w:color="000000"/>
              <w:right w:val="nil"/>
            </w:tcBorders>
            <w:vAlign w:val="center"/>
          </w:tcPr>
          <w:p w:rsidR="00FA6593" w:rsidRPr="00315FC6" w:rsidRDefault="00FA6593" w:rsidP="00107899">
            <w:pPr>
              <w:widowControl w:val="0"/>
              <w:tabs>
                <w:tab w:val="left" w:pos="420"/>
                <w:tab w:val="left" w:pos="4008"/>
              </w:tabs>
              <w:rPr>
                <w:bCs/>
                <w:iCs/>
                <w:sz w:val="28"/>
                <w:szCs w:val="28"/>
              </w:rPr>
            </w:pPr>
            <w:r w:rsidRPr="00315FC6">
              <w:rPr>
                <w:bCs/>
                <w:iCs/>
                <w:sz w:val="28"/>
                <w:szCs w:val="28"/>
              </w:rPr>
              <w:t>Оркестровый (</w:t>
            </w:r>
            <w:r w:rsidR="00107899" w:rsidRPr="00315FC6">
              <w:rPr>
                <w:sz w:val="28"/>
                <w:szCs w:val="28"/>
              </w:rPr>
              <w:t>духовые и ударные инструменты</w:t>
            </w:r>
            <w:r w:rsidRPr="00315FC6">
              <w:rPr>
                <w:bCs/>
                <w:iCs/>
                <w:sz w:val="28"/>
                <w:szCs w:val="28"/>
              </w:rPr>
              <w:t>)</w:t>
            </w:r>
          </w:p>
        </w:tc>
        <w:tc>
          <w:tcPr>
            <w:tcW w:w="1985" w:type="dxa"/>
            <w:tcBorders>
              <w:top w:val="single" w:sz="4" w:space="0" w:color="000000"/>
              <w:left w:val="single" w:sz="4" w:space="0" w:color="000000"/>
              <w:bottom w:val="single" w:sz="4" w:space="0" w:color="000000"/>
              <w:right w:val="nil"/>
            </w:tcBorders>
            <w:vAlign w:val="center"/>
          </w:tcPr>
          <w:p w:rsidR="00FA6593" w:rsidRPr="008E795B" w:rsidRDefault="008E795B" w:rsidP="002E72D4">
            <w:pPr>
              <w:widowControl w:val="0"/>
              <w:tabs>
                <w:tab w:val="left" w:pos="420"/>
                <w:tab w:val="left" w:pos="4008"/>
              </w:tabs>
              <w:jc w:val="center"/>
              <w:rPr>
                <w:bCs/>
                <w:iCs/>
                <w:sz w:val="28"/>
                <w:szCs w:val="28"/>
              </w:rPr>
            </w:pPr>
            <w:r w:rsidRPr="008E795B">
              <w:rPr>
                <w:bCs/>
                <w:iCs/>
                <w:sz w:val="28"/>
                <w:szCs w:val="28"/>
              </w:rPr>
              <w:t>87</w:t>
            </w:r>
          </w:p>
        </w:tc>
        <w:tc>
          <w:tcPr>
            <w:tcW w:w="1843" w:type="dxa"/>
            <w:tcBorders>
              <w:top w:val="single" w:sz="4" w:space="0" w:color="000000"/>
              <w:left w:val="single" w:sz="4" w:space="0" w:color="000000"/>
              <w:bottom w:val="single" w:sz="4" w:space="0" w:color="000000"/>
              <w:right w:val="nil"/>
            </w:tcBorders>
            <w:vAlign w:val="center"/>
          </w:tcPr>
          <w:p w:rsidR="00FA6593" w:rsidRPr="008E795B" w:rsidRDefault="008E795B" w:rsidP="00FA6593">
            <w:pPr>
              <w:widowControl w:val="0"/>
              <w:tabs>
                <w:tab w:val="left" w:pos="420"/>
                <w:tab w:val="left" w:pos="4008"/>
              </w:tabs>
              <w:jc w:val="center"/>
              <w:rPr>
                <w:bCs/>
                <w:iCs/>
                <w:sz w:val="28"/>
                <w:szCs w:val="28"/>
              </w:rPr>
            </w:pPr>
            <w:r w:rsidRPr="008E795B">
              <w:rPr>
                <w:bCs/>
                <w:iCs/>
                <w:sz w:val="28"/>
                <w:szCs w:val="28"/>
              </w:rPr>
              <w:t>31</w:t>
            </w:r>
          </w:p>
        </w:tc>
        <w:tc>
          <w:tcPr>
            <w:tcW w:w="1853" w:type="dxa"/>
            <w:tcBorders>
              <w:top w:val="single" w:sz="4" w:space="0" w:color="000000"/>
              <w:left w:val="single" w:sz="4" w:space="0" w:color="000000"/>
              <w:bottom w:val="single" w:sz="4" w:space="0" w:color="000000"/>
              <w:right w:val="single" w:sz="4" w:space="0" w:color="000000"/>
            </w:tcBorders>
            <w:vAlign w:val="center"/>
          </w:tcPr>
          <w:p w:rsidR="00FA6593" w:rsidRPr="00206324" w:rsidRDefault="002E72D4" w:rsidP="00991874">
            <w:pPr>
              <w:widowControl w:val="0"/>
              <w:tabs>
                <w:tab w:val="left" w:pos="420"/>
                <w:tab w:val="left" w:pos="4008"/>
              </w:tabs>
              <w:jc w:val="center"/>
              <w:rPr>
                <w:bCs/>
                <w:iCs/>
                <w:color w:val="FF0000"/>
                <w:sz w:val="28"/>
                <w:szCs w:val="28"/>
              </w:rPr>
            </w:pPr>
            <w:r w:rsidRPr="008E795B">
              <w:rPr>
                <w:bCs/>
                <w:iCs/>
                <w:sz w:val="28"/>
                <w:szCs w:val="28"/>
              </w:rPr>
              <w:t>1</w:t>
            </w:r>
            <w:r w:rsidR="00991874" w:rsidRPr="008E795B">
              <w:rPr>
                <w:bCs/>
                <w:iCs/>
                <w:sz w:val="28"/>
                <w:szCs w:val="28"/>
              </w:rPr>
              <w:t>8</w:t>
            </w:r>
          </w:p>
        </w:tc>
      </w:tr>
      <w:tr w:rsidR="00FA6593" w:rsidRPr="00315FC6" w:rsidTr="00E511E8">
        <w:trPr>
          <w:trHeight w:val="454"/>
        </w:trPr>
        <w:tc>
          <w:tcPr>
            <w:tcW w:w="1004" w:type="dxa"/>
            <w:vMerge/>
            <w:tcBorders>
              <w:left w:val="single" w:sz="4" w:space="0" w:color="000000"/>
              <w:right w:val="nil"/>
            </w:tcBorders>
            <w:vAlign w:val="center"/>
          </w:tcPr>
          <w:p w:rsidR="00FA6593" w:rsidRPr="00315FC6" w:rsidRDefault="00FA6593" w:rsidP="00FA6593">
            <w:pPr>
              <w:widowControl w:val="0"/>
              <w:tabs>
                <w:tab w:val="left" w:pos="420"/>
                <w:tab w:val="left" w:pos="4008"/>
              </w:tabs>
              <w:spacing w:line="360" w:lineRule="auto"/>
              <w:ind w:firstLine="360"/>
              <w:jc w:val="center"/>
              <w:rPr>
                <w:bCs/>
                <w:iCs/>
                <w:sz w:val="28"/>
                <w:szCs w:val="28"/>
              </w:rPr>
            </w:pPr>
          </w:p>
        </w:tc>
        <w:tc>
          <w:tcPr>
            <w:tcW w:w="3402" w:type="dxa"/>
            <w:tcBorders>
              <w:top w:val="single" w:sz="4" w:space="0" w:color="000000"/>
              <w:left w:val="single" w:sz="4" w:space="0" w:color="000000"/>
              <w:bottom w:val="single" w:sz="4" w:space="0" w:color="000000"/>
              <w:right w:val="nil"/>
            </w:tcBorders>
            <w:vAlign w:val="center"/>
          </w:tcPr>
          <w:p w:rsidR="00FA6593" w:rsidRPr="00315FC6" w:rsidRDefault="00FA6593" w:rsidP="00107899">
            <w:pPr>
              <w:widowControl w:val="0"/>
              <w:tabs>
                <w:tab w:val="left" w:pos="420"/>
                <w:tab w:val="left" w:pos="4008"/>
              </w:tabs>
              <w:rPr>
                <w:bCs/>
                <w:iCs/>
                <w:sz w:val="28"/>
                <w:szCs w:val="28"/>
              </w:rPr>
            </w:pPr>
            <w:r w:rsidRPr="00315FC6">
              <w:rPr>
                <w:bCs/>
                <w:iCs/>
                <w:sz w:val="28"/>
                <w:szCs w:val="28"/>
              </w:rPr>
              <w:t>Народный (</w:t>
            </w:r>
            <w:r w:rsidR="00107899" w:rsidRPr="00315FC6">
              <w:rPr>
                <w:bCs/>
                <w:iCs/>
                <w:sz w:val="28"/>
                <w:szCs w:val="28"/>
              </w:rPr>
              <w:t>гитара, домра, балалайка</w:t>
            </w:r>
            <w:r w:rsidRPr="00315FC6">
              <w:rPr>
                <w:bCs/>
                <w:iCs/>
                <w:sz w:val="28"/>
                <w:szCs w:val="28"/>
              </w:rPr>
              <w:t>)</w:t>
            </w:r>
          </w:p>
        </w:tc>
        <w:tc>
          <w:tcPr>
            <w:tcW w:w="1985" w:type="dxa"/>
            <w:tcBorders>
              <w:top w:val="single" w:sz="4" w:space="0" w:color="000000"/>
              <w:left w:val="single" w:sz="4" w:space="0" w:color="000000"/>
              <w:bottom w:val="single" w:sz="4" w:space="0" w:color="000000"/>
              <w:right w:val="nil"/>
            </w:tcBorders>
            <w:vAlign w:val="center"/>
          </w:tcPr>
          <w:p w:rsidR="00FA6593" w:rsidRPr="00206324" w:rsidRDefault="00EB5496" w:rsidP="003F6272">
            <w:pPr>
              <w:widowControl w:val="0"/>
              <w:tabs>
                <w:tab w:val="left" w:pos="420"/>
                <w:tab w:val="left" w:pos="4008"/>
              </w:tabs>
              <w:jc w:val="center"/>
              <w:rPr>
                <w:bCs/>
                <w:iCs/>
                <w:color w:val="FF0000"/>
                <w:sz w:val="28"/>
                <w:szCs w:val="28"/>
              </w:rPr>
            </w:pPr>
            <w:r>
              <w:rPr>
                <w:bCs/>
                <w:iCs/>
                <w:sz w:val="28"/>
                <w:szCs w:val="28"/>
              </w:rPr>
              <w:t>116</w:t>
            </w:r>
          </w:p>
        </w:tc>
        <w:tc>
          <w:tcPr>
            <w:tcW w:w="1843" w:type="dxa"/>
            <w:tcBorders>
              <w:top w:val="single" w:sz="4" w:space="0" w:color="000000"/>
              <w:left w:val="single" w:sz="4" w:space="0" w:color="000000"/>
              <w:bottom w:val="single" w:sz="4" w:space="0" w:color="000000"/>
              <w:right w:val="nil"/>
            </w:tcBorders>
            <w:vAlign w:val="center"/>
          </w:tcPr>
          <w:p w:rsidR="00FA6593" w:rsidRPr="00206324" w:rsidRDefault="00E511E8" w:rsidP="00E3485A">
            <w:pPr>
              <w:widowControl w:val="0"/>
              <w:tabs>
                <w:tab w:val="left" w:pos="420"/>
                <w:tab w:val="left" w:pos="4008"/>
              </w:tabs>
              <w:jc w:val="center"/>
              <w:rPr>
                <w:bCs/>
                <w:iCs/>
                <w:color w:val="FF0000"/>
                <w:sz w:val="28"/>
                <w:szCs w:val="28"/>
              </w:rPr>
            </w:pPr>
            <w:r w:rsidRPr="00E3485A">
              <w:rPr>
                <w:bCs/>
                <w:iCs/>
                <w:sz w:val="28"/>
                <w:szCs w:val="28"/>
              </w:rPr>
              <w:t>2</w:t>
            </w:r>
            <w:r w:rsidR="00E3485A" w:rsidRPr="00E3485A">
              <w:rPr>
                <w:bCs/>
                <w:iCs/>
                <w:sz w:val="28"/>
                <w:szCs w:val="28"/>
              </w:rPr>
              <w:t>3</w:t>
            </w:r>
          </w:p>
        </w:tc>
        <w:tc>
          <w:tcPr>
            <w:tcW w:w="1853" w:type="dxa"/>
            <w:tcBorders>
              <w:top w:val="single" w:sz="4" w:space="0" w:color="000000"/>
              <w:left w:val="single" w:sz="4" w:space="0" w:color="000000"/>
              <w:bottom w:val="single" w:sz="4" w:space="0" w:color="000000"/>
              <w:right w:val="single" w:sz="4" w:space="0" w:color="000000"/>
            </w:tcBorders>
            <w:vAlign w:val="center"/>
          </w:tcPr>
          <w:p w:rsidR="00FA6593" w:rsidRPr="00206324" w:rsidRDefault="00E3485A" w:rsidP="00991874">
            <w:pPr>
              <w:widowControl w:val="0"/>
              <w:tabs>
                <w:tab w:val="left" w:pos="420"/>
                <w:tab w:val="left" w:pos="4008"/>
              </w:tabs>
              <w:jc w:val="center"/>
              <w:rPr>
                <w:bCs/>
                <w:iCs/>
                <w:color w:val="FF0000"/>
                <w:sz w:val="28"/>
                <w:szCs w:val="28"/>
              </w:rPr>
            </w:pPr>
            <w:r w:rsidRPr="00E3485A">
              <w:rPr>
                <w:bCs/>
                <w:iCs/>
                <w:sz w:val="28"/>
                <w:szCs w:val="28"/>
              </w:rPr>
              <w:t>32</w:t>
            </w:r>
          </w:p>
        </w:tc>
      </w:tr>
      <w:tr w:rsidR="00FA6593" w:rsidRPr="00315FC6" w:rsidTr="00E511E8">
        <w:trPr>
          <w:trHeight w:val="454"/>
        </w:trPr>
        <w:tc>
          <w:tcPr>
            <w:tcW w:w="1004" w:type="dxa"/>
            <w:vMerge/>
            <w:tcBorders>
              <w:left w:val="single" w:sz="4" w:space="0" w:color="000000"/>
              <w:right w:val="nil"/>
            </w:tcBorders>
            <w:vAlign w:val="center"/>
          </w:tcPr>
          <w:p w:rsidR="00FA6593" w:rsidRPr="00315FC6" w:rsidRDefault="00FA6593" w:rsidP="00FA6593">
            <w:pPr>
              <w:widowControl w:val="0"/>
              <w:tabs>
                <w:tab w:val="left" w:pos="420"/>
                <w:tab w:val="left" w:pos="4008"/>
              </w:tabs>
              <w:spacing w:line="360" w:lineRule="auto"/>
              <w:ind w:firstLine="360"/>
              <w:jc w:val="center"/>
              <w:rPr>
                <w:bCs/>
                <w:iCs/>
                <w:sz w:val="28"/>
                <w:szCs w:val="28"/>
              </w:rPr>
            </w:pPr>
          </w:p>
        </w:tc>
        <w:tc>
          <w:tcPr>
            <w:tcW w:w="3402" w:type="dxa"/>
            <w:tcBorders>
              <w:top w:val="single" w:sz="4" w:space="0" w:color="000000"/>
              <w:left w:val="single" w:sz="4" w:space="0" w:color="000000"/>
              <w:bottom w:val="nil"/>
              <w:right w:val="nil"/>
            </w:tcBorders>
            <w:vAlign w:val="center"/>
          </w:tcPr>
          <w:p w:rsidR="00FA6593" w:rsidRPr="00315FC6" w:rsidRDefault="00FA6593" w:rsidP="00107899">
            <w:pPr>
              <w:widowControl w:val="0"/>
              <w:tabs>
                <w:tab w:val="left" w:pos="420"/>
                <w:tab w:val="left" w:pos="4008"/>
              </w:tabs>
              <w:rPr>
                <w:bCs/>
                <w:iCs/>
                <w:sz w:val="28"/>
                <w:szCs w:val="28"/>
              </w:rPr>
            </w:pPr>
            <w:r w:rsidRPr="00315FC6">
              <w:rPr>
                <w:bCs/>
                <w:iCs/>
                <w:sz w:val="28"/>
                <w:szCs w:val="28"/>
              </w:rPr>
              <w:t>Народный (</w:t>
            </w:r>
            <w:r w:rsidR="00107899" w:rsidRPr="00315FC6">
              <w:rPr>
                <w:bCs/>
                <w:iCs/>
                <w:sz w:val="28"/>
                <w:szCs w:val="28"/>
              </w:rPr>
              <w:t>баян, аккордеон</w:t>
            </w:r>
            <w:r w:rsidRPr="00315FC6">
              <w:rPr>
                <w:bCs/>
                <w:iCs/>
                <w:sz w:val="28"/>
                <w:szCs w:val="28"/>
              </w:rPr>
              <w:t>)</w:t>
            </w:r>
          </w:p>
        </w:tc>
        <w:tc>
          <w:tcPr>
            <w:tcW w:w="1985" w:type="dxa"/>
            <w:tcBorders>
              <w:top w:val="single" w:sz="4" w:space="0" w:color="000000"/>
              <w:left w:val="single" w:sz="4" w:space="0" w:color="000000"/>
              <w:bottom w:val="nil"/>
              <w:right w:val="nil"/>
            </w:tcBorders>
            <w:vAlign w:val="center"/>
          </w:tcPr>
          <w:p w:rsidR="00FA6593" w:rsidRPr="00206324" w:rsidRDefault="00EB5496" w:rsidP="005A211F">
            <w:pPr>
              <w:widowControl w:val="0"/>
              <w:tabs>
                <w:tab w:val="left" w:pos="420"/>
                <w:tab w:val="left" w:pos="4008"/>
              </w:tabs>
              <w:jc w:val="center"/>
              <w:rPr>
                <w:bCs/>
                <w:iCs/>
                <w:color w:val="FF0000"/>
                <w:sz w:val="28"/>
                <w:szCs w:val="28"/>
              </w:rPr>
            </w:pPr>
            <w:r w:rsidRPr="00EB5496">
              <w:rPr>
                <w:bCs/>
                <w:iCs/>
                <w:sz w:val="28"/>
                <w:szCs w:val="28"/>
              </w:rPr>
              <w:t>5</w:t>
            </w:r>
            <w:r w:rsidR="005A211F">
              <w:rPr>
                <w:bCs/>
                <w:iCs/>
                <w:sz w:val="28"/>
                <w:szCs w:val="28"/>
              </w:rPr>
              <w:t>5</w:t>
            </w:r>
          </w:p>
        </w:tc>
        <w:tc>
          <w:tcPr>
            <w:tcW w:w="1843" w:type="dxa"/>
            <w:tcBorders>
              <w:top w:val="single" w:sz="4" w:space="0" w:color="000000"/>
              <w:left w:val="single" w:sz="4" w:space="0" w:color="000000"/>
              <w:bottom w:val="nil"/>
              <w:right w:val="nil"/>
            </w:tcBorders>
            <w:vAlign w:val="center"/>
          </w:tcPr>
          <w:p w:rsidR="00FA6593" w:rsidRPr="00E3485A" w:rsidRDefault="00E3485A" w:rsidP="00FA6593">
            <w:pPr>
              <w:widowControl w:val="0"/>
              <w:tabs>
                <w:tab w:val="left" w:pos="420"/>
                <w:tab w:val="left" w:pos="4008"/>
              </w:tabs>
              <w:jc w:val="center"/>
              <w:rPr>
                <w:bCs/>
                <w:iCs/>
                <w:sz w:val="28"/>
                <w:szCs w:val="28"/>
              </w:rPr>
            </w:pPr>
            <w:r w:rsidRPr="00E3485A">
              <w:rPr>
                <w:bCs/>
                <w:iCs/>
                <w:sz w:val="28"/>
                <w:szCs w:val="28"/>
              </w:rPr>
              <w:t>17</w:t>
            </w:r>
          </w:p>
        </w:tc>
        <w:tc>
          <w:tcPr>
            <w:tcW w:w="1853" w:type="dxa"/>
            <w:tcBorders>
              <w:top w:val="single" w:sz="4" w:space="0" w:color="000000"/>
              <w:left w:val="single" w:sz="4" w:space="0" w:color="000000"/>
              <w:bottom w:val="nil"/>
              <w:right w:val="single" w:sz="4" w:space="0" w:color="000000"/>
            </w:tcBorders>
            <w:vAlign w:val="center"/>
          </w:tcPr>
          <w:p w:rsidR="00FA6593" w:rsidRPr="00E3485A" w:rsidRDefault="00E3485A" w:rsidP="00FA6593">
            <w:pPr>
              <w:widowControl w:val="0"/>
              <w:tabs>
                <w:tab w:val="left" w:pos="420"/>
                <w:tab w:val="left" w:pos="4008"/>
              </w:tabs>
              <w:jc w:val="center"/>
              <w:rPr>
                <w:bCs/>
                <w:iCs/>
                <w:sz w:val="28"/>
                <w:szCs w:val="28"/>
              </w:rPr>
            </w:pPr>
            <w:r w:rsidRPr="00E3485A">
              <w:rPr>
                <w:bCs/>
                <w:iCs/>
                <w:sz w:val="28"/>
                <w:szCs w:val="28"/>
              </w:rPr>
              <w:t>11</w:t>
            </w:r>
          </w:p>
        </w:tc>
      </w:tr>
      <w:tr w:rsidR="00FA6593" w:rsidRPr="00315FC6" w:rsidTr="00E511E8">
        <w:trPr>
          <w:trHeight w:val="454"/>
        </w:trPr>
        <w:tc>
          <w:tcPr>
            <w:tcW w:w="1004" w:type="dxa"/>
            <w:vMerge/>
            <w:tcBorders>
              <w:left w:val="single" w:sz="4" w:space="0" w:color="000000"/>
              <w:right w:val="nil"/>
            </w:tcBorders>
            <w:vAlign w:val="center"/>
          </w:tcPr>
          <w:p w:rsidR="00FA6593" w:rsidRPr="00315FC6" w:rsidRDefault="00FA6593" w:rsidP="00FA6593">
            <w:pPr>
              <w:widowControl w:val="0"/>
              <w:tabs>
                <w:tab w:val="left" w:pos="420"/>
                <w:tab w:val="left" w:pos="4008"/>
              </w:tabs>
              <w:spacing w:line="360" w:lineRule="auto"/>
              <w:ind w:firstLine="360"/>
              <w:jc w:val="center"/>
              <w:rPr>
                <w:bCs/>
                <w:iCs/>
                <w:sz w:val="28"/>
                <w:szCs w:val="28"/>
              </w:rPr>
            </w:pPr>
          </w:p>
        </w:tc>
        <w:tc>
          <w:tcPr>
            <w:tcW w:w="3402" w:type="dxa"/>
            <w:tcBorders>
              <w:top w:val="single" w:sz="4" w:space="0" w:color="000000"/>
              <w:left w:val="single" w:sz="4" w:space="0" w:color="000000"/>
              <w:bottom w:val="single" w:sz="4" w:space="0" w:color="000000"/>
              <w:right w:val="nil"/>
            </w:tcBorders>
            <w:vAlign w:val="center"/>
          </w:tcPr>
          <w:p w:rsidR="00FA6593" w:rsidRPr="00315FC6" w:rsidRDefault="00FA6593" w:rsidP="00FA6593">
            <w:pPr>
              <w:widowControl w:val="0"/>
              <w:tabs>
                <w:tab w:val="left" w:pos="420"/>
                <w:tab w:val="left" w:pos="4008"/>
              </w:tabs>
              <w:rPr>
                <w:bCs/>
                <w:iCs/>
                <w:sz w:val="28"/>
                <w:szCs w:val="28"/>
              </w:rPr>
            </w:pPr>
            <w:r w:rsidRPr="00315FC6">
              <w:rPr>
                <w:bCs/>
                <w:iCs/>
                <w:sz w:val="28"/>
                <w:szCs w:val="28"/>
              </w:rPr>
              <w:t>Фольклорного искусства</w:t>
            </w:r>
          </w:p>
        </w:tc>
        <w:tc>
          <w:tcPr>
            <w:tcW w:w="1985" w:type="dxa"/>
            <w:tcBorders>
              <w:top w:val="single" w:sz="4" w:space="0" w:color="000000"/>
              <w:left w:val="single" w:sz="4" w:space="0" w:color="000000"/>
              <w:bottom w:val="single" w:sz="4" w:space="0" w:color="000000"/>
              <w:right w:val="nil"/>
            </w:tcBorders>
            <w:vAlign w:val="center"/>
          </w:tcPr>
          <w:p w:rsidR="00FA6593" w:rsidRPr="00EB5496" w:rsidRDefault="00EB5496" w:rsidP="00FA6593">
            <w:pPr>
              <w:widowControl w:val="0"/>
              <w:tabs>
                <w:tab w:val="left" w:pos="420"/>
                <w:tab w:val="left" w:pos="4008"/>
              </w:tabs>
              <w:jc w:val="center"/>
              <w:rPr>
                <w:bCs/>
                <w:iCs/>
                <w:sz w:val="28"/>
                <w:szCs w:val="28"/>
              </w:rPr>
            </w:pPr>
            <w:r w:rsidRPr="00EB5496">
              <w:rPr>
                <w:bCs/>
                <w:iCs/>
                <w:sz w:val="28"/>
                <w:szCs w:val="28"/>
              </w:rPr>
              <w:t>12</w:t>
            </w:r>
          </w:p>
        </w:tc>
        <w:tc>
          <w:tcPr>
            <w:tcW w:w="1843" w:type="dxa"/>
            <w:tcBorders>
              <w:top w:val="single" w:sz="4" w:space="0" w:color="000000"/>
              <w:left w:val="single" w:sz="4" w:space="0" w:color="000000"/>
              <w:bottom w:val="single" w:sz="4" w:space="0" w:color="000000"/>
              <w:right w:val="nil"/>
            </w:tcBorders>
            <w:vAlign w:val="center"/>
          </w:tcPr>
          <w:p w:rsidR="00FA6593" w:rsidRPr="00E3485A" w:rsidRDefault="00E3485A" w:rsidP="00FA6593">
            <w:pPr>
              <w:widowControl w:val="0"/>
              <w:tabs>
                <w:tab w:val="left" w:pos="420"/>
                <w:tab w:val="left" w:pos="4008"/>
              </w:tabs>
              <w:jc w:val="center"/>
              <w:rPr>
                <w:bCs/>
                <w:iCs/>
                <w:sz w:val="28"/>
                <w:szCs w:val="28"/>
              </w:rPr>
            </w:pPr>
            <w:r w:rsidRPr="00E3485A">
              <w:rPr>
                <w:bCs/>
                <w:iCs/>
                <w:sz w:val="28"/>
                <w:szCs w:val="28"/>
              </w:rPr>
              <w:t>12</w:t>
            </w:r>
          </w:p>
        </w:tc>
        <w:tc>
          <w:tcPr>
            <w:tcW w:w="1853" w:type="dxa"/>
            <w:tcBorders>
              <w:top w:val="single" w:sz="4" w:space="0" w:color="000000"/>
              <w:left w:val="single" w:sz="4" w:space="0" w:color="000000"/>
              <w:bottom w:val="single" w:sz="4" w:space="0" w:color="000000"/>
              <w:right w:val="single" w:sz="4" w:space="0" w:color="000000"/>
            </w:tcBorders>
            <w:vAlign w:val="center"/>
          </w:tcPr>
          <w:p w:rsidR="00FA6593" w:rsidRPr="00E3485A" w:rsidRDefault="00E3485A" w:rsidP="00FA6593">
            <w:pPr>
              <w:widowControl w:val="0"/>
              <w:tabs>
                <w:tab w:val="left" w:pos="420"/>
                <w:tab w:val="left" w:pos="4008"/>
              </w:tabs>
              <w:jc w:val="center"/>
              <w:rPr>
                <w:bCs/>
                <w:iCs/>
                <w:sz w:val="28"/>
                <w:szCs w:val="28"/>
              </w:rPr>
            </w:pPr>
            <w:r w:rsidRPr="00E3485A">
              <w:rPr>
                <w:bCs/>
                <w:iCs/>
                <w:sz w:val="28"/>
                <w:szCs w:val="28"/>
              </w:rPr>
              <w:t>0</w:t>
            </w:r>
          </w:p>
        </w:tc>
      </w:tr>
      <w:tr w:rsidR="00FA6593" w:rsidRPr="00315FC6" w:rsidTr="00E511E8">
        <w:trPr>
          <w:trHeight w:val="454"/>
        </w:trPr>
        <w:tc>
          <w:tcPr>
            <w:tcW w:w="1004" w:type="dxa"/>
            <w:vMerge/>
            <w:tcBorders>
              <w:left w:val="single" w:sz="4" w:space="0" w:color="000000"/>
              <w:right w:val="nil"/>
            </w:tcBorders>
            <w:vAlign w:val="center"/>
          </w:tcPr>
          <w:p w:rsidR="00FA6593" w:rsidRPr="00315FC6" w:rsidRDefault="00FA6593" w:rsidP="00FA6593">
            <w:pPr>
              <w:widowControl w:val="0"/>
              <w:tabs>
                <w:tab w:val="left" w:pos="420"/>
                <w:tab w:val="left" w:pos="4008"/>
              </w:tabs>
              <w:spacing w:line="360" w:lineRule="auto"/>
              <w:ind w:firstLine="360"/>
              <w:jc w:val="center"/>
              <w:rPr>
                <w:bCs/>
                <w:iCs/>
                <w:sz w:val="28"/>
                <w:szCs w:val="28"/>
              </w:rPr>
            </w:pPr>
          </w:p>
        </w:tc>
        <w:tc>
          <w:tcPr>
            <w:tcW w:w="3402" w:type="dxa"/>
            <w:tcBorders>
              <w:top w:val="single" w:sz="4" w:space="0" w:color="000000"/>
              <w:left w:val="single" w:sz="4" w:space="0" w:color="000000"/>
              <w:bottom w:val="single" w:sz="4" w:space="0" w:color="000000"/>
              <w:right w:val="nil"/>
            </w:tcBorders>
            <w:vAlign w:val="center"/>
          </w:tcPr>
          <w:p w:rsidR="00FA6593" w:rsidRPr="00315FC6" w:rsidRDefault="00FA6593" w:rsidP="00FA6593">
            <w:pPr>
              <w:widowControl w:val="0"/>
              <w:tabs>
                <w:tab w:val="left" w:pos="420"/>
                <w:tab w:val="left" w:pos="4008"/>
              </w:tabs>
              <w:rPr>
                <w:bCs/>
                <w:iCs/>
                <w:sz w:val="28"/>
                <w:szCs w:val="28"/>
              </w:rPr>
            </w:pPr>
            <w:r w:rsidRPr="00315FC6">
              <w:rPr>
                <w:bCs/>
                <w:iCs/>
                <w:sz w:val="28"/>
                <w:szCs w:val="28"/>
              </w:rPr>
              <w:t>Эстрадного вокала</w:t>
            </w:r>
          </w:p>
        </w:tc>
        <w:tc>
          <w:tcPr>
            <w:tcW w:w="1985" w:type="dxa"/>
            <w:tcBorders>
              <w:top w:val="single" w:sz="4" w:space="0" w:color="000000"/>
              <w:left w:val="single" w:sz="4" w:space="0" w:color="000000"/>
              <w:bottom w:val="single" w:sz="4" w:space="0" w:color="000000"/>
              <w:right w:val="nil"/>
            </w:tcBorders>
            <w:vAlign w:val="center"/>
          </w:tcPr>
          <w:p w:rsidR="00FA6593" w:rsidRPr="00EB5496" w:rsidRDefault="00EB5496" w:rsidP="00FA6593">
            <w:pPr>
              <w:widowControl w:val="0"/>
              <w:tabs>
                <w:tab w:val="left" w:pos="420"/>
                <w:tab w:val="left" w:pos="4008"/>
              </w:tabs>
              <w:jc w:val="center"/>
              <w:rPr>
                <w:bCs/>
                <w:iCs/>
                <w:sz w:val="28"/>
                <w:szCs w:val="28"/>
              </w:rPr>
            </w:pPr>
            <w:r w:rsidRPr="00EB5496">
              <w:rPr>
                <w:bCs/>
                <w:iCs/>
                <w:sz w:val="28"/>
                <w:szCs w:val="28"/>
              </w:rPr>
              <w:t>1</w:t>
            </w:r>
          </w:p>
        </w:tc>
        <w:tc>
          <w:tcPr>
            <w:tcW w:w="1843" w:type="dxa"/>
            <w:tcBorders>
              <w:top w:val="single" w:sz="4" w:space="0" w:color="000000"/>
              <w:left w:val="single" w:sz="4" w:space="0" w:color="000000"/>
              <w:bottom w:val="single" w:sz="4" w:space="0" w:color="000000"/>
              <w:right w:val="nil"/>
            </w:tcBorders>
            <w:vAlign w:val="center"/>
          </w:tcPr>
          <w:p w:rsidR="00FA6593" w:rsidRPr="00E3485A" w:rsidRDefault="00E511E8" w:rsidP="00FA6593">
            <w:pPr>
              <w:widowControl w:val="0"/>
              <w:tabs>
                <w:tab w:val="left" w:pos="420"/>
                <w:tab w:val="left" w:pos="4008"/>
              </w:tabs>
              <w:jc w:val="center"/>
              <w:rPr>
                <w:bCs/>
                <w:iCs/>
                <w:sz w:val="28"/>
                <w:szCs w:val="28"/>
              </w:rPr>
            </w:pPr>
            <w:r w:rsidRPr="00E3485A">
              <w:rPr>
                <w:bCs/>
                <w:iCs/>
                <w:sz w:val="28"/>
                <w:szCs w:val="28"/>
              </w:rPr>
              <w:t>0</w:t>
            </w:r>
          </w:p>
        </w:tc>
        <w:tc>
          <w:tcPr>
            <w:tcW w:w="1853" w:type="dxa"/>
            <w:tcBorders>
              <w:top w:val="single" w:sz="4" w:space="0" w:color="000000"/>
              <w:left w:val="single" w:sz="4" w:space="0" w:color="000000"/>
              <w:bottom w:val="single" w:sz="4" w:space="0" w:color="000000"/>
              <w:right w:val="single" w:sz="4" w:space="0" w:color="000000"/>
            </w:tcBorders>
            <w:vAlign w:val="center"/>
          </w:tcPr>
          <w:p w:rsidR="00FA6593" w:rsidRPr="00E3485A" w:rsidRDefault="00E3485A" w:rsidP="00FA6593">
            <w:pPr>
              <w:widowControl w:val="0"/>
              <w:tabs>
                <w:tab w:val="left" w:pos="420"/>
                <w:tab w:val="left" w:pos="4008"/>
              </w:tabs>
              <w:jc w:val="center"/>
              <w:rPr>
                <w:bCs/>
                <w:iCs/>
                <w:sz w:val="28"/>
                <w:szCs w:val="28"/>
              </w:rPr>
            </w:pPr>
            <w:r w:rsidRPr="00E3485A">
              <w:rPr>
                <w:bCs/>
                <w:iCs/>
                <w:sz w:val="28"/>
                <w:szCs w:val="28"/>
              </w:rPr>
              <w:t>1</w:t>
            </w:r>
          </w:p>
        </w:tc>
      </w:tr>
      <w:tr w:rsidR="00E511E8" w:rsidRPr="00315FC6" w:rsidTr="00E511E8">
        <w:trPr>
          <w:trHeight w:val="454"/>
        </w:trPr>
        <w:tc>
          <w:tcPr>
            <w:tcW w:w="1004" w:type="dxa"/>
            <w:vMerge/>
            <w:tcBorders>
              <w:left w:val="single" w:sz="4" w:space="0" w:color="000000"/>
              <w:right w:val="nil"/>
            </w:tcBorders>
            <w:vAlign w:val="center"/>
          </w:tcPr>
          <w:p w:rsidR="00E511E8" w:rsidRPr="00315FC6" w:rsidRDefault="00E511E8" w:rsidP="00FA6593">
            <w:pPr>
              <w:widowControl w:val="0"/>
              <w:tabs>
                <w:tab w:val="left" w:pos="420"/>
                <w:tab w:val="left" w:pos="4008"/>
              </w:tabs>
              <w:spacing w:line="360" w:lineRule="auto"/>
              <w:ind w:firstLine="360"/>
              <w:jc w:val="center"/>
              <w:rPr>
                <w:bCs/>
                <w:iCs/>
                <w:sz w:val="28"/>
                <w:szCs w:val="28"/>
              </w:rPr>
            </w:pPr>
          </w:p>
        </w:tc>
        <w:tc>
          <w:tcPr>
            <w:tcW w:w="3402" w:type="dxa"/>
            <w:tcBorders>
              <w:top w:val="single" w:sz="4" w:space="0" w:color="000000"/>
              <w:left w:val="single" w:sz="4" w:space="0" w:color="000000"/>
              <w:bottom w:val="single" w:sz="4" w:space="0" w:color="000000"/>
              <w:right w:val="nil"/>
            </w:tcBorders>
            <w:vAlign w:val="center"/>
          </w:tcPr>
          <w:p w:rsidR="00E511E8" w:rsidRPr="00315FC6" w:rsidRDefault="00E511E8" w:rsidP="00FA6593">
            <w:pPr>
              <w:widowControl w:val="0"/>
              <w:tabs>
                <w:tab w:val="left" w:pos="420"/>
                <w:tab w:val="left" w:pos="4008"/>
              </w:tabs>
              <w:rPr>
                <w:bCs/>
                <w:iCs/>
                <w:sz w:val="28"/>
                <w:szCs w:val="28"/>
              </w:rPr>
            </w:pPr>
            <w:r>
              <w:rPr>
                <w:bCs/>
                <w:iCs/>
                <w:sz w:val="28"/>
                <w:szCs w:val="28"/>
              </w:rPr>
              <w:t>Вокального искусства</w:t>
            </w:r>
          </w:p>
        </w:tc>
        <w:tc>
          <w:tcPr>
            <w:tcW w:w="1985" w:type="dxa"/>
            <w:tcBorders>
              <w:top w:val="single" w:sz="4" w:space="0" w:color="000000"/>
              <w:left w:val="single" w:sz="4" w:space="0" w:color="000000"/>
              <w:bottom w:val="single" w:sz="4" w:space="0" w:color="000000"/>
              <w:right w:val="nil"/>
            </w:tcBorders>
            <w:vAlign w:val="center"/>
          </w:tcPr>
          <w:p w:rsidR="00E511E8" w:rsidRPr="00EB5496" w:rsidRDefault="00EB5496" w:rsidP="00FA6593">
            <w:pPr>
              <w:widowControl w:val="0"/>
              <w:tabs>
                <w:tab w:val="left" w:pos="420"/>
                <w:tab w:val="left" w:pos="4008"/>
              </w:tabs>
              <w:jc w:val="center"/>
              <w:rPr>
                <w:bCs/>
                <w:iCs/>
                <w:sz w:val="28"/>
                <w:szCs w:val="28"/>
              </w:rPr>
            </w:pPr>
            <w:r w:rsidRPr="00EB5496">
              <w:rPr>
                <w:bCs/>
                <w:iCs/>
                <w:sz w:val="28"/>
                <w:szCs w:val="28"/>
              </w:rPr>
              <w:t>19</w:t>
            </w:r>
          </w:p>
        </w:tc>
        <w:tc>
          <w:tcPr>
            <w:tcW w:w="1843" w:type="dxa"/>
            <w:tcBorders>
              <w:top w:val="single" w:sz="4" w:space="0" w:color="000000"/>
              <w:left w:val="single" w:sz="4" w:space="0" w:color="000000"/>
              <w:bottom w:val="single" w:sz="4" w:space="0" w:color="000000"/>
              <w:right w:val="nil"/>
            </w:tcBorders>
            <w:vAlign w:val="center"/>
          </w:tcPr>
          <w:p w:rsidR="00E511E8" w:rsidRPr="00E3485A" w:rsidRDefault="00E3485A" w:rsidP="00FA6593">
            <w:pPr>
              <w:widowControl w:val="0"/>
              <w:tabs>
                <w:tab w:val="left" w:pos="420"/>
                <w:tab w:val="left" w:pos="4008"/>
              </w:tabs>
              <w:jc w:val="center"/>
              <w:rPr>
                <w:bCs/>
                <w:iCs/>
                <w:sz w:val="28"/>
                <w:szCs w:val="28"/>
              </w:rPr>
            </w:pPr>
            <w:r w:rsidRPr="00E3485A">
              <w:rPr>
                <w:bCs/>
                <w:iCs/>
                <w:sz w:val="28"/>
                <w:szCs w:val="28"/>
              </w:rPr>
              <w:t>0</w:t>
            </w:r>
          </w:p>
        </w:tc>
        <w:tc>
          <w:tcPr>
            <w:tcW w:w="1853" w:type="dxa"/>
            <w:tcBorders>
              <w:top w:val="single" w:sz="4" w:space="0" w:color="000000"/>
              <w:left w:val="single" w:sz="4" w:space="0" w:color="000000"/>
              <w:bottom w:val="single" w:sz="4" w:space="0" w:color="000000"/>
              <w:right w:val="single" w:sz="4" w:space="0" w:color="000000"/>
            </w:tcBorders>
            <w:vAlign w:val="center"/>
          </w:tcPr>
          <w:p w:rsidR="00E511E8" w:rsidRPr="00E3485A" w:rsidRDefault="00E3485A" w:rsidP="00FA6593">
            <w:pPr>
              <w:widowControl w:val="0"/>
              <w:tabs>
                <w:tab w:val="left" w:pos="420"/>
                <w:tab w:val="left" w:pos="4008"/>
              </w:tabs>
              <w:jc w:val="center"/>
              <w:rPr>
                <w:bCs/>
                <w:iCs/>
                <w:sz w:val="28"/>
                <w:szCs w:val="28"/>
              </w:rPr>
            </w:pPr>
            <w:r w:rsidRPr="00E3485A">
              <w:rPr>
                <w:bCs/>
                <w:iCs/>
                <w:sz w:val="28"/>
                <w:szCs w:val="28"/>
              </w:rPr>
              <w:t>4</w:t>
            </w:r>
          </w:p>
        </w:tc>
      </w:tr>
      <w:tr w:rsidR="00FA6593" w:rsidRPr="00315FC6" w:rsidTr="00E511E8">
        <w:trPr>
          <w:trHeight w:val="454"/>
        </w:trPr>
        <w:tc>
          <w:tcPr>
            <w:tcW w:w="1004" w:type="dxa"/>
            <w:vMerge/>
            <w:tcBorders>
              <w:left w:val="single" w:sz="4" w:space="0" w:color="000000"/>
              <w:right w:val="nil"/>
            </w:tcBorders>
            <w:vAlign w:val="center"/>
          </w:tcPr>
          <w:p w:rsidR="00FA6593" w:rsidRPr="00315FC6" w:rsidRDefault="00FA6593" w:rsidP="00FA6593">
            <w:pPr>
              <w:widowControl w:val="0"/>
              <w:tabs>
                <w:tab w:val="left" w:pos="420"/>
                <w:tab w:val="left" w:pos="4008"/>
              </w:tabs>
              <w:spacing w:line="360" w:lineRule="auto"/>
              <w:ind w:firstLine="360"/>
              <w:jc w:val="center"/>
              <w:rPr>
                <w:bCs/>
                <w:iCs/>
                <w:sz w:val="28"/>
                <w:szCs w:val="28"/>
              </w:rPr>
            </w:pPr>
          </w:p>
        </w:tc>
        <w:tc>
          <w:tcPr>
            <w:tcW w:w="3402" w:type="dxa"/>
            <w:tcBorders>
              <w:top w:val="single" w:sz="4" w:space="0" w:color="000000"/>
              <w:left w:val="single" w:sz="4" w:space="0" w:color="000000"/>
              <w:bottom w:val="single" w:sz="4" w:space="0" w:color="000000"/>
              <w:right w:val="nil"/>
            </w:tcBorders>
            <w:vAlign w:val="center"/>
          </w:tcPr>
          <w:p w:rsidR="00FA6593" w:rsidRPr="00315FC6" w:rsidRDefault="00FA6593" w:rsidP="00FA6593">
            <w:pPr>
              <w:widowControl w:val="0"/>
              <w:tabs>
                <w:tab w:val="left" w:pos="420"/>
                <w:tab w:val="left" w:pos="4008"/>
              </w:tabs>
              <w:rPr>
                <w:bCs/>
                <w:iCs/>
                <w:sz w:val="28"/>
                <w:szCs w:val="28"/>
              </w:rPr>
            </w:pPr>
            <w:r w:rsidRPr="00315FC6">
              <w:rPr>
                <w:bCs/>
                <w:iCs/>
                <w:sz w:val="28"/>
                <w:szCs w:val="28"/>
              </w:rPr>
              <w:t>Театрального искусства</w:t>
            </w:r>
          </w:p>
        </w:tc>
        <w:tc>
          <w:tcPr>
            <w:tcW w:w="1985" w:type="dxa"/>
            <w:tcBorders>
              <w:top w:val="single" w:sz="4" w:space="0" w:color="000000"/>
              <w:left w:val="single" w:sz="4" w:space="0" w:color="000000"/>
              <w:bottom w:val="single" w:sz="4" w:space="0" w:color="000000"/>
              <w:right w:val="nil"/>
            </w:tcBorders>
            <w:vAlign w:val="center"/>
          </w:tcPr>
          <w:p w:rsidR="00FA6593" w:rsidRPr="00EB5496" w:rsidRDefault="00EB5496" w:rsidP="00E511E8">
            <w:pPr>
              <w:widowControl w:val="0"/>
              <w:tabs>
                <w:tab w:val="left" w:pos="420"/>
                <w:tab w:val="left" w:pos="4008"/>
              </w:tabs>
              <w:jc w:val="center"/>
              <w:rPr>
                <w:bCs/>
                <w:iCs/>
                <w:sz w:val="28"/>
                <w:szCs w:val="28"/>
              </w:rPr>
            </w:pPr>
            <w:r w:rsidRPr="00EB5496">
              <w:rPr>
                <w:bCs/>
                <w:iCs/>
                <w:sz w:val="28"/>
                <w:szCs w:val="28"/>
              </w:rPr>
              <w:t>40</w:t>
            </w:r>
          </w:p>
        </w:tc>
        <w:tc>
          <w:tcPr>
            <w:tcW w:w="1843" w:type="dxa"/>
            <w:tcBorders>
              <w:top w:val="single" w:sz="4" w:space="0" w:color="000000"/>
              <w:left w:val="single" w:sz="4" w:space="0" w:color="000000"/>
              <w:bottom w:val="single" w:sz="4" w:space="0" w:color="000000"/>
              <w:right w:val="nil"/>
            </w:tcBorders>
            <w:vAlign w:val="center"/>
          </w:tcPr>
          <w:p w:rsidR="00FA6593" w:rsidRPr="00E3485A" w:rsidRDefault="00E3485A" w:rsidP="00FA6593">
            <w:pPr>
              <w:widowControl w:val="0"/>
              <w:tabs>
                <w:tab w:val="left" w:pos="420"/>
                <w:tab w:val="left" w:pos="4008"/>
              </w:tabs>
              <w:jc w:val="center"/>
              <w:rPr>
                <w:bCs/>
                <w:iCs/>
                <w:sz w:val="28"/>
                <w:szCs w:val="28"/>
              </w:rPr>
            </w:pPr>
            <w:r>
              <w:rPr>
                <w:bCs/>
                <w:iCs/>
                <w:sz w:val="28"/>
                <w:szCs w:val="28"/>
              </w:rPr>
              <w:t>0</w:t>
            </w:r>
          </w:p>
        </w:tc>
        <w:tc>
          <w:tcPr>
            <w:tcW w:w="1853" w:type="dxa"/>
            <w:tcBorders>
              <w:top w:val="single" w:sz="4" w:space="0" w:color="000000"/>
              <w:left w:val="single" w:sz="4" w:space="0" w:color="000000"/>
              <w:bottom w:val="single" w:sz="4" w:space="0" w:color="000000"/>
              <w:right w:val="single" w:sz="4" w:space="0" w:color="000000"/>
            </w:tcBorders>
            <w:vAlign w:val="center"/>
          </w:tcPr>
          <w:p w:rsidR="00FA6593" w:rsidRPr="00E3485A" w:rsidRDefault="00E3485A" w:rsidP="00E511E8">
            <w:pPr>
              <w:widowControl w:val="0"/>
              <w:tabs>
                <w:tab w:val="left" w:pos="420"/>
                <w:tab w:val="left" w:pos="4008"/>
              </w:tabs>
              <w:jc w:val="center"/>
              <w:rPr>
                <w:bCs/>
                <w:iCs/>
                <w:sz w:val="28"/>
                <w:szCs w:val="28"/>
              </w:rPr>
            </w:pPr>
            <w:r w:rsidRPr="00E3485A">
              <w:rPr>
                <w:bCs/>
                <w:iCs/>
                <w:sz w:val="28"/>
                <w:szCs w:val="28"/>
              </w:rPr>
              <w:t>0</w:t>
            </w:r>
          </w:p>
        </w:tc>
      </w:tr>
      <w:tr w:rsidR="00FA6593" w:rsidRPr="00315FC6" w:rsidTr="00E511E8">
        <w:trPr>
          <w:trHeight w:val="454"/>
        </w:trPr>
        <w:tc>
          <w:tcPr>
            <w:tcW w:w="1004" w:type="dxa"/>
            <w:vMerge/>
            <w:tcBorders>
              <w:left w:val="single" w:sz="4" w:space="0" w:color="000000"/>
              <w:right w:val="nil"/>
            </w:tcBorders>
            <w:vAlign w:val="center"/>
          </w:tcPr>
          <w:p w:rsidR="00FA6593" w:rsidRPr="00315FC6" w:rsidRDefault="00FA6593" w:rsidP="00FA6593">
            <w:pPr>
              <w:widowControl w:val="0"/>
              <w:tabs>
                <w:tab w:val="left" w:pos="420"/>
                <w:tab w:val="left" w:pos="4008"/>
              </w:tabs>
              <w:spacing w:line="360" w:lineRule="auto"/>
              <w:ind w:firstLine="360"/>
              <w:jc w:val="center"/>
              <w:rPr>
                <w:bCs/>
                <w:iCs/>
                <w:sz w:val="28"/>
                <w:szCs w:val="28"/>
              </w:rPr>
            </w:pPr>
          </w:p>
        </w:tc>
        <w:tc>
          <w:tcPr>
            <w:tcW w:w="3402" w:type="dxa"/>
            <w:tcBorders>
              <w:top w:val="single" w:sz="4" w:space="0" w:color="000000"/>
              <w:left w:val="single" w:sz="4" w:space="0" w:color="000000"/>
              <w:bottom w:val="single" w:sz="4" w:space="0" w:color="000000"/>
              <w:right w:val="nil"/>
            </w:tcBorders>
            <w:vAlign w:val="center"/>
          </w:tcPr>
          <w:p w:rsidR="00FA6593" w:rsidRDefault="00FA6593" w:rsidP="00FA6593">
            <w:pPr>
              <w:widowControl w:val="0"/>
              <w:tabs>
                <w:tab w:val="left" w:pos="420"/>
                <w:tab w:val="left" w:pos="4008"/>
              </w:tabs>
              <w:rPr>
                <w:bCs/>
                <w:iCs/>
                <w:sz w:val="28"/>
                <w:szCs w:val="28"/>
              </w:rPr>
            </w:pPr>
            <w:r w:rsidRPr="00315FC6">
              <w:rPr>
                <w:bCs/>
                <w:iCs/>
                <w:sz w:val="28"/>
                <w:szCs w:val="28"/>
              </w:rPr>
              <w:t>Изобразительного искусства</w:t>
            </w:r>
          </w:p>
          <w:p w:rsidR="00E511E8" w:rsidRDefault="00E511E8" w:rsidP="00FA6593">
            <w:pPr>
              <w:widowControl w:val="0"/>
              <w:tabs>
                <w:tab w:val="left" w:pos="420"/>
                <w:tab w:val="left" w:pos="4008"/>
              </w:tabs>
              <w:rPr>
                <w:bCs/>
                <w:iCs/>
                <w:sz w:val="28"/>
                <w:szCs w:val="28"/>
              </w:rPr>
            </w:pPr>
            <w:r>
              <w:rPr>
                <w:bCs/>
                <w:iCs/>
                <w:sz w:val="28"/>
                <w:szCs w:val="28"/>
              </w:rPr>
              <w:t xml:space="preserve">Живопись </w:t>
            </w:r>
          </w:p>
          <w:p w:rsidR="00E511E8" w:rsidRDefault="00E511E8" w:rsidP="00FA6593">
            <w:pPr>
              <w:widowControl w:val="0"/>
              <w:tabs>
                <w:tab w:val="left" w:pos="420"/>
                <w:tab w:val="left" w:pos="4008"/>
              </w:tabs>
              <w:rPr>
                <w:bCs/>
                <w:iCs/>
                <w:sz w:val="28"/>
                <w:szCs w:val="28"/>
              </w:rPr>
            </w:pPr>
            <w:r>
              <w:rPr>
                <w:bCs/>
                <w:iCs/>
                <w:sz w:val="28"/>
                <w:szCs w:val="28"/>
              </w:rPr>
              <w:t>ДПТ</w:t>
            </w:r>
          </w:p>
          <w:p w:rsidR="00EB5496" w:rsidRPr="00315FC6" w:rsidRDefault="00EB5496" w:rsidP="00FA6593">
            <w:pPr>
              <w:widowControl w:val="0"/>
              <w:tabs>
                <w:tab w:val="left" w:pos="420"/>
                <w:tab w:val="left" w:pos="4008"/>
              </w:tabs>
              <w:rPr>
                <w:bCs/>
                <w:iCs/>
                <w:sz w:val="28"/>
                <w:szCs w:val="28"/>
              </w:rPr>
            </w:pPr>
            <w:r>
              <w:rPr>
                <w:bCs/>
                <w:iCs/>
                <w:sz w:val="28"/>
                <w:szCs w:val="28"/>
              </w:rPr>
              <w:t>ПФДО ДПТ</w:t>
            </w:r>
          </w:p>
        </w:tc>
        <w:tc>
          <w:tcPr>
            <w:tcW w:w="1985" w:type="dxa"/>
            <w:tcBorders>
              <w:top w:val="single" w:sz="4" w:space="0" w:color="000000"/>
              <w:left w:val="single" w:sz="4" w:space="0" w:color="000000"/>
              <w:bottom w:val="single" w:sz="4" w:space="0" w:color="000000"/>
              <w:right w:val="nil"/>
            </w:tcBorders>
            <w:vAlign w:val="center"/>
          </w:tcPr>
          <w:p w:rsidR="00846445" w:rsidRPr="00EB5496" w:rsidRDefault="00846445" w:rsidP="00730C4B">
            <w:pPr>
              <w:widowControl w:val="0"/>
              <w:tabs>
                <w:tab w:val="left" w:pos="420"/>
                <w:tab w:val="left" w:pos="4008"/>
              </w:tabs>
              <w:jc w:val="center"/>
              <w:rPr>
                <w:bCs/>
                <w:iCs/>
                <w:sz w:val="28"/>
                <w:szCs w:val="28"/>
              </w:rPr>
            </w:pPr>
          </w:p>
          <w:p w:rsidR="00EB5496" w:rsidRPr="00EB5496" w:rsidRDefault="00EB5496" w:rsidP="00730C4B">
            <w:pPr>
              <w:widowControl w:val="0"/>
              <w:tabs>
                <w:tab w:val="left" w:pos="420"/>
                <w:tab w:val="left" w:pos="4008"/>
              </w:tabs>
              <w:jc w:val="center"/>
              <w:rPr>
                <w:bCs/>
                <w:iCs/>
                <w:sz w:val="28"/>
                <w:szCs w:val="28"/>
              </w:rPr>
            </w:pPr>
          </w:p>
          <w:p w:rsidR="00FA6593" w:rsidRPr="00EB5496" w:rsidRDefault="00EB5496" w:rsidP="00730C4B">
            <w:pPr>
              <w:widowControl w:val="0"/>
              <w:tabs>
                <w:tab w:val="left" w:pos="420"/>
                <w:tab w:val="left" w:pos="4008"/>
              </w:tabs>
              <w:jc w:val="center"/>
              <w:rPr>
                <w:bCs/>
                <w:iCs/>
                <w:sz w:val="28"/>
                <w:szCs w:val="28"/>
              </w:rPr>
            </w:pPr>
            <w:r w:rsidRPr="00EB5496">
              <w:rPr>
                <w:bCs/>
                <w:iCs/>
                <w:sz w:val="28"/>
                <w:szCs w:val="28"/>
              </w:rPr>
              <w:t>7</w:t>
            </w:r>
            <w:r w:rsidR="00DF316A">
              <w:rPr>
                <w:bCs/>
                <w:iCs/>
                <w:sz w:val="28"/>
                <w:szCs w:val="28"/>
              </w:rPr>
              <w:t>6</w:t>
            </w:r>
          </w:p>
          <w:p w:rsidR="00846445" w:rsidRPr="00EB5496" w:rsidRDefault="00EB5496" w:rsidP="00730C4B">
            <w:pPr>
              <w:widowControl w:val="0"/>
              <w:tabs>
                <w:tab w:val="left" w:pos="420"/>
                <w:tab w:val="left" w:pos="4008"/>
              </w:tabs>
              <w:jc w:val="center"/>
              <w:rPr>
                <w:bCs/>
                <w:iCs/>
                <w:sz w:val="28"/>
                <w:szCs w:val="28"/>
              </w:rPr>
            </w:pPr>
            <w:r w:rsidRPr="00EB5496">
              <w:rPr>
                <w:bCs/>
                <w:iCs/>
                <w:sz w:val="28"/>
                <w:szCs w:val="28"/>
              </w:rPr>
              <w:t>2</w:t>
            </w:r>
            <w:r w:rsidR="00DF316A">
              <w:rPr>
                <w:bCs/>
                <w:iCs/>
                <w:sz w:val="28"/>
                <w:szCs w:val="28"/>
              </w:rPr>
              <w:t>3</w:t>
            </w:r>
          </w:p>
          <w:p w:rsidR="00EB5496" w:rsidRPr="00EB5496" w:rsidRDefault="00EB5496" w:rsidP="00730C4B">
            <w:pPr>
              <w:widowControl w:val="0"/>
              <w:tabs>
                <w:tab w:val="left" w:pos="420"/>
                <w:tab w:val="left" w:pos="4008"/>
              </w:tabs>
              <w:jc w:val="center"/>
              <w:rPr>
                <w:bCs/>
                <w:iCs/>
                <w:sz w:val="28"/>
                <w:szCs w:val="28"/>
              </w:rPr>
            </w:pPr>
            <w:r w:rsidRPr="00EB5496">
              <w:rPr>
                <w:bCs/>
                <w:iCs/>
                <w:sz w:val="28"/>
                <w:szCs w:val="28"/>
              </w:rPr>
              <w:t>60</w:t>
            </w:r>
          </w:p>
        </w:tc>
        <w:tc>
          <w:tcPr>
            <w:tcW w:w="1843" w:type="dxa"/>
            <w:tcBorders>
              <w:top w:val="single" w:sz="4" w:space="0" w:color="000000"/>
              <w:left w:val="single" w:sz="4" w:space="0" w:color="000000"/>
              <w:bottom w:val="single" w:sz="4" w:space="0" w:color="000000"/>
              <w:right w:val="nil"/>
            </w:tcBorders>
            <w:vAlign w:val="center"/>
          </w:tcPr>
          <w:p w:rsidR="00846445" w:rsidRPr="00E3485A" w:rsidRDefault="00846445" w:rsidP="00FA6593">
            <w:pPr>
              <w:widowControl w:val="0"/>
              <w:tabs>
                <w:tab w:val="left" w:pos="420"/>
                <w:tab w:val="left" w:pos="4008"/>
              </w:tabs>
              <w:jc w:val="center"/>
              <w:rPr>
                <w:bCs/>
                <w:iCs/>
                <w:sz w:val="28"/>
                <w:szCs w:val="28"/>
              </w:rPr>
            </w:pPr>
          </w:p>
          <w:p w:rsidR="00E3485A" w:rsidRPr="00E3485A" w:rsidRDefault="00E3485A" w:rsidP="00FA6593">
            <w:pPr>
              <w:widowControl w:val="0"/>
              <w:tabs>
                <w:tab w:val="left" w:pos="420"/>
                <w:tab w:val="left" w:pos="4008"/>
              </w:tabs>
              <w:jc w:val="center"/>
              <w:rPr>
                <w:bCs/>
                <w:iCs/>
                <w:sz w:val="28"/>
                <w:szCs w:val="28"/>
              </w:rPr>
            </w:pPr>
          </w:p>
          <w:p w:rsidR="00FA6593" w:rsidRPr="00E3485A" w:rsidRDefault="00E3485A" w:rsidP="00FA6593">
            <w:pPr>
              <w:widowControl w:val="0"/>
              <w:tabs>
                <w:tab w:val="left" w:pos="420"/>
                <w:tab w:val="left" w:pos="4008"/>
              </w:tabs>
              <w:jc w:val="center"/>
              <w:rPr>
                <w:bCs/>
                <w:iCs/>
                <w:sz w:val="28"/>
                <w:szCs w:val="28"/>
              </w:rPr>
            </w:pPr>
            <w:r w:rsidRPr="00E3485A">
              <w:rPr>
                <w:bCs/>
                <w:iCs/>
                <w:sz w:val="28"/>
                <w:szCs w:val="28"/>
              </w:rPr>
              <w:t>0</w:t>
            </w:r>
          </w:p>
          <w:p w:rsidR="00846445" w:rsidRPr="00E3485A" w:rsidRDefault="00E3485A" w:rsidP="00FA6593">
            <w:pPr>
              <w:widowControl w:val="0"/>
              <w:tabs>
                <w:tab w:val="left" w:pos="420"/>
                <w:tab w:val="left" w:pos="4008"/>
              </w:tabs>
              <w:jc w:val="center"/>
              <w:rPr>
                <w:bCs/>
                <w:iCs/>
                <w:sz w:val="28"/>
                <w:szCs w:val="28"/>
              </w:rPr>
            </w:pPr>
            <w:r w:rsidRPr="00E3485A">
              <w:rPr>
                <w:bCs/>
                <w:iCs/>
                <w:sz w:val="28"/>
                <w:szCs w:val="28"/>
              </w:rPr>
              <w:t>11</w:t>
            </w:r>
          </w:p>
          <w:p w:rsidR="00E3485A" w:rsidRPr="00E3485A" w:rsidRDefault="00E3485A" w:rsidP="00FA6593">
            <w:pPr>
              <w:widowControl w:val="0"/>
              <w:tabs>
                <w:tab w:val="left" w:pos="420"/>
                <w:tab w:val="left" w:pos="4008"/>
              </w:tabs>
              <w:jc w:val="center"/>
              <w:rPr>
                <w:bCs/>
                <w:iCs/>
                <w:sz w:val="28"/>
                <w:szCs w:val="28"/>
              </w:rPr>
            </w:pPr>
            <w:r w:rsidRPr="00E3485A">
              <w:rPr>
                <w:bCs/>
                <w:iCs/>
                <w:sz w:val="28"/>
                <w:szCs w:val="28"/>
              </w:rPr>
              <w:t>28</w:t>
            </w:r>
          </w:p>
        </w:tc>
        <w:tc>
          <w:tcPr>
            <w:tcW w:w="1853" w:type="dxa"/>
            <w:tcBorders>
              <w:top w:val="single" w:sz="4" w:space="0" w:color="000000"/>
              <w:left w:val="single" w:sz="4" w:space="0" w:color="000000"/>
              <w:bottom w:val="single" w:sz="4" w:space="0" w:color="000000"/>
              <w:right w:val="single" w:sz="4" w:space="0" w:color="000000"/>
            </w:tcBorders>
            <w:vAlign w:val="center"/>
          </w:tcPr>
          <w:p w:rsidR="00846445" w:rsidRPr="00E3485A" w:rsidRDefault="00846445" w:rsidP="000E67B9">
            <w:pPr>
              <w:widowControl w:val="0"/>
              <w:tabs>
                <w:tab w:val="left" w:pos="420"/>
                <w:tab w:val="left" w:pos="4008"/>
              </w:tabs>
              <w:jc w:val="center"/>
              <w:rPr>
                <w:bCs/>
                <w:iCs/>
                <w:sz w:val="28"/>
                <w:szCs w:val="28"/>
              </w:rPr>
            </w:pPr>
          </w:p>
          <w:p w:rsidR="00E3485A" w:rsidRPr="00E3485A" w:rsidRDefault="00E3485A" w:rsidP="000E67B9">
            <w:pPr>
              <w:widowControl w:val="0"/>
              <w:tabs>
                <w:tab w:val="left" w:pos="420"/>
                <w:tab w:val="left" w:pos="4008"/>
              </w:tabs>
              <w:jc w:val="center"/>
              <w:rPr>
                <w:bCs/>
                <w:iCs/>
                <w:sz w:val="28"/>
                <w:szCs w:val="28"/>
              </w:rPr>
            </w:pPr>
          </w:p>
          <w:p w:rsidR="00FA6593" w:rsidRPr="00E3485A" w:rsidRDefault="00E3485A" w:rsidP="000E67B9">
            <w:pPr>
              <w:widowControl w:val="0"/>
              <w:tabs>
                <w:tab w:val="left" w:pos="420"/>
                <w:tab w:val="left" w:pos="4008"/>
              </w:tabs>
              <w:jc w:val="center"/>
              <w:rPr>
                <w:bCs/>
                <w:iCs/>
                <w:sz w:val="28"/>
                <w:szCs w:val="28"/>
                <w:lang w:val="en-US"/>
              </w:rPr>
            </w:pPr>
            <w:r w:rsidRPr="00E3485A">
              <w:rPr>
                <w:bCs/>
                <w:iCs/>
                <w:sz w:val="28"/>
                <w:szCs w:val="28"/>
              </w:rPr>
              <w:t>28</w:t>
            </w:r>
          </w:p>
          <w:p w:rsidR="00846445" w:rsidRPr="00E3485A" w:rsidRDefault="00E3485A" w:rsidP="000E67B9">
            <w:pPr>
              <w:widowControl w:val="0"/>
              <w:tabs>
                <w:tab w:val="left" w:pos="420"/>
                <w:tab w:val="left" w:pos="4008"/>
              </w:tabs>
              <w:jc w:val="center"/>
              <w:rPr>
                <w:bCs/>
                <w:iCs/>
                <w:sz w:val="28"/>
                <w:szCs w:val="28"/>
              </w:rPr>
            </w:pPr>
            <w:r w:rsidRPr="00E3485A">
              <w:rPr>
                <w:bCs/>
                <w:iCs/>
                <w:sz w:val="28"/>
                <w:szCs w:val="28"/>
              </w:rPr>
              <w:t>0</w:t>
            </w:r>
          </w:p>
          <w:p w:rsidR="00E3485A" w:rsidRPr="00E3485A" w:rsidRDefault="00E3485A" w:rsidP="000E67B9">
            <w:pPr>
              <w:widowControl w:val="0"/>
              <w:tabs>
                <w:tab w:val="left" w:pos="420"/>
                <w:tab w:val="left" w:pos="4008"/>
              </w:tabs>
              <w:jc w:val="center"/>
              <w:rPr>
                <w:bCs/>
                <w:iCs/>
                <w:sz w:val="28"/>
                <w:szCs w:val="28"/>
              </w:rPr>
            </w:pPr>
            <w:r w:rsidRPr="00E3485A">
              <w:rPr>
                <w:bCs/>
                <w:iCs/>
                <w:sz w:val="28"/>
                <w:szCs w:val="28"/>
              </w:rPr>
              <w:t>9</w:t>
            </w:r>
          </w:p>
        </w:tc>
      </w:tr>
      <w:tr w:rsidR="00FA6593" w:rsidRPr="00315FC6" w:rsidTr="00E511E8">
        <w:trPr>
          <w:trHeight w:val="454"/>
        </w:trPr>
        <w:tc>
          <w:tcPr>
            <w:tcW w:w="1004" w:type="dxa"/>
            <w:vMerge/>
            <w:tcBorders>
              <w:left w:val="single" w:sz="4" w:space="0" w:color="000000"/>
              <w:bottom w:val="single" w:sz="4" w:space="0" w:color="auto"/>
              <w:right w:val="nil"/>
            </w:tcBorders>
            <w:vAlign w:val="center"/>
          </w:tcPr>
          <w:p w:rsidR="00FA6593" w:rsidRPr="00315FC6" w:rsidRDefault="00FA6593" w:rsidP="00FA6593">
            <w:pPr>
              <w:widowControl w:val="0"/>
              <w:tabs>
                <w:tab w:val="left" w:pos="420"/>
                <w:tab w:val="left" w:pos="4008"/>
              </w:tabs>
              <w:spacing w:line="360" w:lineRule="auto"/>
              <w:ind w:firstLine="360"/>
              <w:jc w:val="center"/>
              <w:rPr>
                <w:bCs/>
                <w:iCs/>
                <w:sz w:val="28"/>
                <w:szCs w:val="28"/>
              </w:rPr>
            </w:pPr>
          </w:p>
        </w:tc>
        <w:tc>
          <w:tcPr>
            <w:tcW w:w="3402" w:type="dxa"/>
            <w:tcBorders>
              <w:top w:val="single" w:sz="4" w:space="0" w:color="000000"/>
              <w:left w:val="single" w:sz="4" w:space="0" w:color="000000"/>
              <w:bottom w:val="single" w:sz="4" w:space="0" w:color="000000"/>
              <w:right w:val="nil"/>
            </w:tcBorders>
            <w:vAlign w:val="center"/>
          </w:tcPr>
          <w:p w:rsidR="00FA6593" w:rsidRPr="00315FC6" w:rsidRDefault="00FA6593" w:rsidP="00FA6593">
            <w:pPr>
              <w:widowControl w:val="0"/>
              <w:tabs>
                <w:tab w:val="left" w:pos="420"/>
                <w:tab w:val="left" w:pos="4008"/>
              </w:tabs>
              <w:rPr>
                <w:b/>
                <w:bCs/>
                <w:iCs/>
                <w:sz w:val="28"/>
                <w:szCs w:val="28"/>
              </w:rPr>
            </w:pPr>
            <w:r w:rsidRPr="00315FC6">
              <w:rPr>
                <w:b/>
                <w:bCs/>
                <w:iCs/>
                <w:sz w:val="28"/>
                <w:szCs w:val="28"/>
              </w:rPr>
              <w:t>Всего:</w:t>
            </w:r>
          </w:p>
        </w:tc>
        <w:tc>
          <w:tcPr>
            <w:tcW w:w="1985" w:type="dxa"/>
            <w:tcBorders>
              <w:top w:val="single" w:sz="4" w:space="0" w:color="000000"/>
              <w:left w:val="single" w:sz="4" w:space="0" w:color="000000"/>
              <w:bottom w:val="single" w:sz="4" w:space="0" w:color="000000"/>
              <w:right w:val="nil"/>
            </w:tcBorders>
            <w:vAlign w:val="center"/>
          </w:tcPr>
          <w:p w:rsidR="00FA6593" w:rsidRPr="00206324" w:rsidRDefault="00E3485A" w:rsidP="005A211F">
            <w:pPr>
              <w:widowControl w:val="0"/>
              <w:tabs>
                <w:tab w:val="left" w:pos="420"/>
                <w:tab w:val="left" w:pos="4008"/>
              </w:tabs>
              <w:jc w:val="center"/>
              <w:rPr>
                <w:b/>
                <w:bCs/>
                <w:iCs/>
                <w:color w:val="FF0000"/>
                <w:sz w:val="28"/>
                <w:szCs w:val="28"/>
              </w:rPr>
            </w:pPr>
            <w:r w:rsidRPr="00E3485A">
              <w:rPr>
                <w:b/>
                <w:bCs/>
                <w:iCs/>
                <w:sz w:val="28"/>
                <w:szCs w:val="28"/>
              </w:rPr>
              <w:t>79</w:t>
            </w:r>
            <w:r w:rsidR="005A211F">
              <w:rPr>
                <w:b/>
                <w:bCs/>
                <w:iCs/>
                <w:sz w:val="28"/>
                <w:szCs w:val="28"/>
              </w:rPr>
              <w:t>2</w:t>
            </w:r>
          </w:p>
        </w:tc>
        <w:tc>
          <w:tcPr>
            <w:tcW w:w="1843" w:type="dxa"/>
            <w:tcBorders>
              <w:top w:val="single" w:sz="4" w:space="0" w:color="000000"/>
              <w:left w:val="single" w:sz="4" w:space="0" w:color="000000"/>
              <w:bottom w:val="single" w:sz="4" w:space="0" w:color="000000"/>
              <w:right w:val="nil"/>
            </w:tcBorders>
            <w:vAlign w:val="center"/>
          </w:tcPr>
          <w:p w:rsidR="00FA6593" w:rsidRPr="00206324" w:rsidRDefault="00E3485A" w:rsidP="00FA6593">
            <w:pPr>
              <w:widowControl w:val="0"/>
              <w:tabs>
                <w:tab w:val="left" w:pos="420"/>
                <w:tab w:val="left" w:pos="4008"/>
              </w:tabs>
              <w:jc w:val="center"/>
              <w:rPr>
                <w:b/>
                <w:bCs/>
                <w:iCs/>
                <w:color w:val="FF0000"/>
                <w:sz w:val="28"/>
                <w:szCs w:val="28"/>
              </w:rPr>
            </w:pPr>
            <w:r w:rsidRPr="00E3485A">
              <w:rPr>
                <w:b/>
                <w:bCs/>
                <w:iCs/>
                <w:sz w:val="28"/>
                <w:szCs w:val="28"/>
              </w:rPr>
              <w:t>167</w:t>
            </w:r>
          </w:p>
        </w:tc>
        <w:tc>
          <w:tcPr>
            <w:tcW w:w="1853" w:type="dxa"/>
            <w:tcBorders>
              <w:top w:val="single" w:sz="4" w:space="0" w:color="000000"/>
              <w:left w:val="single" w:sz="4" w:space="0" w:color="000000"/>
              <w:bottom w:val="single" w:sz="4" w:space="0" w:color="000000"/>
              <w:right w:val="single" w:sz="4" w:space="0" w:color="000000"/>
            </w:tcBorders>
            <w:vAlign w:val="center"/>
          </w:tcPr>
          <w:p w:rsidR="00FA6593" w:rsidRPr="00206324" w:rsidRDefault="00E3485A" w:rsidP="007600CB">
            <w:pPr>
              <w:widowControl w:val="0"/>
              <w:tabs>
                <w:tab w:val="left" w:pos="420"/>
                <w:tab w:val="left" w:pos="4008"/>
              </w:tabs>
              <w:jc w:val="center"/>
              <w:rPr>
                <w:b/>
                <w:bCs/>
                <w:iCs/>
                <w:color w:val="FF0000"/>
                <w:sz w:val="28"/>
                <w:szCs w:val="28"/>
                <w:lang w:val="en-US"/>
              </w:rPr>
            </w:pPr>
            <w:r w:rsidRPr="00E3485A">
              <w:rPr>
                <w:b/>
                <w:bCs/>
                <w:iCs/>
                <w:sz w:val="28"/>
                <w:szCs w:val="28"/>
              </w:rPr>
              <w:t>171</w:t>
            </w:r>
          </w:p>
        </w:tc>
      </w:tr>
    </w:tbl>
    <w:p w:rsidR="00A366A8" w:rsidRPr="00315FC6" w:rsidRDefault="00A366A8" w:rsidP="00A366A8">
      <w:pPr>
        <w:widowControl w:val="0"/>
        <w:tabs>
          <w:tab w:val="left" w:pos="420"/>
          <w:tab w:val="left" w:pos="4008"/>
        </w:tabs>
        <w:spacing w:line="276" w:lineRule="auto"/>
        <w:ind w:firstLine="851"/>
        <w:jc w:val="both"/>
        <w:rPr>
          <w:bCs/>
        </w:rPr>
      </w:pPr>
    </w:p>
    <w:p w:rsidR="00A366A8" w:rsidRPr="00315FC6" w:rsidRDefault="00A366A8" w:rsidP="00024DA9">
      <w:pPr>
        <w:widowControl w:val="0"/>
        <w:tabs>
          <w:tab w:val="left" w:pos="420"/>
          <w:tab w:val="left" w:pos="4008"/>
        </w:tabs>
        <w:spacing w:line="276" w:lineRule="auto"/>
        <w:ind w:firstLine="851"/>
        <w:jc w:val="both"/>
        <w:rPr>
          <w:bCs/>
          <w:sz w:val="28"/>
          <w:szCs w:val="28"/>
        </w:rPr>
      </w:pPr>
      <w:r w:rsidRPr="00315FC6">
        <w:rPr>
          <w:bCs/>
          <w:sz w:val="28"/>
          <w:szCs w:val="28"/>
        </w:rPr>
        <w:t>Занятия проводятся, в основном, во вторую смену, в зависимости от расписания уроков в общеобразовательных школах.</w:t>
      </w:r>
    </w:p>
    <w:p w:rsidR="00A366A8" w:rsidRDefault="00A366A8" w:rsidP="00024DA9">
      <w:pPr>
        <w:widowControl w:val="0"/>
        <w:tabs>
          <w:tab w:val="left" w:pos="420"/>
          <w:tab w:val="left" w:pos="1134"/>
        </w:tabs>
        <w:spacing w:line="276" w:lineRule="auto"/>
        <w:ind w:firstLine="851"/>
        <w:jc w:val="both"/>
        <w:rPr>
          <w:bCs/>
          <w:sz w:val="28"/>
          <w:szCs w:val="28"/>
        </w:rPr>
      </w:pPr>
      <w:r w:rsidRPr="00315FC6">
        <w:rPr>
          <w:bCs/>
          <w:sz w:val="28"/>
          <w:szCs w:val="28"/>
        </w:rPr>
        <w:t>Средняя наполняемость в группах</w:t>
      </w:r>
      <w:r w:rsidR="00EB5344">
        <w:rPr>
          <w:bCs/>
          <w:sz w:val="28"/>
          <w:szCs w:val="28"/>
        </w:rPr>
        <w:t xml:space="preserve"> в соответствии с учебными планами</w:t>
      </w:r>
      <w:r w:rsidRPr="00315FC6">
        <w:rPr>
          <w:bCs/>
          <w:sz w:val="28"/>
          <w:szCs w:val="28"/>
        </w:rPr>
        <w:t>:</w:t>
      </w:r>
    </w:p>
    <w:p w:rsidR="006A125A" w:rsidRPr="006A125A" w:rsidRDefault="006A125A" w:rsidP="00024DA9">
      <w:pPr>
        <w:widowControl w:val="0"/>
        <w:tabs>
          <w:tab w:val="left" w:pos="420"/>
          <w:tab w:val="left" w:pos="1134"/>
        </w:tabs>
        <w:spacing w:line="276" w:lineRule="auto"/>
        <w:ind w:firstLine="851"/>
        <w:jc w:val="both"/>
        <w:rPr>
          <w:bCs/>
          <w:sz w:val="28"/>
          <w:szCs w:val="28"/>
        </w:rPr>
      </w:pPr>
      <w:r>
        <w:rPr>
          <w:bCs/>
          <w:sz w:val="28"/>
          <w:szCs w:val="28"/>
        </w:rPr>
        <w:t>Отделение фортепиано, струнно-смычковых инструментов</w:t>
      </w:r>
      <w:r w:rsidRPr="006A125A">
        <w:rPr>
          <w:bCs/>
          <w:sz w:val="28"/>
          <w:szCs w:val="28"/>
        </w:rPr>
        <w:t>:</w:t>
      </w:r>
    </w:p>
    <w:p w:rsidR="00A366A8" w:rsidRPr="00315FC6" w:rsidRDefault="00EB5344" w:rsidP="00EB5344">
      <w:pPr>
        <w:widowControl w:val="0"/>
        <w:numPr>
          <w:ilvl w:val="0"/>
          <w:numId w:val="2"/>
        </w:numPr>
        <w:tabs>
          <w:tab w:val="left" w:pos="420"/>
          <w:tab w:val="left" w:pos="1134"/>
        </w:tabs>
        <w:spacing w:line="276" w:lineRule="auto"/>
        <w:jc w:val="both"/>
        <w:rPr>
          <w:bCs/>
          <w:sz w:val="28"/>
          <w:szCs w:val="28"/>
        </w:rPr>
      </w:pPr>
      <w:r w:rsidRPr="00EB5344">
        <w:rPr>
          <w:bCs/>
          <w:sz w:val="28"/>
          <w:szCs w:val="28"/>
        </w:rPr>
        <w:t>групповые занятия – от 11 человек</w:t>
      </w:r>
      <w:r w:rsidR="00A366A8" w:rsidRPr="00315FC6">
        <w:rPr>
          <w:bCs/>
          <w:sz w:val="28"/>
          <w:szCs w:val="28"/>
        </w:rPr>
        <w:t>;</w:t>
      </w:r>
    </w:p>
    <w:p w:rsidR="00A366A8" w:rsidRDefault="00EB5344" w:rsidP="00EB5344">
      <w:pPr>
        <w:widowControl w:val="0"/>
        <w:numPr>
          <w:ilvl w:val="0"/>
          <w:numId w:val="2"/>
        </w:numPr>
        <w:tabs>
          <w:tab w:val="left" w:pos="420"/>
          <w:tab w:val="left" w:pos="1134"/>
        </w:tabs>
        <w:spacing w:line="276" w:lineRule="auto"/>
        <w:jc w:val="both"/>
        <w:rPr>
          <w:bCs/>
          <w:sz w:val="28"/>
          <w:szCs w:val="28"/>
        </w:rPr>
      </w:pPr>
      <w:r w:rsidRPr="00EB5344">
        <w:rPr>
          <w:bCs/>
          <w:sz w:val="28"/>
          <w:szCs w:val="28"/>
        </w:rPr>
        <w:t>мелкогрупповые занятия – от 4 до 10 человек (по ансамблевым учебным предметам – от 2-х человек)</w:t>
      </w:r>
      <w:r w:rsidR="00A366A8" w:rsidRPr="00315FC6">
        <w:rPr>
          <w:bCs/>
          <w:sz w:val="28"/>
          <w:szCs w:val="28"/>
        </w:rPr>
        <w:t>;</w:t>
      </w:r>
    </w:p>
    <w:p w:rsidR="00EB5344" w:rsidRPr="00EB5344" w:rsidRDefault="00EB5344" w:rsidP="00EB5344">
      <w:pPr>
        <w:widowControl w:val="0"/>
        <w:tabs>
          <w:tab w:val="left" w:pos="420"/>
          <w:tab w:val="left" w:pos="1134"/>
        </w:tabs>
        <w:spacing w:line="276" w:lineRule="auto"/>
        <w:ind w:left="1080"/>
        <w:jc w:val="both"/>
        <w:rPr>
          <w:bCs/>
          <w:sz w:val="28"/>
          <w:szCs w:val="28"/>
        </w:rPr>
      </w:pPr>
      <w:r>
        <w:rPr>
          <w:bCs/>
          <w:sz w:val="28"/>
          <w:szCs w:val="28"/>
        </w:rPr>
        <w:t>Народное отделение</w:t>
      </w:r>
      <w:r>
        <w:rPr>
          <w:bCs/>
          <w:sz w:val="28"/>
          <w:szCs w:val="28"/>
          <w:lang w:val="en-US"/>
        </w:rPr>
        <w:t>:</w:t>
      </w:r>
    </w:p>
    <w:p w:rsidR="00A366A8" w:rsidRDefault="00EB5344" w:rsidP="00EB5344">
      <w:pPr>
        <w:widowControl w:val="0"/>
        <w:numPr>
          <w:ilvl w:val="0"/>
          <w:numId w:val="2"/>
        </w:numPr>
        <w:tabs>
          <w:tab w:val="left" w:pos="420"/>
          <w:tab w:val="left" w:pos="1134"/>
        </w:tabs>
        <w:spacing w:line="276" w:lineRule="auto"/>
        <w:jc w:val="both"/>
        <w:rPr>
          <w:bCs/>
          <w:sz w:val="28"/>
          <w:szCs w:val="28"/>
        </w:rPr>
      </w:pPr>
      <w:r w:rsidRPr="00EB5344">
        <w:rPr>
          <w:bCs/>
          <w:sz w:val="28"/>
          <w:szCs w:val="28"/>
        </w:rPr>
        <w:t>групповые занятия – от 15 человек</w:t>
      </w:r>
      <w:r w:rsidR="00A366A8" w:rsidRPr="00315FC6">
        <w:rPr>
          <w:bCs/>
          <w:sz w:val="28"/>
          <w:szCs w:val="28"/>
        </w:rPr>
        <w:t>;</w:t>
      </w:r>
    </w:p>
    <w:p w:rsidR="003466CE" w:rsidRDefault="00EB5344" w:rsidP="00EB5344">
      <w:pPr>
        <w:widowControl w:val="0"/>
        <w:numPr>
          <w:ilvl w:val="0"/>
          <w:numId w:val="2"/>
        </w:numPr>
        <w:tabs>
          <w:tab w:val="left" w:pos="420"/>
          <w:tab w:val="left" w:pos="1134"/>
        </w:tabs>
        <w:spacing w:line="276" w:lineRule="auto"/>
        <w:jc w:val="both"/>
        <w:rPr>
          <w:bCs/>
          <w:sz w:val="28"/>
          <w:szCs w:val="28"/>
        </w:rPr>
      </w:pPr>
      <w:r w:rsidRPr="00EB5344">
        <w:rPr>
          <w:bCs/>
          <w:sz w:val="28"/>
          <w:szCs w:val="28"/>
        </w:rPr>
        <w:t>мелкогрупповые занятия – от 6 до 15 человек (по ансамблевым дисциплинам – от 2-х человек)</w:t>
      </w:r>
      <w:r w:rsidR="003466CE" w:rsidRPr="00EB5344">
        <w:rPr>
          <w:bCs/>
          <w:sz w:val="28"/>
          <w:szCs w:val="28"/>
        </w:rPr>
        <w:t>;</w:t>
      </w:r>
    </w:p>
    <w:p w:rsidR="00BF11AB" w:rsidRDefault="00BF11AB" w:rsidP="00BF11AB">
      <w:pPr>
        <w:widowControl w:val="0"/>
        <w:tabs>
          <w:tab w:val="left" w:pos="420"/>
          <w:tab w:val="left" w:pos="1134"/>
        </w:tabs>
        <w:spacing w:line="276" w:lineRule="auto"/>
        <w:jc w:val="both"/>
        <w:rPr>
          <w:bCs/>
          <w:sz w:val="28"/>
          <w:szCs w:val="28"/>
          <w:lang w:val="en-US"/>
        </w:rPr>
      </w:pPr>
      <w:r>
        <w:rPr>
          <w:bCs/>
          <w:sz w:val="28"/>
          <w:szCs w:val="28"/>
        </w:rPr>
        <w:t>Класс театрального искусства</w:t>
      </w:r>
      <w:r>
        <w:rPr>
          <w:bCs/>
          <w:sz w:val="28"/>
          <w:szCs w:val="28"/>
          <w:lang w:val="en-US"/>
        </w:rPr>
        <w:t>:</w:t>
      </w:r>
    </w:p>
    <w:p w:rsidR="00BF11AB" w:rsidRDefault="00BF11AB" w:rsidP="001838E4">
      <w:pPr>
        <w:pStyle w:val="aff5"/>
        <w:widowControl w:val="0"/>
        <w:numPr>
          <w:ilvl w:val="0"/>
          <w:numId w:val="42"/>
        </w:numPr>
        <w:tabs>
          <w:tab w:val="left" w:pos="420"/>
          <w:tab w:val="left" w:pos="1134"/>
        </w:tabs>
        <w:spacing w:line="276" w:lineRule="auto"/>
        <w:jc w:val="both"/>
        <w:rPr>
          <w:bCs/>
          <w:sz w:val="28"/>
          <w:szCs w:val="28"/>
        </w:rPr>
      </w:pPr>
      <w:r w:rsidRPr="00BF11AB">
        <w:rPr>
          <w:bCs/>
          <w:sz w:val="28"/>
          <w:szCs w:val="28"/>
        </w:rPr>
        <w:t xml:space="preserve">групповые занятия – от 11 человек, </w:t>
      </w:r>
    </w:p>
    <w:p w:rsidR="00BF11AB" w:rsidRDefault="00BF11AB" w:rsidP="001838E4">
      <w:pPr>
        <w:pStyle w:val="aff5"/>
        <w:widowControl w:val="0"/>
        <w:numPr>
          <w:ilvl w:val="0"/>
          <w:numId w:val="42"/>
        </w:numPr>
        <w:tabs>
          <w:tab w:val="left" w:pos="420"/>
          <w:tab w:val="left" w:pos="1134"/>
        </w:tabs>
        <w:spacing w:line="276" w:lineRule="auto"/>
        <w:jc w:val="both"/>
        <w:rPr>
          <w:bCs/>
          <w:sz w:val="28"/>
          <w:szCs w:val="28"/>
        </w:rPr>
      </w:pPr>
      <w:r w:rsidRPr="00BF11AB">
        <w:rPr>
          <w:bCs/>
          <w:sz w:val="28"/>
          <w:szCs w:val="28"/>
        </w:rPr>
        <w:t>мелкогрупповые занятия – от 4 до 10 человек (по учебному предмету «Подготовка сценических номеров» – от 2-х человек</w:t>
      </w:r>
      <w:r>
        <w:rPr>
          <w:bCs/>
          <w:sz w:val="28"/>
          <w:szCs w:val="28"/>
        </w:rPr>
        <w:t>)</w:t>
      </w:r>
      <w:r w:rsidRPr="00BF11AB">
        <w:rPr>
          <w:bCs/>
          <w:sz w:val="28"/>
          <w:szCs w:val="28"/>
        </w:rPr>
        <w:t>;</w:t>
      </w:r>
    </w:p>
    <w:p w:rsidR="00BF11AB" w:rsidRDefault="00BF11AB" w:rsidP="001838E4">
      <w:pPr>
        <w:pStyle w:val="aff5"/>
        <w:widowControl w:val="0"/>
        <w:numPr>
          <w:ilvl w:val="0"/>
          <w:numId w:val="42"/>
        </w:numPr>
        <w:tabs>
          <w:tab w:val="left" w:pos="420"/>
          <w:tab w:val="left" w:pos="1134"/>
        </w:tabs>
        <w:spacing w:line="276" w:lineRule="auto"/>
        <w:jc w:val="both"/>
        <w:rPr>
          <w:bCs/>
          <w:sz w:val="28"/>
          <w:szCs w:val="28"/>
        </w:rPr>
      </w:pPr>
      <w:r w:rsidRPr="00BF11AB">
        <w:rPr>
          <w:bCs/>
          <w:sz w:val="28"/>
          <w:szCs w:val="28"/>
        </w:rPr>
        <w:t xml:space="preserve">Учебный предмет «Художественное слово» проходит в форме групповых </w:t>
      </w:r>
      <w:r w:rsidRPr="00BF11AB">
        <w:rPr>
          <w:bCs/>
          <w:sz w:val="28"/>
          <w:szCs w:val="28"/>
        </w:rPr>
        <w:lastRenderedPageBreak/>
        <w:t>занятий по 1 часу в неделю в 1-2-м классах и в форме индивидуальных занятий в 3-5 классах;</w:t>
      </w:r>
    </w:p>
    <w:p w:rsidR="00BF11AB" w:rsidRDefault="00BF11AB" w:rsidP="00BF11AB">
      <w:pPr>
        <w:widowControl w:val="0"/>
        <w:tabs>
          <w:tab w:val="left" w:pos="420"/>
          <w:tab w:val="left" w:pos="1134"/>
        </w:tabs>
        <w:spacing w:line="276" w:lineRule="auto"/>
        <w:jc w:val="both"/>
        <w:rPr>
          <w:bCs/>
          <w:sz w:val="28"/>
          <w:szCs w:val="28"/>
        </w:rPr>
      </w:pPr>
      <w:r>
        <w:rPr>
          <w:bCs/>
          <w:sz w:val="28"/>
          <w:szCs w:val="28"/>
          <w:lang w:val="en-US"/>
        </w:rPr>
        <w:t>Музыкальный фольклор:</w:t>
      </w:r>
    </w:p>
    <w:p w:rsidR="00BF11AB" w:rsidRDefault="00BF11AB" w:rsidP="001838E4">
      <w:pPr>
        <w:pStyle w:val="aff5"/>
        <w:widowControl w:val="0"/>
        <w:numPr>
          <w:ilvl w:val="0"/>
          <w:numId w:val="43"/>
        </w:numPr>
        <w:tabs>
          <w:tab w:val="left" w:pos="420"/>
          <w:tab w:val="left" w:pos="1134"/>
        </w:tabs>
        <w:spacing w:line="276" w:lineRule="auto"/>
        <w:jc w:val="both"/>
        <w:rPr>
          <w:bCs/>
          <w:sz w:val="28"/>
          <w:szCs w:val="28"/>
        </w:rPr>
      </w:pPr>
      <w:r w:rsidRPr="00BF11AB">
        <w:rPr>
          <w:bCs/>
          <w:sz w:val="28"/>
          <w:szCs w:val="28"/>
        </w:rPr>
        <w:t xml:space="preserve">групповые занятия – от 11 человек; </w:t>
      </w:r>
    </w:p>
    <w:p w:rsidR="00BF11AB" w:rsidRPr="00BF11AB" w:rsidRDefault="00BF11AB" w:rsidP="001838E4">
      <w:pPr>
        <w:pStyle w:val="aff5"/>
        <w:widowControl w:val="0"/>
        <w:numPr>
          <w:ilvl w:val="0"/>
          <w:numId w:val="43"/>
        </w:numPr>
        <w:tabs>
          <w:tab w:val="left" w:pos="420"/>
          <w:tab w:val="left" w:pos="1134"/>
        </w:tabs>
        <w:spacing w:line="276" w:lineRule="auto"/>
        <w:jc w:val="both"/>
        <w:rPr>
          <w:bCs/>
          <w:sz w:val="28"/>
          <w:szCs w:val="28"/>
        </w:rPr>
      </w:pPr>
      <w:r w:rsidRPr="00BF11AB">
        <w:rPr>
          <w:bCs/>
          <w:sz w:val="28"/>
          <w:szCs w:val="28"/>
        </w:rPr>
        <w:t>мелкогрупповые занятия – от 4 до 10 человек (по ансамблевым учебным предметам от 2-х человек);</w:t>
      </w:r>
    </w:p>
    <w:p w:rsidR="00EB5344" w:rsidRPr="00EB5344" w:rsidRDefault="00EB5344" w:rsidP="00EB5344">
      <w:pPr>
        <w:widowControl w:val="0"/>
        <w:tabs>
          <w:tab w:val="left" w:pos="420"/>
          <w:tab w:val="left" w:pos="1134"/>
        </w:tabs>
        <w:spacing w:line="276" w:lineRule="auto"/>
        <w:jc w:val="both"/>
        <w:rPr>
          <w:bCs/>
          <w:sz w:val="28"/>
          <w:szCs w:val="28"/>
        </w:rPr>
      </w:pPr>
      <w:r>
        <w:rPr>
          <w:bCs/>
          <w:sz w:val="28"/>
          <w:szCs w:val="28"/>
        </w:rPr>
        <w:t>Отделение изобразительного искусства</w:t>
      </w:r>
      <w:r>
        <w:rPr>
          <w:bCs/>
          <w:sz w:val="28"/>
          <w:szCs w:val="28"/>
          <w:lang w:val="en-US"/>
        </w:rPr>
        <w:t>:</w:t>
      </w:r>
    </w:p>
    <w:p w:rsidR="00BF11AB" w:rsidRDefault="00BF11AB" w:rsidP="00BF11AB">
      <w:pPr>
        <w:pStyle w:val="aff5"/>
        <w:numPr>
          <w:ilvl w:val="0"/>
          <w:numId w:val="2"/>
        </w:numPr>
        <w:rPr>
          <w:bCs/>
          <w:sz w:val="28"/>
          <w:szCs w:val="28"/>
        </w:rPr>
      </w:pPr>
      <w:r w:rsidRPr="00BF11AB">
        <w:rPr>
          <w:bCs/>
          <w:sz w:val="28"/>
          <w:szCs w:val="28"/>
        </w:rPr>
        <w:t xml:space="preserve">групповые занятия — от 11 человек; </w:t>
      </w:r>
    </w:p>
    <w:p w:rsidR="00BF11AB" w:rsidRPr="00BF11AB" w:rsidRDefault="00BF11AB" w:rsidP="00BF11AB">
      <w:pPr>
        <w:pStyle w:val="aff5"/>
        <w:numPr>
          <w:ilvl w:val="0"/>
          <w:numId w:val="2"/>
        </w:numPr>
        <w:rPr>
          <w:bCs/>
          <w:sz w:val="28"/>
          <w:szCs w:val="28"/>
        </w:rPr>
      </w:pPr>
      <w:r w:rsidRPr="00BF11AB">
        <w:rPr>
          <w:bCs/>
          <w:sz w:val="28"/>
          <w:szCs w:val="28"/>
        </w:rPr>
        <w:t>мелкогрупповые занятия — от 4 до 10 человек.</w:t>
      </w:r>
    </w:p>
    <w:p w:rsidR="00A366A8" w:rsidRPr="00315FC6" w:rsidRDefault="00A366A8" w:rsidP="00BF11AB">
      <w:pPr>
        <w:widowControl w:val="0"/>
        <w:tabs>
          <w:tab w:val="left" w:pos="420"/>
          <w:tab w:val="left" w:pos="1134"/>
        </w:tabs>
        <w:spacing w:line="276" w:lineRule="auto"/>
        <w:jc w:val="both"/>
        <w:rPr>
          <w:bCs/>
          <w:sz w:val="28"/>
          <w:szCs w:val="28"/>
        </w:rPr>
      </w:pPr>
    </w:p>
    <w:p w:rsidR="00A366A8" w:rsidRPr="00DF316A" w:rsidRDefault="00DF316A" w:rsidP="001838E4">
      <w:pPr>
        <w:pStyle w:val="aff5"/>
        <w:numPr>
          <w:ilvl w:val="0"/>
          <w:numId w:val="41"/>
        </w:numPr>
        <w:spacing w:line="276" w:lineRule="auto"/>
        <w:jc w:val="center"/>
        <w:rPr>
          <w:b/>
        </w:rPr>
      </w:pPr>
      <w:r w:rsidRPr="00315FC6">
        <w:rPr>
          <w:rFonts w:eastAsia="Calibri"/>
          <w:b/>
          <w:sz w:val="28"/>
          <w:szCs w:val="28"/>
          <w:lang w:eastAsia="ar-SA"/>
        </w:rPr>
        <w:t>ПОКАЗАТЕЛИ ОЦЕНКИ РЕЗУЛЬТАТОВ ПРОМЕЖУТОЧНОЙ И ИТОГОВОЙ АТТЕСТАЦИЙ УЧАЩИХСЯ ЗА ПЕРИОД</w:t>
      </w:r>
    </w:p>
    <w:p w:rsidR="00DF316A" w:rsidRPr="00315FC6" w:rsidRDefault="00DF316A" w:rsidP="00DF316A">
      <w:pPr>
        <w:pStyle w:val="aff5"/>
        <w:spacing w:line="276" w:lineRule="auto"/>
        <w:rPr>
          <w:b/>
        </w:rPr>
      </w:pPr>
    </w:p>
    <w:p w:rsidR="00724F52" w:rsidRPr="00315FC6" w:rsidRDefault="00724F52" w:rsidP="00024DA9">
      <w:pPr>
        <w:spacing w:line="276" w:lineRule="auto"/>
        <w:jc w:val="both"/>
        <w:rPr>
          <w:sz w:val="28"/>
          <w:szCs w:val="28"/>
        </w:rPr>
      </w:pPr>
      <w:r w:rsidRPr="00315FC6">
        <w:rPr>
          <w:sz w:val="28"/>
          <w:szCs w:val="28"/>
        </w:rPr>
        <w:tab/>
      </w:r>
      <w:r w:rsidRPr="00315FC6">
        <w:rPr>
          <w:sz w:val="28"/>
          <w:szCs w:val="28"/>
        </w:rPr>
        <w:tab/>
        <w:t>Важным элементом учебного процесса в школе искусств является систематический контроль успеваемости обучающихся. Основными видами контроля успеваемости обучающихся являются: текущий контроль успеваемости обучающихся, промежуточная аттестация обучающихся.</w:t>
      </w:r>
    </w:p>
    <w:p w:rsidR="00724F52" w:rsidRPr="00315FC6" w:rsidRDefault="00724F52" w:rsidP="00024DA9">
      <w:pPr>
        <w:spacing w:line="276" w:lineRule="auto"/>
        <w:jc w:val="both"/>
        <w:rPr>
          <w:sz w:val="28"/>
          <w:szCs w:val="28"/>
        </w:rPr>
      </w:pPr>
      <w:r w:rsidRPr="00315FC6">
        <w:rPr>
          <w:sz w:val="28"/>
          <w:szCs w:val="28"/>
        </w:rPr>
        <w:tab/>
      </w:r>
      <w:r w:rsidRPr="00315FC6">
        <w:rPr>
          <w:sz w:val="28"/>
          <w:szCs w:val="28"/>
        </w:rPr>
        <w:tab/>
        <w:t xml:space="preserve">Основными принципами проведения и организации всех видов контроля успеваемости являются: систематичность, учет индивидуальных особенностей обучаемого, коллегиальность.      </w:t>
      </w:r>
    </w:p>
    <w:p w:rsidR="00724F52" w:rsidRPr="00315FC6" w:rsidRDefault="00724F52" w:rsidP="00024DA9">
      <w:pPr>
        <w:spacing w:line="276" w:lineRule="auto"/>
        <w:jc w:val="both"/>
        <w:rPr>
          <w:sz w:val="28"/>
          <w:szCs w:val="28"/>
        </w:rPr>
      </w:pPr>
      <w:r w:rsidRPr="00315FC6">
        <w:rPr>
          <w:sz w:val="28"/>
          <w:szCs w:val="28"/>
        </w:rPr>
        <w:t xml:space="preserve">    </w:t>
      </w:r>
      <w:r w:rsidRPr="00315FC6">
        <w:rPr>
          <w:sz w:val="28"/>
          <w:szCs w:val="28"/>
        </w:rPr>
        <w:tab/>
      </w:r>
      <w:r w:rsidRPr="00315FC6">
        <w:rPr>
          <w:sz w:val="28"/>
          <w:szCs w:val="28"/>
        </w:rPr>
        <w:tab/>
        <w:t>Каждый из видов контроля успеваемости имеет свои цели, задачи и формы.</w:t>
      </w:r>
    </w:p>
    <w:p w:rsidR="00724F52" w:rsidRPr="00315FC6" w:rsidRDefault="00724F52" w:rsidP="00024DA9">
      <w:pPr>
        <w:spacing w:line="276" w:lineRule="auto"/>
        <w:jc w:val="both"/>
        <w:rPr>
          <w:sz w:val="28"/>
          <w:szCs w:val="28"/>
        </w:rPr>
      </w:pPr>
      <w:r w:rsidRPr="00315FC6">
        <w:rPr>
          <w:b/>
          <w:bCs/>
          <w:sz w:val="28"/>
          <w:szCs w:val="28"/>
        </w:rPr>
        <w:t xml:space="preserve">    </w:t>
      </w:r>
      <w:r w:rsidRPr="00315FC6">
        <w:rPr>
          <w:b/>
          <w:bCs/>
          <w:sz w:val="28"/>
          <w:szCs w:val="28"/>
        </w:rPr>
        <w:tab/>
      </w:r>
      <w:r w:rsidRPr="00315FC6">
        <w:rPr>
          <w:b/>
          <w:bCs/>
          <w:sz w:val="28"/>
          <w:szCs w:val="28"/>
        </w:rPr>
        <w:tab/>
        <w:t xml:space="preserve">Текущий контроль </w:t>
      </w:r>
      <w:r w:rsidRPr="00315FC6">
        <w:rPr>
          <w:sz w:val="28"/>
          <w:szCs w:val="28"/>
        </w:rPr>
        <w:t>успеваемости обучающихся направлен на поддержание учебной дисциплины, на выявление отношения обучающихся к изучаемому предмету, на организацию регулярных домашних занятий, на повышение уровня освоения текущего учебного материала; имеет воспитательные цели и учитывает индивидуальные психологиче</w:t>
      </w:r>
      <w:r w:rsidR="00BF11AB">
        <w:rPr>
          <w:sz w:val="28"/>
          <w:szCs w:val="28"/>
        </w:rPr>
        <w:t xml:space="preserve">ские особенности обучающихся. </w:t>
      </w:r>
      <w:r w:rsidRPr="00315FC6">
        <w:rPr>
          <w:sz w:val="28"/>
          <w:szCs w:val="28"/>
        </w:rPr>
        <w:t xml:space="preserve">Текущий контроль осуществляется </w:t>
      </w:r>
      <w:r w:rsidRPr="00315FC6">
        <w:rPr>
          <w:bCs/>
          <w:sz w:val="28"/>
          <w:szCs w:val="28"/>
        </w:rPr>
        <w:t>преподавателем</w:t>
      </w:r>
      <w:r w:rsidRPr="00315FC6">
        <w:rPr>
          <w:b/>
          <w:sz w:val="28"/>
          <w:szCs w:val="28"/>
        </w:rPr>
        <w:t>,</w:t>
      </w:r>
      <w:r w:rsidRPr="00315FC6">
        <w:rPr>
          <w:sz w:val="28"/>
          <w:szCs w:val="28"/>
        </w:rPr>
        <w:t xml:space="preserve"> ведущим предмет. Текущий контроль осуществляется </w:t>
      </w:r>
      <w:r w:rsidRPr="00315FC6">
        <w:rPr>
          <w:bCs/>
          <w:sz w:val="28"/>
          <w:szCs w:val="28"/>
        </w:rPr>
        <w:t>регулярно</w:t>
      </w:r>
      <w:r w:rsidRPr="00315FC6">
        <w:rPr>
          <w:sz w:val="28"/>
          <w:szCs w:val="28"/>
        </w:rPr>
        <w:t xml:space="preserve"> в рамках расписания занятий обучающихся и предполагает использование различных систем оценивания. На основании результатов текущего контроля выводятся четвертные, полугодовые, годовые оценки.</w:t>
      </w:r>
    </w:p>
    <w:p w:rsidR="00724F52" w:rsidRPr="00315FC6" w:rsidRDefault="00724F52" w:rsidP="00024DA9">
      <w:pPr>
        <w:spacing w:line="276" w:lineRule="auto"/>
        <w:jc w:val="both"/>
        <w:rPr>
          <w:sz w:val="28"/>
          <w:szCs w:val="28"/>
        </w:rPr>
      </w:pPr>
      <w:r w:rsidRPr="00315FC6">
        <w:rPr>
          <w:sz w:val="28"/>
          <w:szCs w:val="28"/>
        </w:rPr>
        <w:t xml:space="preserve"> </w:t>
      </w:r>
      <w:r w:rsidRPr="00315FC6">
        <w:rPr>
          <w:sz w:val="28"/>
          <w:szCs w:val="28"/>
        </w:rPr>
        <w:tab/>
      </w:r>
      <w:r w:rsidRPr="00315FC6">
        <w:rPr>
          <w:sz w:val="28"/>
          <w:szCs w:val="28"/>
        </w:rPr>
        <w:tab/>
      </w:r>
      <w:r w:rsidRPr="00315FC6">
        <w:rPr>
          <w:b/>
          <w:bCs/>
          <w:sz w:val="28"/>
          <w:szCs w:val="28"/>
        </w:rPr>
        <w:t>Промежуточная аттестация</w:t>
      </w:r>
      <w:r w:rsidRPr="00315FC6">
        <w:rPr>
          <w:sz w:val="28"/>
          <w:szCs w:val="28"/>
        </w:rPr>
        <w:t xml:space="preserve"> определяет успешность развития обучающихся и усвоение им образовательной программы на определённом этапе обучения. Наиболее распространёнными формами промежуточной аттестации обучающихся являются: </w:t>
      </w:r>
      <w:r w:rsidRPr="00315FC6">
        <w:rPr>
          <w:b/>
          <w:sz w:val="28"/>
          <w:szCs w:val="28"/>
        </w:rPr>
        <w:t>на музыкальном отделении:</w:t>
      </w:r>
      <w:r w:rsidRPr="00315FC6">
        <w:rPr>
          <w:sz w:val="28"/>
          <w:szCs w:val="28"/>
        </w:rPr>
        <w:t xml:space="preserve"> (академические концерты; переводные академические концерты, прослушивания, контрольные уроки; </w:t>
      </w:r>
      <w:r w:rsidRPr="00315FC6">
        <w:rPr>
          <w:b/>
          <w:sz w:val="28"/>
          <w:szCs w:val="28"/>
        </w:rPr>
        <w:t xml:space="preserve"> на изобразительном отделении: </w:t>
      </w:r>
      <w:r w:rsidRPr="00315FC6">
        <w:rPr>
          <w:sz w:val="28"/>
          <w:szCs w:val="28"/>
        </w:rPr>
        <w:t>итоговые просмотры пленэрных работ, итоговые просмотры рисунков, контрольные уроки по истории искусств;</w:t>
      </w:r>
    </w:p>
    <w:p w:rsidR="00724F52" w:rsidRPr="00315FC6" w:rsidRDefault="00315D8C" w:rsidP="00024DA9">
      <w:pPr>
        <w:spacing w:line="276" w:lineRule="auto"/>
        <w:jc w:val="both"/>
        <w:rPr>
          <w:sz w:val="28"/>
          <w:szCs w:val="28"/>
        </w:rPr>
      </w:pPr>
      <w:r>
        <w:rPr>
          <w:b/>
          <w:sz w:val="28"/>
          <w:szCs w:val="28"/>
        </w:rPr>
        <w:t>В</w:t>
      </w:r>
      <w:r w:rsidR="00724F52" w:rsidRPr="00315FC6">
        <w:rPr>
          <w:b/>
          <w:sz w:val="28"/>
          <w:szCs w:val="28"/>
        </w:rPr>
        <w:t xml:space="preserve"> театральном </w:t>
      </w:r>
      <w:r>
        <w:rPr>
          <w:b/>
          <w:sz w:val="28"/>
          <w:szCs w:val="28"/>
        </w:rPr>
        <w:t>классе</w:t>
      </w:r>
      <w:r w:rsidRPr="00315D8C">
        <w:rPr>
          <w:b/>
          <w:sz w:val="28"/>
          <w:szCs w:val="28"/>
        </w:rPr>
        <w:t>:</w:t>
      </w:r>
      <w:r w:rsidR="00724F52" w:rsidRPr="00315FC6">
        <w:rPr>
          <w:sz w:val="28"/>
          <w:szCs w:val="28"/>
        </w:rPr>
        <w:t xml:space="preserve">  творческие показы, показ спектаклей.</w:t>
      </w:r>
    </w:p>
    <w:p w:rsidR="00724F52" w:rsidRPr="00315FC6" w:rsidRDefault="00724F52" w:rsidP="00867D25">
      <w:pPr>
        <w:spacing w:line="276" w:lineRule="auto"/>
        <w:ind w:firstLine="794"/>
        <w:jc w:val="both"/>
        <w:rPr>
          <w:sz w:val="28"/>
          <w:szCs w:val="28"/>
        </w:rPr>
      </w:pPr>
      <w:r w:rsidRPr="00315FC6">
        <w:rPr>
          <w:sz w:val="28"/>
          <w:szCs w:val="28"/>
        </w:rPr>
        <w:lastRenderedPageBreak/>
        <w:t xml:space="preserve">Для выявления знаний, умений и навыков обучающихся по предметам, преподаваемым в форме групповых занятий проводятся  </w:t>
      </w:r>
      <w:r w:rsidRPr="00315FC6">
        <w:rPr>
          <w:b/>
          <w:bCs/>
          <w:sz w:val="28"/>
          <w:szCs w:val="28"/>
        </w:rPr>
        <w:t>контрольные уроки</w:t>
      </w:r>
      <w:r w:rsidRPr="00315FC6">
        <w:rPr>
          <w:sz w:val="28"/>
          <w:szCs w:val="28"/>
        </w:rPr>
        <w:t>. Контрольные уроки проводит преподаватель, ведущий данный предмет.</w:t>
      </w:r>
    </w:p>
    <w:p w:rsidR="001F3DBF" w:rsidRPr="00315FC6" w:rsidRDefault="001F3DBF" w:rsidP="00024DA9">
      <w:pPr>
        <w:pStyle w:val="ab"/>
        <w:spacing w:line="276" w:lineRule="auto"/>
        <w:ind w:right="283" w:firstLine="567"/>
        <w:rPr>
          <w:szCs w:val="28"/>
        </w:rPr>
      </w:pPr>
      <w:r w:rsidRPr="00315FC6">
        <w:rPr>
          <w:szCs w:val="28"/>
        </w:rPr>
        <w:t xml:space="preserve">Качеству подготовки выпускников </w:t>
      </w:r>
      <w:r w:rsidR="00CC1199" w:rsidRPr="00315FC6">
        <w:rPr>
          <w:szCs w:val="28"/>
        </w:rPr>
        <w:t>МАОУК ДО МО г.Нягань «</w:t>
      </w:r>
      <w:r w:rsidR="00C6126E">
        <w:rPr>
          <w:szCs w:val="28"/>
        </w:rPr>
        <w:t>ДШИ</w:t>
      </w:r>
      <w:r w:rsidR="00CC1199" w:rsidRPr="00315FC6">
        <w:rPr>
          <w:szCs w:val="28"/>
        </w:rPr>
        <w:t>»</w:t>
      </w:r>
      <w:r w:rsidRPr="00315FC6">
        <w:rPr>
          <w:szCs w:val="28"/>
        </w:rPr>
        <w:t xml:space="preserve"> придает важное значение. При проверке данного вопроса при самообследовании исходили из степени соответствия имеющейся организационно-планирующей документации требованиям нормативных актов в области дополнительного  образования. Детальному анализу подвергались образовательные программы, учебные планы и весь комплекс учебно-методического сопровождения. </w:t>
      </w:r>
    </w:p>
    <w:p w:rsidR="001F3DBF" w:rsidRPr="00315FC6" w:rsidRDefault="001F3DBF" w:rsidP="00867D25">
      <w:pPr>
        <w:shd w:val="clear" w:color="auto" w:fill="FFFFFF"/>
        <w:spacing w:line="276" w:lineRule="auto"/>
        <w:ind w:left="7" w:right="43" w:firstLine="698"/>
        <w:jc w:val="both"/>
        <w:rPr>
          <w:sz w:val="28"/>
          <w:szCs w:val="28"/>
        </w:rPr>
      </w:pPr>
      <w:r w:rsidRPr="00315FC6">
        <w:rPr>
          <w:sz w:val="28"/>
          <w:szCs w:val="28"/>
        </w:rPr>
        <w:t xml:space="preserve">Разработаны и утверждены в установленном порядке по всем образовательным программам  итоговые требования к выпускникам. </w:t>
      </w:r>
      <w:r w:rsidR="00867D25" w:rsidRPr="00315FC6">
        <w:rPr>
          <w:sz w:val="28"/>
          <w:szCs w:val="28"/>
        </w:rPr>
        <w:t>Разработаны и утверждены</w:t>
      </w:r>
      <w:r w:rsidR="00315D8C">
        <w:rPr>
          <w:sz w:val="28"/>
          <w:szCs w:val="28"/>
        </w:rPr>
        <w:t xml:space="preserve"> фонды оценочных средств (ФОС) для выпускников предпрофессиональных программ.</w:t>
      </w:r>
    </w:p>
    <w:p w:rsidR="001F3DBF" w:rsidRPr="00315FC6" w:rsidRDefault="001F3DBF" w:rsidP="00024DA9">
      <w:pPr>
        <w:shd w:val="clear" w:color="auto" w:fill="FFFFFF"/>
        <w:spacing w:line="276" w:lineRule="auto"/>
        <w:ind w:left="36" w:right="7" w:firstLine="698"/>
        <w:jc w:val="both"/>
        <w:rPr>
          <w:sz w:val="28"/>
          <w:szCs w:val="28"/>
        </w:rPr>
      </w:pPr>
      <w:r w:rsidRPr="00315FC6">
        <w:rPr>
          <w:sz w:val="28"/>
          <w:szCs w:val="28"/>
        </w:rPr>
        <w:t xml:space="preserve">Каждая учебная дисциплина предусматривает аттестацию в виде контрольного урока, зачета или экзамена (академического концерта, прослушивания) и т.д. </w:t>
      </w:r>
    </w:p>
    <w:p w:rsidR="001F3DBF" w:rsidRPr="00315FC6" w:rsidRDefault="001F3DBF" w:rsidP="00024DA9">
      <w:pPr>
        <w:shd w:val="clear" w:color="auto" w:fill="FFFFFF"/>
        <w:spacing w:line="276" w:lineRule="auto"/>
        <w:ind w:left="14" w:right="14" w:firstLine="691"/>
        <w:jc w:val="both"/>
        <w:rPr>
          <w:sz w:val="28"/>
          <w:szCs w:val="28"/>
        </w:rPr>
      </w:pPr>
      <w:r w:rsidRPr="00315FC6">
        <w:rPr>
          <w:sz w:val="28"/>
          <w:szCs w:val="28"/>
        </w:rPr>
        <w:t>По всем учебным дисциплинам специальностей преподавателями разработаны рабочие образовательные программы. При разработке рабочих образовательных программ по дисциплинам особое внимание уделяется:</w:t>
      </w:r>
    </w:p>
    <w:p w:rsidR="001F3DBF" w:rsidRPr="00E86508" w:rsidRDefault="001F3DBF" w:rsidP="001838E4">
      <w:pPr>
        <w:pStyle w:val="aff5"/>
        <w:numPr>
          <w:ilvl w:val="0"/>
          <w:numId w:val="48"/>
        </w:numPr>
        <w:shd w:val="clear" w:color="auto" w:fill="FFFFFF"/>
        <w:spacing w:line="276" w:lineRule="auto"/>
        <w:ind w:left="426" w:right="29" w:hanging="142"/>
        <w:jc w:val="both"/>
        <w:rPr>
          <w:sz w:val="28"/>
          <w:szCs w:val="28"/>
        </w:rPr>
      </w:pPr>
      <w:r w:rsidRPr="00E86508">
        <w:rPr>
          <w:sz w:val="28"/>
          <w:szCs w:val="28"/>
        </w:rPr>
        <w:t>целям преподавания дисциплины, что выпускник должен знать и уметь;</w:t>
      </w:r>
    </w:p>
    <w:p w:rsidR="001F3DBF" w:rsidRPr="00E86508" w:rsidRDefault="001F3DBF" w:rsidP="001838E4">
      <w:pPr>
        <w:pStyle w:val="aff5"/>
        <w:numPr>
          <w:ilvl w:val="0"/>
          <w:numId w:val="47"/>
        </w:numPr>
        <w:shd w:val="clear" w:color="auto" w:fill="FFFFFF"/>
        <w:spacing w:line="276" w:lineRule="auto"/>
        <w:ind w:left="426" w:right="29" w:hanging="142"/>
        <w:jc w:val="both"/>
        <w:rPr>
          <w:sz w:val="28"/>
          <w:szCs w:val="28"/>
        </w:rPr>
      </w:pPr>
      <w:r w:rsidRPr="00E86508">
        <w:rPr>
          <w:sz w:val="28"/>
          <w:szCs w:val="28"/>
        </w:rPr>
        <w:t>содержанию дисциплины;</w:t>
      </w:r>
    </w:p>
    <w:p w:rsidR="001F3DBF" w:rsidRPr="00E86508" w:rsidRDefault="001F3DBF" w:rsidP="001838E4">
      <w:pPr>
        <w:pStyle w:val="aff5"/>
        <w:numPr>
          <w:ilvl w:val="0"/>
          <w:numId w:val="47"/>
        </w:numPr>
        <w:shd w:val="clear" w:color="auto" w:fill="FFFFFF"/>
        <w:spacing w:line="276" w:lineRule="auto"/>
        <w:ind w:left="426" w:right="29" w:hanging="142"/>
        <w:jc w:val="both"/>
        <w:rPr>
          <w:sz w:val="28"/>
          <w:szCs w:val="28"/>
        </w:rPr>
      </w:pPr>
      <w:r w:rsidRPr="00E86508">
        <w:rPr>
          <w:sz w:val="28"/>
          <w:szCs w:val="28"/>
        </w:rPr>
        <w:t>организации самостоятельной работы;</w:t>
      </w:r>
    </w:p>
    <w:p w:rsidR="001F3DBF" w:rsidRPr="00E86508" w:rsidRDefault="001F3DBF" w:rsidP="001838E4">
      <w:pPr>
        <w:pStyle w:val="aff5"/>
        <w:numPr>
          <w:ilvl w:val="0"/>
          <w:numId w:val="47"/>
        </w:numPr>
        <w:shd w:val="clear" w:color="auto" w:fill="FFFFFF"/>
        <w:spacing w:line="276" w:lineRule="auto"/>
        <w:ind w:left="426" w:right="29" w:hanging="142"/>
        <w:jc w:val="both"/>
        <w:rPr>
          <w:sz w:val="28"/>
          <w:szCs w:val="28"/>
        </w:rPr>
      </w:pPr>
      <w:r w:rsidRPr="00E86508">
        <w:rPr>
          <w:sz w:val="28"/>
          <w:szCs w:val="28"/>
        </w:rPr>
        <w:t xml:space="preserve">информационно-методическому обеспечению дисциплины. </w:t>
      </w:r>
    </w:p>
    <w:p w:rsidR="001F3DBF" w:rsidRPr="00315FC6" w:rsidRDefault="001F3DBF" w:rsidP="00024DA9">
      <w:pPr>
        <w:widowControl w:val="0"/>
        <w:shd w:val="clear" w:color="auto" w:fill="FFFFFF"/>
        <w:tabs>
          <w:tab w:val="left" w:pos="713"/>
        </w:tabs>
        <w:autoSpaceDE w:val="0"/>
        <w:autoSpaceDN w:val="0"/>
        <w:adjustRightInd w:val="0"/>
        <w:spacing w:line="276" w:lineRule="auto"/>
        <w:ind w:left="29" w:right="22"/>
        <w:jc w:val="both"/>
        <w:rPr>
          <w:sz w:val="28"/>
          <w:szCs w:val="28"/>
        </w:rPr>
      </w:pPr>
      <w:r w:rsidRPr="00315FC6">
        <w:rPr>
          <w:sz w:val="28"/>
          <w:szCs w:val="28"/>
        </w:rPr>
        <w:tab/>
        <w:t>В целом учебно-методическая документация по видам искусств разрабо</w:t>
      </w:r>
      <w:r w:rsidRPr="00315FC6">
        <w:rPr>
          <w:sz w:val="28"/>
          <w:szCs w:val="28"/>
        </w:rPr>
        <w:softHyphen/>
        <w:t>тана на достаточном профессиональном уровне, обеспечен единый технологи</w:t>
      </w:r>
      <w:r w:rsidRPr="00315FC6">
        <w:rPr>
          <w:sz w:val="28"/>
          <w:szCs w:val="28"/>
        </w:rPr>
        <w:softHyphen/>
        <w:t xml:space="preserve">ческий подход, что в значительной степени облегчает самостоятельную работу выпускников. </w:t>
      </w:r>
    </w:p>
    <w:p w:rsidR="001F3DBF" w:rsidRPr="00315FC6" w:rsidRDefault="001F3DBF" w:rsidP="00024DA9">
      <w:pPr>
        <w:shd w:val="clear" w:color="auto" w:fill="FFFFFF"/>
        <w:spacing w:line="276" w:lineRule="auto"/>
        <w:ind w:right="36" w:firstLine="698"/>
        <w:jc w:val="both"/>
        <w:rPr>
          <w:sz w:val="28"/>
          <w:szCs w:val="28"/>
        </w:rPr>
      </w:pPr>
      <w:r w:rsidRPr="00315FC6">
        <w:rPr>
          <w:sz w:val="28"/>
          <w:szCs w:val="28"/>
        </w:rPr>
        <w:t>Таким образом, структура, содержание и трудоемкость учебных планов подготовки выпускников отвечают требованиям к минимуму содержа</w:t>
      </w:r>
      <w:r w:rsidRPr="00315FC6">
        <w:rPr>
          <w:sz w:val="28"/>
          <w:szCs w:val="28"/>
        </w:rPr>
        <w:softHyphen/>
        <w:t>ния и уровню подготовки выпускников.</w:t>
      </w:r>
    </w:p>
    <w:p w:rsidR="00E86508" w:rsidRPr="00315FC6" w:rsidRDefault="00E86508" w:rsidP="00E86508">
      <w:pPr>
        <w:widowControl w:val="0"/>
        <w:shd w:val="clear" w:color="auto" w:fill="FFFFFF"/>
        <w:spacing w:line="276" w:lineRule="auto"/>
        <w:ind w:right="57" w:firstLine="697"/>
        <w:jc w:val="both"/>
        <w:rPr>
          <w:sz w:val="28"/>
          <w:szCs w:val="28"/>
        </w:rPr>
      </w:pPr>
      <w:r w:rsidRPr="00315FC6">
        <w:rPr>
          <w:sz w:val="28"/>
          <w:szCs w:val="28"/>
        </w:rPr>
        <w:t>Итоговая аттестация выпускник</w:t>
      </w:r>
      <w:r>
        <w:rPr>
          <w:sz w:val="28"/>
          <w:szCs w:val="28"/>
        </w:rPr>
        <w:t>ов</w:t>
      </w:r>
      <w:r w:rsidRPr="00315FC6">
        <w:rPr>
          <w:sz w:val="28"/>
          <w:szCs w:val="28"/>
        </w:rPr>
        <w:t xml:space="preserve"> МАОУК ДО МО г.Нягань «</w:t>
      </w:r>
      <w:r>
        <w:rPr>
          <w:sz w:val="28"/>
          <w:szCs w:val="28"/>
        </w:rPr>
        <w:t>ДШИ</w:t>
      </w:r>
      <w:r w:rsidRPr="00315FC6">
        <w:rPr>
          <w:sz w:val="28"/>
          <w:szCs w:val="28"/>
        </w:rPr>
        <w:t xml:space="preserve">» является обязательной и осуществляется после освоения образовательной программы в полном объеме. </w:t>
      </w:r>
    </w:p>
    <w:p w:rsidR="001F3DBF" w:rsidRPr="00315FC6" w:rsidRDefault="001F3DBF" w:rsidP="00024DA9">
      <w:pPr>
        <w:widowControl w:val="0"/>
        <w:shd w:val="clear" w:color="auto" w:fill="FFFFFF"/>
        <w:spacing w:line="276" w:lineRule="auto"/>
        <w:ind w:right="57" w:firstLine="697"/>
        <w:jc w:val="both"/>
        <w:rPr>
          <w:sz w:val="28"/>
          <w:szCs w:val="28"/>
        </w:rPr>
      </w:pPr>
      <w:r w:rsidRPr="00315FC6">
        <w:rPr>
          <w:sz w:val="28"/>
          <w:szCs w:val="28"/>
        </w:rPr>
        <w:t>Итоговая аттестация осуществляется в соответствии с Положением об итоговой аттестации выпускников и проводится в форме сдачи итоговых экзаменов аттестационной комиссии, председатель и персональный состав которой утверждаются в установленном порядке.</w:t>
      </w:r>
    </w:p>
    <w:p w:rsidR="00E16BF0" w:rsidRDefault="001F3DBF" w:rsidP="00024DA9">
      <w:pPr>
        <w:shd w:val="clear" w:color="auto" w:fill="FFFFFF"/>
        <w:spacing w:line="276" w:lineRule="auto"/>
        <w:ind w:right="58" w:firstLine="698"/>
        <w:jc w:val="both"/>
        <w:rPr>
          <w:sz w:val="28"/>
          <w:szCs w:val="28"/>
        </w:rPr>
      </w:pPr>
      <w:r w:rsidRPr="00315FC6">
        <w:rPr>
          <w:sz w:val="28"/>
          <w:szCs w:val="28"/>
        </w:rPr>
        <w:t xml:space="preserve">Текущая и итоговая аттестация выпускников осуществляется в установленные сроки. </w:t>
      </w:r>
    </w:p>
    <w:p w:rsidR="001F3DBF" w:rsidRPr="00315FC6" w:rsidRDefault="001F3DBF" w:rsidP="00024DA9">
      <w:pPr>
        <w:shd w:val="clear" w:color="auto" w:fill="FFFFFF"/>
        <w:spacing w:line="276" w:lineRule="auto"/>
        <w:ind w:right="58" w:firstLine="698"/>
        <w:jc w:val="both"/>
        <w:rPr>
          <w:sz w:val="28"/>
          <w:szCs w:val="28"/>
        </w:rPr>
      </w:pPr>
      <w:r w:rsidRPr="00315FC6">
        <w:rPr>
          <w:sz w:val="28"/>
          <w:szCs w:val="28"/>
        </w:rPr>
        <w:t xml:space="preserve">Нормативной базой являются: </w:t>
      </w:r>
    </w:p>
    <w:p w:rsidR="001F3DBF" w:rsidRPr="00993E44" w:rsidRDefault="001F3DBF" w:rsidP="001838E4">
      <w:pPr>
        <w:pStyle w:val="aff5"/>
        <w:numPr>
          <w:ilvl w:val="0"/>
          <w:numId w:val="44"/>
        </w:numPr>
        <w:shd w:val="clear" w:color="auto" w:fill="FFFFFF"/>
        <w:spacing w:line="276" w:lineRule="auto"/>
        <w:ind w:right="58"/>
        <w:jc w:val="both"/>
        <w:rPr>
          <w:sz w:val="28"/>
          <w:szCs w:val="28"/>
        </w:rPr>
      </w:pPr>
      <w:r w:rsidRPr="00993E44">
        <w:rPr>
          <w:sz w:val="28"/>
          <w:szCs w:val="28"/>
        </w:rPr>
        <w:lastRenderedPageBreak/>
        <w:t>Федеральный закон от 29.12.2012 №273 «Об образовании в Российской Федерации»;</w:t>
      </w:r>
    </w:p>
    <w:p w:rsidR="001F3DBF" w:rsidRPr="00993E44" w:rsidRDefault="001F3DBF" w:rsidP="001838E4">
      <w:pPr>
        <w:pStyle w:val="aff5"/>
        <w:numPr>
          <w:ilvl w:val="0"/>
          <w:numId w:val="44"/>
        </w:numPr>
        <w:shd w:val="clear" w:color="auto" w:fill="FFFFFF"/>
        <w:spacing w:line="276" w:lineRule="auto"/>
        <w:ind w:right="58"/>
        <w:jc w:val="both"/>
        <w:rPr>
          <w:sz w:val="28"/>
          <w:szCs w:val="28"/>
        </w:rPr>
      </w:pPr>
      <w:r w:rsidRPr="00993E44">
        <w:rPr>
          <w:sz w:val="28"/>
          <w:szCs w:val="28"/>
        </w:rPr>
        <w:t xml:space="preserve">Устав </w:t>
      </w:r>
      <w:r w:rsidR="000D2963" w:rsidRPr="00993E44">
        <w:rPr>
          <w:sz w:val="28"/>
          <w:szCs w:val="28"/>
        </w:rPr>
        <w:t>МАОУК ДО МО г.Нягань «Детская школа искусств»</w:t>
      </w:r>
      <w:r w:rsidRPr="00993E44">
        <w:rPr>
          <w:sz w:val="28"/>
          <w:szCs w:val="28"/>
        </w:rPr>
        <w:t>;</w:t>
      </w:r>
    </w:p>
    <w:p w:rsidR="001F3DBF" w:rsidRPr="00993E44" w:rsidRDefault="001F3DBF" w:rsidP="001838E4">
      <w:pPr>
        <w:pStyle w:val="aff5"/>
        <w:numPr>
          <w:ilvl w:val="0"/>
          <w:numId w:val="44"/>
        </w:numPr>
        <w:shd w:val="clear" w:color="auto" w:fill="FFFFFF"/>
        <w:spacing w:line="276" w:lineRule="auto"/>
        <w:ind w:right="58"/>
        <w:jc w:val="both"/>
        <w:rPr>
          <w:sz w:val="28"/>
          <w:szCs w:val="28"/>
        </w:rPr>
      </w:pPr>
      <w:r w:rsidRPr="00993E44">
        <w:rPr>
          <w:sz w:val="28"/>
          <w:szCs w:val="28"/>
        </w:rPr>
        <w:t>«Положение об итоговой  аттестации обучающихся»</w:t>
      </w:r>
      <w:r w:rsidR="00B80724" w:rsidRPr="00993E44">
        <w:rPr>
          <w:sz w:val="28"/>
          <w:szCs w:val="28"/>
        </w:rPr>
        <w:t>.</w:t>
      </w:r>
      <w:r w:rsidRPr="00993E44">
        <w:rPr>
          <w:sz w:val="28"/>
          <w:szCs w:val="28"/>
        </w:rPr>
        <w:t xml:space="preserve">  </w:t>
      </w:r>
    </w:p>
    <w:p w:rsidR="001F3DBF" w:rsidRPr="00315FC6" w:rsidRDefault="001F3DBF" w:rsidP="00024DA9">
      <w:pPr>
        <w:shd w:val="clear" w:color="auto" w:fill="FFFFFF"/>
        <w:spacing w:line="276" w:lineRule="auto"/>
        <w:ind w:right="58" w:firstLine="698"/>
        <w:jc w:val="both"/>
        <w:rPr>
          <w:sz w:val="28"/>
          <w:szCs w:val="28"/>
        </w:rPr>
      </w:pPr>
      <w:r w:rsidRPr="00315FC6">
        <w:rPr>
          <w:sz w:val="28"/>
          <w:szCs w:val="28"/>
        </w:rPr>
        <w:t>Пере</w:t>
      </w:r>
      <w:r w:rsidRPr="00315FC6">
        <w:rPr>
          <w:sz w:val="28"/>
          <w:szCs w:val="28"/>
        </w:rPr>
        <w:softHyphen/>
        <w:t>чень дисциплин, выносимых на итоговую аттестацию, определяется учебным планом.</w:t>
      </w:r>
    </w:p>
    <w:p w:rsidR="001F3DBF" w:rsidRDefault="001F3DBF" w:rsidP="00024DA9">
      <w:pPr>
        <w:widowControl w:val="0"/>
        <w:spacing w:line="276" w:lineRule="auto"/>
        <w:ind w:firstLine="709"/>
        <w:jc w:val="both"/>
        <w:rPr>
          <w:sz w:val="28"/>
          <w:szCs w:val="28"/>
        </w:rPr>
      </w:pPr>
      <w:r w:rsidRPr="00315FC6">
        <w:rPr>
          <w:sz w:val="28"/>
          <w:szCs w:val="28"/>
        </w:rPr>
        <w:t>Выпускнику, прошедшему в установленном порядке ито</w:t>
      </w:r>
      <w:r w:rsidRPr="00315FC6">
        <w:rPr>
          <w:sz w:val="28"/>
          <w:szCs w:val="28"/>
        </w:rPr>
        <w:softHyphen/>
        <w:t>говую аттестацию, выдается Свидетельство установленного образца. Основанием выдачи Свидетельства является решение аттестационной комиссии, решения Педагогического Совета и приказа директора Учреждения.</w:t>
      </w:r>
    </w:p>
    <w:p w:rsidR="001E1F48" w:rsidRDefault="001E1F48" w:rsidP="00024DA9">
      <w:pPr>
        <w:widowControl w:val="0"/>
        <w:spacing w:line="276" w:lineRule="auto"/>
        <w:ind w:firstLine="709"/>
        <w:jc w:val="both"/>
        <w:rPr>
          <w:sz w:val="28"/>
          <w:szCs w:val="28"/>
        </w:rPr>
      </w:pPr>
    </w:p>
    <w:p w:rsidR="001E1F48" w:rsidRPr="001E1F48" w:rsidRDefault="00DF316A" w:rsidP="001E1F48">
      <w:pPr>
        <w:spacing w:after="120"/>
        <w:ind w:right="-2"/>
        <w:jc w:val="center"/>
        <w:rPr>
          <w:b/>
          <w:sz w:val="28"/>
          <w:szCs w:val="28"/>
        </w:rPr>
      </w:pPr>
      <w:r w:rsidRPr="001E1F48">
        <w:rPr>
          <w:b/>
          <w:sz w:val="28"/>
          <w:szCs w:val="28"/>
        </w:rPr>
        <w:t>Результаты</w:t>
      </w:r>
      <w:r>
        <w:rPr>
          <w:b/>
          <w:sz w:val="28"/>
          <w:szCs w:val="28"/>
        </w:rPr>
        <w:t xml:space="preserve"> </w:t>
      </w:r>
      <w:r w:rsidRPr="001E1F48">
        <w:rPr>
          <w:b/>
          <w:sz w:val="28"/>
          <w:szCs w:val="28"/>
        </w:rPr>
        <w:t xml:space="preserve"> итоговой аттестации  (наличие выпускников, окончивших образовательное учреждение на  «хорошо» и «отлично»):</w:t>
      </w:r>
    </w:p>
    <w:tbl>
      <w:tblPr>
        <w:tblW w:w="100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795"/>
        <w:gridCol w:w="2476"/>
        <w:gridCol w:w="2358"/>
        <w:gridCol w:w="1849"/>
      </w:tblGrid>
      <w:tr w:rsidR="001E1F48" w:rsidRPr="001E1F48" w:rsidTr="00380E07">
        <w:trPr>
          <w:trHeight w:val="1625"/>
        </w:trPr>
        <w:tc>
          <w:tcPr>
            <w:tcW w:w="1619" w:type="dxa"/>
            <w:tcBorders>
              <w:top w:val="single" w:sz="4" w:space="0" w:color="auto"/>
              <w:left w:val="single" w:sz="4" w:space="0" w:color="auto"/>
              <w:bottom w:val="single" w:sz="4" w:space="0" w:color="auto"/>
              <w:right w:val="single" w:sz="4" w:space="0" w:color="auto"/>
            </w:tcBorders>
          </w:tcPr>
          <w:p w:rsidR="001E1F48" w:rsidRPr="001E1F48" w:rsidRDefault="001E1F48" w:rsidP="001E1F48">
            <w:pPr>
              <w:spacing w:after="120"/>
              <w:ind w:right="-2"/>
              <w:jc w:val="center"/>
              <w:rPr>
                <w:sz w:val="28"/>
                <w:szCs w:val="28"/>
              </w:rPr>
            </w:pPr>
            <w:r w:rsidRPr="001E1F48">
              <w:rPr>
                <w:sz w:val="28"/>
                <w:szCs w:val="28"/>
              </w:rPr>
              <w:t>Учебный год</w:t>
            </w:r>
          </w:p>
        </w:tc>
        <w:tc>
          <w:tcPr>
            <w:tcW w:w="1795" w:type="dxa"/>
            <w:tcBorders>
              <w:top w:val="single" w:sz="4" w:space="0" w:color="auto"/>
              <w:left w:val="single" w:sz="4" w:space="0" w:color="auto"/>
              <w:bottom w:val="single" w:sz="4" w:space="0" w:color="auto"/>
              <w:right w:val="single" w:sz="4" w:space="0" w:color="auto"/>
            </w:tcBorders>
          </w:tcPr>
          <w:p w:rsidR="001E1F48" w:rsidRPr="001E1F48" w:rsidRDefault="001E1F48" w:rsidP="001E1F48">
            <w:pPr>
              <w:spacing w:after="120"/>
              <w:ind w:right="-2"/>
              <w:jc w:val="center"/>
              <w:rPr>
                <w:sz w:val="28"/>
                <w:szCs w:val="28"/>
              </w:rPr>
            </w:pPr>
            <w:r w:rsidRPr="001E1F48">
              <w:rPr>
                <w:sz w:val="28"/>
                <w:szCs w:val="28"/>
              </w:rPr>
              <w:t>Количество</w:t>
            </w:r>
          </w:p>
          <w:p w:rsidR="001E1F48" w:rsidRPr="001E1F48" w:rsidRDefault="001E1F48" w:rsidP="001E1F48">
            <w:pPr>
              <w:spacing w:after="120"/>
              <w:ind w:right="-2"/>
              <w:jc w:val="center"/>
              <w:rPr>
                <w:sz w:val="28"/>
                <w:szCs w:val="28"/>
              </w:rPr>
            </w:pPr>
            <w:r w:rsidRPr="001E1F48">
              <w:rPr>
                <w:sz w:val="28"/>
                <w:szCs w:val="28"/>
              </w:rPr>
              <w:t xml:space="preserve"> выпускников</w:t>
            </w:r>
          </w:p>
        </w:tc>
        <w:tc>
          <w:tcPr>
            <w:tcW w:w="2540" w:type="dxa"/>
            <w:tcBorders>
              <w:top w:val="single" w:sz="4" w:space="0" w:color="auto"/>
              <w:left w:val="single" w:sz="4" w:space="0" w:color="auto"/>
              <w:bottom w:val="single" w:sz="4" w:space="0" w:color="auto"/>
              <w:right w:val="single" w:sz="4" w:space="0" w:color="auto"/>
            </w:tcBorders>
          </w:tcPr>
          <w:p w:rsidR="001E1F48" w:rsidRPr="001E1F48" w:rsidRDefault="001E1F48" w:rsidP="001E1F48">
            <w:pPr>
              <w:pStyle w:val="aff9"/>
              <w:jc w:val="center"/>
              <w:rPr>
                <w:rFonts w:ascii="Times New Roman" w:hAnsi="Times New Roman"/>
                <w:sz w:val="28"/>
                <w:szCs w:val="28"/>
              </w:rPr>
            </w:pPr>
            <w:r w:rsidRPr="001E1F48">
              <w:rPr>
                <w:rFonts w:ascii="Times New Roman" w:hAnsi="Times New Roman"/>
                <w:sz w:val="28"/>
                <w:szCs w:val="28"/>
              </w:rPr>
              <w:t>Количество выпускников,</w:t>
            </w:r>
          </w:p>
          <w:p w:rsidR="001E1F48" w:rsidRPr="001E1F48" w:rsidRDefault="001E1F48" w:rsidP="001E1F48">
            <w:pPr>
              <w:pStyle w:val="aff9"/>
              <w:jc w:val="center"/>
              <w:rPr>
                <w:rFonts w:ascii="Times New Roman" w:hAnsi="Times New Roman"/>
                <w:sz w:val="28"/>
                <w:szCs w:val="28"/>
              </w:rPr>
            </w:pPr>
            <w:r w:rsidRPr="001E1F48">
              <w:rPr>
                <w:rFonts w:ascii="Times New Roman" w:hAnsi="Times New Roman"/>
                <w:sz w:val="28"/>
                <w:szCs w:val="28"/>
              </w:rPr>
              <w:t>окончивших обучение на   «отлично»</w:t>
            </w:r>
          </w:p>
        </w:tc>
        <w:tc>
          <w:tcPr>
            <w:tcW w:w="2410" w:type="dxa"/>
            <w:tcBorders>
              <w:top w:val="single" w:sz="4" w:space="0" w:color="auto"/>
              <w:left w:val="single" w:sz="4" w:space="0" w:color="auto"/>
              <w:bottom w:val="single" w:sz="4" w:space="0" w:color="auto"/>
              <w:right w:val="single" w:sz="4" w:space="0" w:color="auto"/>
            </w:tcBorders>
          </w:tcPr>
          <w:p w:rsidR="001E1F48" w:rsidRPr="001E1F48" w:rsidRDefault="001E1F48" w:rsidP="001E1F48">
            <w:pPr>
              <w:pStyle w:val="aff9"/>
              <w:jc w:val="center"/>
              <w:rPr>
                <w:rFonts w:ascii="Times New Roman" w:hAnsi="Times New Roman"/>
                <w:sz w:val="28"/>
                <w:szCs w:val="28"/>
              </w:rPr>
            </w:pPr>
            <w:r w:rsidRPr="001E1F48">
              <w:rPr>
                <w:rFonts w:ascii="Times New Roman" w:hAnsi="Times New Roman"/>
                <w:sz w:val="28"/>
                <w:szCs w:val="28"/>
              </w:rPr>
              <w:t>Количество выпускников,</w:t>
            </w:r>
          </w:p>
          <w:p w:rsidR="001E1F48" w:rsidRPr="001E1F48" w:rsidRDefault="001E1F48" w:rsidP="001E1F48">
            <w:pPr>
              <w:pStyle w:val="aff9"/>
              <w:jc w:val="center"/>
              <w:rPr>
                <w:rFonts w:ascii="Times New Roman" w:hAnsi="Times New Roman"/>
                <w:sz w:val="28"/>
                <w:szCs w:val="28"/>
              </w:rPr>
            </w:pPr>
            <w:r w:rsidRPr="001E1F48">
              <w:rPr>
                <w:rFonts w:ascii="Times New Roman" w:hAnsi="Times New Roman"/>
                <w:sz w:val="28"/>
                <w:szCs w:val="28"/>
              </w:rPr>
              <w:t>окончивших обучение на «4» и «5»</w:t>
            </w:r>
          </w:p>
        </w:tc>
        <w:tc>
          <w:tcPr>
            <w:tcW w:w="1704" w:type="dxa"/>
            <w:tcBorders>
              <w:top w:val="single" w:sz="4" w:space="0" w:color="auto"/>
              <w:left w:val="single" w:sz="4" w:space="0" w:color="auto"/>
              <w:bottom w:val="single" w:sz="4" w:space="0" w:color="auto"/>
              <w:right w:val="single" w:sz="4" w:space="0" w:color="auto"/>
            </w:tcBorders>
          </w:tcPr>
          <w:p w:rsidR="00380E07" w:rsidRDefault="00380E07" w:rsidP="00380E07">
            <w:pPr>
              <w:pStyle w:val="aff9"/>
              <w:jc w:val="center"/>
              <w:rPr>
                <w:rFonts w:ascii="Times New Roman" w:hAnsi="Times New Roman"/>
                <w:sz w:val="28"/>
                <w:szCs w:val="28"/>
              </w:rPr>
            </w:pPr>
            <w:r>
              <w:rPr>
                <w:rFonts w:ascii="Times New Roman" w:hAnsi="Times New Roman"/>
                <w:sz w:val="28"/>
                <w:szCs w:val="28"/>
              </w:rPr>
              <w:t>Качественная успеваемость</w:t>
            </w:r>
          </w:p>
          <w:p w:rsidR="00380E07" w:rsidRPr="001E1F48" w:rsidRDefault="001E1F48" w:rsidP="00380E07">
            <w:pPr>
              <w:pStyle w:val="aff9"/>
              <w:jc w:val="center"/>
              <w:rPr>
                <w:rFonts w:ascii="Times New Roman" w:hAnsi="Times New Roman"/>
                <w:sz w:val="28"/>
                <w:szCs w:val="28"/>
              </w:rPr>
            </w:pPr>
            <w:r w:rsidRPr="001E1F48">
              <w:rPr>
                <w:rFonts w:ascii="Times New Roman" w:hAnsi="Times New Roman"/>
                <w:sz w:val="28"/>
                <w:szCs w:val="28"/>
              </w:rPr>
              <w:t xml:space="preserve">% </w:t>
            </w:r>
          </w:p>
          <w:p w:rsidR="001E1F48" w:rsidRPr="001E1F48" w:rsidRDefault="001E1F48" w:rsidP="001E1F48">
            <w:pPr>
              <w:pStyle w:val="aff9"/>
              <w:jc w:val="center"/>
              <w:rPr>
                <w:rFonts w:ascii="Times New Roman" w:hAnsi="Times New Roman"/>
                <w:sz w:val="28"/>
                <w:szCs w:val="28"/>
              </w:rPr>
            </w:pPr>
          </w:p>
        </w:tc>
      </w:tr>
      <w:tr w:rsidR="001E1F48" w:rsidRPr="001E1F48" w:rsidTr="00380E07">
        <w:trPr>
          <w:trHeight w:val="316"/>
        </w:trPr>
        <w:tc>
          <w:tcPr>
            <w:tcW w:w="1619" w:type="dxa"/>
            <w:tcBorders>
              <w:top w:val="single" w:sz="4" w:space="0" w:color="auto"/>
              <w:left w:val="single" w:sz="4" w:space="0" w:color="auto"/>
              <w:bottom w:val="single" w:sz="4" w:space="0" w:color="auto"/>
              <w:right w:val="single" w:sz="4" w:space="0" w:color="auto"/>
            </w:tcBorders>
          </w:tcPr>
          <w:p w:rsidR="001E1F48" w:rsidRPr="001E1F48" w:rsidRDefault="001E1F48" w:rsidP="00F349D1">
            <w:pPr>
              <w:jc w:val="center"/>
              <w:rPr>
                <w:sz w:val="28"/>
                <w:szCs w:val="28"/>
              </w:rPr>
            </w:pPr>
            <w:r w:rsidRPr="001E1F48">
              <w:rPr>
                <w:sz w:val="28"/>
                <w:szCs w:val="28"/>
              </w:rPr>
              <w:t>201</w:t>
            </w:r>
            <w:r w:rsidR="00F349D1">
              <w:rPr>
                <w:sz w:val="28"/>
                <w:szCs w:val="28"/>
              </w:rPr>
              <w:t>7</w:t>
            </w:r>
            <w:r w:rsidRPr="001E1F48">
              <w:rPr>
                <w:sz w:val="28"/>
                <w:szCs w:val="28"/>
              </w:rPr>
              <w:t>-201</w:t>
            </w:r>
            <w:r w:rsidR="00F349D1">
              <w:rPr>
                <w:sz w:val="28"/>
                <w:szCs w:val="28"/>
              </w:rPr>
              <w:t>8</w:t>
            </w:r>
          </w:p>
        </w:tc>
        <w:tc>
          <w:tcPr>
            <w:tcW w:w="1795" w:type="dxa"/>
            <w:tcBorders>
              <w:top w:val="single" w:sz="4" w:space="0" w:color="auto"/>
              <w:left w:val="single" w:sz="4" w:space="0" w:color="auto"/>
              <w:bottom w:val="single" w:sz="4" w:space="0" w:color="auto"/>
              <w:right w:val="single" w:sz="4" w:space="0" w:color="auto"/>
            </w:tcBorders>
          </w:tcPr>
          <w:p w:rsidR="001E1F48" w:rsidRPr="001E1F48" w:rsidRDefault="001E1F48" w:rsidP="001E1F48">
            <w:pPr>
              <w:jc w:val="center"/>
              <w:rPr>
                <w:sz w:val="28"/>
                <w:szCs w:val="28"/>
              </w:rPr>
            </w:pPr>
            <w:r>
              <w:rPr>
                <w:sz w:val="28"/>
                <w:szCs w:val="28"/>
              </w:rPr>
              <w:t>153</w:t>
            </w:r>
          </w:p>
        </w:tc>
        <w:tc>
          <w:tcPr>
            <w:tcW w:w="2540" w:type="dxa"/>
            <w:tcBorders>
              <w:top w:val="single" w:sz="4" w:space="0" w:color="auto"/>
              <w:left w:val="single" w:sz="4" w:space="0" w:color="auto"/>
              <w:bottom w:val="single" w:sz="4" w:space="0" w:color="auto"/>
              <w:right w:val="single" w:sz="4" w:space="0" w:color="auto"/>
            </w:tcBorders>
          </w:tcPr>
          <w:p w:rsidR="001E1F48" w:rsidRPr="001E1F48" w:rsidRDefault="001E1F48" w:rsidP="00380E07">
            <w:pPr>
              <w:jc w:val="center"/>
              <w:rPr>
                <w:sz w:val="28"/>
                <w:szCs w:val="28"/>
              </w:rPr>
            </w:pPr>
            <w:r>
              <w:rPr>
                <w:sz w:val="28"/>
                <w:szCs w:val="28"/>
              </w:rPr>
              <w:t>112 (</w:t>
            </w:r>
            <w:r w:rsidR="00380E07">
              <w:rPr>
                <w:sz w:val="28"/>
                <w:szCs w:val="28"/>
              </w:rPr>
              <w:t>73,2</w:t>
            </w:r>
            <w:r>
              <w:rPr>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1E1F48" w:rsidRPr="001E1F48" w:rsidRDefault="001E1F48" w:rsidP="001E1F48">
            <w:pPr>
              <w:jc w:val="center"/>
              <w:rPr>
                <w:sz w:val="28"/>
                <w:szCs w:val="28"/>
              </w:rPr>
            </w:pPr>
            <w:r>
              <w:rPr>
                <w:sz w:val="28"/>
                <w:szCs w:val="28"/>
              </w:rPr>
              <w:t>151 (98,7%)</w:t>
            </w:r>
          </w:p>
        </w:tc>
        <w:tc>
          <w:tcPr>
            <w:tcW w:w="1704" w:type="dxa"/>
            <w:tcBorders>
              <w:top w:val="single" w:sz="4" w:space="0" w:color="auto"/>
              <w:left w:val="single" w:sz="4" w:space="0" w:color="auto"/>
              <w:bottom w:val="single" w:sz="4" w:space="0" w:color="auto"/>
              <w:right w:val="single" w:sz="4" w:space="0" w:color="auto"/>
            </w:tcBorders>
          </w:tcPr>
          <w:p w:rsidR="001E1F48" w:rsidRPr="001E1F48" w:rsidRDefault="00380E07" w:rsidP="001E1F48">
            <w:pPr>
              <w:jc w:val="center"/>
              <w:rPr>
                <w:sz w:val="28"/>
                <w:szCs w:val="28"/>
              </w:rPr>
            </w:pPr>
            <w:r>
              <w:rPr>
                <w:sz w:val="28"/>
                <w:szCs w:val="28"/>
              </w:rPr>
              <w:t>98,5</w:t>
            </w:r>
            <w:r w:rsidR="001E1F48" w:rsidRPr="001E1F48">
              <w:rPr>
                <w:sz w:val="28"/>
                <w:szCs w:val="28"/>
              </w:rPr>
              <w:t>%</w:t>
            </w:r>
          </w:p>
        </w:tc>
      </w:tr>
    </w:tbl>
    <w:p w:rsidR="001E1F48" w:rsidRPr="00315FC6" w:rsidRDefault="001E1F48" w:rsidP="00024DA9">
      <w:pPr>
        <w:widowControl w:val="0"/>
        <w:spacing w:line="276" w:lineRule="auto"/>
        <w:ind w:firstLine="709"/>
        <w:jc w:val="both"/>
        <w:rPr>
          <w:sz w:val="28"/>
          <w:szCs w:val="28"/>
        </w:rPr>
      </w:pPr>
    </w:p>
    <w:p w:rsidR="000D2963" w:rsidRPr="00315FC6" w:rsidRDefault="00DF316A" w:rsidP="00DF316A">
      <w:pPr>
        <w:widowControl w:val="0"/>
        <w:shd w:val="clear" w:color="auto" w:fill="FFFFFF"/>
        <w:tabs>
          <w:tab w:val="left" w:pos="851"/>
        </w:tabs>
        <w:spacing w:line="276" w:lineRule="auto"/>
        <w:ind w:right="1" w:firstLine="397"/>
        <w:jc w:val="both"/>
        <w:rPr>
          <w:sz w:val="28"/>
          <w:szCs w:val="28"/>
        </w:rPr>
      </w:pPr>
      <w:r>
        <w:rPr>
          <w:sz w:val="28"/>
          <w:szCs w:val="28"/>
        </w:rPr>
        <w:tab/>
      </w:r>
      <w:r w:rsidR="001F3DBF" w:rsidRPr="00315FC6">
        <w:rPr>
          <w:sz w:val="28"/>
          <w:szCs w:val="28"/>
        </w:rPr>
        <w:t>Анализ содержания подготовки выпускников через организацию учебного процесса по всему перечню учебных дисциплин, реализуемых в  ДШИ  показывает, что учебный процесс организован в соответствии с нормативными требованиями дополнительного образования.</w:t>
      </w:r>
      <w:r w:rsidR="000D2963" w:rsidRPr="00315FC6">
        <w:rPr>
          <w:color w:val="C00000"/>
          <w:sz w:val="24"/>
          <w:szCs w:val="24"/>
        </w:rPr>
        <w:t xml:space="preserve"> </w:t>
      </w:r>
      <w:r w:rsidR="000D2963" w:rsidRPr="00315FC6">
        <w:rPr>
          <w:sz w:val="28"/>
          <w:szCs w:val="28"/>
        </w:rPr>
        <w:t>При анализе структурного соответствия циклов дисциплин, общих объемов нагрузки по циклам дисцип</w:t>
      </w:r>
      <w:r w:rsidR="000D2963" w:rsidRPr="00315FC6">
        <w:rPr>
          <w:sz w:val="28"/>
          <w:szCs w:val="28"/>
        </w:rPr>
        <w:softHyphen/>
        <w:t>лин, объемов нагрузки отклонений не выявлено.</w:t>
      </w:r>
    </w:p>
    <w:p w:rsidR="00C05C48" w:rsidRPr="00C05C48" w:rsidRDefault="00C05C48" w:rsidP="00C05C48">
      <w:pPr>
        <w:pStyle w:val="aff5"/>
        <w:tabs>
          <w:tab w:val="left" w:pos="851"/>
        </w:tabs>
        <w:spacing w:line="276" w:lineRule="auto"/>
        <w:ind w:left="360" w:firstLine="37"/>
        <w:jc w:val="both"/>
      </w:pPr>
      <w:r>
        <w:rPr>
          <w:color w:val="FF0000"/>
          <w:sz w:val="28"/>
          <w:szCs w:val="28"/>
        </w:rPr>
        <w:tab/>
      </w:r>
      <w:r w:rsidR="00993E44" w:rsidRPr="00C05C48">
        <w:rPr>
          <w:sz w:val="28"/>
          <w:szCs w:val="28"/>
        </w:rPr>
        <w:t>На основании мониторинга б</w:t>
      </w:r>
      <w:r w:rsidRPr="00C05C48">
        <w:rPr>
          <w:sz w:val="28"/>
          <w:szCs w:val="28"/>
        </w:rPr>
        <w:t>ыли сделаны следующие выводы:</w:t>
      </w:r>
    </w:p>
    <w:p w:rsidR="00C05C48" w:rsidRPr="00C05C48" w:rsidRDefault="00993E44" w:rsidP="001838E4">
      <w:pPr>
        <w:pStyle w:val="aff5"/>
        <w:numPr>
          <w:ilvl w:val="0"/>
          <w:numId w:val="45"/>
        </w:numPr>
        <w:spacing w:line="276" w:lineRule="auto"/>
        <w:jc w:val="both"/>
      </w:pPr>
      <w:r w:rsidRPr="00C05C48">
        <w:rPr>
          <w:sz w:val="28"/>
          <w:szCs w:val="28"/>
        </w:rPr>
        <w:t>качество обучения стабильное, состояние образовательного процесса</w:t>
      </w:r>
      <w:r w:rsidR="00C05C48" w:rsidRPr="00C05C48">
        <w:rPr>
          <w:sz w:val="28"/>
          <w:szCs w:val="28"/>
        </w:rPr>
        <w:t xml:space="preserve"> </w:t>
      </w:r>
      <w:r w:rsidRPr="00C05C48">
        <w:rPr>
          <w:sz w:val="28"/>
          <w:szCs w:val="28"/>
        </w:rPr>
        <w:t>в учреждении полностью соответствует структуре и содержанию примерных</w:t>
      </w:r>
      <w:r w:rsidR="00C05C48" w:rsidRPr="00C05C48">
        <w:rPr>
          <w:sz w:val="28"/>
          <w:szCs w:val="28"/>
        </w:rPr>
        <w:t xml:space="preserve"> </w:t>
      </w:r>
      <w:r w:rsidRPr="00C05C48">
        <w:rPr>
          <w:sz w:val="28"/>
          <w:szCs w:val="28"/>
        </w:rPr>
        <w:t>учебных планов и образовательных программ</w:t>
      </w:r>
      <w:r w:rsidR="00C05C48" w:rsidRPr="00C05C48">
        <w:rPr>
          <w:sz w:val="28"/>
          <w:szCs w:val="28"/>
        </w:rPr>
        <w:t>;</w:t>
      </w:r>
    </w:p>
    <w:p w:rsidR="00C05C48" w:rsidRPr="00C05C48" w:rsidRDefault="00993E44" w:rsidP="001838E4">
      <w:pPr>
        <w:pStyle w:val="aff5"/>
        <w:numPr>
          <w:ilvl w:val="0"/>
          <w:numId w:val="45"/>
        </w:numPr>
        <w:spacing w:line="276" w:lineRule="auto"/>
        <w:jc w:val="both"/>
      </w:pPr>
      <w:r w:rsidRPr="00C05C48">
        <w:rPr>
          <w:sz w:val="28"/>
          <w:szCs w:val="28"/>
        </w:rPr>
        <w:t>каждый преподаватель работает в соответствии с утвержденным</w:t>
      </w:r>
      <w:r w:rsidRPr="00C05C48">
        <w:rPr>
          <w:sz w:val="28"/>
          <w:szCs w:val="28"/>
        </w:rPr>
        <w:br/>
        <w:t xml:space="preserve">рабочим учебным </w:t>
      </w:r>
      <w:r w:rsidR="00C05C48" w:rsidRPr="00C05C48">
        <w:rPr>
          <w:sz w:val="28"/>
          <w:szCs w:val="28"/>
        </w:rPr>
        <w:t>графиком</w:t>
      </w:r>
      <w:r w:rsidRPr="00C05C48">
        <w:rPr>
          <w:sz w:val="28"/>
          <w:szCs w:val="28"/>
        </w:rPr>
        <w:t>, календарн</w:t>
      </w:r>
      <w:r w:rsidR="00C05C48" w:rsidRPr="00C05C48">
        <w:rPr>
          <w:sz w:val="28"/>
          <w:szCs w:val="28"/>
        </w:rPr>
        <w:t>о-тематическим планированием;</w:t>
      </w:r>
    </w:p>
    <w:p w:rsidR="00C05C48" w:rsidRPr="00C05C48" w:rsidRDefault="00993E44" w:rsidP="001838E4">
      <w:pPr>
        <w:pStyle w:val="aff5"/>
        <w:numPr>
          <w:ilvl w:val="0"/>
          <w:numId w:val="45"/>
        </w:numPr>
        <w:spacing w:line="276" w:lineRule="auto"/>
        <w:jc w:val="both"/>
      </w:pPr>
      <w:r w:rsidRPr="00C05C48">
        <w:rPr>
          <w:sz w:val="28"/>
          <w:szCs w:val="28"/>
        </w:rPr>
        <w:t>в ДШИ созданы условия, позволяющие каждому реб</w:t>
      </w:r>
      <w:r w:rsidR="00C05C48" w:rsidRPr="00C05C48">
        <w:rPr>
          <w:sz w:val="28"/>
          <w:szCs w:val="28"/>
        </w:rPr>
        <w:t>е</w:t>
      </w:r>
      <w:r w:rsidRPr="00C05C48">
        <w:rPr>
          <w:sz w:val="28"/>
          <w:szCs w:val="28"/>
        </w:rPr>
        <w:t>нку,</w:t>
      </w:r>
      <w:r w:rsidR="00C05C48" w:rsidRPr="00C05C48">
        <w:rPr>
          <w:sz w:val="28"/>
          <w:szCs w:val="28"/>
        </w:rPr>
        <w:t xml:space="preserve"> </w:t>
      </w:r>
      <w:r w:rsidRPr="00C05C48">
        <w:rPr>
          <w:sz w:val="28"/>
          <w:szCs w:val="28"/>
        </w:rPr>
        <w:t>получить музыкальное</w:t>
      </w:r>
      <w:r w:rsidR="00C05C48" w:rsidRPr="00C05C48">
        <w:rPr>
          <w:sz w:val="28"/>
          <w:szCs w:val="28"/>
        </w:rPr>
        <w:t xml:space="preserve"> или</w:t>
      </w:r>
      <w:r w:rsidRPr="00C05C48">
        <w:rPr>
          <w:sz w:val="28"/>
          <w:szCs w:val="28"/>
        </w:rPr>
        <w:t xml:space="preserve"> художественное </w:t>
      </w:r>
      <w:r w:rsidR="00C05C48" w:rsidRPr="00C05C48">
        <w:rPr>
          <w:sz w:val="28"/>
          <w:szCs w:val="28"/>
        </w:rPr>
        <w:t xml:space="preserve"> </w:t>
      </w:r>
      <w:r w:rsidRPr="00C05C48">
        <w:rPr>
          <w:sz w:val="28"/>
          <w:szCs w:val="28"/>
        </w:rPr>
        <w:t xml:space="preserve"> начальное</w:t>
      </w:r>
      <w:r w:rsidR="00C05C48" w:rsidRPr="00C05C48">
        <w:rPr>
          <w:sz w:val="28"/>
          <w:szCs w:val="28"/>
        </w:rPr>
        <w:t xml:space="preserve"> </w:t>
      </w:r>
      <w:r w:rsidRPr="00C05C48">
        <w:rPr>
          <w:sz w:val="28"/>
          <w:szCs w:val="28"/>
        </w:rPr>
        <w:t>образование с уч</w:t>
      </w:r>
      <w:r w:rsidR="00C05C48" w:rsidRPr="00C05C48">
        <w:rPr>
          <w:sz w:val="28"/>
          <w:szCs w:val="28"/>
        </w:rPr>
        <w:t>е</w:t>
      </w:r>
      <w:r w:rsidRPr="00C05C48">
        <w:rPr>
          <w:sz w:val="28"/>
          <w:szCs w:val="28"/>
        </w:rPr>
        <w:t>том индивидуального развития, потребностей и интересов,</w:t>
      </w:r>
      <w:r w:rsidR="00C05C48" w:rsidRPr="00C05C48">
        <w:rPr>
          <w:sz w:val="28"/>
          <w:szCs w:val="28"/>
        </w:rPr>
        <w:t xml:space="preserve"> </w:t>
      </w:r>
      <w:r w:rsidRPr="00C05C48">
        <w:rPr>
          <w:sz w:val="28"/>
          <w:szCs w:val="28"/>
        </w:rPr>
        <w:t>а также подготовки обучающихся к продолжению профессионального</w:t>
      </w:r>
      <w:r w:rsidR="00C05C48" w:rsidRPr="00C05C48">
        <w:rPr>
          <w:sz w:val="28"/>
          <w:szCs w:val="28"/>
        </w:rPr>
        <w:t xml:space="preserve"> </w:t>
      </w:r>
      <w:r w:rsidRPr="00C05C48">
        <w:rPr>
          <w:sz w:val="28"/>
          <w:szCs w:val="28"/>
        </w:rPr>
        <w:t xml:space="preserve">обучения в ССУЗах и ВУЗах </w:t>
      </w:r>
      <w:r w:rsidR="00C05C48" w:rsidRPr="00C05C48">
        <w:rPr>
          <w:sz w:val="28"/>
          <w:szCs w:val="28"/>
        </w:rPr>
        <w:t xml:space="preserve"> </w:t>
      </w:r>
      <w:r w:rsidRPr="00C05C48">
        <w:rPr>
          <w:sz w:val="28"/>
          <w:szCs w:val="28"/>
        </w:rPr>
        <w:t>по</w:t>
      </w:r>
      <w:r w:rsidR="00C05C48" w:rsidRPr="00C05C48">
        <w:rPr>
          <w:sz w:val="28"/>
          <w:szCs w:val="28"/>
        </w:rPr>
        <w:t xml:space="preserve"> </w:t>
      </w:r>
      <w:r w:rsidRPr="00C05C48">
        <w:rPr>
          <w:sz w:val="28"/>
          <w:szCs w:val="28"/>
        </w:rPr>
        <w:t>специальностям.</w:t>
      </w:r>
      <w:r w:rsidR="00C05C48" w:rsidRPr="00C05C48">
        <w:rPr>
          <w:sz w:val="28"/>
          <w:szCs w:val="28"/>
        </w:rPr>
        <w:t xml:space="preserve"> </w:t>
      </w:r>
    </w:p>
    <w:p w:rsidR="00DC6E4F" w:rsidRDefault="00C05C48" w:rsidP="00C05C48">
      <w:pPr>
        <w:pStyle w:val="aff5"/>
        <w:tabs>
          <w:tab w:val="left" w:pos="851"/>
        </w:tabs>
        <w:spacing w:line="276" w:lineRule="auto"/>
        <w:ind w:left="0"/>
        <w:jc w:val="both"/>
        <w:rPr>
          <w:color w:val="000000"/>
          <w:sz w:val="28"/>
          <w:szCs w:val="28"/>
        </w:rPr>
      </w:pPr>
      <w:r w:rsidRPr="00C05C48">
        <w:rPr>
          <w:sz w:val="28"/>
          <w:szCs w:val="28"/>
        </w:rPr>
        <w:tab/>
      </w:r>
      <w:r w:rsidR="00993E44" w:rsidRPr="00C05C48">
        <w:rPr>
          <w:sz w:val="28"/>
          <w:szCs w:val="28"/>
        </w:rPr>
        <w:t>Конкретные формы и процедуры текущего контроля знаний,</w:t>
      </w:r>
      <w:r w:rsidRPr="00C05C48">
        <w:rPr>
          <w:sz w:val="28"/>
          <w:szCs w:val="28"/>
        </w:rPr>
        <w:t xml:space="preserve"> </w:t>
      </w:r>
      <w:r w:rsidR="00993E44" w:rsidRPr="00C05C48">
        <w:rPr>
          <w:sz w:val="28"/>
          <w:szCs w:val="28"/>
        </w:rPr>
        <w:t>промежуточной аттестации по каждой дисциплине разрабатываются</w:t>
      </w:r>
      <w:r w:rsidRPr="00C05C48">
        <w:rPr>
          <w:sz w:val="28"/>
          <w:szCs w:val="28"/>
        </w:rPr>
        <w:t xml:space="preserve"> </w:t>
      </w:r>
      <w:r w:rsidR="00993E44" w:rsidRPr="00C05C48">
        <w:rPr>
          <w:sz w:val="28"/>
          <w:szCs w:val="28"/>
        </w:rPr>
        <w:t xml:space="preserve">образовательным </w:t>
      </w:r>
      <w:r w:rsidRPr="00C05C48">
        <w:rPr>
          <w:sz w:val="28"/>
          <w:szCs w:val="28"/>
        </w:rPr>
        <w:t xml:space="preserve"> у</w:t>
      </w:r>
      <w:r w:rsidR="00993E44" w:rsidRPr="00C05C48">
        <w:rPr>
          <w:sz w:val="28"/>
          <w:szCs w:val="28"/>
        </w:rPr>
        <w:t>чреждением самостоятельно. На каждом этапе обучения</w:t>
      </w:r>
      <w:r w:rsidRPr="00C05C48">
        <w:rPr>
          <w:sz w:val="28"/>
          <w:szCs w:val="28"/>
        </w:rPr>
        <w:t xml:space="preserve"> </w:t>
      </w:r>
      <w:r w:rsidR="00993E44" w:rsidRPr="00C05C48">
        <w:rPr>
          <w:sz w:val="28"/>
          <w:szCs w:val="28"/>
        </w:rPr>
        <w:t>каждого класса проходят контрольные точки, которые показывают</w:t>
      </w:r>
      <w:r w:rsidRPr="00C05C48">
        <w:rPr>
          <w:sz w:val="28"/>
          <w:szCs w:val="28"/>
        </w:rPr>
        <w:t xml:space="preserve"> </w:t>
      </w:r>
      <w:r w:rsidR="00993E44" w:rsidRPr="00C05C48">
        <w:rPr>
          <w:sz w:val="28"/>
          <w:szCs w:val="28"/>
        </w:rPr>
        <w:t>объективные знания обучающихся по всем дисциплинам. Итоговая</w:t>
      </w:r>
      <w:r w:rsidRPr="00C05C48">
        <w:rPr>
          <w:sz w:val="28"/>
          <w:szCs w:val="28"/>
        </w:rPr>
        <w:t xml:space="preserve"> </w:t>
      </w:r>
      <w:r w:rsidR="00993E44" w:rsidRPr="00C05C48">
        <w:rPr>
          <w:sz w:val="28"/>
          <w:szCs w:val="28"/>
        </w:rPr>
        <w:t xml:space="preserve">аттестация в Школе </w:t>
      </w:r>
      <w:r w:rsidR="00993E44" w:rsidRPr="00C05C48">
        <w:rPr>
          <w:sz w:val="28"/>
          <w:szCs w:val="28"/>
        </w:rPr>
        <w:lastRenderedPageBreak/>
        <w:t>проводится аттестационными комиссиями, которые</w:t>
      </w:r>
      <w:r w:rsidRPr="00C05C48">
        <w:rPr>
          <w:sz w:val="28"/>
          <w:szCs w:val="28"/>
        </w:rPr>
        <w:t xml:space="preserve"> </w:t>
      </w:r>
      <w:r w:rsidR="00993E44" w:rsidRPr="00C05C48">
        <w:rPr>
          <w:sz w:val="28"/>
          <w:szCs w:val="28"/>
        </w:rPr>
        <w:t xml:space="preserve">руководствуются в своей деятельности </w:t>
      </w:r>
      <w:r w:rsidRPr="00C05C48">
        <w:rPr>
          <w:sz w:val="28"/>
          <w:szCs w:val="28"/>
        </w:rPr>
        <w:t>«</w:t>
      </w:r>
      <w:r w:rsidR="00993E44" w:rsidRPr="00C05C48">
        <w:rPr>
          <w:sz w:val="28"/>
          <w:szCs w:val="28"/>
        </w:rPr>
        <w:t>Положением об итоговой</w:t>
      </w:r>
      <w:r w:rsidRPr="00C05C48">
        <w:rPr>
          <w:sz w:val="28"/>
          <w:szCs w:val="28"/>
        </w:rPr>
        <w:t xml:space="preserve"> аттестации», </w:t>
      </w:r>
      <w:r>
        <w:rPr>
          <w:color w:val="000000"/>
          <w:sz w:val="28"/>
          <w:szCs w:val="28"/>
        </w:rPr>
        <w:t>в части требований к минимуму содержания и уровню подготовки выпускников. Программа итоговой  аттестации и критерии оценки соответствуют требованиям выпускных классов по образовательным программам.</w:t>
      </w:r>
      <w:r w:rsidR="00E86508">
        <w:rPr>
          <w:color w:val="000000"/>
          <w:sz w:val="28"/>
          <w:szCs w:val="28"/>
        </w:rPr>
        <w:t xml:space="preserve"> </w:t>
      </w:r>
    </w:p>
    <w:p w:rsidR="00E86508" w:rsidRPr="00315FC6" w:rsidRDefault="00E86508" w:rsidP="00C05C48">
      <w:pPr>
        <w:pStyle w:val="aff5"/>
        <w:tabs>
          <w:tab w:val="left" w:pos="851"/>
        </w:tabs>
        <w:spacing w:line="276" w:lineRule="auto"/>
        <w:ind w:left="0"/>
        <w:jc w:val="both"/>
      </w:pPr>
    </w:p>
    <w:p w:rsidR="00A366A8" w:rsidRPr="0013730E" w:rsidRDefault="00E16BF0" w:rsidP="001838E4">
      <w:pPr>
        <w:pStyle w:val="aff5"/>
        <w:numPr>
          <w:ilvl w:val="0"/>
          <w:numId w:val="18"/>
        </w:numPr>
        <w:spacing w:line="276" w:lineRule="auto"/>
        <w:jc w:val="center"/>
        <w:rPr>
          <w:b/>
        </w:rPr>
      </w:pPr>
      <w:r w:rsidRPr="0013730E">
        <w:rPr>
          <w:rFonts w:eastAsia="Calibri"/>
          <w:b/>
          <w:sz w:val="28"/>
          <w:szCs w:val="28"/>
          <w:lang w:eastAsia="ar-SA"/>
        </w:rPr>
        <w:t>ПРОФЕССИОНАЛЬНАЯ ОРИЕНТАЦИЯ УЧАЩИХСЯ</w:t>
      </w:r>
    </w:p>
    <w:p w:rsidR="00A366A8" w:rsidRPr="0013730E" w:rsidRDefault="00A366A8" w:rsidP="00024DA9">
      <w:pPr>
        <w:spacing w:line="276" w:lineRule="auto"/>
        <w:jc w:val="both"/>
        <w:rPr>
          <w:sz w:val="28"/>
          <w:szCs w:val="28"/>
        </w:rPr>
      </w:pPr>
      <w:r w:rsidRPr="0013730E">
        <w:rPr>
          <w:b/>
          <w:sz w:val="28"/>
          <w:szCs w:val="28"/>
        </w:rPr>
        <w:tab/>
      </w:r>
      <w:r w:rsidRPr="0013730E">
        <w:rPr>
          <w:b/>
          <w:sz w:val="28"/>
          <w:szCs w:val="28"/>
        </w:rPr>
        <w:tab/>
        <w:t>Профориентационная деятельность</w:t>
      </w:r>
      <w:r w:rsidRPr="0013730E">
        <w:rPr>
          <w:sz w:val="28"/>
          <w:szCs w:val="28"/>
        </w:rPr>
        <w:t xml:space="preserve"> – важный современный компонент деятельности образовательного учреждения. Позиционирование жизнеспособного творческого начала, публичность и победы на конкурсах и фестивалях различного уровня служат прекрасной практикой для старшеклассников, побуждая к стремлению продолжить свое образование в ССУЗах и ВУЗах культуры и искусства. </w:t>
      </w:r>
    </w:p>
    <w:p w:rsidR="00574052" w:rsidRPr="0013730E" w:rsidRDefault="00574052" w:rsidP="00024DA9">
      <w:pPr>
        <w:shd w:val="clear" w:color="auto" w:fill="FFFFFF"/>
        <w:tabs>
          <w:tab w:val="left" w:pos="851"/>
        </w:tabs>
        <w:spacing w:line="276" w:lineRule="auto"/>
        <w:ind w:right="36" w:firstLine="851"/>
        <w:jc w:val="both"/>
        <w:rPr>
          <w:sz w:val="28"/>
          <w:szCs w:val="28"/>
        </w:rPr>
      </w:pPr>
      <w:r w:rsidRPr="0013730E">
        <w:rPr>
          <w:sz w:val="28"/>
          <w:szCs w:val="28"/>
        </w:rPr>
        <w:t>В школе сформирована комплексная система ранней профессиональной ориентации учащихся, главная задача которой –  профессиональная ориентация, направленная на профессиональ</w:t>
      </w:r>
      <w:r w:rsidRPr="0013730E">
        <w:rPr>
          <w:sz w:val="28"/>
          <w:szCs w:val="28"/>
        </w:rPr>
        <w:softHyphen/>
        <w:t>ное самоопределение обучающегося в соответствии с его желаниями, склонностями, способностями и индивидуально-личностными особенностями.</w:t>
      </w:r>
    </w:p>
    <w:p w:rsidR="00574052" w:rsidRPr="0013730E" w:rsidRDefault="00574052" w:rsidP="00024DA9">
      <w:pPr>
        <w:shd w:val="clear" w:color="auto" w:fill="FFFFFF"/>
        <w:spacing w:line="276" w:lineRule="auto"/>
        <w:ind w:right="36" w:firstLine="698"/>
        <w:jc w:val="both"/>
        <w:rPr>
          <w:sz w:val="28"/>
          <w:szCs w:val="28"/>
        </w:rPr>
      </w:pPr>
      <w:r w:rsidRPr="0013730E">
        <w:rPr>
          <w:sz w:val="28"/>
          <w:szCs w:val="28"/>
        </w:rPr>
        <w:t>Основные направления ранней профессиональной ориентации обучающихся:</w:t>
      </w:r>
    </w:p>
    <w:p w:rsidR="00574052" w:rsidRPr="0013730E" w:rsidRDefault="00574052" w:rsidP="001838E4">
      <w:pPr>
        <w:pStyle w:val="aff5"/>
        <w:numPr>
          <w:ilvl w:val="0"/>
          <w:numId w:val="23"/>
        </w:numPr>
        <w:shd w:val="clear" w:color="auto" w:fill="FFFFFF"/>
        <w:spacing w:line="276" w:lineRule="auto"/>
        <w:ind w:left="709" w:right="36" w:hanging="425"/>
        <w:jc w:val="both"/>
        <w:rPr>
          <w:sz w:val="28"/>
          <w:szCs w:val="28"/>
        </w:rPr>
      </w:pPr>
      <w:r w:rsidRPr="0013730E">
        <w:rPr>
          <w:sz w:val="28"/>
          <w:szCs w:val="28"/>
        </w:rPr>
        <w:t>установление  отношений с образовательными учреждениями в области культуры и искусства с целью продолжения образования по соответствующей специальности;</w:t>
      </w:r>
    </w:p>
    <w:p w:rsidR="00574052" w:rsidRPr="0013730E" w:rsidRDefault="00574052" w:rsidP="001838E4">
      <w:pPr>
        <w:pStyle w:val="aff5"/>
        <w:numPr>
          <w:ilvl w:val="0"/>
          <w:numId w:val="23"/>
        </w:numPr>
        <w:shd w:val="clear" w:color="auto" w:fill="FFFFFF"/>
        <w:spacing w:line="276" w:lineRule="auto"/>
        <w:ind w:right="36" w:hanging="361"/>
        <w:jc w:val="both"/>
        <w:rPr>
          <w:sz w:val="28"/>
          <w:szCs w:val="28"/>
        </w:rPr>
      </w:pPr>
      <w:r w:rsidRPr="0013730E">
        <w:rPr>
          <w:sz w:val="28"/>
          <w:szCs w:val="28"/>
        </w:rPr>
        <w:t>участие в концертах, конкурсах, выставках и т.д.;</w:t>
      </w:r>
    </w:p>
    <w:p w:rsidR="00574052" w:rsidRPr="0013730E" w:rsidRDefault="00574052" w:rsidP="001838E4">
      <w:pPr>
        <w:pStyle w:val="aff5"/>
        <w:numPr>
          <w:ilvl w:val="0"/>
          <w:numId w:val="23"/>
        </w:numPr>
        <w:shd w:val="clear" w:color="auto" w:fill="FFFFFF"/>
        <w:spacing w:line="276" w:lineRule="auto"/>
        <w:ind w:right="36" w:hanging="361"/>
        <w:jc w:val="both"/>
        <w:rPr>
          <w:sz w:val="28"/>
          <w:szCs w:val="28"/>
        </w:rPr>
      </w:pPr>
      <w:r w:rsidRPr="0013730E">
        <w:rPr>
          <w:sz w:val="28"/>
          <w:szCs w:val="28"/>
        </w:rPr>
        <w:t>организация проведения рекламных акций с целью информирования обучающихся и их родителей (законных представителей);</w:t>
      </w:r>
    </w:p>
    <w:p w:rsidR="00574052" w:rsidRPr="0013730E" w:rsidRDefault="00574052" w:rsidP="001838E4">
      <w:pPr>
        <w:pStyle w:val="aff5"/>
        <w:numPr>
          <w:ilvl w:val="0"/>
          <w:numId w:val="23"/>
        </w:numPr>
        <w:shd w:val="clear" w:color="auto" w:fill="FFFFFF"/>
        <w:spacing w:line="276" w:lineRule="auto"/>
        <w:ind w:right="36" w:hanging="361"/>
        <w:jc w:val="both"/>
        <w:rPr>
          <w:sz w:val="28"/>
          <w:szCs w:val="28"/>
        </w:rPr>
      </w:pPr>
      <w:r w:rsidRPr="0013730E">
        <w:rPr>
          <w:sz w:val="28"/>
          <w:szCs w:val="28"/>
        </w:rPr>
        <w:t>проведение выездных мероприятий в другие образовательные учреждения.</w:t>
      </w:r>
    </w:p>
    <w:p w:rsidR="00574052" w:rsidRPr="0013730E" w:rsidRDefault="00574052" w:rsidP="00024DA9">
      <w:pPr>
        <w:widowControl w:val="0"/>
        <w:shd w:val="clear" w:color="auto" w:fill="FFFFFF"/>
        <w:spacing w:line="276" w:lineRule="auto"/>
        <w:ind w:right="57" w:firstLine="697"/>
        <w:jc w:val="both"/>
        <w:rPr>
          <w:sz w:val="28"/>
          <w:szCs w:val="28"/>
        </w:rPr>
      </w:pPr>
      <w:r w:rsidRPr="0013730E">
        <w:rPr>
          <w:sz w:val="28"/>
          <w:szCs w:val="28"/>
        </w:rPr>
        <w:t>Связь Учреждения  с профессиональными учебными заведениями в области культуры и искусства, профессиональное просвещение выпускников, развитие их интересов и склонностей, максимально приближен</w:t>
      </w:r>
      <w:r w:rsidRPr="0013730E">
        <w:rPr>
          <w:sz w:val="28"/>
          <w:szCs w:val="28"/>
        </w:rPr>
        <w:softHyphen/>
        <w:t>ных к профессиональным компетенциям (профессиональная консультация, профессиональный подбор, социально-профессиональная адаптация и т.п.) осуществляется отделениями, преподавателями  специальных дисциплин.</w:t>
      </w:r>
    </w:p>
    <w:p w:rsidR="00A366A8" w:rsidRPr="0013730E" w:rsidRDefault="00574052" w:rsidP="00024DA9">
      <w:pPr>
        <w:spacing w:line="276" w:lineRule="auto"/>
        <w:jc w:val="both"/>
        <w:rPr>
          <w:sz w:val="28"/>
          <w:szCs w:val="28"/>
        </w:rPr>
      </w:pPr>
      <w:r w:rsidRPr="0013730E">
        <w:rPr>
          <w:sz w:val="28"/>
          <w:szCs w:val="28"/>
        </w:rPr>
        <w:tab/>
      </w:r>
      <w:r w:rsidRPr="0013730E">
        <w:rPr>
          <w:sz w:val="28"/>
          <w:szCs w:val="28"/>
        </w:rPr>
        <w:tab/>
      </w:r>
      <w:r w:rsidR="007B01A3" w:rsidRPr="0013730E">
        <w:rPr>
          <w:sz w:val="28"/>
          <w:szCs w:val="28"/>
        </w:rPr>
        <w:t>За период с 01.04.201</w:t>
      </w:r>
      <w:r w:rsidR="000202D2">
        <w:rPr>
          <w:sz w:val="28"/>
          <w:szCs w:val="28"/>
        </w:rPr>
        <w:t>7</w:t>
      </w:r>
      <w:r w:rsidR="005D7896">
        <w:rPr>
          <w:sz w:val="28"/>
          <w:szCs w:val="28"/>
        </w:rPr>
        <w:t xml:space="preserve"> </w:t>
      </w:r>
      <w:r w:rsidR="007B01A3" w:rsidRPr="0013730E">
        <w:rPr>
          <w:sz w:val="28"/>
          <w:szCs w:val="28"/>
        </w:rPr>
        <w:t>года по 01.04.201</w:t>
      </w:r>
      <w:r w:rsidR="000202D2">
        <w:rPr>
          <w:sz w:val="28"/>
          <w:szCs w:val="28"/>
        </w:rPr>
        <w:t>8</w:t>
      </w:r>
      <w:r w:rsidR="007B01A3" w:rsidRPr="0013730E">
        <w:rPr>
          <w:sz w:val="28"/>
          <w:szCs w:val="28"/>
        </w:rPr>
        <w:t xml:space="preserve"> года</w:t>
      </w:r>
      <w:r w:rsidR="00A366A8" w:rsidRPr="0013730E">
        <w:rPr>
          <w:sz w:val="28"/>
          <w:szCs w:val="28"/>
        </w:rPr>
        <w:t xml:space="preserve"> количество поступивших в профильные ССУЗы и ВУЗы составило </w:t>
      </w:r>
      <w:r w:rsidR="000202D2">
        <w:rPr>
          <w:sz w:val="28"/>
          <w:szCs w:val="28"/>
        </w:rPr>
        <w:t>7</w:t>
      </w:r>
      <w:r w:rsidR="00A366A8" w:rsidRPr="0013730E">
        <w:rPr>
          <w:sz w:val="28"/>
          <w:szCs w:val="28"/>
        </w:rPr>
        <w:t xml:space="preserve"> человек</w:t>
      </w:r>
      <w:r w:rsidR="007B01A3" w:rsidRPr="0013730E">
        <w:rPr>
          <w:sz w:val="28"/>
          <w:szCs w:val="28"/>
        </w:rPr>
        <w:t xml:space="preserve"> (</w:t>
      </w:r>
      <w:r w:rsidR="000202D2">
        <w:rPr>
          <w:sz w:val="28"/>
          <w:szCs w:val="28"/>
        </w:rPr>
        <w:t>0,89</w:t>
      </w:r>
      <w:r w:rsidR="007B01A3" w:rsidRPr="0013730E">
        <w:rPr>
          <w:sz w:val="28"/>
          <w:szCs w:val="28"/>
        </w:rPr>
        <w:t>% от общего количества выпускников)</w:t>
      </w:r>
      <w:r w:rsidR="00A366A8" w:rsidRPr="0013730E">
        <w:rPr>
          <w:sz w:val="28"/>
          <w:szCs w:val="28"/>
        </w:rPr>
        <w:t xml:space="preserve">. </w:t>
      </w:r>
    </w:p>
    <w:p w:rsidR="00A366A8" w:rsidRPr="0013730E" w:rsidRDefault="00A366A8" w:rsidP="00024DA9">
      <w:pPr>
        <w:spacing w:line="276" w:lineRule="auto"/>
        <w:jc w:val="center"/>
        <w:rPr>
          <w:b/>
          <w:sz w:val="28"/>
          <w:szCs w:val="28"/>
        </w:rPr>
      </w:pPr>
      <w:r w:rsidRPr="0013730E">
        <w:rPr>
          <w:b/>
          <w:sz w:val="28"/>
          <w:szCs w:val="28"/>
        </w:rPr>
        <w:t>Результаты поступления выпускников в профильные ССУЗы или ВУЗы:</w:t>
      </w:r>
      <w:bookmarkStart w:id="1" w:name="bookmark3"/>
    </w:p>
    <w:bookmarkEnd w:id="1"/>
    <w:p w:rsidR="009C0F0E" w:rsidRPr="009C0F0E" w:rsidRDefault="009C0F0E" w:rsidP="009C0F0E">
      <w:pPr>
        <w:pStyle w:val="aff5"/>
        <w:spacing w:after="200" w:line="276" w:lineRule="auto"/>
        <w:ind w:left="757" w:firstLine="37"/>
        <w:jc w:val="both"/>
        <w:rPr>
          <w:sz w:val="28"/>
          <w:szCs w:val="28"/>
        </w:rPr>
      </w:pPr>
      <w:r w:rsidRPr="009C0F0E">
        <w:rPr>
          <w:sz w:val="28"/>
          <w:szCs w:val="28"/>
        </w:rPr>
        <w:t xml:space="preserve">Поступившие на художественном отделении </w:t>
      </w:r>
    </w:p>
    <w:p w:rsidR="009C0F0E" w:rsidRPr="009C0F0E" w:rsidRDefault="009C0F0E" w:rsidP="001838E4">
      <w:pPr>
        <w:pStyle w:val="aff5"/>
        <w:numPr>
          <w:ilvl w:val="0"/>
          <w:numId w:val="46"/>
        </w:numPr>
        <w:spacing w:after="200" w:line="276" w:lineRule="auto"/>
        <w:jc w:val="both"/>
        <w:rPr>
          <w:sz w:val="28"/>
          <w:szCs w:val="28"/>
        </w:rPr>
      </w:pPr>
      <w:r w:rsidRPr="009C0F0E">
        <w:rPr>
          <w:sz w:val="28"/>
          <w:szCs w:val="28"/>
        </w:rPr>
        <w:t xml:space="preserve">Горохова Полина, преп. Темирбулатова Р.М., архитектура, Санкт - Петербургское государственное бюджетное профессиональное образовательное </w:t>
      </w:r>
      <w:r w:rsidRPr="009C0F0E">
        <w:rPr>
          <w:sz w:val="28"/>
          <w:szCs w:val="28"/>
        </w:rPr>
        <w:lastRenderedPageBreak/>
        <w:t>учреждение Санкт – Петербургское художественное училище имени Н.К. Рериха;</w:t>
      </w:r>
    </w:p>
    <w:p w:rsidR="009C0F0E" w:rsidRPr="009C0F0E" w:rsidRDefault="009C0F0E" w:rsidP="001838E4">
      <w:pPr>
        <w:pStyle w:val="aff5"/>
        <w:numPr>
          <w:ilvl w:val="0"/>
          <w:numId w:val="46"/>
        </w:numPr>
        <w:spacing w:after="200" w:line="276" w:lineRule="auto"/>
        <w:jc w:val="both"/>
        <w:rPr>
          <w:sz w:val="28"/>
          <w:szCs w:val="28"/>
        </w:rPr>
      </w:pPr>
      <w:r w:rsidRPr="009C0F0E">
        <w:rPr>
          <w:sz w:val="28"/>
          <w:szCs w:val="28"/>
        </w:rPr>
        <w:t xml:space="preserve">Новицкая Евгения, </w:t>
      </w:r>
      <w:r>
        <w:rPr>
          <w:sz w:val="28"/>
          <w:szCs w:val="28"/>
        </w:rPr>
        <w:t xml:space="preserve">преп. </w:t>
      </w:r>
      <w:r w:rsidRPr="009C0F0E">
        <w:rPr>
          <w:sz w:val="28"/>
          <w:szCs w:val="28"/>
        </w:rPr>
        <w:t>Темирбулатова Р.М., дизайн, Уральский гуманитарный институт;</w:t>
      </w:r>
    </w:p>
    <w:p w:rsidR="009C0F0E" w:rsidRPr="009C0F0E" w:rsidRDefault="009C0F0E" w:rsidP="001838E4">
      <w:pPr>
        <w:pStyle w:val="aff5"/>
        <w:numPr>
          <w:ilvl w:val="0"/>
          <w:numId w:val="46"/>
        </w:numPr>
        <w:spacing w:after="200" w:line="276" w:lineRule="auto"/>
        <w:jc w:val="both"/>
        <w:rPr>
          <w:sz w:val="28"/>
          <w:szCs w:val="28"/>
        </w:rPr>
      </w:pPr>
      <w:r w:rsidRPr="009C0F0E">
        <w:rPr>
          <w:sz w:val="28"/>
          <w:szCs w:val="28"/>
        </w:rPr>
        <w:t>Радионова Валерия, преп. Темирбулатов О.К., живопись, БУ «Колледж-интернат Центр искусств для одаренных детей Севера»;</w:t>
      </w:r>
    </w:p>
    <w:p w:rsidR="009C0F0E" w:rsidRPr="009C0F0E" w:rsidRDefault="009C0F0E" w:rsidP="009C0F0E">
      <w:pPr>
        <w:pStyle w:val="aff5"/>
        <w:spacing w:after="200" w:line="276" w:lineRule="auto"/>
        <w:ind w:left="360"/>
        <w:jc w:val="both"/>
        <w:rPr>
          <w:sz w:val="28"/>
          <w:szCs w:val="28"/>
        </w:rPr>
      </w:pPr>
    </w:p>
    <w:p w:rsidR="009C0F0E" w:rsidRPr="009C0F0E" w:rsidRDefault="009C0F0E" w:rsidP="009C0F0E">
      <w:pPr>
        <w:pStyle w:val="aff5"/>
        <w:spacing w:after="200" w:line="276" w:lineRule="auto"/>
        <w:ind w:left="757" w:firstLine="37"/>
        <w:jc w:val="both"/>
        <w:rPr>
          <w:sz w:val="28"/>
          <w:szCs w:val="28"/>
        </w:rPr>
      </w:pPr>
      <w:r w:rsidRPr="009C0F0E">
        <w:rPr>
          <w:sz w:val="28"/>
          <w:szCs w:val="28"/>
        </w:rPr>
        <w:t>Поступившие на музыкальном отделении</w:t>
      </w:r>
    </w:p>
    <w:p w:rsidR="009C0F0E" w:rsidRPr="009C0F0E" w:rsidRDefault="009C0F0E" w:rsidP="001838E4">
      <w:pPr>
        <w:pStyle w:val="aff5"/>
        <w:numPr>
          <w:ilvl w:val="0"/>
          <w:numId w:val="46"/>
        </w:numPr>
        <w:spacing w:after="200" w:line="276" w:lineRule="auto"/>
        <w:jc w:val="both"/>
        <w:rPr>
          <w:sz w:val="28"/>
          <w:szCs w:val="28"/>
        </w:rPr>
      </w:pPr>
      <w:r w:rsidRPr="009C0F0E">
        <w:rPr>
          <w:sz w:val="28"/>
          <w:szCs w:val="28"/>
        </w:rPr>
        <w:t>Горячева Алиса, преп. Удникова, виолончель, ГБПОУ СО «Свердловское музыкальное училище им. П.И. Чайковского (колледж)»</w:t>
      </w:r>
      <w:r>
        <w:rPr>
          <w:sz w:val="28"/>
          <w:szCs w:val="28"/>
          <w:lang w:val="en-US"/>
        </w:rPr>
        <w:t>;</w:t>
      </w:r>
    </w:p>
    <w:p w:rsidR="009C0F0E" w:rsidRPr="009C0F0E" w:rsidRDefault="009C0F0E" w:rsidP="001838E4">
      <w:pPr>
        <w:pStyle w:val="aff5"/>
        <w:numPr>
          <w:ilvl w:val="0"/>
          <w:numId w:val="46"/>
        </w:numPr>
        <w:spacing w:after="200" w:line="276" w:lineRule="auto"/>
        <w:jc w:val="both"/>
        <w:rPr>
          <w:sz w:val="28"/>
          <w:szCs w:val="28"/>
        </w:rPr>
      </w:pPr>
      <w:r w:rsidRPr="009C0F0E">
        <w:rPr>
          <w:sz w:val="28"/>
          <w:szCs w:val="28"/>
        </w:rPr>
        <w:t>Гусейнов Руслан, преп. Якимова Л.А., эстрадно-джазовый вокал, Автономная некоммерческая организация высшего образования "Московский гуманитарный университет";</w:t>
      </w:r>
    </w:p>
    <w:p w:rsidR="009C0F0E" w:rsidRPr="009C0F0E" w:rsidRDefault="009C0F0E" w:rsidP="001838E4">
      <w:pPr>
        <w:pStyle w:val="aff5"/>
        <w:numPr>
          <w:ilvl w:val="0"/>
          <w:numId w:val="46"/>
        </w:numPr>
        <w:spacing w:after="200" w:line="276" w:lineRule="auto"/>
        <w:jc w:val="both"/>
        <w:rPr>
          <w:sz w:val="28"/>
          <w:szCs w:val="28"/>
        </w:rPr>
      </w:pPr>
      <w:r w:rsidRPr="009C0F0E">
        <w:rPr>
          <w:sz w:val="28"/>
          <w:szCs w:val="28"/>
        </w:rPr>
        <w:t>Видвичук Екатерина, преп. Курочкина С.Ю., эстрадный вокал, Государственное бюджетное профессиональное образовательное учреждение Свердловской области «Свердловский колледж искусств и культуры»;</w:t>
      </w:r>
    </w:p>
    <w:p w:rsidR="009C0F0E" w:rsidRPr="009C0F0E" w:rsidRDefault="009C0F0E" w:rsidP="001838E4">
      <w:pPr>
        <w:pStyle w:val="aff5"/>
        <w:numPr>
          <w:ilvl w:val="0"/>
          <w:numId w:val="46"/>
        </w:numPr>
        <w:spacing w:after="200" w:line="276" w:lineRule="auto"/>
        <w:jc w:val="both"/>
        <w:rPr>
          <w:sz w:val="28"/>
          <w:szCs w:val="28"/>
        </w:rPr>
      </w:pPr>
      <w:r w:rsidRPr="009C0F0E">
        <w:rPr>
          <w:sz w:val="28"/>
          <w:szCs w:val="28"/>
        </w:rPr>
        <w:t>Курочкина Арина, преп. Сабанова В.Ю., фортепиано, БУ «Сургутский музыкальный колледж»;</w:t>
      </w:r>
    </w:p>
    <w:p w:rsidR="009C0F0E" w:rsidRPr="009C0F0E" w:rsidRDefault="009C0F0E" w:rsidP="001838E4">
      <w:pPr>
        <w:pStyle w:val="aff5"/>
        <w:numPr>
          <w:ilvl w:val="0"/>
          <w:numId w:val="46"/>
        </w:numPr>
        <w:spacing w:after="200" w:line="276" w:lineRule="auto"/>
        <w:jc w:val="both"/>
        <w:rPr>
          <w:sz w:val="28"/>
          <w:szCs w:val="28"/>
        </w:rPr>
      </w:pPr>
      <w:r w:rsidRPr="009C0F0E">
        <w:rPr>
          <w:sz w:val="28"/>
          <w:szCs w:val="28"/>
        </w:rPr>
        <w:t>Рындя Ольга, преп. Удникова, виолончель, Государственное автономное образовательное учреждение среднего профессионального образования Московской области «Московский областной базовый музыкальный колледж имени А.Н. Скрябина»</w:t>
      </w:r>
      <w:r>
        <w:rPr>
          <w:sz w:val="28"/>
          <w:szCs w:val="28"/>
        </w:rPr>
        <w:t>.</w:t>
      </w:r>
    </w:p>
    <w:p w:rsidR="009C0F0E" w:rsidRPr="009C0F0E" w:rsidRDefault="009C0F0E" w:rsidP="009C0F0E">
      <w:pPr>
        <w:pStyle w:val="aff5"/>
        <w:spacing w:after="200" w:line="276" w:lineRule="auto"/>
        <w:ind w:left="360"/>
        <w:jc w:val="both"/>
        <w:rPr>
          <w:sz w:val="28"/>
          <w:szCs w:val="28"/>
        </w:rPr>
      </w:pPr>
    </w:p>
    <w:p w:rsidR="009C0F0E" w:rsidRPr="009C0F0E" w:rsidRDefault="009C0F0E" w:rsidP="009C0F0E">
      <w:pPr>
        <w:pStyle w:val="aff5"/>
        <w:spacing w:after="200" w:line="276" w:lineRule="auto"/>
        <w:ind w:left="360"/>
        <w:jc w:val="both"/>
        <w:rPr>
          <w:sz w:val="28"/>
          <w:szCs w:val="28"/>
        </w:rPr>
      </w:pPr>
    </w:p>
    <w:p w:rsidR="00FA6DD2" w:rsidRPr="00142DAD" w:rsidRDefault="00FA6DD2" w:rsidP="00075853">
      <w:pPr>
        <w:pStyle w:val="aff5"/>
        <w:spacing w:after="200" w:line="276" w:lineRule="auto"/>
        <w:ind w:left="360"/>
        <w:jc w:val="both"/>
      </w:pPr>
    </w:p>
    <w:p w:rsidR="00FA6DD2" w:rsidRPr="00142DAD" w:rsidRDefault="00FA6DD2" w:rsidP="00FA6DD2"/>
    <w:p w:rsidR="00FA6DD2" w:rsidRPr="00075853" w:rsidRDefault="00FA6DD2" w:rsidP="00075853">
      <w:pPr>
        <w:spacing w:line="276" w:lineRule="auto"/>
        <w:jc w:val="both"/>
        <w:rPr>
          <w:color w:val="C00000"/>
          <w:sz w:val="28"/>
          <w:szCs w:val="28"/>
        </w:rPr>
      </w:pPr>
    </w:p>
    <w:p w:rsidR="00380E07" w:rsidRDefault="00380E07" w:rsidP="00075853">
      <w:pPr>
        <w:spacing w:line="276" w:lineRule="auto"/>
        <w:jc w:val="both"/>
        <w:rPr>
          <w:color w:val="C00000"/>
          <w:sz w:val="28"/>
          <w:szCs w:val="28"/>
        </w:rPr>
        <w:sectPr w:rsidR="00380E07" w:rsidSect="0035009E">
          <w:pgSz w:w="11907" w:h="16840" w:code="9"/>
          <w:pgMar w:top="851" w:right="567" w:bottom="567" w:left="1418" w:header="720" w:footer="510" w:gutter="0"/>
          <w:cols w:space="720"/>
          <w:titlePg/>
        </w:sectPr>
      </w:pPr>
    </w:p>
    <w:p w:rsidR="00FA6DD2" w:rsidRPr="00075853" w:rsidRDefault="00FA6DD2" w:rsidP="00075853">
      <w:pPr>
        <w:spacing w:line="276" w:lineRule="auto"/>
        <w:jc w:val="both"/>
        <w:rPr>
          <w:color w:val="C00000"/>
          <w:sz w:val="28"/>
          <w:szCs w:val="28"/>
        </w:rPr>
      </w:pPr>
    </w:p>
    <w:p w:rsidR="00380E07" w:rsidRPr="001C335A" w:rsidRDefault="00380E07" w:rsidP="001838E4">
      <w:pPr>
        <w:numPr>
          <w:ilvl w:val="0"/>
          <w:numId w:val="30"/>
        </w:numPr>
        <w:shd w:val="clear" w:color="auto" w:fill="FFFFFF"/>
        <w:tabs>
          <w:tab w:val="left" w:pos="709"/>
          <w:tab w:val="left" w:pos="1134"/>
        </w:tabs>
        <w:spacing w:line="276" w:lineRule="auto"/>
        <w:contextualSpacing/>
        <w:jc w:val="center"/>
        <w:outlineLvl w:val="1"/>
        <w:rPr>
          <w:rFonts w:eastAsia="Calibri"/>
          <w:b/>
          <w:sz w:val="28"/>
          <w:szCs w:val="28"/>
          <w:lang w:eastAsia="ar-SA"/>
        </w:rPr>
      </w:pPr>
      <w:bookmarkStart w:id="2" w:name="bookmark7"/>
      <w:r w:rsidRPr="001C335A">
        <w:rPr>
          <w:rFonts w:eastAsia="Calibri"/>
          <w:b/>
          <w:sz w:val="28"/>
          <w:szCs w:val="28"/>
          <w:lang w:eastAsia="ar-SA"/>
        </w:rPr>
        <w:t>Результативность участия обучающихся и преподавателей в конкурсных мероприятиях</w:t>
      </w:r>
    </w:p>
    <w:p w:rsidR="00380E07" w:rsidRPr="001C335A" w:rsidRDefault="00380E07" w:rsidP="00380E07">
      <w:pPr>
        <w:shd w:val="clear" w:color="auto" w:fill="FFFFFF"/>
        <w:tabs>
          <w:tab w:val="left" w:pos="709"/>
          <w:tab w:val="left" w:pos="1134"/>
        </w:tabs>
        <w:spacing w:line="276" w:lineRule="auto"/>
        <w:ind w:left="360"/>
        <w:contextualSpacing/>
        <w:jc w:val="center"/>
        <w:outlineLvl w:val="1"/>
        <w:rPr>
          <w:rFonts w:eastAsia="Calibri"/>
          <w:b/>
          <w:sz w:val="28"/>
          <w:szCs w:val="28"/>
          <w:lang w:eastAsia="ar-SA"/>
        </w:rPr>
      </w:pPr>
      <w:r w:rsidRPr="001C335A">
        <w:rPr>
          <w:rFonts w:eastAsia="Calibri"/>
          <w:b/>
          <w:sz w:val="28"/>
          <w:szCs w:val="28"/>
          <w:lang w:eastAsia="ar-SA"/>
        </w:rPr>
        <w:t>Информационная таблица по результатам конкурсов за период с 01.04.2018-01.04.2019 год</w:t>
      </w:r>
    </w:p>
    <w:p w:rsidR="00380E07" w:rsidRPr="001C335A" w:rsidRDefault="00380E07" w:rsidP="00666065">
      <w:pPr>
        <w:spacing w:line="276" w:lineRule="auto"/>
        <w:ind w:firstLine="397"/>
        <w:jc w:val="both"/>
        <w:rPr>
          <w:bCs/>
          <w:sz w:val="28"/>
          <w:szCs w:val="28"/>
        </w:rPr>
      </w:pPr>
      <w:r w:rsidRPr="001C335A">
        <w:rPr>
          <w:bCs/>
          <w:sz w:val="28"/>
          <w:szCs w:val="28"/>
        </w:rPr>
        <w:t>За отчетный период обучающиеся и преподаватели приняли участие в 44 конкурсе различного уровня, 184 участников, 160 призовых мест:</w:t>
      </w:r>
    </w:p>
    <w:p w:rsidR="00E52E99" w:rsidRPr="001C335A" w:rsidRDefault="00380E07" w:rsidP="00380E07">
      <w:pPr>
        <w:spacing w:line="276" w:lineRule="auto"/>
        <w:jc w:val="center"/>
        <w:rPr>
          <w:bCs/>
          <w:sz w:val="28"/>
          <w:szCs w:val="28"/>
        </w:rPr>
      </w:pPr>
      <w:r w:rsidRPr="001C335A">
        <w:rPr>
          <w:bCs/>
          <w:sz w:val="28"/>
          <w:szCs w:val="28"/>
        </w:rPr>
        <w:t>Информационная таблица по результатам конкурсов за период с 01.04.201</w:t>
      </w:r>
      <w:r w:rsidR="001C335A" w:rsidRPr="001C335A">
        <w:rPr>
          <w:bCs/>
          <w:sz w:val="28"/>
          <w:szCs w:val="28"/>
        </w:rPr>
        <w:t>8</w:t>
      </w:r>
      <w:r w:rsidRPr="001C335A">
        <w:rPr>
          <w:bCs/>
          <w:sz w:val="28"/>
          <w:szCs w:val="28"/>
        </w:rPr>
        <w:t>-01.04.201</w:t>
      </w:r>
      <w:r w:rsidR="001C335A" w:rsidRPr="001C335A">
        <w:rPr>
          <w:bCs/>
          <w:sz w:val="28"/>
          <w:szCs w:val="28"/>
        </w:rPr>
        <w:t>9</w:t>
      </w:r>
      <w:r w:rsidRPr="001C335A">
        <w:rPr>
          <w:bCs/>
          <w:sz w:val="28"/>
          <w:szCs w:val="28"/>
        </w:rPr>
        <w:t xml:space="preserve"> год</w:t>
      </w:r>
      <w:bookmarkEnd w:id="2"/>
    </w:p>
    <w:p w:rsidR="001C335A" w:rsidRPr="001C335A" w:rsidRDefault="001C335A" w:rsidP="00666065">
      <w:pPr>
        <w:spacing w:line="276" w:lineRule="auto"/>
        <w:ind w:firstLine="397"/>
        <w:jc w:val="both"/>
        <w:rPr>
          <w:bCs/>
          <w:sz w:val="28"/>
          <w:szCs w:val="28"/>
        </w:rPr>
      </w:pPr>
      <w:r w:rsidRPr="001C335A">
        <w:rPr>
          <w:bCs/>
          <w:sz w:val="28"/>
          <w:szCs w:val="28"/>
        </w:rPr>
        <w:t>За отчетный период обучающиеся и преподаватели приняли участие в 75 конкурсах, призовых мест 377, участий по номинациям 512, участников 800 (обучающихся 760 и преподавателей 40):</w:t>
      </w:r>
    </w:p>
    <w:p w:rsidR="001C335A" w:rsidRPr="001C335A" w:rsidRDefault="001C335A" w:rsidP="001C335A">
      <w:pPr>
        <w:spacing w:line="276" w:lineRule="auto"/>
        <w:jc w:val="both"/>
        <w:rPr>
          <w:bCs/>
          <w:sz w:val="28"/>
          <w:szCs w:val="28"/>
        </w:rPr>
      </w:pPr>
    </w:p>
    <w:tbl>
      <w:tblPr>
        <w:tblStyle w:val="90"/>
        <w:tblW w:w="15126" w:type="dxa"/>
        <w:tblLook w:val="04A0" w:firstRow="1" w:lastRow="0" w:firstColumn="1" w:lastColumn="0" w:noHBand="0" w:noVBand="1"/>
      </w:tblPr>
      <w:tblGrid>
        <w:gridCol w:w="1551"/>
        <w:gridCol w:w="1199"/>
        <w:gridCol w:w="695"/>
        <w:gridCol w:w="1095"/>
        <w:gridCol w:w="1095"/>
        <w:gridCol w:w="1095"/>
        <w:gridCol w:w="1354"/>
        <w:gridCol w:w="1086"/>
        <w:gridCol w:w="1068"/>
        <w:gridCol w:w="1280"/>
        <w:gridCol w:w="1413"/>
        <w:gridCol w:w="1580"/>
        <w:gridCol w:w="1185"/>
      </w:tblGrid>
      <w:tr w:rsidR="001C335A" w:rsidRPr="001C335A" w:rsidTr="001C335A">
        <w:trPr>
          <w:trHeight w:val="906"/>
        </w:trPr>
        <w:tc>
          <w:tcPr>
            <w:tcW w:w="1526" w:type="dxa"/>
          </w:tcPr>
          <w:p w:rsidR="001C335A" w:rsidRPr="001C335A" w:rsidRDefault="001C335A" w:rsidP="001C335A">
            <w:pPr>
              <w:spacing w:line="276" w:lineRule="auto"/>
              <w:jc w:val="center"/>
              <w:rPr>
                <w:rFonts w:ascii="Times New Roman" w:hAnsi="Times New Roman"/>
                <w:b/>
                <w:bCs/>
                <w:sz w:val="24"/>
                <w:szCs w:val="24"/>
              </w:rPr>
            </w:pPr>
            <w:r w:rsidRPr="001C335A">
              <w:rPr>
                <w:rFonts w:ascii="Times New Roman" w:hAnsi="Times New Roman"/>
                <w:b/>
                <w:bCs/>
                <w:sz w:val="24"/>
                <w:szCs w:val="24"/>
              </w:rPr>
              <w:t>Уровень конкурса</w:t>
            </w:r>
          </w:p>
        </w:tc>
        <w:tc>
          <w:tcPr>
            <w:tcW w:w="1119" w:type="dxa"/>
          </w:tcPr>
          <w:p w:rsidR="001C335A" w:rsidRPr="001C335A" w:rsidRDefault="001C335A" w:rsidP="001C335A">
            <w:pPr>
              <w:spacing w:line="276" w:lineRule="auto"/>
              <w:jc w:val="center"/>
              <w:rPr>
                <w:rFonts w:ascii="Times New Roman" w:hAnsi="Times New Roman"/>
                <w:b/>
                <w:bCs/>
                <w:sz w:val="24"/>
                <w:szCs w:val="24"/>
              </w:rPr>
            </w:pPr>
            <w:r w:rsidRPr="001C335A">
              <w:rPr>
                <w:rFonts w:ascii="Times New Roman" w:hAnsi="Times New Roman"/>
                <w:b/>
                <w:bCs/>
                <w:sz w:val="24"/>
                <w:szCs w:val="24"/>
              </w:rPr>
              <w:t>Количество конкурсов</w:t>
            </w:r>
          </w:p>
        </w:tc>
        <w:tc>
          <w:tcPr>
            <w:tcW w:w="692" w:type="dxa"/>
          </w:tcPr>
          <w:p w:rsidR="001C335A" w:rsidRPr="001C335A" w:rsidRDefault="001C335A" w:rsidP="001C335A">
            <w:pPr>
              <w:spacing w:line="276" w:lineRule="auto"/>
              <w:jc w:val="center"/>
              <w:rPr>
                <w:rFonts w:ascii="Times New Roman" w:hAnsi="Times New Roman"/>
                <w:b/>
                <w:bCs/>
                <w:sz w:val="24"/>
                <w:szCs w:val="24"/>
              </w:rPr>
            </w:pPr>
            <w:r w:rsidRPr="001C335A">
              <w:rPr>
                <w:rFonts w:ascii="Times New Roman" w:hAnsi="Times New Roman"/>
                <w:b/>
                <w:bCs/>
                <w:sz w:val="24"/>
                <w:szCs w:val="24"/>
              </w:rPr>
              <w:t>Гран-при</w:t>
            </w:r>
          </w:p>
        </w:tc>
        <w:tc>
          <w:tcPr>
            <w:tcW w:w="1012" w:type="dxa"/>
          </w:tcPr>
          <w:p w:rsidR="001C335A" w:rsidRPr="001C335A" w:rsidRDefault="001C335A" w:rsidP="001C335A">
            <w:pPr>
              <w:spacing w:line="276" w:lineRule="auto"/>
              <w:jc w:val="center"/>
              <w:rPr>
                <w:rFonts w:ascii="Times New Roman" w:hAnsi="Times New Roman"/>
                <w:b/>
                <w:bCs/>
                <w:sz w:val="24"/>
                <w:szCs w:val="24"/>
              </w:rPr>
            </w:pPr>
            <w:r w:rsidRPr="001C335A">
              <w:rPr>
                <w:rFonts w:ascii="Times New Roman" w:hAnsi="Times New Roman"/>
                <w:b/>
                <w:bCs/>
                <w:sz w:val="24"/>
                <w:szCs w:val="24"/>
              </w:rPr>
              <w:t xml:space="preserve">Лауреатов </w:t>
            </w:r>
            <w:r w:rsidRPr="001C335A">
              <w:rPr>
                <w:rFonts w:ascii="Times New Roman" w:hAnsi="Times New Roman"/>
                <w:b/>
                <w:bCs/>
                <w:sz w:val="24"/>
                <w:szCs w:val="24"/>
                <w:lang w:val="en-US"/>
              </w:rPr>
              <w:t xml:space="preserve">I </w:t>
            </w:r>
            <w:r w:rsidRPr="001C335A">
              <w:rPr>
                <w:rFonts w:ascii="Times New Roman" w:hAnsi="Times New Roman"/>
                <w:b/>
                <w:bCs/>
                <w:sz w:val="24"/>
                <w:szCs w:val="24"/>
              </w:rPr>
              <w:t>степени</w:t>
            </w:r>
          </w:p>
        </w:tc>
        <w:tc>
          <w:tcPr>
            <w:tcW w:w="1012" w:type="dxa"/>
          </w:tcPr>
          <w:p w:rsidR="001C335A" w:rsidRPr="001C335A" w:rsidRDefault="001C335A" w:rsidP="001C335A">
            <w:pPr>
              <w:spacing w:line="276" w:lineRule="auto"/>
              <w:jc w:val="center"/>
              <w:rPr>
                <w:rFonts w:ascii="Times New Roman" w:hAnsi="Times New Roman"/>
                <w:b/>
                <w:bCs/>
                <w:sz w:val="24"/>
                <w:szCs w:val="24"/>
              </w:rPr>
            </w:pPr>
            <w:r w:rsidRPr="001C335A">
              <w:rPr>
                <w:rFonts w:ascii="Times New Roman" w:hAnsi="Times New Roman"/>
                <w:b/>
                <w:bCs/>
                <w:sz w:val="24"/>
                <w:szCs w:val="24"/>
              </w:rPr>
              <w:t xml:space="preserve">Лауреатов </w:t>
            </w:r>
            <w:r w:rsidRPr="001C335A">
              <w:rPr>
                <w:rFonts w:ascii="Times New Roman" w:hAnsi="Times New Roman"/>
                <w:b/>
                <w:bCs/>
                <w:sz w:val="24"/>
                <w:szCs w:val="24"/>
                <w:lang w:val="en-US"/>
              </w:rPr>
              <w:t xml:space="preserve">II </w:t>
            </w:r>
            <w:r w:rsidRPr="001C335A">
              <w:rPr>
                <w:rFonts w:ascii="Times New Roman" w:hAnsi="Times New Roman"/>
                <w:b/>
                <w:bCs/>
                <w:sz w:val="24"/>
                <w:szCs w:val="24"/>
              </w:rPr>
              <w:t>степени</w:t>
            </w:r>
          </w:p>
        </w:tc>
        <w:tc>
          <w:tcPr>
            <w:tcW w:w="1012" w:type="dxa"/>
          </w:tcPr>
          <w:p w:rsidR="001C335A" w:rsidRPr="001C335A" w:rsidRDefault="001C335A" w:rsidP="001C335A">
            <w:pPr>
              <w:spacing w:line="276" w:lineRule="auto"/>
              <w:jc w:val="center"/>
              <w:rPr>
                <w:rFonts w:ascii="Times New Roman" w:hAnsi="Times New Roman"/>
                <w:b/>
                <w:bCs/>
                <w:sz w:val="24"/>
                <w:szCs w:val="24"/>
              </w:rPr>
            </w:pPr>
            <w:r w:rsidRPr="001C335A">
              <w:rPr>
                <w:rFonts w:ascii="Times New Roman" w:hAnsi="Times New Roman"/>
                <w:b/>
                <w:bCs/>
                <w:sz w:val="24"/>
                <w:szCs w:val="24"/>
              </w:rPr>
              <w:t xml:space="preserve">Лауреатов </w:t>
            </w:r>
            <w:r w:rsidRPr="001C335A">
              <w:rPr>
                <w:rFonts w:ascii="Times New Roman" w:hAnsi="Times New Roman"/>
                <w:b/>
                <w:bCs/>
                <w:sz w:val="24"/>
                <w:szCs w:val="24"/>
                <w:lang w:val="en-US"/>
              </w:rPr>
              <w:t xml:space="preserve">III </w:t>
            </w:r>
            <w:r w:rsidRPr="001C335A">
              <w:rPr>
                <w:rFonts w:ascii="Times New Roman" w:hAnsi="Times New Roman"/>
                <w:b/>
                <w:bCs/>
                <w:sz w:val="24"/>
                <w:szCs w:val="24"/>
              </w:rPr>
              <w:t>степени</w:t>
            </w:r>
          </w:p>
        </w:tc>
        <w:tc>
          <w:tcPr>
            <w:tcW w:w="1256" w:type="dxa"/>
          </w:tcPr>
          <w:p w:rsidR="001C335A" w:rsidRPr="001C335A" w:rsidRDefault="001C335A" w:rsidP="001C335A">
            <w:pPr>
              <w:spacing w:line="276" w:lineRule="auto"/>
              <w:jc w:val="center"/>
              <w:rPr>
                <w:rFonts w:ascii="Times New Roman" w:hAnsi="Times New Roman"/>
                <w:b/>
                <w:bCs/>
                <w:sz w:val="24"/>
                <w:szCs w:val="24"/>
              </w:rPr>
            </w:pPr>
            <w:r w:rsidRPr="001C335A">
              <w:rPr>
                <w:rFonts w:ascii="Times New Roman" w:hAnsi="Times New Roman"/>
                <w:b/>
                <w:bCs/>
                <w:sz w:val="24"/>
                <w:szCs w:val="24"/>
              </w:rPr>
              <w:t>Дипломантов</w:t>
            </w:r>
          </w:p>
        </w:tc>
        <w:tc>
          <w:tcPr>
            <w:tcW w:w="1001" w:type="dxa"/>
          </w:tcPr>
          <w:p w:rsidR="001C335A" w:rsidRPr="001C335A" w:rsidRDefault="001C335A" w:rsidP="001C335A">
            <w:pPr>
              <w:spacing w:line="276" w:lineRule="auto"/>
              <w:jc w:val="center"/>
              <w:rPr>
                <w:rFonts w:ascii="Times New Roman" w:hAnsi="Times New Roman"/>
                <w:b/>
                <w:bCs/>
                <w:sz w:val="24"/>
                <w:szCs w:val="24"/>
              </w:rPr>
            </w:pPr>
            <w:r w:rsidRPr="001C335A">
              <w:rPr>
                <w:rFonts w:ascii="Times New Roman" w:hAnsi="Times New Roman"/>
                <w:b/>
                <w:bCs/>
                <w:sz w:val="24"/>
                <w:szCs w:val="24"/>
              </w:rPr>
              <w:t>Дипломов участника</w:t>
            </w:r>
          </w:p>
        </w:tc>
        <w:tc>
          <w:tcPr>
            <w:tcW w:w="991" w:type="dxa"/>
          </w:tcPr>
          <w:p w:rsidR="001C335A" w:rsidRPr="001C335A" w:rsidRDefault="001C335A" w:rsidP="001C335A">
            <w:pPr>
              <w:spacing w:line="276" w:lineRule="auto"/>
              <w:jc w:val="center"/>
              <w:rPr>
                <w:rFonts w:ascii="Times New Roman" w:hAnsi="Times New Roman"/>
                <w:b/>
                <w:bCs/>
                <w:sz w:val="24"/>
                <w:szCs w:val="24"/>
              </w:rPr>
            </w:pPr>
            <w:r w:rsidRPr="001C335A">
              <w:rPr>
                <w:rFonts w:ascii="Times New Roman" w:hAnsi="Times New Roman"/>
                <w:b/>
                <w:bCs/>
                <w:sz w:val="24"/>
                <w:szCs w:val="24"/>
              </w:rPr>
              <w:t>Призовых мест</w:t>
            </w:r>
          </w:p>
        </w:tc>
        <w:tc>
          <w:tcPr>
            <w:tcW w:w="1179" w:type="dxa"/>
          </w:tcPr>
          <w:p w:rsidR="001C335A" w:rsidRPr="001C335A" w:rsidRDefault="001C335A" w:rsidP="001C335A">
            <w:pPr>
              <w:spacing w:line="276" w:lineRule="auto"/>
              <w:jc w:val="center"/>
              <w:rPr>
                <w:rFonts w:ascii="Times New Roman" w:hAnsi="Times New Roman"/>
                <w:b/>
                <w:bCs/>
                <w:sz w:val="24"/>
                <w:szCs w:val="24"/>
              </w:rPr>
            </w:pPr>
            <w:r w:rsidRPr="001C335A">
              <w:rPr>
                <w:rFonts w:ascii="Times New Roman" w:hAnsi="Times New Roman"/>
                <w:b/>
                <w:bCs/>
                <w:sz w:val="24"/>
                <w:szCs w:val="24"/>
              </w:rPr>
              <w:t>Участий по номинациям</w:t>
            </w:r>
          </w:p>
        </w:tc>
        <w:tc>
          <w:tcPr>
            <w:tcW w:w="1431" w:type="dxa"/>
          </w:tcPr>
          <w:p w:rsidR="001C335A" w:rsidRPr="001C335A" w:rsidRDefault="001C335A" w:rsidP="001C335A">
            <w:pPr>
              <w:spacing w:line="276" w:lineRule="auto"/>
              <w:jc w:val="center"/>
              <w:rPr>
                <w:rFonts w:ascii="Times New Roman" w:hAnsi="Times New Roman"/>
                <w:b/>
                <w:bCs/>
                <w:sz w:val="24"/>
                <w:szCs w:val="24"/>
              </w:rPr>
            </w:pPr>
            <w:r w:rsidRPr="001C335A">
              <w:rPr>
                <w:rFonts w:ascii="Times New Roman" w:hAnsi="Times New Roman"/>
                <w:b/>
                <w:bCs/>
                <w:sz w:val="24"/>
                <w:szCs w:val="24"/>
              </w:rPr>
              <w:t>Обучающихся</w:t>
            </w:r>
          </w:p>
        </w:tc>
        <w:tc>
          <w:tcPr>
            <w:tcW w:w="1464" w:type="dxa"/>
          </w:tcPr>
          <w:p w:rsidR="001C335A" w:rsidRPr="001C335A" w:rsidRDefault="001C335A" w:rsidP="001C335A">
            <w:pPr>
              <w:spacing w:line="276" w:lineRule="auto"/>
              <w:jc w:val="center"/>
              <w:rPr>
                <w:rFonts w:ascii="Times New Roman" w:hAnsi="Times New Roman"/>
                <w:b/>
                <w:bCs/>
                <w:sz w:val="24"/>
                <w:szCs w:val="24"/>
              </w:rPr>
            </w:pPr>
            <w:r w:rsidRPr="001C335A">
              <w:rPr>
                <w:rFonts w:ascii="Times New Roman" w:hAnsi="Times New Roman"/>
                <w:b/>
                <w:bCs/>
                <w:sz w:val="24"/>
                <w:szCs w:val="24"/>
              </w:rPr>
              <w:t>Преподавателей</w:t>
            </w:r>
          </w:p>
        </w:tc>
        <w:tc>
          <w:tcPr>
            <w:tcW w:w="1431" w:type="dxa"/>
          </w:tcPr>
          <w:p w:rsidR="001C335A" w:rsidRPr="001C335A" w:rsidRDefault="001C335A" w:rsidP="001C335A">
            <w:pPr>
              <w:spacing w:line="276" w:lineRule="auto"/>
              <w:jc w:val="center"/>
              <w:rPr>
                <w:rFonts w:ascii="Times New Roman" w:hAnsi="Times New Roman"/>
                <w:b/>
                <w:bCs/>
                <w:sz w:val="24"/>
                <w:szCs w:val="24"/>
              </w:rPr>
            </w:pPr>
            <w:r w:rsidRPr="001C335A">
              <w:rPr>
                <w:rFonts w:ascii="Times New Roman" w:hAnsi="Times New Roman"/>
                <w:b/>
                <w:bCs/>
                <w:sz w:val="24"/>
                <w:szCs w:val="24"/>
              </w:rPr>
              <w:t>Всего участников</w:t>
            </w:r>
          </w:p>
        </w:tc>
      </w:tr>
      <w:tr w:rsidR="001C335A" w:rsidRPr="001C335A" w:rsidTr="001C335A">
        <w:trPr>
          <w:trHeight w:val="671"/>
        </w:trPr>
        <w:tc>
          <w:tcPr>
            <w:tcW w:w="1526"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Международный</w:t>
            </w:r>
          </w:p>
        </w:tc>
        <w:tc>
          <w:tcPr>
            <w:tcW w:w="1119"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25</w:t>
            </w:r>
          </w:p>
        </w:tc>
        <w:tc>
          <w:tcPr>
            <w:tcW w:w="692"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2</w:t>
            </w:r>
          </w:p>
        </w:tc>
        <w:tc>
          <w:tcPr>
            <w:tcW w:w="1012"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26</w:t>
            </w:r>
          </w:p>
        </w:tc>
        <w:tc>
          <w:tcPr>
            <w:tcW w:w="1012"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24</w:t>
            </w:r>
          </w:p>
        </w:tc>
        <w:tc>
          <w:tcPr>
            <w:tcW w:w="1012"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40</w:t>
            </w:r>
          </w:p>
        </w:tc>
        <w:tc>
          <w:tcPr>
            <w:tcW w:w="1256"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18</w:t>
            </w:r>
          </w:p>
        </w:tc>
        <w:tc>
          <w:tcPr>
            <w:tcW w:w="1001"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0</w:t>
            </w:r>
          </w:p>
        </w:tc>
        <w:tc>
          <w:tcPr>
            <w:tcW w:w="991"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110</w:t>
            </w:r>
          </w:p>
        </w:tc>
        <w:tc>
          <w:tcPr>
            <w:tcW w:w="1179"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110</w:t>
            </w:r>
          </w:p>
        </w:tc>
        <w:tc>
          <w:tcPr>
            <w:tcW w:w="1431"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116</w:t>
            </w:r>
          </w:p>
          <w:p w:rsidR="001C335A" w:rsidRPr="001C335A" w:rsidRDefault="001C335A" w:rsidP="001C335A">
            <w:pPr>
              <w:spacing w:line="276" w:lineRule="auto"/>
              <w:jc w:val="center"/>
              <w:rPr>
                <w:rFonts w:ascii="Times New Roman" w:hAnsi="Times New Roman"/>
                <w:bCs/>
                <w:sz w:val="24"/>
                <w:szCs w:val="24"/>
              </w:rPr>
            </w:pPr>
          </w:p>
        </w:tc>
        <w:tc>
          <w:tcPr>
            <w:tcW w:w="1464"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 xml:space="preserve">16 </w:t>
            </w:r>
          </w:p>
        </w:tc>
        <w:tc>
          <w:tcPr>
            <w:tcW w:w="1431"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132</w:t>
            </w:r>
          </w:p>
          <w:p w:rsidR="001C335A" w:rsidRPr="001C335A" w:rsidRDefault="001C335A" w:rsidP="001C335A">
            <w:pPr>
              <w:spacing w:line="276" w:lineRule="auto"/>
              <w:jc w:val="center"/>
              <w:rPr>
                <w:rFonts w:ascii="Times New Roman" w:hAnsi="Times New Roman"/>
                <w:bCs/>
                <w:sz w:val="24"/>
                <w:szCs w:val="24"/>
              </w:rPr>
            </w:pPr>
          </w:p>
        </w:tc>
      </w:tr>
      <w:tr w:rsidR="001C335A" w:rsidRPr="001C335A" w:rsidTr="001C335A">
        <w:trPr>
          <w:trHeight w:val="552"/>
        </w:trPr>
        <w:tc>
          <w:tcPr>
            <w:tcW w:w="1526"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Всероссийский</w:t>
            </w:r>
          </w:p>
        </w:tc>
        <w:tc>
          <w:tcPr>
            <w:tcW w:w="1119"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23</w:t>
            </w:r>
          </w:p>
        </w:tc>
        <w:tc>
          <w:tcPr>
            <w:tcW w:w="692"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1</w:t>
            </w:r>
          </w:p>
        </w:tc>
        <w:tc>
          <w:tcPr>
            <w:tcW w:w="1012"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24</w:t>
            </w:r>
          </w:p>
        </w:tc>
        <w:tc>
          <w:tcPr>
            <w:tcW w:w="1012"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25</w:t>
            </w:r>
          </w:p>
        </w:tc>
        <w:tc>
          <w:tcPr>
            <w:tcW w:w="1012"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22</w:t>
            </w:r>
          </w:p>
        </w:tc>
        <w:tc>
          <w:tcPr>
            <w:tcW w:w="1256"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24</w:t>
            </w:r>
          </w:p>
        </w:tc>
        <w:tc>
          <w:tcPr>
            <w:tcW w:w="1001"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8</w:t>
            </w:r>
          </w:p>
        </w:tc>
        <w:tc>
          <w:tcPr>
            <w:tcW w:w="991"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96</w:t>
            </w:r>
          </w:p>
        </w:tc>
        <w:tc>
          <w:tcPr>
            <w:tcW w:w="1179"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104</w:t>
            </w:r>
          </w:p>
        </w:tc>
        <w:tc>
          <w:tcPr>
            <w:tcW w:w="1431"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105</w:t>
            </w:r>
          </w:p>
        </w:tc>
        <w:tc>
          <w:tcPr>
            <w:tcW w:w="1464"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 xml:space="preserve">6 </w:t>
            </w:r>
          </w:p>
        </w:tc>
        <w:tc>
          <w:tcPr>
            <w:tcW w:w="1431"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111</w:t>
            </w:r>
          </w:p>
          <w:p w:rsidR="001C335A" w:rsidRPr="001C335A" w:rsidRDefault="001C335A" w:rsidP="001C335A">
            <w:pPr>
              <w:spacing w:line="276" w:lineRule="auto"/>
              <w:jc w:val="center"/>
              <w:rPr>
                <w:rFonts w:ascii="Times New Roman" w:hAnsi="Times New Roman"/>
                <w:bCs/>
                <w:sz w:val="24"/>
                <w:szCs w:val="24"/>
              </w:rPr>
            </w:pPr>
          </w:p>
        </w:tc>
      </w:tr>
      <w:tr w:rsidR="001C335A" w:rsidRPr="001C335A" w:rsidTr="001C335A">
        <w:trPr>
          <w:trHeight w:val="715"/>
        </w:trPr>
        <w:tc>
          <w:tcPr>
            <w:tcW w:w="1526"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Региональный</w:t>
            </w:r>
          </w:p>
        </w:tc>
        <w:tc>
          <w:tcPr>
            <w:tcW w:w="1119"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4</w:t>
            </w:r>
          </w:p>
        </w:tc>
        <w:tc>
          <w:tcPr>
            <w:tcW w:w="692"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1</w:t>
            </w:r>
          </w:p>
        </w:tc>
        <w:tc>
          <w:tcPr>
            <w:tcW w:w="1012"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14</w:t>
            </w:r>
          </w:p>
        </w:tc>
        <w:tc>
          <w:tcPr>
            <w:tcW w:w="1012"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6</w:t>
            </w:r>
          </w:p>
        </w:tc>
        <w:tc>
          <w:tcPr>
            <w:tcW w:w="1012"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7</w:t>
            </w:r>
          </w:p>
        </w:tc>
        <w:tc>
          <w:tcPr>
            <w:tcW w:w="1256"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0</w:t>
            </w:r>
          </w:p>
        </w:tc>
        <w:tc>
          <w:tcPr>
            <w:tcW w:w="1001"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13</w:t>
            </w:r>
          </w:p>
        </w:tc>
        <w:tc>
          <w:tcPr>
            <w:tcW w:w="991"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28</w:t>
            </w:r>
          </w:p>
        </w:tc>
        <w:tc>
          <w:tcPr>
            <w:tcW w:w="1179"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41</w:t>
            </w:r>
          </w:p>
        </w:tc>
        <w:tc>
          <w:tcPr>
            <w:tcW w:w="1431"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 xml:space="preserve">41  </w:t>
            </w:r>
          </w:p>
        </w:tc>
        <w:tc>
          <w:tcPr>
            <w:tcW w:w="1464"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 xml:space="preserve">0 </w:t>
            </w:r>
          </w:p>
        </w:tc>
        <w:tc>
          <w:tcPr>
            <w:tcW w:w="1431"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41</w:t>
            </w:r>
          </w:p>
          <w:p w:rsidR="001C335A" w:rsidRPr="001C335A" w:rsidRDefault="001C335A" w:rsidP="001C335A">
            <w:pPr>
              <w:spacing w:line="276" w:lineRule="auto"/>
              <w:jc w:val="center"/>
              <w:rPr>
                <w:rFonts w:ascii="Times New Roman" w:hAnsi="Times New Roman"/>
                <w:bCs/>
                <w:sz w:val="24"/>
                <w:szCs w:val="24"/>
              </w:rPr>
            </w:pPr>
          </w:p>
        </w:tc>
      </w:tr>
      <w:tr w:rsidR="001C335A" w:rsidRPr="001C335A" w:rsidTr="001C335A">
        <w:trPr>
          <w:trHeight w:val="282"/>
        </w:trPr>
        <w:tc>
          <w:tcPr>
            <w:tcW w:w="1526"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Окружной</w:t>
            </w:r>
          </w:p>
        </w:tc>
        <w:tc>
          <w:tcPr>
            <w:tcW w:w="1119"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7</w:t>
            </w:r>
          </w:p>
        </w:tc>
        <w:tc>
          <w:tcPr>
            <w:tcW w:w="692"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1</w:t>
            </w:r>
          </w:p>
        </w:tc>
        <w:tc>
          <w:tcPr>
            <w:tcW w:w="1012"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6</w:t>
            </w:r>
          </w:p>
        </w:tc>
        <w:tc>
          <w:tcPr>
            <w:tcW w:w="1012"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17</w:t>
            </w:r>
          </w:p>
        </w:tc>
        <w:tc>
          <w:tcPr>
            <w:tcW w:w="1012"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17</w:t>
            </w:r>
          </w:p>
        </w:tc>
        <w:tc>
          <w:tcPr>
            <w:tcW w:w="1256"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19</w:t>
            </w:r>
          </w:p>
        </w:tc>
        <w:tc>
          <w:tcPr>
            <w:tcW w:w="1001"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5</w:t>
            </w:r>
          </w:p>
        </w:tc>
        <w:tc>
          <w:tcPr>
            <w:tcW w:w="991"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60</w:t>
            </w:r>
          </w:p>
        </w:tc>
        <w:tc>
          <w:tcPr>
            <w:tcW w:w="1179"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65</w:t>
            </w:r>
          </w:p>
        </w:tc>
        <w:tc>
          <w:tcPr>
            <w:tcW w:w="1431"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58</w:t>
            </w:r>
          </w:p>
        </w:tc>
        <w:tc>
          <w:tcPr>
            <w:tcW w:w="1464"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 xml:space="preserve">5 </w:t>
            </w:r>
          </w:p>
        </w:tc>
        <w:tc>
          <w:tcPr>
            <w:tcW w:w="1431"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63</w:t>
            </w:r>
          </w:p>
          <w:p w:rsidR="001C335A" w:rsidRPr="001C335A" w:rsidRDefault="001C335A" w:rsidP="001C335A">
            <w:pPr>
              <w:spacing w:line="276" w:lineRule="auto"/>
              <w:jc w:val="center"/>
              <w:rPr>
                <w:rFonts w:ascii="Times New Roman" w:hAnsi="Times New Roman"/>
                <w:bCs/>
                <w:sz w:val="24"/>
                <w:szCs w:val="24"/>
              </w:rPr>
            </w:pPr>
          </w:p>
        </w:tc>
      </w:tr>
      <w:tr w:rsidR="001C335A" w:rsidRPr="001C335A" w:rsidTr="001C335A">
        <w:trPr>
          <w:trHeight w:val="397"/>
        </w:trPr>
        <w:tc>
          <w:tcPr>
            <w:tcW w:w="1526"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Зональный</w:t>
            </w:r>
          </w:p>
        </w:tc>
        <w:tc>
          <w:tcPr>
            <w:tcW w:w="1119"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4</w:t>
            </w:r>
          </w:p>
        </w:tc>
        <w:tc>
          <w:tcPr>
            <w:tcW w:w="692"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0</w:t>
            </w:r>
          </w:p>
        </w:tc>
        <w:tc>
          <w:tcPr>
            <w:tcW w:w="1012"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1</w:t>
            </w:r>
          </w:p>
        </w:tc>
        <w:tc>
          <w:tcPr>
            <w:tcW w:w="1012"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3</w:t>
            </w:r>
          </w:p>
        </w:tc>
        <w:tc>
          <w:tcPr>
            <w:tcW w:w="1012"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0</w:t>
            </w:r>
          </w:p>
        </w:tc>
        <w:tc>
          <w:tcPr>
            <w:tcW w:w="1256"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1</w:t>
            </w:r>
          </w:p>
        </w:tc>
        <w:tc>
          <w:tcPr>
            <w:tcW w:w="1001"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2</w:t>
            </w:r>
          </w:p>
        </w:tc>
        <w:tc>
          <w:tcPr>
            <w:tcW w:w="991"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5</w:t>
            </w:r>
          </w:p>
        </w:tc>
        <w:tc>
          <w:tcPr>
            <w:tcW w:w="1179"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7</w:t>
            </w:r>
          </w:p>
        </w:tc>
        <w:tc>
          <w:tcPr>
            <w:tcW w:w="1431"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 xml:space="preserve">33 </w:t>
            </w:r>
          </w:p>
        </w:tc>
        <w:tc>
          <w:tcPr>
            <w:tcW w:w="1464"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 xml:space="preserve">1 </w:t>
            </w:r>
          </w:p>
        </w:tc>
        <w:tc>
          <w:tcPr>
            <w:tcW w:w="1431"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34</w:t>
            </w:r>
          </w:p>
          <w:p w:rsidR="001C335A" w:rsidRPr="001C335A" w:rsidRDefault="001C335A" w:rsidP="001C335A">
            <w:pPr>
              <w:spacing w:line="276" w:lineRule="auto"/>
              <w:jc w:val="center"/>
              <w:rPr>
                <w:rFonts w:ascii="Times New Roman" w:hAnsi="Times New Roman"/>
                <w:bCs/>
                <w:sz w:val="24"/>
                <w:szCs w:val="24"/>
              </w:rPr>
            </w:pPr>
          </w:p>
        </w:tc>
      </w:tr>
      <w:tr w:rsidR="001C335A" w:rsidRPr="001C335A" w:rsidTr="001C335A">
        <w:trPr>
          <w:trHeight w:val="605"/>
        </w:trPr>
        <w:tc>
          <w:tcPr>
            <w:tcW w:w="1526"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Городской</w:t>
            </w:r>
          </w:p>
        </w:tc>
        <w:tc>
          <w:tcPr>
            <w:tcW w:w="1119"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12</w:t>
            </w:r>
          </w:p>
        </w:tc>
        <w:tc>
          <w:tcPr>
            <w:tcW w:w="692"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1</w:t>
            </w:r>
          </w:p>
        </w:tc>
        <w:tc>
          <w:tcPr>
            <w:tcW w:w="1012"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24</w:t>
            </w:r>
          </w:p>
        </w:tc>
        <w:tc>
          <w:tcPr>
            <w:tcW w:w="1012"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26</w:t>
            </w:r>
          </w:p>
        </w:tc>
        <w:tc>
          <w:tcPr>
            <w:tcW w:w="1012"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26</w:t>
            </w:r>
          </w:p>
        </w:tc>
        <w:tc>
          <w:tcPr>
            <w:tcW w:w="1256"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1</w:t>
            </w:r>
          </w:p>
        </w:tc>
        <w:tc>
          <w:tcPr>
            <w:tcW w:w="1001"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107</w:t>
            </w:r>
          </w:p>
        </w:tc>
        <w:tc>
          <w:tcPr>
            <w:tcW w:w="991"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78</w:t>
            </w:r>
          </w:p>
        </w:tc>
        <w:tc>
          <w:tcPr>
            <w:tcW w:w="1179"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185</w:t>
            </w:r>
          </w:p>
        </w:tc>
        <w:tc>
          <w:tcPr>
            <w:tcW w:w="1431"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407</w:t>
            </w:r>
          </w:p>
        </w:tc>
        <w:tc>
          <w:tcPr>
            <w:tcW w:w="1464"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 xml:space="preserve">12 </w:t>
            </w:r>
          </w:p>
        </w:tc>
        <w:tc>
          <w:tcPr>
            <w:tcW w:w="1431" w:type="dxa"/>
          </w:tcPr>
          <w:p w:rsidR="001C335A" w:rsidRPr="001C335A" w:rsidRDefault="001C335A" w:rsidP="001C335A">
            <w:pPr>
              <w:spacing w:line="276" w:lineRule="auto"/>
              <w:jc w:val="center"/>
              <w:rPr>
                <w:rFonts w:ascii="Times New Roman" w:hAnsi="Times New Roman"/>
                <w:bCs/>
                <w:sz w:val="24"/>
                <w:szCs w:val="24"/>
              </w:rPr>
            </w:pPr>
            <w:r w:rsidRPr="001C335A">
              <w:rPr>
                <w:rFonts w:ascii="Times New Roman" w:hAnsi="Times New Roman"/>
                <w:bCs/>
                <w:sz w:val="24"/>
                <w:szCs w:val="24"/>
              </w:rPr>
              <w:t>419</w:t>
            </w:r>
          </w:p>
          <w:p w:rsidR="001C335A" w:rsidRPr="001C335A" w:rsidRDefault="001C335A" w:rsidP="001C335A">
            <w:pPr>
              <w:spacing w:line="276" w:lineRule="auto"/>
              <w:jc w:val="center"/>
              <w:rPr>
                <w:rFonts w:ascii="Times New Roman" w:hAnsi="Times New Roman"/>
                <w:bCs/>
                <w:sz w:val="24"/>
                <w:szCs w:val="24"/>
              </w:rPr>
            </w:pPr>
          </w:p>
        </w:tc>
      </w:tr>
      <w:tr w:rsidR="001C335A" w:rsidRPr="001C335A" w:rsidTr="001C335A">
        <w:trPr>
          <w:trHeight w:val="849"/>
        </w:trPr>
        <w:tc>
          <w:tcPr>
            <w:tcW w:w="1526" w:type="dxa"/>
          </w:tcPr>
          <w:p w:rsidR="001C335A" w:rsidRPr="001C335A" w:rsidRDefault="001C335A" w:rsidP="001C335A">
            <w:pPr>
              <w:spacing w:line="276" w:lineRule="auto"/>
              <w:jc w:val="center"/>
              <w:rPr>
                <w:rFonts w:ascii="Times New Roman" w:hAnsi="Times New Roman"/>
                <w:b/>
                <w:bCs/>
                <w:sz w:val="24"/>
                <w:szCs w:val="24"/>
              </w:rPr>
            </w:pPr>
            <w:r w:rsidRPr="001C335A">
              <w:rPr>
                <w:rFonts w:ascii="Times New Roman" w:hAnsi="Times New Roman"/>
                <w:b/>
                <w:bCs/>
                <w:sz w:val="24"/>
                <w:szCs w:val="24"/>
              </w:rPr>
              <w:t>ИТОГО</w:t>
            </w:r>
          </w:p>
        </w:tc>
        <w:tc>
          <w:tcPr>
            <w:tcW w:w="1119" w:type="dxa"/>
          </w:tcPr>
          <w:p w:rsidR="001C335A" w:rsidRPr="001C335A" w:rsidRDefault="001C335A" w:rsidP="001C335A">
            <w:pPr>
              <w:spacing w:line="276" w:lineRule="auto"/>
              <w:jc w:val="center"/>
              <w:rPr>
                <w:rFonts w:ascii="Times New Roman" w:hAnsi="Times New Roman"/>
                <w:b/>
                <w:bCs/>
                <w:sz w:val="24"/>
                <w:szCs w:val="24"/>
              </w:rPr>
            </w:pPr>
            <w:r w:rsidRPr="001C335A">
              <w:rPr>
                <w:rFonts w:ascii="Times New Roman" w:hAnsi="Times New Roman"/>
                <w:b/>
                <w:bCs/>
                <w:sz w:val="24"/>
                <w:szCs w:val="24"/>
              </w:rPr>
              <w:t>75</w:t>
            </w:r>
          </w:p>
        </w:tc>
        <w:tc>
          <w:tcPr>
            <w:tcW w:w="692" w:type="dxa"/>
          </w:tcPr>
          <w:p w:rsidR="001C335A" w:rsidRPr="001C335A" w:rsidRDefault="001C335A" w:rsidP="001C335A">
            <w:pPr>
              <w:spacing w:line="276" w:lineRule="auto"/>
              <w:jc w:val="center"/>
              <w:rPr>
                <w:rFonts w:ascii="Times New Roman" w:hAnsi="Times New Roman"/>
                <w:b/>
                <w:bCs/>
                <w:sz w:val="24"/>
                <w:szCs w:val="24"/>
              </w:rPr>
            </w:pPr>
            <w:r w:rsidRPr="001C335A">
              <w:rPr>
                <w:rFonts w:ascii="Times New Roman" w:hAnsi="Times New Roman"/>
                <w:b/>
                <w:bCs/>
                <w:sz w:val="24"/>
                <w:szCs w:val="24"/>
              </w:rPr>
              <w:t>6</w:t>
            </w:r>
          </w:p>
        </w:tc>
        <w:tc>
          <w:tcPr>
            <w:tcW w:w="1012" w:type="dxa"/>
          </w:tcPr>
          <w:p w:rsidR="001C335A" w:rsidRPr="001C335A" w:rsidRDefault="001C335A" w:rsidP="001C335A">
            <w:pPr>
              <w:spacing w:line="276" w:lineRule="auto"/>
              <w:jc w:val="center"/>
              <w:rPr>
                <w:rFonts w:ascii="Times New Roman" w:hAnsi="Times New Roman"/>
                <w:b/>
                <w:bCs/>
                <w:sz w:val="24"/>
                <w:szCs w:val="24"/>
              </w:rPr>
            </w:pPr>
            <w:r w:rsidRPr="001C335A">
              <w:rPr>
                <w:rFonts w:ascii="Times New Roman" w:hAnsi="Times New Roman"/>
                <w:b/>
                <w:bCs/>
                <w:sz w:val="24"/>
                <w:szCs w:val="24"/>
              </w:rPr>
              <w:t>95</w:t>
            </w:r>
          </w:p>
        </w:tc>
        <w:tc>
          <w:tcPr>
            <w:tcW w:w="1012" w:type="dxa"/>
          </w:tcPr>
          <w:p w:rsidR="001C335A" w:rsidRPr="001C335A" w:rsidRDefault="001C335A" w:rsidP="001C335A">
            <w:pPr>
              <w:spacing w:line="276" w:lineRule="auto"/>
              <w:jc w:val="center"/>
              <w:rPr>
                <w:rFonts w:ascii="Times New Roman" w:hAnsi="Times New Roman"/>
                <w:b/>
                <w:bCs/>
                <w:sz w:val="24"/>
                <w:szCs w:val="24"/>
              </w:rPr>
            </w:pPr>
            <w:r w:rsidRPr="001C335A">
              <w:rPr>
                <w:rFonts w:ascii="Times New Roman" w:hAnsi="Times New Roman"/>
                <w:b/>
                <w:bCs/>
                <w:sz w:val="24"/>
                <w:szCs w:val="24"/>
              </w:rPr>
              <w:t>101</w:t>
            </w:r>
          </w:p>
        </w:tc>
        <w:tc>
          <w:tcPr>
            <w:tcW w:w="1012" w:type="dxa"/>
          </w:tcPr>
          <w:p w:rsidR="001C335A" w:rsidRPr="001C335A" w:rsidRDefault="001C335A" w:rsidP="001C335A">
            <w:pPr>
              <w:spacing w:line="276" w:lineRule="auto"/>
              <w:jc w:val="center"/>
              <w:rPr>
                <w:rFonts w:ascii="Times New Roman" w:hAnsi="Times New Roman"/>
                <w:b/>
                <w:bCs/>
                <w:sz w:val="24"/>
                <w:szCs w:val="24"/>
              </w:rPr>
            </w:pPr>
            <w:r w:rsidRPr="001C335A">
              <w:rPr>
                <w:rFonts w:ascii="Times New Roman" w:hAnsi="Times New Roman"/>
                <w:b/>
                <w:bCs/>
                <w:sz w:val="24"/>
                <w:szCs w:val="24"/>
              </w:rPr>
              <w:t>112</w:t>
            </w:r>
          </w:p>
        </w:tc>
        <w:tc>
          <w:tcPr>
            <w:tcW w:w="1256" w:type="dxa"/>
          </w:tcPr>
          <w:p w:rsidR="001C335A" w:rsidRPr="001C335A" w:rsidRDefault="001C335A" w:rsidP="001C335A">
            <w:pPr>
              <w:spacing w:line="276" w:lineRule="auto"/>
              <w:jc w:val="center"/>
              <w:rPr>
                <w:rFonts w:ascii="Times New Roman" w:hAnsi="Times New Roman"/>
                <w:b/>
                <w:bCs/>
                <w:sz w:val="24"/>
                <w:szCs w:val="24"/>
              </w:rPr>
            </w:pPr>
            <w:r w:rsidRPr="001C335A">
              <w:rPr>
                <w:rFonts w:ascii="Times New Roman" w:hAnsi="Times New Roman"/>
                <w:b/>
                <w:bCs/>
                <w:sz w:val="24"/>
                <w:szCs w:val="24"/>
              </w:rPr>
              <w:t>63</w:t>
            </w:r>
          </w:p>
        </w:tc>
        <w:tc>
          <w:tcPr>
            <w:tcW w:w="1001" w:type="dxa"/>
          </w:tcPr>
          <w:p w:rsidR="001C335A" w:rsidRPr="001C335A" w:rsidRDefault="001C335A" w:rsidP="001C335A">
            <w:pPr>
              <w:spacing w:line="276" w:lineRule="auto"/>
              <w:jc w:val="center"/>
              <w:rPr>
                <w:rFonts w:ascii="Times New Roman" w:hAnsi="Times New Roman"/>
                <w:b/>
                <w:bCs/>
                <w:sz w:val="24"/>
                <w:szCs w:val="24"/>
              </w:rPr>
            </w:pPr>
            <w:r w:rsidRPr="001C335A">
              <w:rPr>
                <w:rFonts w:ascii="Times New Roman" w:hAnsi="Times New Roman"/>
                <w:b/>
                <w:bCs/>
                <w:sz w:val="24"/>
                <w:szCs w:val="24"/>
              </w:rPr>
              <w:t>135</w:t>
            </w:r>
          </w:p>
        </w:tc>
        <w:tc>
          <w:tcPr>
            <w:tcW w:w="991" w:type="dxa"/>
          </w:tcPr>
          <w:p w:rsidR="001C335A" w:rsidRPr="001C335A" w:rsidRDefault="001C335A" w:rsidP="001C335A">
            <w:pPr>
              <w:spacing w:line="276" w:lineRule="auto"/>
              <w:jc w:val="center"/>
              <w:rPr>
                <w:rFonts w:ascii="Times New Roman" w:hAnsi="Times New Roman"/>
                <w:b/>
                <w:bCs/>
                <w:sz w:val="24"/>
                <w:szCs w:val="24"/>
              </w:rPr>
            </w:pPr>
            <w:r w:rsidRPr="001C335A">
              <w:rPr>
                <w:rFonts w:ascii="Times New Roman" w:hAnsi="Times New Roman"/>
                <w:b/>
                <w:bCs/>
                <w:sz w:val="24"/>
                <w:szCs w:val="24"/>
              </w:rPr>
              <w:t>377</w:t>
            </w:r>
          </w:p>
        </w:tc>
        <w:tc>
          <w:tcPr>
            <w:tcW w:w="1179" w:type="dxa"/>
          </w:tcPr>
          <w:p w:rsidR="001C335A" w:rsidRPr="001C335A" w:rsidRDefault="001C335A" w:rsidP="001C335A">
            <w:pPr>
              <w:spacing w:line="276" w:lineRule="auto"/>
              <w:jc w:val="center"/>
              <w:rPr>
                <w:rFonts w:ascii="Times New Roman" w:hAnsi="Times New Roman"/>
                <w:b/>
                <w:bCs/>
                <w:sz w:val="24"/>
                <w:szCs w:val="24"/>
              </w:rPr>
            </w:pPr>
            <w:r w:rsidRPr="001C335A">
              <w:rPr>
                <w:rFonts w:ascii="Times New Roman" w:hAnsi="Times New Roman"/>
                <w:b/>
                <w:bCs/>
                <w:sz w:val="24"/>
                <w:szCs w:val="24"/>
              </w:rPr>
              <w:t>512</w:t>
            </w:r>
          </w:p>
        </w:tc>
        <w:tc>
          <w:tcPr>
            <w:tcW w:w="1431" w:type="dxa"/>
          </w:tcPr>
          <w:p w:rsidR="001C335A" w:rsidRPr="001C335A" w:rsidRDefault="001C335A" w:rsidP="001C335A">
            <w:pPr>
              <w:spacing w:line="276" w:lineRule="auto"/>
              <w:jc w:val="center"/>
              <w:rPr>
                <w:rFonts w:ascii="Times New Roman" w:hAnsi="Times New Roman"/>
                <w:b/>
                <w:bCs/>
                <w:color w:val="FF0000"/>
                <w:sz w:val="24"/>
                <w:szCs w:val="24"/>
              </w:rPr>
            </w:pPr>
            <w:r w:rsidRPr="001C335A">
              <w:rPr>
                <w:rFonts w:ascii="Times New Roman" w:hAnsi="Times New Roman"/>
                <w:b/>
                <w:bCs/>
                <w:sz w:val="24"/>
                <w:szCs w:val="24"/>
              </w:rPr>
              <w:t>760</w:t>
            </w:r>
          </w:p>
        </w:tc>
        <w:tc>
          <w:tcPr>
            <w:tcW w:w="1464" w:type="dxa"/>
          </w:tcPr>
          <w:p w:rsidR="001C335A" w:rsidRPr="001C335A" w:rsidRDefault="001C335A" w:rsidP="001C335A">
            <w:pPr>
              <w:spacing w:line="276" w:lineRule="auto"/>
              <w:jc w:val="center"/>
              <w:rPr>
                <w:rFonts w:ascii="Times New Roman" w:hAnsi="Times New Roman"/>
                <w:b/>
                <w:bCs/>
                <w:color w:val="FF0000"/>
                <w:sz w:val="24"/>
                <w:szCs w:val="24"/>
              </w:rPr>
            </w:pPr>
            <w:r w:rsidRPr="001C335A">
              <w:rPr>
                <w:rFonts w:ascii="Times New Roman" w:hAnsi="Times New Roman"/>
                <w:b/>
                <w:bCs/>
                <w:sz w:val="24"/>
                <w:szCs w:val="24"/>
              </w:rPr>
              <w:t>40</w:t>
            </w:r>
          </w:p>
        </w:tc>
        <w:tc>
          <w:tcPr>
            <w:tcW w:w="1431" w:type="dxa"/>
          </w:tcPr>
          <w:p w:rsidR="001C335A" w:rsidRPr="001C335A" w:rsidRDefault="001C335A" w:rsidP="001C335A">
            <w:pPr>
              <w:spacing w:line="276" w:lineRule="auto"/>
              <w:jc w:val="center"/>
              <w:rPr>
                <w:rFonts w:ascii="Times New Roman" w:hAnsi="Times New Roman"/>
                <w:b/>
                <w:bCs/>
                <w:sz w:val="24"/>
                <w:szCs w:val="24"/>
              </w:rPr>
            </w:pPr>
            <w:r w:rsidRPr="001C335A">
              <w:rPr>
                <w:rFonts w:ascii="Times New Roman" w:hAnsi="Times New Roman"/>
                <w:b/>
                <w:bCs/>
                <w:sz w:val="24"/>
                <w:szCs w:val="24"/>
              </w:rPr>
              <w:t>800</w:t>
            </w:r>
          </w:p>
        </w:tc>
      </w:tr>
    </w:tbl>
    <w:p w:rsidR="001C335A" w:rsidRPr="001C335A" w:rsidRDefault="001C335A" w:rsidP="001C335A">
      <w:pPr>
        <w:spacing w:line="276" w:lineRule="auto"/>
        <w:jc w:val="both"/>
        <w:rPr>
          <w:bCs/>
          <w:sz w:val="28"/>
          <w:szCs w:val="28"/>
        </w:rPr>
      </w:pPr>
    </w:p>
    <w:p w:rsidR="001C335A" w:rsidRPr="001C335A" w:rsidRDefault="001C335A" w:rsidP="001C335A">
      <w:pPr>
        <w:spacing w:line="276" w:lineRule="auto"/>
        <w:jc w:val="both"/>
        <w:rPr>
          <w:bCs/>
          <w:sz w:val="28"/>
          <w:szCs w:val="28"/>
        </w:rPr>
      </w:pPr>
    </w:p>
    <w:p w:rsidR="001C335A" w:rsidRPr="001C335A" w:rsidRDefault="001C335A" w:rsidP="001C335A">
      <w:pPr>
        <w:jc w:val="center"/>
        <w:rPr>
          <w:sz w:val="18"/>
          <w:szCs w:val="18"/>
        </w:rPr>
      </w:pPr>
    </w:p>
    <w:tbl>
      <w:tblPr>
        <w:tblW w:w="5101"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445"/>
        <w:gridCol w:w="1452"/>
        <w:gridCol w:w="3053"/>
        <w:gridCol w:w="2267"/>
        <w:gridCol w:w="1841"/>
        <w:gridCol w:w="2412"/>
        <w:gridCol w:w="1982"/>
      </w:tblGrid>
      <w:tr w:rsidR="001C335A" w:rsidRPr="001C335A" w:rsidTr="001C335A">
        <w:trPr>
          <w:trHeight w:val="1315"/>
          <w:jc w:val="center"/>
        </w:trPr>
        <w:tc>
          <w:tcPr>
            <w:tcW w:w="175" w:type="pct"/>
            <w:shd w:val="clear" w:color="auto" w:fill="auto"/>
          </w:tcPr>
          <w:p w:rsidR="001C335A" w:rsidRPr="001C335A" w:rsidRDefault="001C335A" w:rsidP="001C335A">
            <w:pPr>
              <w:jc w:val="center"/>
              <w:rPr>
                <w:b/>
                <w:sz w:val="24"/>
                <w:szCs w:val="24"/>
              </w:rPr>
            </w:pPr>
            <w:r w:rsidRPr="001C335A">
              <w:rPr>
                <w:b/>
                <w:sz w:val="24"/>
                <w:szCs w:val="24"/>
              </w:rPr>
              <w:t>№ п/п</w:t>
            </w:r>
          </w:p>
        </w:tc>
        <w:tc>
          <w:tcPr>
            <w:tcW w:w="763" w:type="pct"/>
            <w:shd w:val="clear" w:color="auto" w:fill="auto"/>
          </w:tcPr>
          <w:p w:rsidR="001C335A" w:rsidRPr="001C335A" w:rsidRDefault="001C335A" w:rsidP="001C335A">
            <w:pPr>
              <w:jc w:val="center"/>
              <w:rPr>
                <w:b/>
                <w:sz w:val="24"/>
                <w:szCs w:val="24"/>
              </w:rPr>
            </w:pPr>
            <w:r w:rsidRPr="001C335A">
              <w:rPr>
                <w:b/>
                <w:sz w:val="24"/>
                <w:szCs w:val="24"/>
              </w:rPr>
              <w:t>Название конкурса, фестиваля, выставки</w:t>
            </w:r>
          </w:p>
        </w:tc>
        <w:tc>
          <w:tcPr>
            <w:tcW w:w="453" w:type="pct"/>
            <w:shd w:val="clear" w:color="auto" w:fill="auto"/>
          </w:tcPr>
          <w:p w:rsidR="001C335A" w:rsidRPr="001C335A" w:rsidRDefault="001C335A" w:rsidP="001C335A">
            <w:pPr>
              <w:jc w:val="center"/>
              <w:rPr>
                <w:b/>
                <w:sz w:val="24"/>
                <w:szCs w:val="24"/>
              </w:rPr>
            </w:pPr>
            <w:r w:rsidRPr="001C335A">
              <w:rPr>
                <w:b/>
                <w:sz w:val="24"/>
                <w:szCs w:val="24"/>
              </w:rPr>
              <w:t>Дата проведения, город, страна</w:t>
            </w:r>
          </w:p>
        </w:tc>
        <w:tc>
          <w:tcPr>
            <w:tcW w:w="953" w:type="pct"/>
            <w:shd w:val="clear" w:color="auto" w:fill="auto"/>
          </w:tcPr>
          <w:p w:rsidR="001C335A" w:rsidRPr="001C335A" w:rsidRDefault="001C335A" w:rsidP="001C335A">
            <w:pPr>
              <w:jc w:val="center"/>
              <w:rPr>
                <w:b/>
                <w:sz w:val="24"/>
                <w:szCs w:val="24"/>
              </w:rPr>
            </w:pPr>
            <w:r w:rsidRPr="001C335A">
              <w:rPr>
                <w:b/>
                <w:sz w:val="24"/>
                <w:szCs w:val="24"/>
              </w:rPr>
              <w:t>Коллектив, принявший участие (название коллектива/ФИ солиста, количество человек принявших участие в конкурсе, фестивале, выставке)</w:t>
            </w:r>
          </w:p>
        </w:tc>
        <w:tc>
          <w:tcPr>
            <w:tcW w:w="708" w:type="pct"/>
          </w:tcPr>
          <w:p w:rsidR="001C335A" w:rsidRPr="001C335A" w:rsidRDefault="001C335A" w:rsidP="001C335A">
            <w:pPr>
              <w:jc w:val="center"/>
              <w:rPr>
                <w:b/>
                <w:sz w:val="24"/>
                <w:szCs w:val="24"/>
              </w:rPr>
            </w:pPr>
            <w:r w:rsidRPr="001C335A">
              <w:rPr>
                <w:b/>
                <w:sz w:val="24"/>
                <w:szCs w:val="24"/>
              </w:rPr>
              <w:t>Номинация</w:t>
            </w:r>
          </w:p>
        </w:tc>
        <w:tc>
          <w:tcPr>
            <w:tcW w:w="575" w:type="pct"/>
            <w:shd w:val="clear" w:color="auto" w:fill="auto"/>
          </w:tcPr>
          <w:p w:rsidR="001C335A" w:rsidRPr="001C335A" w:rsidRDefault="001C335A" w:rsidP="001C335A">
            <w:pPr>
              <w:jc w:val="center"/>
              <w:rPr>
                <w:b/>
                <w:sz w:val="24"/>
                <w:szCs w:val="24"/>
              </w:rPr>
            </w:pPr>
            <w:r w:rsidRPr="001C335A">
              <w:rPr>
                <w:b/>
                <w:sz w:val="24"/>
                <w:szCs w:val="24"/>
              </w:rPr>
              <w:t>Результат участия</w:t>
            </w:r>
          </w:p>
        </w:tc>
        <w:tc>
          <w:tcPr>
            <w:tcW w:w="753" w:type="pct"/>
            <w:shd w:val="clear" w:color="auto" w:fill="auto"/>
          </w:tcPr>
          <w:p w:rsidR="001C335A" w:rsidRPr="001C335A" w:rsidRDefault="001C335A" w:rsidP="001C335A">
            <w:pPr>
              <w:jc w:val="center"/>
              <w:rPr>
                <w:b/>
                <w:sz w:val="24"/>
                <w:szCs w:val="24"/>
              </w:rPr>
            </w:pPr>
            <w:r w:rsidRPr="001C335A">
              <w:rPr>
                <w:b/>
                <w:sz w:val="24"/>
                <w:szCs w:val="24"/>
              </w:rPr>
              <w:t>Ф.И.О. руководителя/преподавателя (коллектива/солиста-исполнителя)</w:t>
            </w:r>
          </w:p>
        </w:tc>
        <w:tc>
          <w:tcPr>
            <w:tcW w:w="619" w:type="pct"/>
          </w:tcPr>
          <w:p w:rsidR="001C335A" w:rsidRPr="001C335A" w:rsidRDefault="001C335A" w:rsidP="001C335A">
            <w:pPr>
              <w:jc w:val="center"/>
              <w:rPr>
                <w:b/>
                <w:sz w:val="24"/>
                <w:szCs w:val="24"/>
              </w:rPr>
            </w:pPr>
            <w:r w:rsidRPr="001C335A">
              <w:rPr>
                <w:b/>
                <w:sz w:val="24"/>
                <w:szCs w:val="24"/>
              </w:rPr>
              <w:t>Ф.И.О.</w:t>
            </w:r>
          </w:p>
          <w:p w:rsidR="001C335A" w:rsidRPr="001C335A" w:rsidRDefault="001C335A" w:rsidP="001C335A">
            <w:pPr>
              <w:jc w:val="center"/>
              <w:rPr>
                <w:b/>
                <w:sz w:val="24"/>
                <w:szCs w:val="24"/>
              </w:rPr>
            </w:pPr>
            <w:r w:rsidRPr="001C335A">
              <w:rPr>
                <w:b/>
                <w:sz w:val="24"/>
                <w:szCs w:val="24"/>
              </w:rPr>
              <w:t>концертмейстера</w:t>
            </w:r>
          </w:p>
        </w:tc>
      </w:tr>
      <w:tr w:rsidR="001C335A" w:rsidRPr="001C335A" w:rsidTr="001C335A">
        <w:trPr>
          <w:trHeight w:val="1005"/>
          <w:jc w:val="center"/>
        </w:trPr>
        <w:tc>
          <w:tcPr>
            <w:tcW w:w="175" w:type="pct"/>
            <w:shd w:val="clear" w:color="auto" w:fill="auto"/>
          </w:tcPr>
          <w:p w:rsidR="001C335A" w:rsidRPr="001C335A" w:rsidRDefault="001C335A" w:rsidP="001C335A">
            <w:pPr>
              <w:numPr>
                <w:ilvl w:val="0"/>
                <w:numId w:val="55"/>
              </w:numPr>
              <w:contextualSpacing/>
              <w:rPr>
                <w:b/>
                <w:sz w:val="24"/>
                <w:szCs w:val="24"/>
              </w:rPr>
            </w:pPr>
          </w:p>
        </w:tc>
        <w:tc>
          <w:tcPr>
            <w:tcW w:w="763" w:type="pct"/>
            <w:shd w:val="clear" w:color="auto" w:fill="auto"/>
          </w:tcPr>
          <w:p w:rsidR="001C335A" w:rsidRPr="001C335A" w:rsidRDefault="001C335A" w:rsidP="001C335A">
            <w:pPr>
              <w:jc w:val="center"/>
              <w:rPr>
                <w:sz w:val="24"/>
                <w:szCs w:val="24"/>
              </w:rPr>
            </w:pPr>
            <w:r w:rsidRPr="001C335A">
              <w:rPr>
                <w:sz w:val="24"/>
                <w:szCs w:val="24"/>
              </w:rPr>
              <w:t>VIII Международный конкурс Детского исполнительского искусства «Юный Моцарт»</w:t>
            </w:r>
          </w:p>
        </w:tc>
        <w:tc>
          <w:tcPr>
            <w:tcW w:w="453" w:type="pct"/>
            <w:shd w:val="clear" w:color="auto" w:fill="auto"/>
          </w:tcPr>
          <w:p w:rsidR="001C335A" w:rsidRPr="001C335A" w:rsidRDefault="001C335A" w:rsidP="001C335A">
            <w:pPr>
              <w:jc w:val="center"/>
              <w:rPr>
                <w:sz w:val="24"/>
                <w:szCs w:val="24"/>
              </w:rPr>
            </w:pPr>
            <w:r w:rsidRPr="001C335A">
              <w:rPr>
                <w:sz w:val="24"/>
                <w:szCs w:val="24"/>
              </w:rPr>
              <w:t>01.04.2018</w:t>
            </w:r>
          </w:p>
          <w:p w:rsidR="001C335A" w:rsidRPr="001C335A" w:rsidRDefault="001C335A" w:rsidP="001C335A">
            <w:pPr>
              <w:jc w:val="center"/>
              <w:rPr>
                <w:sz w:val="24"/>
                <w:szCs w:val="24"/>
              </w:rPr>
            </w:pPr>
            <w:r w:rsidRPr="001C335A">
              <w:rPr>
                <w:sz w:val="24"/>
                <w:szCs w:val="24"/>
              </w:rPr>
              <w:t>Пермь</w:t>
            </w:r>
          </w:p>
        </w:tc>
        <w:tc>
          <w:tcPr>
            <w:tcW w:w="953" w:type="pct"/>
            <w:shd w:val="clear" w:color="auto" w:fill="auto"/>
          </w:tcPr>
          <w:p w:rsidR="001C335A" w:rsidRPr="001C335A" w:rsidRDefault="001C335A" w:rsidP="001C335A">
            <w:pPr>
              <w:rPr>
                <w:sz w:val="24"/>
                <w:szCs w:val="24"/>
              </w:rPr>
            </w:pPr>
            <w:r w:rsidRPr="001C335A">
              <w:rPr>
                <w:sz w:val="24"/>
                <w:szCs w:val="24"/>
              </w:rPr>
              <w:t xml:space="preserve">Сехниашвили Давид </w:t>
            </w:r>
          </w:p>
        </w:tc>
        <w:tc>
          <w:tcPr>
            <w:tcW w:w="708" w:type="pct"/>
          </w:tcPr>
          <w:p w:rsidR="001C335A" w:rsidRPr="001C335A" w:rsidRDefault="001C335A" w:rsidP="001C335A">
            <w:pPr>
              <w:rPr>
                <w:sz w:val="24"/>
                <w:szCs w:val="24"/>
              </w:rPr>
            </w:pPr>
            <w:r w:rsidRPr="001C335A">
              <w:rPr>
                <w:sz w:val="24"/>
                <w:szCs w:val="24"/>
              </w:rPr>
              <w:t>флейта</w:t>
            </w:r>
          </w:p>
        </w:tc>
        <w:tc>
          <w:tcPr>
            <w:tcW w:w="575" w:type="pct"/>
            <w:shd w:val="clear" w:color="auto" w:fill="auto"/>
          </w:tcPr>
          <w:p w:rsidR="001C335A" w:rsidRPr="001C335A" w:rsidRDefault="001C335A" w:rsidP="001C335A">
            <w:pPr>
              <w:rPr>
                <w:sz w:val="24"/>
                <w:szCs w:val="24"/>
              </w:rPr>
            </w:pPr>
            <w:r w:rsidRPr="001C335A">
              <w:rPr>
                <w:sz w:val="24"/>
                <w:szCs w:val="24"/>
              </w:rPr>
              <w:t>Гран-при</w:t>
            </w:r>
          </w:p>
        </w:tc>
        <w:tc>
          <w:tcPr>
            <w:tcW w:w="753" w:type="pct"/>
            <w:shd w:val="clear" w:color="auto" w:fill="auto"/>
          </w:tcPr>
          <w:p w:rsidR="001C335A" w:rsidRPr="001C335A" w:rsidRDefault="001C335A" w:rsidP="001C335A">
            <w:pPr>
              <w:rPr>
                <w:sz w:val="24"/>
                <w:szCs w:val="24"/>
              </w:rPr>
            </w:pPr>
            <w:r w:rsidRPr="001C335A">
              <w:rPr>
                <w:sz w:val="24"/>
                <w:szCs w:val="24"/>
              </w:rPr>
              <w:t xml:space="preserve">Башкова Ольга Владимировна </w:t>
            </w:r>
          </w:p>
        </w:tc>
        <w:tc>
          <w:tcPr>
            <w:tcW w:w="619" w:type="pct"/>
          </w:tcPr>
          <w:p w:rsidR="001C335A" w:rsidRPr="001C335A" w:rsidRDefault="001C335A" w:rsidP="001C335A">
            <w:pPr>
              <w:rPr>
                <w:sz w:val="24"/>
                <w:szCs w:val="24"/>
              </w:rPr>
            </w:pPr>
            <w:r w:rsidRPr="001C335A">
              <w:rPr>
                <w:sz w:val="24"/>
                <w:szCs w:val="24"/>
              </w:rPr>
              <w:t>Петрова Ирина Николаевна</w:t>
            </w:r>
          </w:p>
        </w:tc>
      </w:tr>
      <w:tr w:rsidR="001C335A" w:rsidRPr="001C335A" w:rsidTr="001C335A">
        <w:trPr>
          <w:trHeight w:val="706"/>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 xml:space="preserve">Сехниашвили Давид, Курочкина Арина </w:t>
            </w:r>
          </w:p>
        </w:tc>
        <w:tc>
          <w:tcPr>
            <w:tcW w:w="708" w:type="pct"/>
          </w:tcPr>
          <w:p w:rsidR="001C335A" w:rsidRPr="001C335A" w:rsidRDefault="001C335A" w:rsidP="001C335A">
            <w:pPr>
              <w:rPr>
                <w:sz w:val="24"/>
                <w:szCs w:val="24"/>
              </w:rPr>
            </w:pPr>
            <w:r w:rsidRPr="001C335A">
              <w:rPr>
                <w:sz w:val="24"/>
                <w:szCs w:val="24"/>
              </w:rPr>
              <w:t>камерный ансамбль (флейта, фортепиано)</w:t>
            </w:r>
          </w:p>
        </w:tc>
        <w:tc>
          <w:tcPr>
            <w:tcW w:w="575" w:type="pct"/>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shd w:val="clear" w:color="auto" w:fill="auto"/>
          </w:tcPr>
          <w:p w:rsidR="001C335A" w:rsidRPr="001C335A" w:rsidRDefault="001C335A" w:rsidP="001C335A">
            <w:pPr>
              <w:rPr>
                <w:sz w:val="24"/>
                <w:szCs w:val="24"/>
              </w:rPr>
            </w:pPr>
            <w:r w:rsidRPr="001C335A">
              <w:rPr>
                <w:sz w:val="24"/>
                <w:szCs w:val="24"/>
              </w:rPr>
              <w:t xml:space="preserve">Башкова Ольга Владимировна, Сабанова Виктория Юрьевна </w:t>
            </w:r>
          </w:p>
        </w:tc>
        <w:tc>
          <w:tcPr>
            <w:tcW w:w="619" w:type="pct"/>
          </w:tcPr>
          <w:p w:rsidR="001C335A" w:rsidRPr="001C335A" w:rsidRDefault="001C335A" w:rsidP="001C335A">
            <w:pPr>
              <w:rPr>
                <w:sz w:val="24"/>
                <w:szCs w:val="24"/>
              </w:rPr>
            </w:pPr>
            <w:r w:rsidRPr="001C335A">
              <w:rPr>
                <w:sz w:val="24"/>
                <w:szCs w:val="24"/>
              </w:rPr>
              <w:t> </w:t>
            </w:r>
          </w:p>
        </w:tc>
      </w:tr>
      <w:tr w:rsidR="001C335A" w:rsidRPr="001C335A" w:rsidTr="001C335A">
        <w:trPr>
          <w:trHeight w:val="525"/>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b/>
                <w:sz w:val="24"/>
                <w:szCs w:val="24"/>
              </w:rPr>
            </w:pPr>
          </w:p>
        </w:tc>
        <w:tc>
          <w:tcPr>
            <w:tcW w:w="453" w:type="pct"/>
            <w:shd w:val="clear" w:color="auto" w:fill="auto"/>
          </w:tcPr>
          <w:p w:rsidR="001C335A" w:rsidRPr="001C335A" w:rsidRDefault="001C335A" w:rsidP="001C335A">
            <w:pPr>
              <w:jc w:val="center"/>
              <w:rPr>
                <w:b/>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 xml:space="preserve">Ежова Анна </w:t>
            </w:r>
          </w:p>
        </w:tc>
        <w:tc>
          <w:tcPr>
            <w:tcW w:w="708" w:type="pct"/>
          </w:tcPr>
          <w:p w:rsidR="001C335A" w:rsidRPr="001C335A" w:rsidRDefault="001C335A" w:rsidP="001C335A">
            <w:pPr>
              <w:rPr>
                <w:sz w:val="24"/>
                <w:szCs w:val="24"/>
              </w:rPr>
            </w:pPr>
            <w:r w:rsidRPr="001C335A">
              <w:rPr>
                <w:sz w:val="24"/>
                <w:szCs w:val="24"/>
              </w:rPr>
              <w:t>флейта</w:t>
            </w:r>
          </w:p>
        </w:tc>
        <w:tc>
          <w:tcPr>
            <w:tcW w:w="575" w:type="pct"/>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shd w:val="clear" w:color="auto" w:fill="auto"/>
          </w:tcPr>
          <w:p w:rsidR="001C335A" w:rsidRPr="001C335A" w:rsidRDefault="001C335A" w:rsidP="001C335A">
            <w:pPr>
              <w:rPr>
                <w:sz w:val="24"/>
                <w:szCs w:val="24"/>
              </w:rPr>
            </w:pPr>
            <w:r w:rsidRPr="001C335A">
              <w:rPr>
                <w:sz w:val="24"/>
                <w:szCs w:val="24"/>
              </w:rPr>
              <w:t xml:space="preserve">Башкова Ольга Владимировна </w:t>
            </w:r>
          </w:p>
        </w:tc>
        <w:tc>
          <w:tcPr>
            <w:tcW w:w="619" w:type="pct"/>
          </w:tcPr>
          <w:p w:rsidR="001C335A" w:rsidRPr="001C335A" w:rsidRDefault="001C335A" w:rsidP="001C335A">
            <w:pPr>
              <w:rPr>
                <w:sz w:val="24"/>
                <w:szCs w:val="24"/>
              </w:rPr>
            </w:pPr>
            <w:r w:rsidRPr="001C335A">
              <w:rPr>
                <w:sz w:val="24"/>
                <w:szCs w:val="24"/>
              </w:rPr>
              <w:t>Петрова Ирина Николаевна</w:t>
            </w:r>
          </w:p>
        </w:tc>
      </w:tr>
      <w:tr w:rsidR="001C335A" w:rsidRPr="001C335A" w:rsidTr="001C335A">
        <w:trPr>
          <w:trHeight w:val="70"/>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b/>
                <w:sz w:val="24"/>
                <w:szCs w:val="24"/>
              </w:rPr>
            </w:pPr>
          </w:p>
        </w:tc>
        <w:tc>
          <w:tcPr>
            <w:tcW w:w="453" w:type="pct"/>
            <w:shd w:val="clear" w:color="auto" w:fill="auto"/>
          </w:tcPr>
          <w:p w:rsidR="001C335A" w:rsidRPr="001C335A" w:rsidRDefault="001C335A" w:rsidP="001C335A">
            <w:pPr>
              <w:jc w:val="center"/>
              <w:rPr>
                <w:b/>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Курочкина Арина</w:t>
            </w:r>
          </w:p>
        </w:tc>
        <w:tc>
          <w:tcPr>
            <w:tcW w:w="708" w:type="pct"/>
          </w:tcPr>
          <w:p w:rsidR="001C335A" w:rsidRPr="001C335A" w:rsidRDefault="001C335A" w:rsidP="001C335A">
            <w:pPr>
              <w:rPr>
                <w:sz w:val="24"/>
                <w:szCs w:val="24"/>
              </w:rPr>
            </w:pPr>
            <w:r w:rsidRPr="001C335A">
              <w:rPr>
                <w:sz w:val="24"/>
                <w:szCs w:val="24"/>
              </w:rPr>
              <w:t>фортепиано</w:t>
            </w:r>
          </w:p>
        </w:tc>
        <w:tc>
          <w:tcPr>
            <w:tcW w:w="575" w:type="pct"/>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shd w:val="clear" w:color="auto" w:fill="auto"/>
          </w:tcPr>
          <w:p w:rsidR="001C335A" w:rsidRPr="001C335A" w:rsidRDefault="001C335A" w:rsidP="001C335A">
            <w:pPr>
              <w:rPr>
                <w:sz w:val="24"/>
                <w:szCs w:val="24"/>
              </w:rPr>
            </w:pPr>
            <w:r w:rsidRPr="001C335A">
              <w:rPr>
                <w:sz w:val="24"/>
                <w:szCs w:val="24"/>
              </w:rPr>
              <w:t xml:space="preserve">Сабанова Виктория Юрьевна </w:t>
            </w:r>
          </w:p>
        </w:tc>
        <w:tc>
          <w:tcPr>
            <w:tcW w:w="619" w:type="pct"/>
          </w:tcPr>
          <w:p w:rsidR="001C335A" w:rsidRPr="001C335A" w:rsidRDefault="001C335A" w:rsidP="001C335A">
            <w:pPr>
              <w:rPr>
                <w:sz w:val="24"/>
                <w:szCs w:val="24"/>
              </w:rPr>
            </w:pPr>
            <w:r w:rsidRPr="001C335A">
              <w:rPr>
                <w:sz w:val="24"/>
                <w:szCs w:val="24"/>
              </w:rPr>
              <w:t> </w:t>
            </w:r>
          </w:p>
        </w:tc>
      </w:tr>
      <w:tr w:rsidR="001C335A" w:rsidRPr="001C335A" w:rsidTr="001C335A">
        <w:trPr>
          <w:trHeight w:val="313"/>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b/>
                <w:sz w:val="24"/>
                <w:szCs w:val="24"/>
              </w:rPr>
            </w:pPr>
          </w:p>
        </w:tc>
        <w:tc>
          <w:tcPr>
            <w:tcW w:w="453" w:type="pct"/>
            <w:shd w:val="clear" w:color="auto" w:fill="auto"/>
          </w:tcPr>
          <w:p w:rsidR="001C335A" w:rsidRPr="001C335A" w:rsidRDefault="001C335A" w:rsidP="001C335A">
            <w:pPr>
              <w:jc w:val="center"/>
              <w:rPr>
                <w:b/>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Калугина Виктория</w:t>
            </w:r>
          </w:p>
        </w:tc>
        <w:tc>
          <w:tcPr>
            <w:tcW w:w="708" w:type="pct"/>
          </w:tcPr>
          <w:p w:rsidR="001C335A" w:rsidRPr="001C335A" w:rsidRDefault="001C335A" w:rsidP="001C335A">
            <w:pPr>
              <w:rPr>
                <w:sz w:val="24"/>
                <w:szCs w:val="24"/>
              </w:rPr>
            </w:pPr>
            <w:r w:rsidRPr="001C335A">
              <w:rPr>
                <w:sz w:val="24"/>
                <w:szCs w:val="24"/>
              </w:rPr>
              <w:t>фортепиано</w:t>
            </w:r>
          </w:p>
        </w:tc>
        <w:tc>
          <w:tcPr>
            <w:tcW w:w="575" w:type="pct"/>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shd w:val="clear" w:color="auto" w:fill="auto"/>
          </w:tcPr>
          <w:p w:rsidR="001C335A" w:rsidRPr="001C335A" w:rsidRDefault="001C335A" w:rsidP="001C335A">
            <w:pPr>
              <w:rPr>
                <w:sz w:val="24"/>
                <w:szCs w:val="24"/>
              </w:rPr>
            </w:pPr>
            <w:r w:rsidRPr="001C335A">
              <w:rPr>
                <w:sz w:val="24"/>
                <w:szCs w:val="24"/>
              </w:rPr>
              <w:t xml:space="preserve">Сабанова Виктория Юрьевна </w:t>
            </w:r>
          </w:p>
        </w:tc>
        <w:tc>
          <w:tcPr>
            <w:tcW w:w="619" w:type="pct"/>
          </w:tcPr>
          <w:p w:rsidR="001C335A" w:rsidRPr="001C335A" w:rsidRDefault="001C335A" w:rsidP="001C335A">
            <w:pPr>
              <w:rPr>
                <w:sz w:val="24"/>
                <w:szCs w:val="24"/>
              </w:rPr>
            </w:pPr>
            <w:r w:rsidRPr="001C335A">
              <w:rPr>
                <w:sz w:val="24"/>
                <w:szCs w:val="24"/>
              </w:rPr>
              <w:t> </w:t>
            </w:r>
          </w:p>
        </w:tc>
      </w:tr>
      <w:tr w:rsidR="001C335A" w:rsidRPr="001C335A" w:rsidTr="001C335A">
        <w:trPr>
          <w:trHeight w:val="70"/>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b/>
                <w:sz w:val="24"/>
                <w:szCs w:val="24"/>
              </w:rPr>
            </w:pPr>
          </w:p>
        </w:tc>
        <w:tc>
          <w:tcPr>
            <w:tcW w:w="453" w:type="pct"/>
            <w:shd w:val="clear" w:color="auto" w:fill="auto"/>
          </w:tcPr>
          <w:p w:rsidR="001C335A" w:rsidRPr="001C335A" w:rsidRDefault="001C335A" w:rsidP="001C335A">
            <w:pPr>
              <w:jc w:val="center"/>
              <w:rPr>
                <w:b/>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Сабанова Вероника</w:t>
            </w:r>
          </w:p>
        </w:tc>
        <w:tc>
          <w:tcPr>
            <w:tcW w:w="708" w:type="pct"/>
          </w:tcPr>
          <w:p w:rsidR="001C335A" w:rsidRPr="001C335A" w:rsidRDefault="001C335A" w:rsidP="001C335A">
            <w:pPr>
              <w:rPr>
                <w:sz w:val="24"/>
                <w:szCs w:val="24"/>
              </w:rPr>
            </w:pPr>
            <w:r w:rsidRPr="001C335A">
              <w:rPr>
                <w:sz w:val="24"/>
                <w:szCs w:val="24"/>
              </w:rPr>
              <w:t>фортепиано</w:t>
            </w:r>
          </w:p>
        </w:tc>
        <w:tc>
          <w:tcPr>
            <w:tcW w:w="575" w:type="pct"/>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shd w:val="clear" w:color="auto" w:fill="auto"/>
          </w:tcPr>
          <w:p w:rsidR="001C335A" w:rsidRPr="001C335A" w:rsidRDefault="001C335A" w:rsidP="001C335A">
            <w:pPr>
              <w:rPr>
                <w:sz w:val="24"/>
                <w:szCs w:val="24"/>
              </w:rPr>
            </w:pPr>
            <w:r w:rsidRPr="001C335A">
              <w:rPr>
                <w:sz w:val="24"/>
                <w:szCs w:val="24"/>
              </w:rPr>
              <w:t>Курочкина Светлана Юрьевна</w:t>
            </w:r>
          </w:p>
        </w:tc>
        <w:tc>
          <w:tcPr>
            <w:tcW w:w="619" w:type="pct"/>
          </w:tcPr>
          <w:p w:rsidR="001C335A" w:rsidRPr="001C335A" w:rsidRDefault="001C335A" w:rsidP="001C335A">
            <w:pPr>
              <w:rPr>
                <w:sz w:val="24"/>
                <w:szCs w:val="24"/>
              </w:rPr>
            </w:pPr>
            <w:r w:rsidRPr="001C335A">
              <w:rPr>
                <w:sz w:val="24"/>
                <w:szCs w:val="24"/>
              </w:rPr>
              <w:t> </w:t>
            </w:r>
          </w:p>
        </w:tc>
      </w:tr>
      <w:tr w:rsidR="001C335A" w:rsidRPr="001C335A" w:rsidTr="001C335A">
        <w:trPr>
          <w:trHeight w:val="43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b/>
                <w:sz w:val="24"/>
                <w:szCs w:val="24"/>
              </w:rPr>
            </w:pPr>
          </w:p>
        </w:tc>
        <w:tc>
          <w:tcPr>
            <w:tcW w:w="453" w:type="pct"/>
            <w:shd w:val="clear" w:color="auto" w:fill="auto"/>
          </w:tcPr>
          <w:p w:rsidR="001C335A" w:rsidRPr="001C335A" w:rsidRDefault="001C335A" w:rsidP="001C335A">
            <w:pPr>
              <w:jc w:val="center"/>
              <w:rPr>
                <w:b/>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Сарапулова Софья</w:t>
            </w:r>
          </w:p>
        </w:tc>
        <w:tc>
          <w:tcPr>
            <w:tcW w:w="708" w:type="pct"/>
          </w:tcPr>
          <w:p w:rsidR="001C335A" w:rsidRPr="001C335A" w:rsidRDefault="001C335A" w:rsidP="001C335A">
            <w:pPr>
              <w:rPr>
                <w:sz w:val="24"/>
                <w:szCs w:val="24"/>
              </w:rPr>
            </w:pPr>
            <w:r w:rsidRPr="001C335A">
              <w:rPr>
                <w:sz w:val="24"/>
                <w:szCs w:val="24"/>
              </w:rPr>
              <w:t>фортепиано</w:t>
            </w:r>
          </w:p>
        </w:tc>
        <w:tc>
          <w:tcPr>
            <w:tcW w:w="575" w:type="pct"/>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shd w:val="clear" w:color="auto" w:fill="auto"/>
          </w:tcPr>
          <w:p w:rsidR="001C335A" w:rsidRPr="001C335A" w:rsidRDefault="001C335A" w:rsidP="001C335A">
            <w:pPr>
              <w:rPr>
                <w:sz w:val="24"/>
                <w:szCs w:val="24"/>
              </w:rPr>
            </w:pPr>
            <w:r w:rsidRPr="001C335A">
              <w:rPr>
                <w:sz w:val="24"/>
                <w:szCs w:val="24"/>
              </w:rPr>
              <w:t>Курочкина Светлана Юрьевна</w:t>
            </w:r>
          </w:p>
        </w:tc>
        <w:tc>
          <w:tcPr>
            <w:tcW w:w="619" w:type="pct"/>
          </w:tcPr>
          <w:p w:rsidR="001C335A" w:rsidRPr="001C335A" w:rsidRDefault="001C335A" w:rsidP="001C335A">
            <w:pPr>
              <w:rPr>
                <w:sz w:val="24"/>
                <w:szCs w:val="24"/>
              </w:rPr>
            </w:pPr>
            <w:r w:rsidRPr="001C335A">
              <w:rPr>
                <w:sz w:val="24"/>
                <w:szCs w:val="24"/>
              </w:rPr>
              <w:t> </w:t>
            </w:r>
          </w:p>
        </w:tc>
      </w:tr>
      <w:tr w:rsidR="001C335A" w:rsidRPr="001C335A" w:rsidTr="001C335A">
        <w:trPr>
          <w:trHeight w:val="243"/>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b/>
                <w:sz w:val="24"/>
                <w:szCs w:val="24"/>
              </w:rPr>
            </w:pPr>
          </w:p>
        </w:tc>
        <w:tc>
          <w:tcPr>
            <w:tcW w:w="453" w:type="pct"/>
            <w:shd w:val="clear" w:color="auto" w:fill="auto"/>
          </w:tcPr>
          <w:p w:rsidR="001C335A" w:rsidRPr="001C335A" w:rsidRDefault="001C335A" w:rsidP="001C335A">
            <w:pPr>
              <w:jc w:val="center"/>
              <w:rPr>
                <w:b/>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Самурханова Эльнара</w:t>
            </w:r>
          </w:p>
        </w:tc>
        <w:tc>
          <w:tcPr>
            <w:tcW w:w="708" w:type="pct"/>
          </w:tcPr>
          <w:p w:rsidR="001C335A" w:rsidRPr="001C335A" w:rsidRDefault="001C335A" w:rsidP="001C335A">
            <w:pPr>
              <w:rPr>
                <w:sz w:val="24"/>
                <w:szCs w:val="24"/>
              </w:rPr>
            </w:pPr>
            <w:r w:rsidRPr="001C335A">
              <w:rPr>
                <w:sz w:val="24"/>
                <w:szCs w:val="24"/>
              </w:rPr>
              <w:t>фортепиано</w:t>
            </w:r>
          </w:p>
        </w:tc>
        <w:tc>
          <w:tcPr>
            <w:tcW w:w="575" w:type="pct"/>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shd w:val="clear" w:color="auto" w:fill="auto"/>
          </w:tcPr>
          <w:p w:rsidR="001C335A" w:rsidRPr="001C335A" w:rsidRDefault="001C335A" w:rsidP="001C335A">
            <w:pPr>
              <w:rPr>
                <w:sz w:val="24"/>
                <w:szCs w:val="24"/>
              </w:rPr>
            </w:pPr>
            <w:r w:rsidRPr="001C335A">
              <w:rPr>
                <w:sz w:val="24"/>
                <w:szCs w:val="24"/>
              </w:rPr>
              <w:t>Князева Ирина Владимировна</w:t>
            </w:r>
          </w:p>
        </w:tc>
        <w:tc>
          <w:tcPr>
            <w:tcW w:w="619" w:type="pct"/>
          </w:tcPr>
          <w:p w:rsidR="001C335A" w:rsidRPr="001C335A" w:rsidRDefault="001C335A" w:rsidP="001C335A">
            <w:pPr>
              <w:rPr>
                <w:sz w:val="24"/>
                <w:szCs w:val="24"/>
              </w:rPr>
            </w:pPr>
            <w:r w:rsidRPr="001C335A">
              <w:rPr>
                <w:sz w:val="24"/>
                <w:szCs w:val="24"/>
              </w:rPr>
              <w:t> </w:t>
            </w:r>
          </w:p>
        </w:tc>
      </w:tr>
      <w:tr w:rsidR="001C335A" w:rsidRPr="001C335A" w:rsidTr="001C335A">
        <w:trPr>
          <w:trHeight w:val="474"/>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b/>
                <w:sz w:val="24"/>
                <w:szCs w:val="24"/>
              </w:rPr>
            </w:pPr>
          </w:p>
        </w:tc>
        <w:tc>
          <w:tcPr>
            <w:tcW w:w="453" w:type="pct"/>
            <w:shd w:val="clear" w:color="auto" w:fill="auto"/>
          </w:tcPr>
          <w:p w:rsidR="001C335A" w:rsidRPr="001C335A" w:rsidRDefault="001C335A" w:rsidP="001C335A">
            <w:pPr>
              <w:jc w:val="center"/>
              <w:rPr>
                <w:b/>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Самурханова Эльнара, Князева Ирина Владимировна</w:t>
            </w:r>
          </w:p>
        </w:tc>
        <w:tc>
          <w:tcPr>
            <w:tcW w:w="708" w:type="pct"/>
          </w:tcPr>
          <w:p w:rsidR="001C335A" w:rsidRPr="001C335A" w:rsidRDefault="001C335A" w:rsidP="001C335A">
            <w:pPr>
              <w:rPr>
                <w:sz w:val="24"/>
                <w:szCs w:val="24"/>
              </w:rPr>
            </w:pPr>
            <w:r w:rsidRPr="001C335A">
              <w:rPr>
                <w:sz w:val="24"/>
                <w:szCs w:val="24"/>
              </w:rPr>
              <w:t>фортепиано (дуэт учитель-ученик)</w:t>
            </w:r>
          </w:p>
        </w:tc>
        <w:tc>
          <w:tcPr>
            <w:tcW w:w="575" w:type="pct"/>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shd w:val="clear" w:color="auto" w:fill="auto"/>
          </w:tcPr>
          <w:p w:rsidR="001C335A" w:rsidRPr="001C335A" w:rsidRDefault="001C335A" w:rsidP="001C335A">
            <w:pPr>
              <w:rPr>
                <w:sz w:val="24"/>
                <w:szCs w:val="24"/>
              </w:rPr>
            </w:pPr>
            <w:r w:rsidRPr="001C335A">
              <w:rPr>
                <w:sz w:val="24"/>
                <w:szCs w:val="24"/>
              </w:rPr>
              <w:t>Князева Ирина Владимировна</w:t>
            </w:r>
          </w:p>
        </w:tc>
        <w:tc>
          <w:tcPr>
            <w:tcW w:w="619" w:type="pct"/>
          </w:tcPr>
          <w:p w:rsidR="001C335A" w:rsidRPr="001C335A" w:rsidRDefault="001C335A" w:rsidP="001C335A">
            <w:pPr>
              <w:rPr>
                <w:sz w:val="24"/>
                <w:szCs w:val="24"/>
              </w:rPr>
            </w:pPr>
            <w:r w:rsidRPr="001C335A">
              <w:rPr>
                <w:sz w:val="24"/>
                <w:szCs w:val="24"/>
              </w:rPr>
              <w:t> </w:t>
            </w:r>
          </w:p>
        </w:tc>
      </w:tr>
      <w:tr w:rsidR="001C335A" w:rsidRPr="001C335A" w:rsidTr="001C335A">
        <w:trPr>
          <w:trHeight w:val="281"/>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b/>
                <w:sz w:val="24"/>
                <w:szCs w:val="24"/>
              </w:rPr>
            </w:pPr>
          </w:p>
        </w:tc>
        <w:tc>
          <w:tcPr>
            <w:tcW w:w="453" w:type="pct"/>
            <w:shd w:val="clear" w:color="auto" w:fill="auto"/>
          </w:tcPr>
          <w:p w:rsidR="001C335A" w:rsidRPr="001C335A" w:rsidRDefault="001C335A" w:rsidP="001C335A">
            <w:pPr>
              <w:jc w:val="center"/>
              <w:rPr>
                <w:b/>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Елышева Екатерина</w:t>
            </w:r>
          </w:p>
        </w:tc>
        <w:tc>
          <w:tcPr>
            <w:tcW w:w="708" w:type="pct"/>
          </w:tcPr>
          <w:p w:rsidR="001C335A" w:rsidRPr="001C335A" w:rsidRDefault="001C335A" w:rsidP="001C335A">
            <w:pPr>
              <w:rPr>
                <w:sz w:val="24"/>
                <w:szCs w:val="24"/>
              </w:rPr>
            </w:pPr>
            <w:r w:rsidRPr="001C335A">
              <w:rPr>
                <w:sz w:val="24"/>
                <w:szCs w:val="24"/>
              </w:rPr>
              <w:t>фортепиано</w:t>
            </w:r>
          </w:p>
        </w:tc>
        <w:tc>
          <w:tcPr>
            <w:tcW w:w="575" w:type="pct"/>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shd w:val="clear" w:color="auto" w:fill="auto"/>
          </w:tcPr>
          <w:p w:rsidR="001C335A" w:rsidRPr="001C335A" w:rsidRDefault="001C335A" w:rsidP="001C335A">
            <w:pPr>
              <w:rPr>
                <w:sz w:val="24"/>
                <w:szCs w:val="24"/>
              </w:rPr>
            </w:pPr>
            <w:r w:rsidRPr="001C335A">
              <w:rPr>
                <w:sz w:val="24"/>
                <w:szCs w:val="24"/>
              </w:rPr>
              <w:t>Князева Ирина Владимировна</w:t>
            </w:r>
          </w:p>
        </w:tc>
        <w:tc>
          <w:tcPr>
            <w:tcW w:w="619" w:type="pct"/>
          </w:tcPr>
          <w:p w:rsidR="001C335A" w:rsidRPr="001C335A" w:rsidRDefault="001C335A" w:rsidP="001C335A">
            <w:pPr>
              <w:rPr>
                <w:sz w:val="24"/>
                <w:szCs w:val="24"/>
              </w:rPr>
            </w:pPr>
            <w:r w:rsidRPr="001C335A">
              <w:rPr>
                <w:sz w:val="24"/>
                <w:szCs w:val="24"/>
              </w:rPr>
              <w:t> </w:t>
            </w:r>
          </w:p>
        </w:tc>
      </w:tr>
      <w:tr w:rsidR="001C335A" w:rsidRPr="001C335A" w:rsidTr="001C335A">
        <w:trPr>
          <w:trHeight w:val="243"/>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b/>
                <w:sz w:val="24"/>
                <w:szCs w:val="24"/>
              </w:rPr>
            </w:pPr>
          </w:p>
        </w:tc>
        <w:tc>
          <w:tcPr>
            <w:tcW w:w="453" w:type="pct"/>
            <w:shd w:val="clear" w:color="auto" w:fill="auto"/>
          </w:tcPr>
          <w:p w:rsidR="001C335A" w:rsidRPr="001C335A" w:rsidRDefault="001C335A" w:rsidP="001C335A">
            <w:pPr>
              <w:jc w:val="center"/>
              <w:rPr>
                <w:b/>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Мингазова Лада</w:t>
            </w:r>
          </w:p>
        </w:tc>
        <w:tc>
          <w:tcPr>
            <w:tcW w:w="708" w:type="pct"/>
          </w:tcPr>
          <w:p w:rsidR="001C335A" w:rsidRPr="001C335A" w:rsidRDefault="001C335A" w:rsidP="001C335A">
            <w:pPr>
              <w:rPr>
                <w:sz w:val="24"/>
                <w:szCs w:val="24"/>
              </w:rPr>
            </w:pPr>
            <w:r w:rsidRPr="001C335A">
              <w:rPr>
                <w:sz w:val="24"/>
                <w:szCs w:val="24"/>
              </w:rPr>
              <w:t>фортепиано</w:t>
            </w:r>
          </w:p>
        </w:tc>
        <w:tc>
          <w:tcPr>
            <w:tcW w:w="575" w:type="pct"/>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shd w:val="clear" w:color="auto" w:fill="auto"/>
          </w:tcPr>
          <w:p w:rsidR="001C335A" w:rsidRPr="001C335A" w:rsidRDefault="001C335A" w:rsidP="001C335A">
            <w:pPr>
              <w:rPr>
                <w:sz w:val="24"/>
                <w:szCs w:val="24"/>
              </w:rPr>
            </w:pPr>
            <w:r w:rsidRPr="001C335A">
              <w:rPr>
                <w:sz w:val="24"/>
                <w:szCs w:val="24"/>
              </w:rPr>
              <w:t>Петрова Ирина Николаевна</w:t>
            </w:r>
          </w:p>
        </w:tc>
        <w:tc>
          <w:tcPr>
            <w:tcW w:w="619" w:type="pct"/>
          </w:tcPr>
          <w:p w:rsidR="001C335A" w:rsidRPr="001C335A" w:rsidRDefault="001C335A" w:rsidP="001C335A">
            <w:pPr>
              <w:rPr>
                <w:sz w:val="24"/>
                <w:szCs w:val="24"/>
              </w:rPr>
            </w:pPr>
            <w:r w:rsidRPr="001C335A">
              <w:rPr>
                <w:sz w:val="24"/>
                <w:szCs w:val="24"/>
              </w:rPr>
              <w:t> </w:t>
            </w:r>
          </w:p>
        </w:tc>
      </w:tr>
      <w:tr w:rsidR="001C335A" w:rsidRPr="001C335A" w:rsidTr="001C335A">
        <w:trPr>
          <w:trHeight w:val="602"/>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b/>
                <w:sz w:val="24"/>
                <w:szCs w:val="24"/>
              </w:rPr>
            </w:pPr>
          </w:p>
        </w:tc>
        <w:tc>
          <w:tcPr>
            <w:tcW w:w="453" w:type="pct"/>
            <w:shd w:val="clear" w:color="auto" w:fill="auto"/>
          </w:tcPr>
          <w:p w:rsidR="001C335A" w:rsidRPr="001C335A" w:rsidRDefault="001C335A" w:rsidP="001C335A">
            <w:pPr>
              <w:jc w:val="center"/>
              <w:rPr>
                <w:b/>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Мингазова Лада, Петрова Ирина Николаевна</w:t>
            </w:r>
          </w:p>
        </w:tc>
        <w:tc>
          <w:tcPr>
            <w:tcW w:w="708" w:type="pct"/>
          </w:tcPr>
          <w:p w:rsidR="001C335A" w:rsidRPr="001C335A" w:rsidRDefault="001C335A" w:rsidP="001C335A">
            <w:pPr>
              <w:rPr>
                <w:sz w:val="24"/>
                <w:szCs w:val="24"/>
              </w:rPr>
            </w:pPr>
            <w:r w:rsidRPr="001C335A">
              <w:rPr>
                <w:sz w:val="24"/>
                <w:szCs w:val="24"/>
              </w:rPr>
              <w:t>фортепиано (дуэт учитель-ученик)</w:t>
            </w:r>
          </w:p>
        </w:tc>
        <w:tc>
          <w:tcPr>
            <w:tcW w:w="575" w:type="pct"/>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shd w:val="clear" w:color="auto" w:fill="auto"/>
          </w:tcPr>
          <w:p w:rsidR="001C335A" w:rsidRPr="001C335A" w:rsidRDefault="001C335A" w:rsidP="001C335A">
            <w:pPr>
              <w:rPr>
                <w:sz w:val="24"/>
                <w:szCs w:val="24"/>
              </w:rPr>
            </w:pPr>
            <w:r w:rsidRPr="001C335A">
              <w:rPr>
                <w:sz w:val="24"/>
                <w:szCs w:val="24"/>
              </w:rPr>
              <w:t>Петрова Ирина Николаевна</w:t>
            </w:r>
          </w:p>
        </w:tc>
        <w:tc>
          <w:tcPr>
            <w:tcW w:w="619" w:type="pct"/>
          </w:tcPr>
          <w:p w:rsidR="001C335A" w:rsidRPr="001C335A" w:rsidRDefault="001C335A" w:rsidP="001C335A">
            <w:pPr>
              <w:rPr>
                <w:sz w:val="24"/>
                <w:szCs w:val="24"/>
              </w:rPr>
            </w:pPr>
            <w:r w:rsidRPr="001C335A">
              <w:rPr>
                <w:sz w:val="24"/>
                <w:szCs w:val="24"/>
              </w:rPr>
              <w:t> </w:t>
            </w:r>
          </w:p>
        </w:tc>
      </w:tr>
      <w:tr w:rsidR="001C335A" w:rsidRPr="001C335A" w:rsidTr="001C335A">
        <w:trPr>
          <w:trHeight w:val="296"/>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b/>
                <w:sz w:val="24"/>
                <w:szCs w:val="24"/>
              </w:rPr>
            </w:pPr>
          </w:p>
        </w:tc>
        <w:tc>
          <w:tcPr>
            <w:tcW w:w="453" w:type="pct"/>
            <w:shd w:val="clear" w:color="auto" w:fill="auto"/>
          </w:tcPr>
          <w:p w:rsidR="001C335A" w:rsidRPr="001C335A" w:rsidRDefault="001C335A" w:rsidP="001C335A">
            <w:pPr>
              <w:jc w:val="center"/>
              <w:rPr>
                <w:b/>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Белоусова Елизавета</w:t>
            </w:r>
          </w:p>
        </w:tc>
        <w:tc>
          <w:tcPr>
            <w:tcW w:w="708" w:type="pct"/>
          </w:tcPr>
          <w:p w:rsidR="001C335A" w:rsidRPr="001C335A" w:rsidRDefault="001C335A" w:rsidP="001C335A">
            <w:pPr>
              <w:rPr>
                <w:sz w:val="24"/>
                <w:szCs w:val="24"/>
              </w:rPr>
            </w:pPr>
            <w:r w:rsidRPr="001C335A">
              <w:rPr>
                <w:sz w:val="24"/>
                <w:szCs w:val="24"/>
              </w:rPr>
              <w:t>фортепиано</w:t>
            </w:r>
          </w:p>
        </w:tc>
        <w:tc>
          <w:tcPr>
            <w:tcW w:w="575" w:type="pct"/>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shd w:val="clear" w:color="auto" w:fill="auto"/>
          </w:tcPr>
          <w:p w:rsidR="001C335A" w:rsidRPr="001C335A" w:rsidRDefault="001C335A" w:rsidP="001C335A">
            <w:pPr>
              <w:rPr>
                <w:sz w:val="24"/>
                <w:szCs w:val="24"/>
              </w:rPr>
            </w:pPr>
            <w:r w:rsidRPr="001C335A">
              <w:rPr>
                <w:sz w:val="24"/>
                <w:szCs w:val="24"/>
              </w:rPr>
              <w:t>Шумкова Наталья Евгеньевна</w:t>
            </w:r>
          </w:p>
        </w:tc>
        <w:tc>
          <w:tcPr>
            <w:tcW w:w="619" w:type="pct"/>
          </w:tcPr>
          <w:p w:rsidR="001C335A" w:rsidRPr="001C335A" w:rsidRDefault="001C335A" w:rsidP="001C335A">
            <w:pPr>
              <w:rPr>
                <w:sz w:val="24"/>
                <w:szCs w:val="24"/>
              </w:rPr>
            </w:pPr>
            <w:r w:rsidRPr="001C335A">
              <w:rPr>
                <w:sz w:val="24"/>
                <w:szCs w:val="24"/>
              </w:rPr>
              <w:t> </w:t>
            </w:r>
          </w:p>
        </w:tc>
      </w:tr>
      <w:tr w:rsidR="001C335A" w:rsidRPr="001C335A" w:rsidTr="001C335A">
        <w:trPr>
          <w:trHeight w:val="43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b/>
                <w:sz w:val="24"/>
                <w:szCs w:val="24"/>
              </w:rPr>
            </w:pPr>
          </w:p>
        </w:tc>
        <w:tc>
          <w:tcPr>
            <w:tcW w:w="453" w:type="pct"/>
            <w:shd w:val="clear" w:color="auto" w:fill="auto"/>
          </w:tcPr>
          <w:p w:rsidR="001C335A" w:rsidRPr="001C335A" w:rsidRDefault="001C335A" w:rsidP="001C335A">
            <w:pPr>
              <w:jc w:val="center"/>
              <w:rPr>
                <w:b/>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Казанцева Мария</w:t>
            </w:r>
          </w:p>
        </w:tc>
        <w:tc>
          <w:tcPr>
            <w:tcW w:w="708" w:type="pct"/>
          </w:tcPr>
          <w:p w:rsidR="001C335A" w:rsidRPr="001C335A" w:rsidRDefault="001C335A" w:rsidP="001C335A">
            <w:pPr>
              <w:rPr>
                <w:sz w:val="24"/>
                <w:szCs w:val="24"/>
              </w:rPr>
            </w:pPr>
            <w:r w:rsidRPr="001C335A">
              <w:rPr>
                <w:sz w:val="24"/>
                <w:szCs w:val="24"/>
              </w:rPr>
              <w:t>фортепиано</w:t>
            </w:r>
          </w:p>
        </w:tc>
        <w:tc>
          <w:tcPr>
            <w:tcW w:w="575" w:type="pct"/>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shd w:val="clear" w:color="auto" w:fill="auto"/>
          </w:tcPr>
          <w:p w:rsidR="001C335A" w:rsidRPr="001C335A" w:rsidRDefault="001C335A" w:rsidP="001C335A">
            <w:pPr>
              <w:rPr>
                <w:sz w:val="24"/>
                <w:szCs w:val="24"/>
              </w:rPr>
            </w:pPr>
            <w:r w:rsidRPr="001C335A">
              <w:rPr>
                <w:sz w:val="24"/>
                <w:szCs w:val="24"/>
              </w:rPr>
              <w:t>Афанасьева Елена Николаевна</w:t>
            </w:r>
          </w:p>
        </w:tc>
        <w:tc>
          <w:tcPr>
            <w:tcW w:w="619" w:type="pct"/>
          </w:tcPr>
          <w:p w:rsidR="001C335A" w:rsidRPr="001C335A" w:rsidRDefault="001C335A" w:rsidP="001C335A">
            <w:pPr>
              <w:rPr>
                <w:sz w:val="24"/>
                <w:szCs w:val="24"/>
              </w:rPr>
            </w:pPr>
            <w:r w:rsidRPr="001C335A">
              <w:rPr>
                <w:sz w:val="24"/>
                <w:szCs w:val="24"/>
              </w:rPr>
              <w:t> </w:t>
            </w:r>
          </w:p>
        </w:tc>
      </w:tr>
      <w:tr w:rsidR="001C335A" w:rsidRPr="001C335A" w:rsidTr="001C335A">
        <w:trPr>
          <w:trHeight w:val="526"/>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b/>
                <w:sz w:val="24"/>
                <w:szCs w:val="24"/>
              </w:rPr>
            </w:pPr>
          </w:p>
        </w:tc>
        <w:tc>
          <w:tcPr>
            <w:tcW w:w="453" w:type="pct"/>
            <w:shd w:val="clear" w:color="auto" w:fill="auto"/>
          </w:tcPr>
          <w:p w:rsidR="001C335A" w:rsidRPr="001C335A" w:rsidRDefault="001C335A" w:rsidP="001C335A">
            <w:pPr>
              <w:jc w:val="center"/>
              <w:rPr>
                <w:b/>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Слепокурова Виктория</w:t>
            </w:r>
          </w:p>
        </w:tc>
        <w:tc>
          <w:tcPr>
            <w:tcW w:w="708" w:type="pct"/>
          </w:tcPr>
          <w:p w:rsidR="001C335A" w:rsidRPr="001C335A" w:rsidRDefault="001C335A" w:rsidP="001C335A">
            <w:pPr>
              <w:rPr>
                <w:sz w:val="24"/>
                <w:szCs w:val="24"/>
              </w:rPr>
            </w:pPr>
            <w:r w:rsidRPr="001C335A">
              <w:rPr>
                <w:sz w:val="24"/>
                <w:szCs w:val="24"/>
              </w:rPr>
              <w:t>фортепиано</w:t>
            </w:r>
          </w:p>
        </w:tc>
        <w:tc>
          <w:tcPr>
            <w:tcW w:w="575" w:type="pct"/>
            <w:shd w:val="clear" w:color="auto" w:fill="auto"/>
          </w:tcPr>
          <w:p w:rsidR="001C335A" w:rsidRPr="001C335A" w:rsidRDefault="001C335A" w:rsidP="001C335A">
            <w:pPr>
              <w:rPr>
                <w:sz w:val="24"/>
                <w:szCs w:val="24"/>
              </w:rPr>
            </w:pPr>
            <w:r w:rsidRPr="001C335A">
              <w:rPr>
                <w:sz w:val="24"/>
                <w:szCs w:val="24"/>
              </w:rPr>
              <w:t>Дипломант I степени</w:t>
            </w:r>
          </w:p>
        </w:tc>
        <w:tc>
          <w:tcPr>
            <w:tcW w:w="753" w:type="pct"/>
            <w:shd w:val="clear" w:color="auto" w:fill="auto"/>
          </w:tcPr>
          <w:p w:rsidR="001C335A" w:rsidRPr="001C335A" w:rsidRDefault="001C335A" w:rsidP="001C335A">
            <w:pPr>
              <w:rPr>
                <w:sz w:val="24"/>
                <w:szCs w:val="24"/>
              </w:rPr>
            </w:pPr>
            <w:r w:rsidRPr="001C335A">
              <w:rPr>
                <w:sz w:val="24"/>
                <w:szCs w:val="24"/>
              </w:rPr>
              <w:t>Прокопенко Наталия Владимировна</w:t>
            </w:r>
          </w:p>
        </w:tc>
        <w:tc>
          <w:tcPr>
            <w:tcW w:w="619" w:type="pct"/>
          </w:tcPr>
          <w:p w:rsidR="001C335A" w:rsidRPr="001C335A" w:rsidRDefault="001C335A" w:rsidP="001C335A">
            <w:pPr>
              <w:rPr>
                <w:sz w:val="24"/>
                <w:szCs w:val="24"/>
              </w:rPr>
            </w:pPr>
            <w:r w:rsidRPr="001C335A">
              <w:rPr>
                <w:sz w:val="24"/>
                <w:szCs w:val="24"/>
              </w:rPr>
              <w:t> </w:t>
            </w:r>
          </w:p>
        </w:tc>
      </w:tr>
      <w:tr w:rsidR="001C335A" w:rsidRPr="001C335A" w:rsidTr="001C335A">
        <w:trPr>
          <w:trHeight w:val="332"/>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b/>
                <w:sz w:val="24"/>
                <w:szCs w:val="24"/>
              </w:rPr>
            </w:pPr>
          </w:p>
        </w:tc>
        <w:tc>
          <w:tcPr>
            <w:tcW w:w="453" w:type="pct"/>
            <w:shd w:val="clear" w:color="auto" w:fill="auto"/>
          </w:tcPr>
          <w:p w:rsidR="001C335A" w:rsidRPr="001C335A" w:rsidRDefault="001C335A" w:rsidP="001C335A">
            <w:pPr>
              <w:jc w:val="center"/>
              <w:rPr>
                <w:b/>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Кравченко Анастасия</w:t>
            </w:r>
          </w:p>
        </w:tc>
        <w:tc>
          <w:tcPr>
            <w:tcW w:w="708" w:type="pct"/>
          </w:tcPr>
          <w:p w:rsidR="001C335A" w:rsidRPr="001C335A" w:rsidRDefault="001C335A" w:rsidP="001C335A">
            <w:pPr>
              <w:rPr>
                <w:sz w:val="24"/>
                <w:szCs w:val="24"/>
              </w:rPr>
            </w:pPr>
            <w:r w:rsidRPr="001C335A">
              <w:rPr>
                <w:sz w:val="24"/>
                <w:szCs w:val="24"/>
              </w:rPr>
              <w:t>фортепиано</w:t>
            </w:r>
          </w:p>
        </w:tc>
        <w:tc>
          <w:tcPr>
            <w:tcW w:w="575" w:type="pct"/>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shd w:val="clear" w:color="auto" w:fill="auto"/>
          </w:tcPr>
          <w:p w:rsidR="001C335A" w:rsidRPr="001C335A" w:rsidRDefault="001C335A" w:rsidP="001C335A">
            <w:pPr>
              <w:rPr>
                <w:sz w:val="24"/>
                <w:szCs w:val="24"/>
              </w:rPr>
            </w:pPr>
            <w:r w:rsidRPr="001C335A">
              <w:rPr>
                <w:sz w:val="24"/>
                <w:szCs w:val="24"/>
              </w:rPr>
              <w:t>Деревицкая Лариса Викторовна</w:t>
            </w:r>
          </w:p>
        </w:tc>
        <w:tc>
          <w:tcPr>
            <w:tcW w:w="619" w:type="pct"/>
          </w:tcPr>
          <w:p w:rsidR="001C335A" w:rsidRPr="001C335A" w:rsidRDefault="001C335A" w:rsidP="001C335A">
            <w:pPr>
              <w:rPr>
                <w:sz w:val="24"/>
                <w:szCs w:val="24"/>
              </w:rPr>
            </w:pPr>
            <w:r w:rsidRPr="001C335A">
              <w:rPr>
                <w:sz w:val="24"/>
                <w:szCs w:val="24"/>
              </w:rPr>
              <w:t> </w:t>
            </w:r>
          </w:p>
        </w:tc>
      </w:tr>
      <w:tr w:rsidR="001C335A" w:rsidRPr="001C335A" w:rsidTr="001C335A">
        <w:trPr>
          <w:trHeight w:val="565"/>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b/>
                <w:sz w:val="24"/>
                <w:szCs w:val="24"/>
              </w:rPr>
            </w:pPr>
          </w:p>
        </w:tc>
        <w:tc>
          <w:tcPr>
            <w:tcW w:w="453" w:type="pct"/>
            <w:shd w:val="clear" w:color="auto" w:fill="auto"/>
          </w:tcPr>
          <w:p w:rsidR="001C335A" w:rsidRPr="001C335A" w:rsidRDefault="001C335A" w:rsidP="001C335A">
            <w:pPr>
              <w:jc w:val="center"/>
              <w:rPr>
                <w:b/>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Стрекалов Владимир</w:t>
            </w:r>
          </w:p>
        </w:tc>
        <w:tc>
          <w:tcPr>
            <w:tcW w:w="708" w:type="pct"/>
          </w:tcPr>
          <w:p w:rsidR="001C335A" w:rsidRPr="001C335A" w:rsidRDefault="001C335A" w:rsidP="001C335A">
            <w:pPr>
              <w:rPr>
                <w:sz w:val="24"/>
                <w:szCs w:val="24"/>
              </w:rPr>
            </w:pPr>
            <w:r w:rsidRPr="001C335A">
              <w:rPr>
                <w:sz w:val="24"/>
                <w:szCs w:val="24"/>
              </w:rPr>
              <w:t>вокал</w:t>
            </w:r>
          </w:p>
        </w:tc>
        <w:tc>
          <w:tcPr>
            <w:tcW w:w="575" w:type="pct"/>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shd w:val="clear" w:color="auto" w:fill="auto"/>
          </w:tcPr>
          <w:p w:rsidR="001C335A" w:rsidRPr="001C335A" w:rsidRDefault="001C335A" w:rsidP="001C335A">
            <w:pPr>
              <w:rPr>
                <w:sz w:val="24"/>
                <w:szCs w:val="24"/>
              </w:rPr>
            </w:pPr>
            <w:r w:rsidRPr="001C335A">
              <w:rPr>
                <w:sz w:val="24"/>
                <w:szCs w:val="24"/>
              </w:rPr>
              <w:t xml:space="preserve">Минеева Елена Павловна </w:t>
            </w:r>
          </w:p>
        </w:tc>
        <w:tc>
          <w:tcPr>
            <w:tcW w:w="619" w:type="pct"/>
          </w:tcPr>
          <w:p w:rsidR="001C335A" w:rsidRPr="001C335A" w:rsidRDefault="001C335A" w:rsidP="001C335A">
            <w:pPr>
              <w:rPr>
                <w:sz w:val="24"/>
                <w:szCs w:val="24"/>
              </w:rPr>
            </w:pPr>
            <w:r w:rsidRPr="001C335A">
              <w:rPr>
                <w:sz w:val="24"/>
                <w:szCs w:val="24"/>
              </w:rPr>
              <w:t>Петрова Ирина Николаевна</w:t>
            </w:r>
          </w:p>
        </w:tc>
      </w:tr>
      <w:tr w:rsidR="001C335A" w:rsidRPr="001C335A" w:rsidTr="001C335A">
        <w:trPr>
          <w:trHeight w:val="668"/>
          <w:jc w:val="center"/>
        </w:trPr>
        <w:tc>
          <w:tcPr>
            <w:tcW w:w="175" w:type="pct"/>
            <w:shd w:val="clear" w:color="auto" w:fill="auto"/>
          </w:tcPr>
          <w:p w:rsidR="001C335A" w:rsidRPr="001C335A" w:rsidRDefault="001C335A" w:rsidP="001C335A">
            <w:pPr>
              <w:numPr>
                <w:ilvl w:val="0"/>
                <w:numId w:val="55"/>
              </w:numPr>
              <w:contextualSpacing/>
              <w:jc w:val="center"/>
              <w:rPr>
                <w:b/>
                <w:sz w:val="24"/>
                <w:szCs w:val="24"/>
              </w:rPr>
            </w:pPr>
          </w:p>
        </w:tc>
        <w:tc>
          <w:tcPr>
            <w:tcW w:w="763" w:type="pct"/>
            <w:shd w:val="clear" w:color="auto" w:fill="auto"/>
          </w:tcPr>
          <w:p w:rsidR="001C335A" w:rsidRPr="001C335A" w:rsidRDefault="001C335A" w:rsidP="001C335A">
            <w:pPr>
              <w:jc w:val="center"/>
              <w:rPr>
                <w:sz w:val="24"/>
                <w:szCs w:val="24"/>
              </w:rPr>
            </w:pPr>
            <w:r w:rsidRPr="001C335A">
              <w:rPr>
                <w:sz w:val="24"/>
                <w:szCs w:val="24"/>
                <w:lang w:val="en-US"/>
              </w:rPr>
              <w:t>I</w:t>
            </w:r>
            <w:r w:rsidRPr="001C335A">
              <w:rPr>
                <w:sz w:val="24"/>
                <w:szCs w:val="24"/>
              </w:rPr>
              <w:t xml:space="preserve"> Международный онлайн-конкурс музыкантов-исполнителей «Посвящение Иоганну Себастьяну Баху»</w:t>
            </w:r>
          </w:p>
        </w:tc>
        <w:tc>
          <w:tcPr>
            <w:tcW w:w="453" w:type="pct"/>
            <w:shd w:val="clear" w:color="auto" w:fill="auto"/>
          </w:tcPr>
          <w:p w:rsidR="001C335A" w:rsidRPr="001C335A" w:rsidRDefault="001C335A" w:rsidP="001C335A">
            <w:pPr>
              <w:jc w:val="center"/>
              <w:rPr>
                <w:sz w:val="24"/>
                <w:szCs w:val="24"/>
              </w:rPr>
            </w:pPr>
            <w:r w:rsidRPr="001C335A">
              <w:rPr>
                <w:sz w:val="24"/>
                <w:szCs w:val="24"/>
              </w:rPr>
              <w:t>04.04.2018</w:t>
            </w:r>
          </w:p>
          <w:p w:rsidR="001C335A" w:rsidRPr="001C335A" w:rsidRDefault="00504B75" w:rsidP="001C335A">
            <w:pPr>
              <w:jc w:val="center"/>
              <w:rPr>
                <w:sz w:val="24"/>
                <w:szCs w:val="24"/>
              </w:rPr>
            </w:pPr>
            <w:hyperlink r:id="rId11" w:tgtFrame="_blank" w:history="1">
              <w:r w:rsidR="001C335A" w:rsidRPr="001C335A">
                <w:rPr>
                  <w:sz w:val="24"/>
                  <w:szCs w:val="24"/>
                  <w:u w:val="single"/>
                </w:rPr>
                <w:t>https://vk.com/musiccontest</w:t>
              </w:r>
            </w:hyperlink>
          </w:p>
        </w:tc>
        <w:tc>
          <w:tcPr>
            <w:tcW w:w="953" w:type="pct"/>
            <w:shd w:val="clear" w:color="auto" w:fill="auto"/>
          </w:tcPr>
          <w:p w:rsidR="001C335A" w:rsidRPr="001C335A" w:rsidRDefault="001C335A" w:rsidP="001C335A">
            <w:pPr>
              <w:rPr>
                <w:sz w:val="24"/>
                <w:szCs w:val="24"/>
              </w:rPr>
            </w:pPr>
            <w:r w:rsidRPr="001C335A">
              <w:rPr>
                <w:sz w:val="24"/>
                <w:szCs w:val="24"/>
              </w:rPr>
              <w:t>Мингазова Лада</w:t>
            </w:r>
          </w:p>
        </w:tc>
        <w:tc>
          <w:tcPr>
            <w:tcW w:w="708" w:type="pct"/>
          </w:tcPr>
          <w:p w:rsidR="001C335A" w:rsidRPr="001C335A" w:rsidRDefault="001C335A" w:rsidP="001C335A">
            <w:pPr>
              <w:rPr>
                <w:sz w:val="24"/>
                <w:szCs w:val="24"/>
              </w:rPr>
            </w:pPr>
            <w:r w:rsidRPr="001C335A">
              <w:rPr>
                <w:sz w:val="24"/>
                <w:szCs w:val="24"/>
              </w:rPr>
              <w:t>фортепиано</w:t>
            </w:r>
          </w:p>
        </w:tc>
        <w:tc>
          <w:tcPr>
            <w:tcW w:w="575" w:type="pct"/>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shd w:val="clear" w:color="auto" w:fill="auto"/>
          </w:tcPr>
          <w:p w:rsidR="001C335A" w:rsidRPr="001C335A" w:rsidRDefault="001C335A" w:rsidP="001C335A">
            <w:pPr>
              <w:rPr>
                <w:sz w:val="24"/>
                <w:szCs w:val="24"/>
              </w:rPr>
            </w:pPr>
            <w:r w:rsidRPr="001C335A">
              <w:rPr>
                <w:sz w:val="24"/>
                <w:szCs w:val="24"/>
              </w:rPr>
              <w:t>Петрова Ирина Николаевна</w:t>
            </w:r>
          </w:p>
        </w:tc>
        <w:tc>
          <w:tcPr>
            <w:tcW w:w="619" w:type="pct"/>
          </w:tcPr>
          <w:p w:rsidR="001C335A" w:rsidRPr="001C335A" w:rsidRDefault="001C335A" w:rsidP="001C335A">
            <w:pPr>
              <w:rPr>
                <w:sz w:val="24"/>
                <w:szCs w:val="24"/>
              </w:rPr>
            </w:pPr>
          </w:p>
        </w:tc>
      </w:tr>
      <w:tr w:rsidR="001C335A" w:rsidRPr="001C335A" w:rsidTr="001C335A">
        <w:trPr>
          <w:trHeight w:val="668"/>
          <w:jc w:val="center"/>
        </w:trPr>
        <w:tc>
          <w:tcPr>
            <w:tcW w:w="175" w:type="pct"/>
            <w:shd w:val="clear" w:color="auto" w:fill="auto"/>
          </w:tcPr>
          <w:p w:rsidR="001C335A" w:rsidRPr="001C335A" w:rsidRDefault="001C335A" w:rsidP="001C335A">
            <w:pPr>
              <w:numPr>
                <w:ilvl w:val="0"/>
                <w:numId w:val="55"/>
              </w:numPr>
              <w:contextualSpacing/>
              <w:jc w:val="center"/>
              <w:rPr>
                <w:b/>
                <w:sz w:val="24"/>
                <w:szCs w:val="24"/>
              </w:rPr>
            </w:pPr>
          </w:p>
        </w:tc>
        <w:tc>
          <w:tcPr>
            <w:tcW w:w="763" w:type="pct"/>
            <w:shd w:val="clear" w:color="auto" w:fill="auto"/>
          </w:tcPr>
          <w:p w:rsidR="001C335A" w:rsidRPr="001C335A" w:rsidRDefault="001C335A" w:rsidP="001C335A">
            <w:pPr>
              <w:jc w:val="center"/>
              <w:rPr>
                <w:sz w:val="24"/>
                <w:szCs w:val="24"/>
              </w:rPr>
            </w:pPr>
            <w:r w:rsidRPr="001C335A">
              <w:rPr>
                <w:sz w:val="24"/>
                <w:szCs w:val="24"/>
                <w:lang w:val="en-US"/>
              </w:rPr>
              <w:t>VII</w:t>
            </w:r>
            <w:r w:rsidRPr="001C335A">
              <w:rPr>
                <w:sz w:val="24"/>
                <w:szCs w:val="24"/>
              </w:rPr>
              <w:t xml:space="preserve"> открытый городской фестиваль любительских театров «Надежда есть! » (Зональный этап Окружного фестиваля любительских театров «Театральная Весна»)</w:t>
            </w:r>
          </w:p>
        </w:tc>
        <w:tc>
          <w:tcPr>
            <w:tcW w:w="453" w:type="pct"/>
            <w:shd w:val="clear" w:color="auto" w:fill="auto"/>
          </w:tcPr>
          <w:p w:rsidR="001C335A" w:rsidRPr="001C335A" w:rsidRDefault="001C335A" w:rsidP="001C335A">
            <w:pPr>
              <w:jc w:val="center"/>
              <w:rPr>
                <w:sz w:val="24"/>
                <w:szCs w:val="24"/>
              </w:rPr>
            </w:pPr>
            <w:r w:rsidRPr="001C335A">
              <w:rPr>
                <w:sz w:val="24"/>
                <w:szCs w:val="24"/>
              </w:rPr>
              <w:t>05-08.04.2018</w:t>
            </w:r>
          </w:p>
          <w:p w:rsidR="001C335A" w:rsidRPr="001C335A" w:rsidRDefault="001C335A" w:rsidP="001C335A">
            <w:pPr>
              <w:jc w:val="center"/>
              <w:rPr>
                <w:sz w:val="24"/>
                <w:szCs w:val="24"/>
              </w:rPr>
            </w:pPr>
            <w:r w:rsidRPr="001C335A">
              <w:rPr>
                <w:sz w:val="24"/>
                <w:szCs w:val="24"/>
              </w:rPr>
              <w:t>Урай</w:t>
            </w:r>
          </w:p>
        </w:tc>
        <w:tc>
          <w:tcPr>
            <w:tcW w:w="953" w:type="pct"/>
            <w:shd w:val="clear" w:color="auto" w:fill="auto"/>
          </w:tcPr>
          <w:p w:rsidR="001C335A" w:rsidRPr="001C335A" w:rsidRDefault="001C335A" w:rsidP="001C335A">
            <w:pPr>
              <w:spacing w:after="200" w:line="276" w:lineRule="auto"/>
              <w:rPr>
                <w:sz w:val="24"/>
                <w:szCs w:val="24"/>
              </w:rPr>
            </w:pPr>
            <w:r w:rsidRPr="001C335A">
              <w:rPr>
                <w:sz w:val="24"/>
                <w:szCs w:val="24"/>
              </w:rPr>
              <w:t>Театральный коллектив «ЖиваяШляпаТеатр» в составе</w:t>
            </w:r>
          </w:p>
          <w:p w:rsidR="001C335A" w:rsidRPr="001C335A" w:rsidRDefault="001C335A" w:rsidP="001C335A">
            <w:pPr>
              <w:numPr>
                <w:ilvl w:val="0"/>
                <w:numId w:val="53"/>
              </w:numPr>
              <w:spacing w:after="200" w:line="276" w:lineRule="auto"/>
              <w:contextualSpacing/>
              <w:rPr>
                <w:sz w:val="24"/>
                <w:szCs w:val="24"/>
              </w:rPr>
            </w:pPr>
            <w:r w:rsidRPr="001C335A">
              <w:rPr>
                <w:sz w:val="24"/>
                <w:szCs w:val="24"/>
              </w:rPr>
              <w:t>Александр Удовиченко</w:t>
            </w:r>
          </w:p>
          <w:p w:rsidR="001C335A" w:rsidRPr="001C335A" w:rsidRDefault="001C335A" w:rsidP="001C335A">
            <w:pPr>
              <w:numPr>
                <w:ilvl w:val="0"/>
                <w:numId w:val="53"/>
              </w:numPr>
              <w:spacing w:after="200" w:line="276" w:lineRule="auto"/>
              <w:contextualSpacing/>
              <w:rPr>
                <w:sz w:val="24"/>
                <w:szCs w:val="24"/>
              </w:rPr>
            </w:pPr>
            <w:r w:rsidRPr="001C335A">
              <w:rPr>
                <w:sz w:val="24"/>
                <w:szCs w:val="24"/>
              </w:rPr>
              <w:t>Андрей Удовиченко</w:t>
            </w:r>
          </w:p>
          <w:p w:rsidR="001C335A" w:rsidRPr="001C335A" w:rsidRDefault="001C335A" w:rsidP="001C335A">
            <w:pPr>
              <w:numPr>
                <w:ilvl w:val="0"/>
                <w:numId w:val="53"/>
              </w:numPr>
              <w:spacing w:after="200" w:line="276" w:lineRule="auto"/>
              <w:contextualSpacing/>
              <w:rPr>
                <w:sz w:val="24"/>
                <w:szCs w:val="24"/>
              </w:rPr>
            </w:pPr>
            <w:r w:rsidRPr="001C335A">
              <w:rPr>
                <w:sz w:val="24"/>
                <w:szCs w:val="24"/>
              </w:rPr>
              <w:t>Иван Смаженко</w:t>
            </w:r>
          </w:p>
          <w:p w:rsidR="001C335A" w:rsidRPr="001C335A" w:rsidRDefault="001C335A" w:rsidP="001C335A">
            <w:pPr>
              <w:numPr>
                <w:ilvl w:val="0"/>
                <w:numId w:val="53"/>
              </w:numPr>
              <w:spacing w:after="200" w:line="276" w:lineRule="auto"/>
              <w:contextualSpacing/>
              <w:rPr>
                <w:sz w:val="24"/>
                <w:szCs w:val="24"/>
              </w:rPr>
            </w:pPr>
            <w:r w:rsidRPr="001C335A">
              <w:rPr>
                <w:sz w:val="24"/>
                <w:szCs w:val="24"/>
              </w:rPr>
              <w:t>Матвей Ермаков</w:t>
            </w:r>
          </w:p>
          <w:p w:rsidR="001C335A" w:rsidRPr="001C335A" w:rsidRDefault="001C335A" w:rsidP="001C335A">
            <w:pPr>
              <w:numPr>
                <w:ilvl w:val="0"/>
                <w:numId w:val="53"/>
              </w:numPr>
              <w:spacing w:after="200" w:line="276" w:lineRule="auto"/>
              <w:contextualSpacing/>
              <w:rPr>
                <w:sz w:val="24"/>
                <w:szCs w:val="24"/>
              </w:rPr>
            </w:pPr>
            <w:r w:rsidRPr="001C335A">
              <w:rPr>
                <w:sz w:val="24"/>
                <w:szCs w:val="24"/>
              </w:rPr>
              <w:t>Алёна Старенькая</w:t>
            </w:r>
          </w:p>
          <w:p w:rsidR="001C335A" w:rsidRPr="001C335A" w:rsidRDefault="001C335A" w:rsidP="001C335A">
            <w:pPr>
              <w:numPr>
                <w:ilvl w:val="0"/>
                <w:numId w:val="53"/>
              </w:numPr>
              <w:spacing w:after="200" w:line="276" w:lineRule="auto"/>
              <w:contextualSpacing/>
              <w:rPr>
                <w:sz w:val="24"/>
                <w:szCs w:val="24"/>
              </w:rPr>
            </w:pPr>
            <w:r w:rsidRPr="001C335A">
              <w:rPr>
                <w:sz w:val="24"/>
                <w:szCs w:val="24"/>
              </w:rPr>
              <w:t>Влада Козлова</w:t>
            </w:r>
          </w:p>
          <w:p w:rsidR="001C335A" w:rsidRPr="001C335A" w:rsidRDefault="001C335A" w:rsidP="001C335A">
            <w:pPr>
              <w:numPr>
                <w:ilvl w:val="0"/>
                <w:numId w:val="53"/>
              </w:numPr>
              <w:spacing w:after="200" w:line="276" w:lineRule="auto"/>
              <w:contextualSpacing/>
              <w:rPr>
                <w:sz w:val="24"/>
                <w:szCs w:val="24"/>
              </w:rPr>
            </w:pPr>
            <w:r w:rsidRPr="001C335A">
              <w:rPr>
                <w:sz w:val="24"/>
                <w:szCs w:val="24"/>
              </w:rPr>
              <w:t>Виктория Ситникова</w:t>
            </w:r>
          </w:p>
          <w:p w:rsidR="001C335A" w:rsidRPr="001C335A" w:rsidRDefault="001C335A" w:rsidP="001C335A">
            <w:pPr>
              <w:numPr>
                <w:ilvl w:val="0"/>
                <w:numId w:val="53"/>
              </w:numPr>
              <w:spacing w:after="200" w:line="276" w:lineRule="auto"/>
              <w:contextualSpacing/>
              <w:rPr>
                <w:sz w:val="24"/>
                <w:szCs w:val="24"/>
              </w:rPr>
            </w:pPr>
            <w:r w:rsidRPr="001C335A">
              <w:rPr>
                <w:sz w:val="24"/>
                <w:szCs w:val="24"/>
              </w:rPr>
              <w:t>Елизавета Васильева</w:t>
            </w:r>
          </w:p>
          <w:p w:rsidR="001C335A" w:rsidRPr="001C335A" w:rsidRDefault="001C335A" w:rsidP="001C335A">
            <w:pPr>
              <w:numPr>
                <w:ilvl w:val="0"/>
                <w:numId w:val="53"/>
              </w:numPr>
              <w:spacing w:after="200" w:line="276" w:lineRule="auto"/>
              <w:contextualSpacing/>
              <w:rPr>
                <w:sz w:val="24"/>
                <w:szCs w:val="24"/>
              </w:rPr>
            </w:pPr>
            <w:r w:rsidRPr="001C335A">
              <w:rPr>
                <w:sz w:val="24"/>
                <w:szCs w:val="24"/>
              </w:rPr>
              <w:t>Каролина Данилишина</w:t>
            </w:r>
          </w:p>
          <w:p w:rsidR="001C335A" w:rsidRPr="001C335A" w:rsidRDefault="001C335A" w:rsidP="001C335A">
            <w:pPr>
              <w:numPr>
                <w:ilvl w:val="0"/>
                <w:numId w:val="53"/>
              </w:numPr>
              <w:spacing w:after="200" w:line="276" w:lineRule="auto"/>
              <w:contextualSpacing/>
              <w:rPr>
                <w:sz w:val="24"/>
                <w:szCs w:val="24"/>
              </w:rPr>
            </w:pPr>
            <w:r w:rsidRPr="001C335A">
              <w:rPr>
                <w:sz w:val="24"/>
                <w:szCs w:val="24"/>
              </w:rPr>
              <w:t>Арсений Глушков</w:t>
            </w:r>
          </w:p>
          <w:p w:rsidR="001C335A" w:rsidRPr="001C335A" w:rsidRDefault="001C335A" w:rsidP="001C335A">
            <w:pPr>
              <w:numPr>
                <w:ilvl w:val="0"/>
                <w:numId w:val="53"/>
              </w:numPr>
              <w:spacing w:after="200" w:line="276" w:lineRule="auto"/>
              <w:contextualSpacing/>
              <w:rPr>
                <w:sz w:val="24"/>
                <w:szCs w:val="24"/>
              </w:rPr>
            </w:pPr>
            <w:r w:rsidRPr="001C335A">
              <w:rPr>
                <w:sz w:val="24"/>
                <w:szCs w:val="24"/>
              </w:rPr>
              <w:t>Роман Сивоконь</w:t>
            </w:r>
          </w:p>
          <w:p w:rsidR="001C335A" w:rsidRPr="001C335A" w:rsidRDefault="001C335A" w:rsidP="001C335A">
            <w:pPr>
              <w:rPr>
                <w:sz w:val="24"/>
                <w:szCs w:val="24"/>
              </w:rPr>
            </w:pPr>
          </w:p>
        </w:tc>
        <w:tc>
          <w:tcPr>
            <w:tcW w:w="708" w:type="pct"/>
          </w:tcPr>
          <w:p w:rsidR="001C335A" w:rsidRPr="001C335A" w:rsidRDefault="001C335A" w:rsidP="001C335A">
            <w:pPr>
              <w:rPr>
                <w:sz w:val="24"/>
                <w:szCs w:val="24"/>
              </w:rPr>
            </w:pPr>
            <w:r w:rsidRPr="001C335A">
              <w:rPr>
                <w:sz w:val="24"/>
                <w:szCs w:val="24"/>
              </w:rPr>
              <w:t>драматический спектакль</w:t>
            </w:r>
          </w:p>
        </w:tc>
        <w:tc>
          <w:tcPr>
            <w:tcW w:w="575" w:type="pct"/>
            <w:shd w:val="clear" w:color="auto" w:fill="auto"/>
          </w:tcPr>
          <w:p w:rsidR="001C335A" w:rsidRPr="001C335A" w:rsidRDefault="001C335A" w:rsidP="001C335A">
            <w:pPr>
              <w:rPr>
                <w:sz w:val="24"/>
                <w:szCs w:val="24"/>
              </w:rPr>
            </w:pPr>
            <w:r w:rsidRPr="001C335A">
              <w:rPr>
                <w:sz w:val="24"/>
                <w:szCs w:val="24"/>
              </w:rPr>
              <w:t>Диплом участника</w:t>
            </w:r>
          </w:p>
        </w:tc>
        <w:tc>
          <w:tcPr>
            <w:tcW w:w="753" w:type="pct"/>
            <w:shd w:val="clear" w:color="auto" w:fill="auto"/>
          </w:tcPr>
          <w:p w:rsidR="001C335A" w:rsidRPr="001C335A" w:rsidRDefault="001C335A" w:rsidP="001C335A">
            <w:pPr>
              <w:rPr>
                <w:sz w:val="24"/>
                <w:szCs w:val="24"/>
              </w:rPr>
            </w:pPr>
            <w:r w:rsidRPr="001C335A">
              <w:rPr>
                <w:sz w:val="24"/>
                <w:szCs w:val="24"/>
              </w:rPr>
              <w:t>Ермакова Елена Геннадьевна</w:t>
            </w:r>
          </w:p>
        </w:tc>
        <w:tc>
          <w:tcPr>
            <w:tcW w:w="619" w:type="pct"/>
          </w:tcPr>
          <w:p w:rsidR="001C335A" w:rsidRPr="001C335A" w:rsidRDefault="001C335A" w:rsidP="001C335A">
            <w:pPr>
              <w:rPr>
                <w:sz w:val="24"/>
                <w:szCs w:val="24"/>
              </w:rPr>
            </w:pPr>
          </w:p>
        </w:tc>
      </w:tr>
      <w:tr w:rsidR="001C335A" w:rsidRPr="001C335A" w:rsidTr="001C335A">
        <w:trPr>
          <w:trHeight w:val="668"/>
          <w:jc w:val="center"/>
        </w:trPr>
        <w:tc>
          <w:tcPr>
            <w:tcW w:w="175" w:type="pct"/>
            <w:shd w:val="clear" w:color="auto" w:fill="auto"/>
          </w:tcPr>
          <w:p w:rsidR="001C335A" w:rsidRPr="001C335A" w:rsidRDefault="001C335A" w:rsidP="001C335A">
            <w:pPr>
              <w:numPr>
                <w:ilvl w:val="0"/>
                <w:numId w:val="55"/>
              </w:numPr>
              <w:contextualSpacing/>
              <w:rPr>
                <w:b/>
                <w:sz w:val="24"/>
                <w:szCs w:val="24"/>
              </w:rPr>
            </w:pPr>
          </w:p>
        </w:tc>
        <w:tc>
          <w:tcPr>
            <w:tcW w:w="763" w:type="pct"/>
            <w:shd w:val="clear" w:color="auto" w:fill="auto"/>
          </w:tcPr>
          <w:p w:rsidR="001C335A" w:rsidRPr="001C335A" w:rsidRDefault="001C335A" w:rsidP="001C335A">
            <w:pPr>
              <w:jc w:val="center"/>
              <w:rPr>
                <w:sz w:val="24"/>
                <w:szCs w:val="24"/>
              </w:rPr>
            </w:pPr>
            <w:r w:rsidRPr="001C335A">
              <w:rPr>
                <w:sz w:val="24"/>
                <w:szCs w:val="24"/>
                <w:lang w:val="en-US"/>
              </w:rPr>
              <w:t>III</w:t>
            </w:r>
            <w:r w:rsidRPr="001C335A">
              <w:rPr>
                <w:sz w:val="24"/>
                <w:szCs w:val="24"/>
              </w:rPr>
              <w:t xml:space="preserve"> городской конкурс декоративно-прикладного искусства «Пасхальная корзина»</w:t>
            </w:r>
          </w:p>
        </w:tc>
        <w:tc>
          <w:tcPr>
            <w:tcW w:w="453" w:type="pct"/>
            <w:shd w:val="clear" w:color="auto" w:fill="auto"/>
          </w:tcPr>
          <w:p w:rsidR="001C335A" w:rsidRPr="001C335A" w:rsidRDefault="001C335A" w:rsidP="001C335A">
            <w:pPr>
              <w:jc w:val="center"/>
              <w:rPr>
                <w:sz w:val="24"/>
                <w:szCs w:val="24"/>
              </w:rPr>
            </w:pPr>
            <w:r w:rsidRPr="001C335A">
              <w:rPr>
                <w:sz w:val="24"/>
                <w:szCs w:val="24"/>
              </w:rPr>
              <w:t>09.04.2018</w:t>
            </w:r>
          </w:p>
          <w:p w:rsidR="001C335A" w:rsidRPr="001C335A" w:rsidRDefault="001C335A" w:rsidP="001C335A">
            <w:pPr>
              <w:jc w:val="center"/>
              <w:rPr>
                <w:sz w:val="24"/>
                <w:szCs w:val="24"/>
              </w:rPr>
            </w:pPr>
            <w:r w:rsidRPr="001C335A">
              <w:rPr>
                <w:sz w:val="24"/>
                <w:szCs w:val="24"/>
              </w:rPr>
              <w:t>Нягань</w:t>
            </w:r>
          </w:p>
        </w:tc>
        <w:tc>
          <w:tcPr>
            <w:tcW w:w="953" w:type="pct"/>
            <w:shd w:val="clear" w:color="auto" w:fill="auto"/>
          </w:tcPr>
          <w:p w:rsidR="001C335A" w:rsidRPr="001C335A" w:rsidRDefault="001C335A" w:rsidP="001C335A">
            <w:pPr>
              <w:spacing w:after="200" w:line="276" w:lineRule="auto"/>
              <w:rPr>
                <w:sz w:val="24"/>
                <w:szCs w:val="24"/>
              </w:rPr>
            </w:pPr>
            <w:r w:rsidRPr="001C335A">
              <w:rPr>
                <w:sz w:val="24"/>
                <w:szCs w:val="24"/>
              </w:rPr>
              <w:t>Ячменева Екатерина Александровна</w:t>
            </w:r>
          </w:p>
        </w:tc>
        <w:tc>
          <w:tcPr>
            <w:tcW w:w="708" w:type="pct"/>
          </w:tcPr>
          <w:p w:rsidR="001C335A" w:rsidRPr="001C335A" w:rsidRDefault="001C335A" w:rsidP="001C335A">
            <w:pPr>
              <w:rPr>
                <w:sz w:val="24"/>
                <w:szCs w:val="24"/>
              </w:rPr>
            </w:pPr>
            <w:r w:rsidRPr="001C335A">
              <w:rPr>
                <w:sz w:val="24"/>
                <w:szCs w:val="24"/>
              </w:rPr>
              <w:t>декоративно-прикладное творчество</w:t>
            </w:r>
          </w:p>
        </w:tc>
        <w:tc>
          <w:tcPr>
            <w:tcW w:w="575" w:type="pct"/>
            <w:shd w:val="clear" w:color="auto" w:fill="auto"/>
          </w:tcPr>
          <w:p w:rsidR="001C335A" w:rsidRPr="001C335A" w:rsidRDefault="001C335A" w:rsidP="001C335A">
            <w:pPr>
              <w:rPr>
                <w:sz w:val="24"/>
                <w:szCs w:val="24"/>
              </w:rPr>
            </w:pPr>
            <w:r w:rsidRPr="001C335A">
              <w:rPr>
                <w:sz w:val="24"/>
                <w:szCs w:val="24"/>
              </w:rPr>
              <w:t>Диплом за участие</w:t>
            </w:r>
          </w:p>
        </w:tc>
        <w:tc>
          <w:tcPr>
            <w:tcW w:w="753" w:type="pct"/>
            <w:shd w:val="clear" w:color="auto" w:fill="auto"/>
          </w:tcPr>
          <w:p w:rsidR="001C335A" w:rsidRPr="001C335A" w:rsidRDefault="001C335A" w:rsidP="001C335A">
            <w:pPr>
              <w:rPr>
                <w:sz w:val="24"/>
                <w:szCs w:val="24"/>
              </w:rPr>
            </w:pPr>
          </w:p>
        </w:tc>
        <w:tc>
          <w:tcPr>
            <w:tcW w:w="619" w:type="pct"/>
          </w:tcPr>
          <w:p w:rsidR="001C335A" w:rsidRPr="001C335A" w:rsidRDefault="001C335A" w:rsidP="001C335A">
            <w:pPr>
              <w:rPr>
                <w:sz w:val="24"/>
                <w:szCs w:val="24"/>
              </w:rPr>
            </w:pPr>
          </w:p>
        </w:tc>
      </w:tr>
      <w:tr w:rsidR="001C335A" w:rsidRPr="001C335A" w:rsidTr="001C335A">
        <w:trPr>
          <w:trHeight w:val="66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lang w:val="en-US"/>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spacing w:after="200" w:line="276" w:lineRule="auto"/>
              <w:rPr>
                <w:sz w:val="24"/>
                <w:szCs w:val="24"/>
              </w:rPr>
            </w:pPr>
            <w:r w:rsidRPr="001C335A">
              <w:rPr>
                <w:sz w:val="24"/>
                <w:szCs w:val="24"/>
              </w:rPr>
              <w:t>Имамерзаева Жасмин</w:t>
            </w:r>
          </w:p>
        </w:tc>
        <w:tc>
          <w:tcPr>
            <w:tcW w:w="708" w:type="pct"/>
          </w:tcPr>
          <w:p w:rsidR="001C335A" w:rsidRPr="001C335A" w:rsidRDefault="001C335A" w:rsidP="001C335A">
            <w:pPr>
              <w:rPr>
                <w:sz w:val="24"/>
                <w:szCs w:val="24"/>
              </w:rPr>
            </w:pPr>
            <w:r w:rsidRPr="001C335A">
              <w:rPr>
                <w:sz w:val="24"/>
                <w:szCs w:val="24"/>
              </w:rPr>
              <w:t>декоративно-прикладное творчество</w:t>
            </w:r>
          </w:p>
        </w:tc>
        <w:tc>
          <w:tcPr>
            <w:tcW w:w="575" w:type="pct"/>
            <w:shd w:val="clear" w:color="auto" w:fill="auto"/>
          </w:tcPr>
          <w:p w:rsidR="001C335A" w:rsidRPr="001C335A" w:rsidRDefault="001C335A" w:rsidP="001C335A">
            <w:pPr>
              <w:rPr>
                <w:sz w:val="24"/>
                <w:szCs w:val="24"/>
              </w:rPr>
            </w:pPr>
            <w:r w:rsidRPr="001C335A">
              <w:rPr>
                <w:sz w:val="24"/>
                <w:szCs w:val="24"/>
              </w:rPr>
              <w:t>Диплом за участие</w:t>
            </w:r>
          </w:p>
        </w:tc>
        <w:tc>
          <w:tcPr>
            <w:tcW w:w="753" w:type="pct"/>
            <w:shd w:val="clear" w:color="auto" w:fill="auto"/>
          </w:tcPr>
          <w:p w:rsidR="001C335A" w:rsidRPr="001C335A" w:rsidRDefault="001C335A" w:rsidP="001C335A">
            <w:pPr>
              <w:rPr>
                <w:sz w:val="24"/>
                <w:szCs w:val="24"/>
              </w:rPr>
            </w:pPr>
            <w:r w:rsidRPr="001C335A">
              <w:rPr>
                <w:sz w:val="24"/>
                <w:szCs w:val="24"/>
              </w:rPr>
              <w:t>Ячменева Екатерина Александровна</w:t>
            </w:r>
          </w:p>
        </w:tc>
        <w:tc>
          <w:tcPr>
            <w:tcW w:w="619" w:type="pct"/>
          </w:tcPr>
          <w:p w:rsidR="001C335A" w:rsidRPr="001C335A" w:rsidRDefault="001C335A" w:rsidP="001C335A">
            <w:pPr>
              <w:rPr>
                <w:sz w:val="24"/>
                <w:szCs w:val="24"/>
              </w:rPr>
            </w:pPr>
          </w:p>
        </w:tc>
      </w:tr>
      <w:tr w:rsidR="001C335A" w:rsidRPr="001C335A" w:rsidTr="001C335A">
        <w:trPr>
          <w:trHeight w:val="66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lang w:val="en-US"/>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spacing w:after="200" w:line="276" w:lineRule="auto"/>
              <w:rPr>
                <w:sz w:val="24"/>
                <w:szCs w:val="24"/>
              </w:rPr>
            </w:pPr>
            <w:r w:rsidRPr="001C335A">
              <w:rPr>
                <w:sz w:val="24"/>
                <w:szCs w:val="24"/>
              </w:rPr>
              <w:t>Антипина Виктория</w:t>
            </w:r>
          </w:p>
        </w:tc>
        <w:tc>
          <w:tcPr>
            <w:tcW w:w="708" w:type="pct"/>
          </w:tcPr>
          <w:p w:rsidR="001C335A" w:rsidRPr="001C335A" w:rsidRDefault="001C335A" w:rsidP="001C335A">
            <w:pPr>
              <w:rPr>
                <w:sz w:val="24"/>
                <w:szCs w:val="24"/>
              </w:rPr>
            </w:pPr>
            <w:r w:rsidRPr="001C335A">
              <w:rPr>
                <w:sz w:val="24"/>
                <w:szCs w:val="24"/>
              </w:rPr>
              <w:t>декоративно-прикладное творчество</w:t>
            </w:r>
          </w:p>
        </w:tc>
        <w:tc>
          <w:tcPr>
            <w:tcW w:w="575" w:type="pct"/>
            <w:shd w:val="clear" w:color="auto" w:fill="auto"/>
          </w:tcPr>
          <w:p w:rsidR="001C335A" w:rsidRPr="001C335A" w:rsidRDefault="001C335A" w:rsidP="001C335A">
            <w:pPr>
              <w:rPr>
                <w:sz w:val="24"/>
                <w:szCs w:val="24"/>
              </w:rPr>
            </w:pPr>
            <w:r w:rsidRPr="001C335A">
              <w:rPr>
                <w:sz w:val="24"/>
                <w:szCs w:val="24"/>
              </w:rPr>
              <w:t>Диплом за участие</w:t>
            </w:r>
          </w:p>
        </w:tc>
        <w:tc>
          <w:tcPr>
            <w:tcW w:w="753" w:type="pct"/>
            <w:shd w:val="clear" w:color="auto" w:fill="auto"/>
          </w:tcPr>
          <w:p w:rsidR="001C335A" w:rsidRPr="001C335A" w:rsidRDefault="001C335A" w:rsidP="001C335A">
            <w:pPr>
              <w:rPr>
                <w:sz w:val="24"/>
                <w:szCs w:val="24"/>
              </w:rPr>
            </w:pPr>
            <w:r w:rsidRPr="001C335A">
              <w:rPr>
                <w:sz w:val="24"/>
                <w:szCs w:val="24"/>
              </w:rPr>
              <w:t>Ячменева Екатерина Александровна</w:t>
            </w:r>
          </w:p>
        </w:tc>
        <w:tc>
          <w:tcPr>
            <w:tcW w:w="619" w:type="pct"/>
          </w:tcPr>
          <w:p w:rsidR="001C335A" w:rsidRPr="001C335A" w:rsidRDefault="001C335A" w:rsidP="001C335A">
            <w:pPr>
              <w:rPr>
                <w:sz w:val="24"/>
                <w:szCs w:val="24"/>
              </w:rPr>
            </w:pPr>
          </w:p>
        </w:tc>
      </w:tr>
      <w:tr w:rsidR="001C335A" w:rsidRPr="001C335A" w:rsidTr="001C335A">
        <w:trPr>
          <w:trHeight w:val="66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lang w:val="en-US"/>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spacing w:after="200" w:line="276" w:lineRule="auto"/>
              <w:rPr>
                <w:sz w:val="24"/>
                <w:szCs w:val="24"/>
              </w:rPr>
            </w:pPr>
            <w:r w:rsidRPr="001C335A">
              <w:rPr>
                <w:sz w:val="24"/>
                <w:szCs w:val="24"/>
              </w:rPr>
              <w:t>Трушникова Зоя Витальевна</w:t>
            </w:r>
          </w:p>
        </w:tc>
        <w:tc>
          <w:tcPr>
            <w:tcW w:w="708" w:type="pct"/>
          </w:tcPr>
          <w:p w:rsidR="001C335A" w:rsidRPr="001C335A" w:rsidRDefault="001C335A" w:rsidP="001C335A">
            <w:pPr>
              <w:rPr>
                <w:sz w:val="24"/>
                <w:szCs w:val="24"/>
              </w:rPr>
            </w:pPr>
            <w:r w:rsidRPr="001C335A">
              <w:rPr>
                <w:sz w:val="24"/>
                <w:szCs w:val="24"/>
              </w:rPr>
              <w:t>декоративно-прикладное творчество</w:t>
            </w:r>
          </w:p>
        </w:tc>
        <w:tc>
          <w:tcPr>
            <w:tcW w:w="575" w:type="pct"/>
            <w:shd w:val="clear" w:color="auto" w:fill="auto"/>
          </w:tcPr>
          <w:p w:rsidR="001C335A" w:rsidRPr="001C335A" w:rsidRDefault="001C335A" w:rsidP="001C335A">
            <w:pPr>
              <w:rPr>
                <w:sz w:val="24"/>
                <w:szCs w:val="24"/>
              </w:rPr>
            </w:pPr>
            <w:r w:rsidRPr="001C335A">
              <w:rPr>
                <w:sz w:val="24"/>
                <w:szCs w:val="24"/>
              </w:rPr>
              <w:t>Диплом за участие</w:t>
            </w:r>
          </w:p>
        </w:tc>
        <w:tc>
          <w:tcPr>
            <w:tcW w:w="753" w:type="pct"/>
            <w:shd w:val="clear" w:color="auto" w:fill="auto"/>
          </w:tcPr>
          <w:p w:rsidR="001C335A" w:rsidRPr="001C335A" w:rsidRDefault="001C335A" w:rsidP="001C335A">
            <w:pPr>
              <w:rPr>
                <w:sz w:val="24"/>
                <w:szCs w:val="24"/>
              </w:rPr>
            </w:pPr>
          </w:p>
        </w:tc>
        <w:tc>
          <w:tcPr>
            <w:tcW w:w="619" w:type="pct"/>
          </w:tcPr>
          <w:p w:rsidR="001C335A" w:rsidRPr="001C335A" w:rsidRDefault="001C335A" w:rsidP="001C335A">
            <w:pPr>
              <w:rPr>
                <w:sz w:val="24"/>
                <w:szCs w:val="24"/>
              </w:rPr>
            </w:pPr>
          </w:p>
        </w:tc>
      </w:tr>
      <w:tr w:rsidR="001C335A" w:rsidRPr="001C335A" w:rsidTr="001C335A">
        <w:trPr>
          <w:trHeight w:val="66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lang w:val="en-US"/>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spacing w:after="200" w:line="276" w:lineRule="auto"/>
              <w:rPr>
                <w:sz w:val="24"/>
                <w:szCs w:val="24"/>
              </w:rPr>
            </w:pPr>
            <w:r w:rsidRPr="001C335A">
              <w:rPr>
                <w:sz w:val="24"/>
                <w:szCs w:val="24"/>
              </w:rPr>
              <w:t>Багаутдинова Эвелина</w:t>
            </w:r>
          </w:p>
        </w:tc>
        <w:tc>
          <w:tcPr>
            <w:tcW w:w="708" w:type="pct"/>
          </w:tcPr>
          <w:p w:rsidR="001C335A" w:rsidRPr="001C335A" w:rsidRDefault="001C335A" w:rsidP="001C335A">
            <w:pPr>
              <w:rPr>
                <w:sz w:val="24"/>
                <w:szCs w:val="24"/>
              </w:rPr>
            </w:pPr>
            <w:r w:rsidRPr="001C335A">
              <w:rPr>
                <w:sz w:val="24"/>
                <w:szCs w:val="24"/>
              </w:rPr>
              <w:t>декоративно-прикладное творчество</w:t>
            </w:r>
          </w:p>
        </w:tc>
        <w:tc>
          <w:tcPr>
            <w:tcW w:w="575" w:type="pct"/>
            <w:shd w:val="clear" w:color="auto" w:fill="auto"/>
          </w:tcPr>
          <w:p w:rsidR="001C335A" w:rsidRPr="001C335A" w:rsidRDefault="001C335A" w:rsidP="001C335A">
            <w:pPr>
              <w:rPr>
                <w:sz w:val="24"/>
                <w:szCs w:val="24"/>
              </w:rPr>
            </w:pPr>
            <w:r w:rsidRPr="001C335A">
              <w:rPr>
                <w:sz w:val="24"/>
                <w:szCs w:val="24"/>
              </w:rPr>
              <w:t>Диплом за участие</w:t>
            </w:r>
          </w:p>
        </w:tc>
        <w:tc>
          <w:tcPr>
            <w:tcW w:w="753" w:type="pct"/>
            <w:shd w:val="clear" w:color="auto" w:fill="auto"/>
          </w:tcPr>
          <w:p w:rsidR="001C335A" w:rsidRPr="001C335A" w:rsidRDefault="001C335A" w:rsidP="001C335A">
            <w:pPr>
              <w:rPr>
                <w:sz w:val="24"/>
                <w:szCs w:val="24"/>
              </w:rPr>
            </w:pPr>
            <w:r w:rsidRPr="001C335A">
              <w:rPr>
                <w:sz w:val="24"/>
                <w:szCs w:val="24"/>
              </w:rPr>
              <w:t>Трушникова Зоя Витальевна</w:t>
            </w:r>
          </w:p>
        </w:tc>
        <w:tc>
          <w:tcPr>
            <w:tcW w:w="619" w:type="pct"/>
          </w:tcPr>
          <w:p w:rsidR="001C335A" w:rsidRPr="001C335A" w:rsidRDefault="001C335A" w:rsidP="001C335A">
            <w:pPr>
              <w:rPr>
                <w:sz w:val="24"/>
                <w:szCs w:val="24"/>
              </w:rPr>
            </w:pPr>
          </w:p>
        </w:tc>
      </w:tr>
      <w:tr w:rsidR="001C335A" w:rsidRPr="001C335A" w:rsidTr="001C335A">
        <w:trPr>
          <w:trHeight w:val="66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lang w:val="en-US"/>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spacing w:after="200" w:line="276" w:lineRule="auto"/>
              <w:rPr>
                <w:sz w:val="24"/>
                <w:szCs w:val="24"/>
              </w:rPr>
            </w:pPr>
            <w:r w:rsidRPr="001C335A">
              <w:rPr>
                <w:sz w:val="24"/>
                <w:szCs w:val="24"/>
              </w:rPr>
              <w:t>Паксиватова Анна</w:t>
            </w:r>
          </w:p>
        </w:tc>
        <w:tc>
          <w:tcPr>
            <w:tcW w:w="708" w:type="pct"/>
          </w:tcPr>
          <w:p w:rsidR="001C335A" w:rsidRPr="001C335A" w:rsidRDefault="001C335A" w:rsidP="001C335A">
            <w:pPr>
              <w:rPr>
                <w:sz w:val="24"/>
                <w:szCs w:val="24"/>
              </w:rPr>
            </w:pPr>
            <w:r w:rsidRPr="001C335A">
              <w:rPr>
                <w:sz w:val="24"/>
                <w:szCs w:val="24"/>
              </w:rPr>
              <w:t>декоративно-прикладное творчество</w:t>
            </w:r>
          </w:p>
        </w:tc>
        <w:tc>
          <w:tcPr>
            <w:tcW w:w="575" w:type="pct"/>
            <w:shd w:val="clear" w:color="auto" w:fill="auto"/>
          </w:tcPr>
          <w:p w:rsidR="001C335A" w:rsidRPr="001C335A" w:rsidRDefault="001C335A" w:rsidP="001C335A">
            <w:pPr>
              <w:rPr>
                <w:sz w:val="24"/>
                <w:szCs w:val="24"/>
              </w:rPr>
            </w:pPr>
            <w:r w:rsidRPr="001C335A">
              <w:rPr>
                <w:sz w:val="24"/>
                <w:szCs w:val="24"/>
              </w:rPr>
              <w:t>Диплом за участие</w:t>
            </w:r>
          </w:p>
        </w:tc>
        <w:tc>
          <w:tcPr>
            <w:tcW w:w="753" w:type="pct"/>
            <w:shd w:val="clear" w:color="auto" w:fill="auto"/>
          </w:tcPr>
          <w:p w:rsidR="001C335A" w:rsidRPr="001C335A" w:rsidRDefault="001C335A" w:rsidP="001C335A">
            <w:pPr>
              <w:rPr>
                <w:sz w:val="24"/>
                <w:szCs w:val="24"/>
              </w:rPr>
            </w:pPr>
            <w:r w:rsidRPr="001C335A">
              <w:rPr>
                <w:sz w:val="24"/>
                <w:szCs w:val="24"/>
              </w:rPr>
              <w:t>Трушникова Зоя Витальевна</w:t>
            </w:r>
          </w:p>
        </w:tc>
        <w:tc>
          <w:tcPr>
            <w:tcW w:w="619" w:type="pct"/>
          </w:tcPr>
          <w:p w:rsidR="001C335A" w:rsidRPr="001C335A" w:rsidRDefault="001C335A" w:rsidP="001C335A">
            <w:pPr>
              <w:rPr>
                <w:sz w:val="24"/>
                <w:szCs w:val="24"/>
              </w:rPr>
            </w:pPr>
          </w:p>
        </w:tc>
      </w:tr>
      <w:tr w:rsidR="001C335A" w:rsidRPr="001C335A" w:rsidTr="001C335A">
        <w:trPr>
          <w:trHeight w:val="66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lang w:val="en-US"/>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spacing w:after="200" w:line="276" w:lineRule="auto"/>
              <w:rPr>
                <w:sz w:val="24"/>
                <w:szCs w:val="24"/>
              </w:rPr>
            </w:pPr>
            <w:r w:rsidRPr="001C335A">
              <w:rPr>
                <w:sz w:val="24"/>
                <w:szCs w:val="24"/>
              </w:rPr>
              <w:t>Переверзева Елизавета</w:t>
            </w:r>
          </w:p>
        </w:tc>
        <w:tc>
          <w:tcPr>
            <w:tcW w:w="708" w:type="pct"/>
          </w:tcPr>
          <w:p w:rsidR="001C335A" w:rsidRPr="001C335A" w:rsidRDefault="001C335A" w:rsidP="001C335A">
            <w:pPr>
              <w:rPr>
                <w:sz w:val="24"/>
                <w:szCs w:val="24"/>
              </w:rPr>
            </w:pPr>
            <w:r w:rsidRPr="001C335A">
              <w:rPr>
                <w:sz w:val="24"/>
                <w:szCs w:val="24"/>
              </w:rPr>
              <w:t>декоративно-прикладное творчество</w:t>
            </w:r>
          </w:p>
        </w:tc>
        <w:tc>
          <w:tcPr>
            <w:tcW w:w="575" w:type="pct"/>
            <w:shd w:val="clear" w:color="auto" w:fill="auto"/>
          </w:tcPr>
          <w:p w:rsidR="001C335A" w:rsidRPr="001C335A" w:rsidRDefault="001C335A" w:rsidP="001C335A">
            <w:pPr>
              <w:rPr>
                <w:sz w:val="24"/>
                <w:szCs w:val="24"/>
              </w:rPr>
            </w:pPr>
            <w:r w:rsidRPr="001C335A">
              <w:rPr>
                <w:sz w:val="24"/>
                <w:szCs w:val="24"/>
              </w:rPr>
              <w:t>Диплом за участие</w:t>
            </w:r>
          </w:p>
        </w:tc>
        <w:tc>
          <w:tcPr>
            <w:tcW w:w="753" w:type="pct"/>
            <w:shd w:val="clear" w:color="auto" w:fill="auto"/>
          </w:tcPr>
          <w:p w:rsidR="001C335A" w:rsidRPr="001C335A" w:rsidRDefault="001C335A" w:rsidP="001C335A">
            <w:pPr>
              <w:rPr>
                <w:sz w:val="24"/>
                <w:szCs w:val="24"/>
              </w:rPr>
            </w:pPr>
            <w:r w:rsidRPr="001C335A">
              <w:rPr>
                <w:sz w:val="24"/>
                <w:szCs w:val="24"/>
              </w:rPr>
              <w:t>Трушникова Зоя Витальевна</w:t>
            </w:r>
          </w:p>
        </w:tc>
        <w:tc>
          <w:tcPr>
            <w:tcW w:w="619" w:type="pct"/>
          </w:tcPr>
          <w:p w:rsidR="001C335A" w:rsidRPr="001C335A" w:rsidRDefault="001C335A" w:rsidP="001C335A">
            <w:pPr>
              <w:rPr>
                <w:sz w:val="24"/>
                <w:szCs w:val="24"/>
              </w:rPr>
            </w:pPr>
          </w:p>
        </w:tc>
      </w:tr>
      <w:tr w:rsidR="001C335A" w:rsidRPr="001C335A" w:rsidTr="001C335A">
        <w:trPr>
          <w:trHeight w:val="668"/>
          <w:jc w:val="center"/>
        </w:trPr>
        <w:tc>
          <w:tcPr>
            <w:tcW w:w="175" w:type="pct"/>
            <w:shd w:val="clear" w:color="auto" w:fill="auto"/>
          </w:tcPr>
          <w:p w:rsidR="001C335A" w:rsidRPr="001C335A" w:rsidRDefault="001C335A" w:rsidP="001C335A">
            <w:pPr>
              <w:numPr>
                <w:ilvl w:val="0"/>
                <w:numId w:val="55"/>
              </w:numPr>
              <w:contextualSpacing/>
              <w:jc w:val="center"/>
              <w:rPr>
                <w:b/>
                <w:sz w:val="24"/>
                <w:szCs w:val="24"/>
              </w:rPr>
            </w:pPr>
          </w:p>
        </w:tc>
        <w:tc>
          <w:tcPr>
            <w:tcW w:w="763" w:type="pct"/>
            <w:shd w:val="clear" w:color="auto" w:fill="auto"/>
          </w:tcPr>
          <w:p w:rsidR="001C335A" w:rsidRPr="001C335A" w:rsidRDefault="001C335A" w:rsidP="001C335A">
            <w:pPr>
              <w:jc w:val="center"/>
              <w:rPr>
                <w:sz w:val="24"/>
                <w:szCs w:val="24"/>
              </w:rPr>
            </w:pPr>
            <w:r w:rsidRPr="001C335A">
              <w:rPr>
                <w:sz w:val="24"/>
                <w:szCs w:val="24"/>
              </w:rPr>
              <w:t xml:space="preserve">Отборочный тур </w:t>
            </w:r>
            <w:r w:rsidRPr="001C335A">
              <w:rPr>
                <w:rFonts w:ascii="TimesNewRomanPSMT" w:hAnsi="TimesNewRomanPSMT"/>
                <w:sz w:val="24"/>
                <w:szCs w:val="24"/>
              </w:rPr>
              <w:t>Епархиального фестиваля – конкурса</w:t>
            </w:r>
            <w:r w:rsidRPr="001C335A">
              <w:rPr>
                <w:bCs/>
                <w:iCs/>
                <w:sz w:val="24"/>
                <w:szCs w:val="24"/>
              </w:rPr>
              <w:t xml:space="preserve"> </w:t>
            </w:r>
            <w:r w:rsidRPr="001C335A">
              <w:rPr>
                <w:rFonts w:ascii="TimesNewRomanPSMT" w:hAnsi="TimesNewRomanPSMT"/>
                <w:sz w:val="24"/>
                <w:szCs w:val="24"/>
              </w:rPr>
              <w:t xml:space="preserve">«Пасха Красная» </w:t>
            </w:r>
          </w:p>
        </w:tc>
        <w:tc>
          <w:tcPr>
            <w:tcW w:w="453" w:type="pct"/>
            <w:shd w:val="clear" w:color="auto" w:fill="auto"/>
          </w:tcPr>
          <w:p w:rsidR="001C335A" w:rsidRPr="001C335A" w:rsidRDefault="001C335A" w:rsidP="001C335A">
            <w:pPr>
              <w:jc w:val="center"/>
              <w:rPr>
                <w:sz w:val="24"/>
                <w:szCs w:val="24"/>
              </w:rPr>
            </w:pPr>
            <w:r w:rsidRPr="001C335A">
              <w:rPr>
                <w:sz w:val="24"/>
                <w:szCs w:val="24"/>
              </w:rPr>
              <w:t>09.04.2018</w:t>
            </w:r>
          </w:p>
          <w:p w:rsidR="001C335A" w:rsidRPr="001C335A" w:rsidRDefault="001C335A" w:rsidP="001C335A">
            <w:pPr>
              <w:jc w:val="center"/>
              <w:rPr>
                <w:sz w:val="24"/>
                <w:szCs w:val="24"/>
              </w:rPr>
            </w:pPr>
            <w:r w:rsidRPr="001C335A">
              <w:rPr>
                <w:sz w:val="24"/>
                <w:szCs w:val="24"/>
              </w:rPr>
              <w:t>Нягань</w:t>
            </w:r>
          </w:p>
        </w:tc>
        <w:tc>
          <w:tcPr>
            <w:tcW w:w="953" w:type="pct"/>
            <w:shd w:val="clear" w:color="auto" w:fill="auto"/>
          </w:tcPr>
          <w:p w:rsidR="001C335A" w:rsidRPr="001C335A" w:rsidRDefault="001C335A" w:rsidP="001C335A">
            <w:pPr>
              <w:spacing w:after="200" w:line="276" w:lineRule="auto"/>
              <w:rPr>
                <w:sz w:val="24"/>
                <w:szCs w:val="24"/>
              </w:rPr>
            </w:pPr>
            <w:r w:rsidRPr="001C335A">
              <w:rPr>
                <w:sz w:val="24"/>
                <w:szCs w:val="24"/>
              </w:rPr>
              <w:t>Хор мальчиков (21 обучающийся)</w:t>
            </w:r>
          </w:p>
        </w:tc>
        <w:tc>
          <w:tcPr>
            <w:tcW w:w="708" w:type="pct"/>
          </w:tcPr>
          <w:p w:rsidR="001C335A" w:rsidRPr="001C335A" w:rsidRDefault="001C335A" w:rsidP="001C335A">
            <w:pPr>
              <w:rPr>
                <w:sz w:val="24"/>
                <w:szCs w:val="24"/>
              </w:rPr>
            </w:pPr>
            <w:r w:rsidRPr="001C335A">
              <w:rPr>
                <w:sz w:val="24"/>
                <w:szCs w:val="24"/>
              </w:rPr>
              <w:t>Хоровое пение</w:t>
            </w:r>
          </w:p>
        </w:tc>
        <w:tc>
          <w:tcPr>
            <w:tcW w:w="575" w:type="pct"/>
            <w:shd w:val="clear" w:color="auto" w:fill="auto"/>
          </w:tcPr>
          <w:p w:rsidR="001C335A" w:rsidRPr="001C335A" w:rsidRDefault="001C335A" w:rsidP="001C335A">
            <w:pPr>
              <w:rPr>
                <w:sz w:val="24"/>
                <w:szCs w:val="24"/>
              </w:rPr>
            </w:pPr>
            <w:r w:rsidRPr="001C335A">
              <w:rPr>
                <w:sz w:val="24"/>
                <w:szCs w:val="24"/>
              </w:rPr>
              <w:t>Лауреат</w:t>
            </w:r>
          </w:p>
        </w:tc>
        <w:tc>
          <w:tcPr>
            <w:tcW w:w="753" w:type="pct"/>
            <w:shd w:val="clear" w:color="auto" w:fill="auto"/>
          </w:tcPr>
          <w:p w:rsidR="001C335A" w:rsidRPr="001C335A" w:rsidRDefault="001C335A" w:rsidP="001C335A">
            <w:pPr>
              <w:rPr>
                <w:sz w:val="24"/>
                <w:szCs w:val="24"/>
              </w:rPr>
            </w:pPr>
            <w:r w:rsidRPr="001C335A">
              <w:rPr>
                <w:sz w:val="24"/>
                <w:szCs w:val="24"/>
              </w:rPr>
              <w:t>Минеева Елена Павловна</w:t>
            </w:r>
          </w:p>
        </w:tc>
        <w:tc>
          <w:tcPr>
            <w:tcW w:w="619" w:type="pct"/>
          </w:tcPr>
          <w:p w:rsidR="001C335A" w:rsidRPr="001C335A" w:rsidRDefault="001C335A" w:rsidP="001C335A">
            <w:pPr>
              <w:rPr>
                <w:sz w:val="24"/>
                <w:szCs w:val="24"/>
              </w:rPr>
            </w:pPr>
          </w:p>
        </w:tc>
      </w:tr>
      <w:tr w:rsidR="001C335A" w:rsidRPr="001C335A" w:rsidTr="001C335A">
        <w:trPr>
          <w:trHeight w:val="668"/>
          <w:jc w:val="center"/>
        </w:trPr>
        <w:tc>
          <w:tcPr>
            <w:tcW w:w="175" w:type="pct"/>
            <w:shd w:val="clear" w:color="auto" w:fill="auto"/>
          </w:tcPr>
          <w:p w:rsidR="001C335A" w:rsidRPr="001C335A" w:rsidRDefault="001C335A" w:rsidP="001C335A">
            <w:pPr>
              <w:numPr>
                <w:ilvl w:val="0"/>
                <w:numId w:val="55"/>
              </w:numPr>
              <w:contextualSpacing/>
              <w:jc w:val="center"/>
              <w:rPr>
                <w:b/>
                <w:sz w:val="24"/>
                <w:szCs w:val="24"/>
              </w:rPr>
            </w:pPr>
          </w:p>
        </w:tc>
        <w:tc>
          <w:tcPr>
            <w:tcW w:w="763" w:type="pct"/>
            <w:shd w:val="clear" w:color="auto" w:fill="auto"/>
          </w:tcPr>
          <w:p w:rsidR="001C335A" w:rsidRPr="001C335A" w:rsidRDefault="001C335A" w:rsidP="001C335A">
            <w:pPr>
              <w:jc w:val="center"/>
              <w:rPr>
                <w:sz w:val="24"/>
                <w:szCs w:val="24"/>
              </w:rPr>
            </w:pPr>
            <w:r w:rsidRPr="001C335A">
              <w:rPr>
                <w:sz w:val="24"/>
                <w:szCs w:val="24"/>
                <w:lang w:val="en-US"/>
              </w:rPr>
              <w:t>IV</w:t>
            </w:r>
            <w:r w:rsidRPr="001C335A">
              <w:rPr>
                <w:sz w:val="24"/>
                <w:szCs w:val="24"/>
              </w:rPr>
              <w:t xml:space="preserve"> Всероссийский конкурс детского и юношеского (любительского и профессионального) творчества «Роза ветров в Ханты-Мансийске»</w:t>
            </w:r>
          </w:p>
        </w:tc>
        <w:tc>
          <w:tcPr>
            <w:tcW w:w="453" w:type="pct"/>
            <w:shd w:val="clear" w:color="auto" w:fill="auto"/>
          </w:tcPr>
          <w:p w:rsidR="001C335A" w:rsidRPr="001C335A" w:rsidRDefault="001C335A" w:rsidP="001C335A">
            <w:pPr>
              <w:jc w:val="center"/>
              <w:rPr>
                <w:sz w:val="24"/>
                <w:szCs w:val="24"/>
              </w:rPr>
            </w:pPr>
            <w:r w:rsidRPr="001C335A">
              <w:rPr>
                <w:sz w:val="24"/>
                <w:szCs w:val="24"/>
              </w:rPr>
              <w:t>12-15.04.2018</w:t>
            </w:r>
          </w:p>
          <w:p w:rsidR="001C335A" w:rsidRPr="001C335A" w:rsidRDefault="001C335A" w:rsidP="001C335A">
            <w:pPr>
              <w:jc w:val="center"/>
              <w:rPr>
                <w:sz w:val="24"/>
                <w:szCs w:val="24"/>
              </w:rPr>
            </w:pPr>
            <w:r w:rsidRPr="001C335A">
              <w:rPr>
                <w:sz w:val="24"/>
                <w:szCs w:val="24"/>
              </w:rPr>
              <w:t>Ханты-Мансийск</w:t>
            </w:r>
          </w:p>
        </w:tc>
        <w:tc>
          <w:tcPr>
            <w:tcW w:w="953" w:type="pct"/>
            <w:shd w:val="clear" w:color="auto" w:fill="auto"/>
          </w:tcPr>
          <w:p w:rsidR="001C335A" w:rsidRPr="001C335A" w:rsidRDefault="001C335A" w:rsidP="001C335A">
            <w:pPr>
              <w:spacing w:after="200" w:line="276" w:lineRule="auto"/>
              <w:rPr>
                <w:sz w:val="24"/>
                <w:szCs w:val="24"/>
              </w:rPr>
            </w:pPr>
            <w:r w:rsidRPr="001C335A">
              <w:rPr>
                <w:sz w:val="24"/>
                <w:szCs w:val="24"/>
              </w:rPr>
              <w:t>Бусыгина Мария</w:t>
            </w:r>
          </w:p>
        </w:tc>
        <w:tc>
          <w:tcPr>
            <w:tcW w:w="708" w:type="pct"/>
          </w:tcPr>
          <w:p w:rsidR="001C335A" w:rsidRPr="001C335A" w:rsidRDefault="001C335A" w:rsidP="001C335A">
            <w:pPr>
              <w:rPr>
                <w:sz w:val="24"/>
                <w:szCs w:val="24"/>
              </w:rPr>
            </w:pPr>
            <w:r w:rsidRPr="001C335A">
              <w:rPr>
                <w:sz w:val="24"/>
                <w:szCs w:val="24"/>
              </w:rPr>
              <w:t>фортепиано</w:t>
            </w:r>
          </w:p>
        </w:tc>
        <w:tc>
          <w:tcPr>
            <w:tcW w:w="575" w:type="pct"/>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shd w:val="clear" w:color="auto" w:fill="auto"/>
          </w:tcPr>
          <w:p w:rsidR="001C335A" w:rsidRPr="001C335A" w:rsidRDefault="001C335A" w:rsidP="001C335A">
            <w:pPr>
              <w:rPr>
                <w:sz w:val="24"/>
                <w:szCs w:val="24"/>
              </w:rPr>
            </w:pPr>
            <w:r w:rsidRPr="001C335A">
              <w:rPr>
                <w:sz w:val="24"/>
                <w:szCs w:val="24"/>
              </w:rPr>
              <w:t>Курочкина Светлана Юрьевна</w:t>
            </w:r>
          </w:p>
        </w:tc>
        <w:tc>
          <w:tcPr>
            <w:tcW w:w="619" w:type="pct"/>
          </w:tcPr>
          <w:p w:rsidR="001C335A" w:rsidRPr="001C335A" w:rsidRDefault="001C335A" w:rsidP="001C335A">
            <w:pPr>
              <w:rPr>
                <w:sz w:val="24"/>
                <w:szCs w:val="24"/>
              </w:rPr>
            </w:pPr>
          </w:p>
        </w:tc>
      </w:tr>
      <w:tr w:rsidR="001C335A" w:rsidRPr="001C335A" w:rsidTr="001C335A">
        <w:trPr>
          <w:trHeight w:val="66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spacing w:after="200" w:line="276" w:lineRule="auto"/>
              <w:rPr>
                <w:sz w:val="24"/>
                <w:szCs w:val="24"/>
              </w:rPr>
            </w:pPr>
            <w:r w:rsidRPr="001C335A">
              <w:rPr>
                <w:sz w:val="24"/>
                <w:szCs w:val="24"/>
              </w:rPr>
              <w:t>Прокопенко Александр</w:t>
            </w:r>
          </w:p>
        </w:tc>
        <w:tc>
          <w:tcPr>
            <w:tcW w:w="708" w:type="pct"/>
          </w:tcPr>
          <w:p w:rsidR="001C335A" w:rsidRPr="001C335A" w:rsidRDefault="001C335A" w:rsidP="001C335A">
            <w:pPr>
              <w:rPr>
                <w:sz w:val="24"/>
                <w:szCs w:val="24"/>
              </w:rPr>
            </w:pPr>
            <w:r w:rsidRPr="001C335A">
              <w:rPr>
                <w:sz w:val="24"/>
                <w:szCs w:val="24"/>
              </w:rPr>
              <w:t>гитара</w:t>
            </w:r>
          </w:p>
        </w:tc>
        <w:tc>
          <w:tcPr>
            <w:tcW w:w="575" w:type="pct"/>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shd w:val="clear" w:color="auto" w:fill="auto"/>
          </w:tcPr>
          <w:p w:rsidR="001C335A" w:rsidRPr="001C335A" w:rsidRDefault="001C335A" w:rsidP="001C335A">
            <w:pPr>
              <w:rPr>
                <w:sz w:val="24"/>
                <w:szCs w:val="24"/>
              </w:rPr>
            </w:pPr>
            <w:r w:rsidRPr="001C335A">
              <w:rPr>
                <w:sz w:val="24"/>
                <w:szCs w:val="24"/>
              </w:rPr>
              <w:t>Якимова Людмила Александровна</w:t>
            </w:r>
          </w:p>
        </w:tc>
        <w:tc>
          <w:tcPr>
            <w:tcW w:w="619" w:type="pct"/>
          </w:tcPr>
          <w:p w:rsidR="001C335A" w:rsidRPr="001C335A" w:rsidRDefault="001C335A" w:rsidP="001C335A">
            <w:pPr>
              <w:rPr>
                <w:sz w:val="24"/>
                <w:szCs w:val="24"/>
              </w:rPr>
            </w:pPr>
          </w:p>
        </w:tc>
      </w:tr>
      <w:tr w:rsidR="001C335A" w:rsidRPr="001C335A" w:rsidTr="001C335A">
        <w:trPr>
          <w:trHeight w:val="66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spacing w:after="200" w:line="276" w:lineRule="auto"/>
              <w:rPr>
                <w:sz w:val="24"/>
                <w:szCs w:val="24"/>
              </w:rPr>
            </w:pPr>
            <w:r w:rsidRPr="001C335A">
              <w:rPr>
                <w:sz w:val="24"/>
                <w:szCs w:val="24"/>
              </w:rPr>
              <w:t>Сарапулова Софья</w:t>
            </w:r>
          </w:p>
        </w:tc>
        <w:tc>
          <w:tcPr>
            <w:tcW w:w="708" w:type="pct"/>
          </w:tcPr>
          <w:p w:rsidR="001C335A" w:rsidRPr="001C335A" w:rsidRDefault="001C335A" w:rsidP="001C335A">
            <w:pPr>
              <w:rPr>
                <w:sz w:val="24"/>
                <w:szCs w:val="24"/>
              </w:rPr>
            </w:pPr>
            <w:r w:rsidRPr="001C335A">
              <w:rPr>
                <w:sz w:val="24"/>
                <w:szCs w:val="24"/>
              </w:rPr>
              <w:t>фортепиано</w:t>
            </w:r>
          </w:p>
        </w:tc>
        <w:tc>
          <w:tcPr>
            <w:tcW w:w="575" w:type="pct"/>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shd w:val="clear" w:color="auto" w:fill="auto"/>
          </w:tcPr>
          <w:p w:rsidR="001C335A" w:rsidRPr="001C335A" w:rsidRDefault="001C335A" w:rsidP="001C335A">
            <w:pPr>
              <w:rPr>
                <w:sz w:val="24"/>
                <w:szCs w:val="24"/>
              </w:rPr>
            </w:pPr>
            <w:r w:rsidRPr="001C335A">
              <w:rPr>
                <w:sz w:val="24"/>
                <w:szCs w:val="24"/>
              </w:rPr>
              <w:t>Курочкина Светлана Юрьевна</w:t>
            </w:r>
          </w:p>
        </w:tc>
        <w:tc>
          <w:tcPr>
            <w:tcW w:w="619" w:type="pct"/>
          </w:tcPr>
          <w:p w:rsidR="001C335A" w:rsidRPr="001C335A" w:rsidRDefault="001C335A" w:rsidP="001C335A">
            <w:pPr>
              <w:rPr>
                <w:sz w:val="24"/>
                <w:szCs w:val="24"/>
              </w:rPr>
            </w:pPr>
          </w:p>
        </w:tc>
      </w:tr>
      <w:tr w:rsidR="001C335A" w:rsidRPr="001C335A" w:rsidTr="001C335A">
        <w:trPr>
          <w:trHeight w:val="66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spacing w:after="200" w:line="276" w:lineRule="auto"/>
              <w:rPr>
                <w:sz w:val="24"/>
                <w:szCs w:val="24"/>
              </w:rPr>
            </w:pPr>
            <w:r w:rsidRPr="001C335A">
              <w:rPr>
                <w:sz w:val="24"/>
                <w:szCs w:val="24"/>
              </w:rPr>
              <w:t>Легчинова Алена</w:t>
            </w:r>
          </w:p>
        </w:tc>
        <w:tc>
          <w:tcPr>
            <w:tcW w:w="708" w:type="pct"/>
          </w:tcPr>
          <w:p w:rsidR="001C335A" w:rsidRPr="001C335A" w:rsidRDefault="001C335A" w:rsidP="001C335A">
            <w:pPr>
              <w:rPr>
                <w:sz w:val="24"/>
                <w:szCs w:val="24"/>
              </w:rPr>
            </w:pPr>
            <w:r w:rsidRPr="001C335A">
              <w:rPr>
                <w:sz w:val="24"/>
                <w:szCs w:val="24"/>
              </w:rPr>
              <w:t>фортепиано</w:t>
            </w:r>
          </w:p>
        </w:tc>
        <w:tc>
          <w:tcPr>
            <w:tcW w:w="575" w:type="pct"/>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shd w:val="clear" w:color="auto" w:fill="auto"/>
          </w:tcPr>
          <w:p w:rsidR="001C335A" w:rsidRPr="001C335A" w:rsidRDefault="001C335A" w:rsidP="001C335A">
            <w:pPr>
              <w:rPr>
                <w:sz w:val="24"/>
                <w:szCs w:val="24"/>
              </w:rPr>
            </w:pPr>
            <w:r w:rsidRPr="001C335A">
              <w:rPr>
                <w:sz w:val="24"/>
                <w:szCs w:val="24"/>
              </w:rPr>
              <w:t>Гераськина Алла Александровна</w:t>
            </w:r>
          </w:p>
        </w:tc>
        <w:tc>
          <w:tcPr>
            <w:tcW w:w="619" w:type="pct"/>
          </w:tcPr>
          <w:p w:rsidR="001C335A" w:rsidRPr="001C335A" w:rsidRDefault="001C335A" w:rsidP="001C335A">
            <w:pPr>
              <w:rPr>
                <w:sz w:val="24"/>
                <w:szCs w:val="24"/>
              </w:rPr>
            </w:pPr>
          </w:p>
        </w:tc>
      </w:tr>
      <w:tr w:rsidR="001C335A" w:rsidRPr="001C335A" w:rsidTr="001C335A">
        <w:trPr>
          <w:trHeight w:val="66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spacing w:after="200" w:line="276" w:lineRule="auto"/>
              <w:rPr>
                <w:sz w:val="24"/>
                <w:szCs w:val="24"/>
              </w:rPr>
            </w:pPr>
            <w:r w:rsidRPr="001C335A">
              <w:rPr>
                <w:sz w:val="24"/>
                <w:szCs w:val="24"/>
              </w:rPr>
              <w:t>Черепанова Дарья</w:t>
            </w:r>
          </w:p>
        </w:tc>
        <w:tc>
          <w:tcPr>
            <w:tcW w:w="708" w:type="pct"/>
          </w:tcPr>
          <w:p w:rsidR="001C335A" w:rsidRPr="001C335A" w:rsidRDefault="001C335A" w:rsidP="001C335A">
            <w:pPr>
              <w:rPr>
                <w:sz w:val="24"/>
                <w:szCs w:val="24"/>
              </w:rPr>
            </w:pPr>
            <w:r w:rsidRPr="001C335A">
              <w:rPr>
                <w:sz w:val="24"/>
                <w:szCs w:val="24"/>
              </w:rPr>
              <w:t>скрипка</w:t>
            </w:r>
          </w:p>
        </w:tc>
        <w:tc>
          <w:tcPr>
            <w:tcW w:w="575" w:type="pct"/>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shd w:val="clear" w:color="auto" w:fill="auto"/>
          </w:tcPr>
          <w:p w:rsidR="001C335A" w:rsidRPr="001C335A" w:rsidRDefault="001C335A" w:rsidP="001C335A">
            <w:pPr>
              <w:rPr>
                <w:sz w:val="24"/>
                <w:szCs w:val="24"/>
              </w:rPr>
            </w:pPr>
            <w:r w:rsidRPr="001C335A">
              <w:rPr>
                <w:sz w:val="24"/>
                <w:szCs w:val="24"/>
              </w:rPr>
              <w:t>Титова Мария Владимировна</w:t>
            </w:r>
          </w:p>
        </w:tc>
        <w:tc>
          <w:tcPr>
            <w:tcW w:w="619" w:type="pct"/>
          </w:tcPr>
          <w:p w:rsidR="001C335A" w:rsidRPr="001C335A" w:rsidRDefault="001C335A" w:rsidP="001C335A">
            <w:pPr>
              <w:rPr>
                <w:sz w:val="24"/>
                <w:szCs w:val="24"/>
              </w:rPr>
            </w:pPr>
            <w:r w:rsidRPr="001C335A">
              <w:rPr>
                <w:sz w:val="24"/>
                <w:szCs w:val="24"/>
              </w:rPr>
              <w:t>Гурьева Ольга Ивановна</w:t>
            </w:r>
          </w:p>
        </w:tc>
      </w:tr>
      <w:tr w:rsidR="001C335A" w:rsidRPr="001C335A" w:rsidTr="001C335A">
        <w:trPr>
          <w:trHeight w:val="66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spacing w:after="200" w:line="276" w:lineRule="auto"/>
              <w:rPr>
                <w:sz w:val="24"/>
                <w:szCs w:val="24"/>
              </w:rPr>
            </w:pPr>
            <w:r w:rsidRPr="001C335A">
              <w:rPr>
                <w:sz w:val="24"/>
                <w:szCs w:val="24"/>
              </w:rPr>
              <w:t>Дуэт: Зулина Ксения, Брюхина Анастасия</w:t>
            </w:r>
          </w:p>
        </w:tc>
        <w:tc>
          <w:tcPr>
            <w:tcW w:w="708" w:type="pct"/>
          </w:tcPr>
          <w:p w:rsidR="001C335A" w:rsidRPr="001C335A" w:rsidRDefault="001C335A" w:rsidP="001C335A">
            <w:pPr>
              <w:rPr>
                <w:sz w:val="24"/>
                <w:szCs w:val="24"/>
              </w:rPr>
            </w:pPr>
            <w:r w:rsidRPr="001C335A">
              <w:rPr>
                <w:sz w:val="24"/>
                <w:szCs w:val="24"/>
              </w:rPr>
              <w:t>скрипка, фортепиано</w:t>
            </w:r>
          </w:p>
        </w:tc>
        <w:tc>
          <w:tcPr>
            <w:tcW w:w="575" w:type="pct"/>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shd w:val="clear" w:color="auto" w:fill="auto"/>
          </w:tcPr>
          <w:p w:rsidR="001C335A" w:rsidRPr="001C335A" w:rsidRDefault="001C335A" w:rsidP="001C335A">
            <w:pPr>
              <w:rPr>
                <w:sz w:val="24"/>
                <w:szCs w:val="24"/>
              </w:rPr>
            </w:pPr>
            <w:r w:rsidRPr="001C335A">
              <w:rPr>
                <w:sz w:val="24"/>
                <w:szCs w:val="24"/>
              </w:rPr>
              <w:t>Губанкова Елена Викторовна, Салахутдинова Ирина Абдурасуловна</w:t>
            </w:r>
          </w:p>
        </w:tc>
        <w:tc>
          <w:tcPr>
            <w:tcW w:w="619" w:type="pct"/>
          </w:tcPr>
          <w:p w:rsidR="001C335A" w:rsidRPr="001C335A" w:rsidRDefault="001C335A" w:rsidP="001C335A">
            <w:pPr>
              <w:rPr>
                <w:sz w:val="24"/>
                <w:szCs w:val="24"/>
              </w:rPr>
            </w:pPr>
          </w:p>
        </w:tc>
      </w:tr>
      <w:tr w:rsidR="001C335A" w:rsidRPr="001C335A" w:rsidTr="001C335A">
        <w:trPr>
          <w:trHeight w:val="66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spacing w:after="200" w:line="276" w:lineRule="auto"/>
              <w:rPr>
                <w:sz w:val="24"/>
                <w:szCs w:val="24"/>
              </w:rPr>
            </w:pPr>
            <w:r w:rsidRPr="001C335A">
              <w:rPr>
                <w:sz w:val="24"/>
                <w:szCs w:val="24"/>
              </w:rPr>
              <w:t>Дуэт: Бусыгина Мария, Сабанова Вероника</w:t>
            </w:r>
          </w:p>
        </w:tc>
        <w:tc>
          <w:tcPr>
            <w:tcW w:w="708" w:type="pct"/>
          </w:tcPr>
          <w:p w:rsidR="001C335A" w:rsidRPr="001C335A" w:rsidRDefault="001C335A" w:rsidP="001C335A">
            <w:pPr>
              <w:rPr>
                <w:sz w:val="24"/>
                <w:szCs w:val="24"/>
              </w:rPr>
            </w:pPr>
            <w:r w:rsidRPr="001C335A">
              <w:rPr>
                <w:sz w:val="24"/>
                <w:szCs w:val="24"/>
              </w:rPr>
              <w:t>фортепиано</w:t>
            </w:r>
          </w:p>
        </w:tc>
        <w:tc>
          <w:tcPr>
            <w:tcW w:w="575" w:type="pct"/>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shd w:val="clear" w:color="auto" w:fill="auto"/>
          </w:tcPr>
          <w:p w:rsidR="001C335A" w:rsidRPr="001C335A" w:rsidRDefault="001C335A" w:rsidP="001C335A">
            <w:pPr>
              <w:rPr>
                <w:sz w:val="24"/>
                <w:szCs w:val="24"/>
              </w:rPr>
            </w:pPr>
            <w:r w:rsidRPr="001C335A">
              <w:rPr>
                <w:sz w:val="24"/>
                <w:szCs w:val="24"/>
              </w:rPr>
              <w:t>Курочкина Светлана Юрьевна</w:t>
            </w:r>
          </w:p>
        </w:tc>
        <w:tc>
          <w:tcPr>
            <w:tcW w:w="619" w:type="pct"/>
          </w:tcPr>
          <w:p w:rsidR="001C335A" w:rsidRPr="001C335A" w:rsidRDefault="001C335A" w:rsidP="001C335A">
            <w:pPr>
              <w:rPr>
                <w:sz w:val="24"/>
                <w:szCs w:val="24"/>
              </w:rPr>
            </w:pPr>
          </w:p>
        </w:tc>
      </w:tr>
      <w:tr w:rsidR="001C335A" w:rsidRPr="001C335A" w:rsidTr="001C335A">
        <w:trPr>
          <w:trHeight w:val="66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spacing w:after="200" w:line="276" w:lineRule="auto"/>
              <w:rPr>
                <w:sz w:val="24"/>
                <w:szCs w:val="24"/>
              </w:rPr>
            </w:pPr>
            <w:r w:rsidRPr="001C335A">
              <w:rPr>
                <w:sz w:val="24"/>
                <w:szCs w:val="24"/>
              </w:rPr>
              <w:t>Елышева Екатерина</w:t>
            </w:r>
          </w:p>
        </w:tc>
        <w:tc>
          <w:tcPr>
            <w:tcW w:w="708" w:type="pct"/>
          </w:tcPr>
          <w:p w:rsidR="001C335A" w:rsidRPr="001C335A" w:rsidRDefault="001C335A" w:rsidP="001C335A">
            <w:pPr>
              <w:rPr>
                <w:sz w:val="24"/>
                <w:szCs w:val="24"/>
              </w:rPr>
            </w:pPr>
            <w:r w:rsidRPr="001C335A">
              <w:rPr>
                <w:sz w:val="24"/>
                <w:szCs w:val="24"/>
              </w:rPr>
              <w:t>фортепиано</w:t>
            </w:r>
          </w:p>
        </w:tc>
        <w:tc>
          <w:tcPr>
            <w:tcW w:w="575" w:type="pct"/>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shd w:val="clear" w:color="auto" w:fill="auto"/>
          </w:tcPr>
          <w:p w:rsidR="001C335A" w:rsidRPr="001C335A" w:rsidRDefault="001C335A" w:rsidP="001C335A">
            <w:pPr>
              <w:rPr>
                <w:sz w:val="24"/>
                <w:szCs w:val="24"/>
              </w:rPr>
            </w:pPr>
            <w:r w:rsidRPr="001C335A">
              <w:rPr>
                <w:sz w:val="24"/>
                <w:szCs w:val="24"/>
              </w:rPr>
              <w:t>Князева Ирина Владимировна</w:t>
            </w:r>
          </w:p>
        </w:tc>
        <w:tc>
          <w:tcPr>
            <w:tcW w:w="619" w:type="pct"/>
          </w:tcPr>
          <w:p w:rsidR="001C335A" w:rsidRPr="001C335A" w:rsidRDefault="001C335A" w:rsidP="001C335A">
            <w:pPr>
              <w:rPr>
                <w:sz w:val="24"/>
                <w:szCs w:val="24"/>
              </w:rPr>
            </w:pPr>
          </w:p>
        </w:tc>
      </w:tr>
      <w:tr w:rsidR="001C335A" w:rsidRPr="001C335A" w:rsidTr="001C335A">
        <w:trPr>
          <w:trHeight w:val="66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spacing w:after="200" w:line="276" w:lineRule="auto"/>
              <w:rPr>
                <w:sz w:val="24"/>
                <w:szCs w:val="24"/>
              </w:rPr>
            </w:pPr>
            <w:r w:rsidRPr="001C335A">
              <w:rPr>
                <w:sz w:val="24"/>
                <w:szCs w:val="24"/>
              </w:rPr>
              <w:t>Самурханова Эльнара</w:t>
            </w:r>
          </w:p>
        </w:tc>
        <w:tc>
          <w:tcPr>
            <w:tcW w:w="708" w:type="pct"/>
          </w:tcPr>
          <w:p w:rsidR="001C335A" w:rsidRPr="001C335A" w:rsidRDefault="001C335A" w:rsidP="001C335A">
            <w:pPr>
              <w:rPr>
                <w:sz w:val="24"/>
                <w:szCs w:val="24"/>
              </w:rPr>
            </w:pPr>
            <w:r w:rsidRPr="001C335A">
              <w:rPr>
                <w:sz w:val="24"/>
                <w:szCs w:val="24"/>
              </w:rPr>
              <w:t>фортепиано</w:t>
            </w:r>
          </w:p>
        </w:tc>
        <w:tc>
          <w:tcPr>
            <w:tcW w:w="575" w:type="pct"/>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shd w:val="clear" w:color="auto" w:fill="auto"/>
          </w:tcPr>
          <w:p w:rsidR="001C335A" w:rsidRPr="001C335A" w:rsidRDefault="001C335A" w:rsidP="001C335A">
            <w:pPr>
              <w:rPr>
                <w:sz w:val="24"/>
                <w:szCs w:val="24"/>
              </w:rPr>
            </w:pPr>
            <w:r w:rsidRPr="001C335A">
              <w:rPr>
                <w:sz w:val="24"/>
                <w:szCs w:val="24"/>
              </w:rPr>
              <w:t>Князева Ирина Владимировна</w:t>
            </w:r>
          </w:p>
        </w:tc>
        <w:tc>
          <w:tcPr>
            <w:tcW w:w="619" w:type="pct"/>
          </w:tcPr>
          <w:p w:rsidR="001C335A" w:rsidRPr="001C335A" w:rsidRDefault="001C335A" w:rsidP="001C335A">
            <w:pPr>
              <w:rPr>
                <w:sz w:val="24"/>
                <w:szCs w:val="24"/>
              </w:rPr>
            </w:pPr>
          </w:p>
        </w:tc>
      </w:tr>
      <w:tr w:rsidR="001C335A" w:rsidRPr="001C335A" w:rsidTr="001C335A">
        <w:trPr>
          <w:trHeight w:val="66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spacing w:after="200" w:line="276" w:lineRule="auto"/>
              <w:rPr>
                <w:sz w:val="24"/>
                <w:szCs w:val="24"/>
              </w:rPr>
            </w:pPr>
            <w:r w:rsidRPr="001C335A">
              <w:rPr>
                <w:sz w:val="24"/>
                <w:szCs w:val="24"/>
              </w:rPr>
              <w:t>Саяфарова Есения</w:t>
            </w:r>
          </w:p>
        </w:tc>
        <w:tc>
          <w:tcPr>
            <w:tcW w:w="708" w:type="pct"/>
          </w:tcPr>
          <w:p w:rsidR="001C335A" w:rsidRPr="001C335A" w:rsidRDefault="001C335A" w:rsidP="001C335A">
            <w:pPr>
              <w:rPr>
                <w:sz w:val="24"/>
                <w:szCs w:val="24"/>
              </w:rPr>
            </w:pPr>
            <w:r w:rsidRPr="001C335A">
              <w:rPr>
                <w:sz w:val="24"/>
                <w:szCs w:val="24"/>
              </w:rPr>
              <w:t>фортепиано</w:t>
            </w:r>
          </w:p>
        </w:tc>
        <w:tc>
          <w:tcPr>
            <w:tcW w:w="575" w:type="pct"/>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shd w:val="clear" w:color="auto" w:fill="auto"/>
          </w:tcPr>
          <w:p w:rsidR="001C335A" w:rsidRPr="001C335A" w:rsidRDefault="001C335A" w:rsidP="001C335A">
            <w:pPr>
              <w:rPr>
                <w:sz w:val="24"/>
                <w:szCs w:val="24"/>
              </w:rPr>
            </w:pPr>
            <w:r w:rsidRPr="001C335A">
              <w:rPr>
                <w:sz w:val="24"/>
                <w:szCs w:val="24"/>
              </w:rPr>
              <w:t>Саяфарова Светлана Павловна</w:t>
            </w:r>
          </w:p>
        </w:tc>
        <w:tc>
          <w:tcPr>
            <w:tcW w:w="619" w:type="pct"/>
          </w:tcPr>
          <w:p w:rsidR="001C335A" w:rsidRPr="001C335A" w:rsidRDefault="001C335A" w:rsidP="001C335A">
            <w:pPr>
              <w:rPr>
                <w:sz w:val="24"/>
                <w:szCs w:val="24"/>
              </w:rPr>
            </w:pPr>
            <w:r w:rsidRPr="001C335A">
              <w:rPr>
                <w:sz w:val="24"/>
                <w:szCs w:val="24"/>
              </w:rPr>
              <w:t>Саяфарова Светлана Павловна</w:t>
            </w:r>
          </w:p>
        </w:tc>
      </w:tr>
      <w:tr w:rsidR="001C335A" w:rsidRPr="001C335A" w:rsidTr="001C335A">
        <w:trPr>
          <w:trHeight w:val="66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spacing w:after="200" w:line="276" w:lineRule="auto"/>
              <w:rPr>
                <w:sz w:val="24"/>
                <w:szCs w:val="24"/>
              </w:rPr>
            </w:pPr>
            <w:r w:rsidRPr="001C335A">
              <w:rPr>
                <w:sz w:val="24"/>
                <w:szCs w:val="24"/>
              </w:rPr>
              <w:t>Иванова Тамила</w:t>
            </w:r>
          </w:p>
        </w:tc>
        <w:tc>
          <w:tcPr>
            <w:tcW w:w="708" w:type="pct"/>
          </w:tcPr>
          <w:p w:rsidR="001C335A" w:rsidRPr="001C335A" w:rsidRDefault="001C335A" w:rsidP="001C335A">
            <w:pPr>
              <w:rPr>
                <w:sz w:val="24"/>
                <w:szCs w:val="24"/>
              </w:rPr>
            </w:pPr>
            <w:r w:rsidRPr="001C335A">
              <w:rPr>
                <w:sz w:val="24"/>
                <w:szCs w:val="24"/>
              </w:rPr>
              <w:t>фортепиано</w:t>
            </w:r>
          </w:p>
        </w:tc>
        <w:tc>
          <w:tcPr>
            <w:tcW w:w="575" w:type="pct"/>
            <w:shd w:val="clear" w:color="auto" w:fill="auto"/>
          </w:tcPr>
          <w:p w:rsidR="001C335A" w:rsidRPr="001C335A" w:rsidRDefault="001C335A" w:rsidP="001C335A">
            <w:pPr>
              <w:rPr>
                <w:sz w:val="24"/>
                <w:szCs w:val="24"/>
              </w:rPr>
            </w:pPr>
            <w:r w:rsidRPr="001C335A">
              <w:rPr>
                <w:sz w:val="24"/>
                <w:szCs w:val="24"/>
              </w:rPr>
              <w:t>Дипломант II степени</w:t>
            </w:r>
          </w:p>
        </w:tc>
        <w:tc>
          <w:tcPr>
            <w:tcW w:w="753" w:type="pct"/>
            <w:shd w:val="clear" w:color="auto" w:fill="auto"/>
          </w:tcPr>
          <w:p w:rsidR="001C335A" w:rsidRPr="001C335A" w:rsidRDefault="001C335A" w:rsidP="001C335A">
            <w:pPr>
              <w:rPr>
                <w:sz w:val="24"/>
                <w:szCs w:val="24"/>
              </w:rPr>
            </w:pPr>
            <w:r w:rsidRPr="001C335A">
              <w:rPr>
                <w:sz w:val="24"/>
                <w:szCs w:val="24"/>
              </w:rPr>
              <w:t>Саяфарова Светлана Павловна</w:t>
            </w:r>
          </w:p>
        </w:tc>
        <w:tc>
          <w:tcPr>
            <w:tcW w:w="619" w:type="pct"/>
          </w:tcPr>
          <w:p w:rsidR="001C335A" w:rsidRPr="001C335A" w:rsidRDefault="001C335A" w:rsidP="001C335A">
            <w:pPr>
              <w:rPr>
                <w:sz w:val="24"/>
                <w:szCs w:val="24"/>
              </w:rPr>
            </w:pPr>
          </w:p>
        </w:tc>
      </w:tr>
      <w:tr w:rsidR="001C335A" w:rsidRPr="001C335A" w:rsidTr="001C335A">
        <w:trPr>
          <w:trHeight w:val="66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spacing w:after="200" w:line="276" w:lineRule="auto"/>
              <w:rPr>
                <w:sz w:val="24"/>
                <w:szCs w:val="24"/>
              </w:rPr>
            </w:pPr>
            <w:r w:rsidRPr="001C335A">
              <w:rPr>
                <w:sz w:val="24"/>
                <w:szCs w:val="24"/>
              </w:rPr>
              <w:t>Сабанова Вероника</w:t>
            </w:r>
          </w:p>
        </w:tc>
        <w:tc>
          <w:tcPr>
            <w:tcW w:w="708" w:type="pct"/>
          </w:tcPr>
          <w:p w:rsidR="001C335A" w:rsidRPr="001C335A" w:rsidRDefault="001C335A" w:rsidP="001C335A">
            <w:pPr>
              <w:rPr>
                <w:sz w:val="24"/>
                <w:szCs w:val="24"/>
              </w:rPr>
            </w:pPr>
            <w:r w:rsidRPr="001C335A">
              <w:rPr>
                <w:sz w:val="24"/>
                <w:szCs w:val="24"/>
              </w:rPr>
              <w:t>фортепиано</w:t>
            </w:r>
          </w:p>
        </w:tc>
        <w:tc>
          <w:tcPr>
            <w:tcW w:w="575" w:type="pct"/>
            <w:shd w:val="clear" w:color="auto" w:fill="auto"/>
          </w:tcPr>
          <w:p w:rsidR="001C335A" w:rsidRPr="001C335A" w:rsidRDefault="001C335A" w:rsidP="001C335A">
            <w:pPr>
              <w:rPr>
                <w:sz w:val="24"/>
                <w:szCs w:val="24"/>
              </w:rPr>
            </w:pPr>
            <w:r w:rsidRPr="001C335A">
              <w:rPr>
                <w:sz w:val="24"/>
                <w:szCs w:val="24"/>
              </w:rPr>
              <w:t>Дипломант II степени</w:t>
            </w:r>
          </w:p>
        </w:tc>
        <w:tc>
          <w:tcPr>
            <w:tcW w:w="753" w:type="pct"/>
            <w:shd w:val="clear" w:color="auto" w:fill="auto"/>
          </w:tcPr>
          <w:p w:rsidR="001C335A" w:rsidRPr="001C335A" w:rsidRDefault="001C335A" w:rsidP="001C335A">
            <w:pPr>
              <w:rPr>
                <w:sz w:val="24"/>
                <w:szCs w:val="24"/>
              </w:rPr>
            </w:pPr>
            <w:r w:rsidRPr="001C335A">
              <w:rPr>
                <w:sz w:val="24"/>
                <w:szCs w:val="24"/>
              </w:rPr>
              <w:t>Курочкина Светлана Юрьевна</w:t>
            </w:r>
          </w:p>
        </w:tc>
        <w:tc>
          <w:tcPr>
            <w:tcW w:w="619" w:type="pct"/>
          </w:tcPr>
          <w:p w:rsidR="001C335A" w:rsidRPr="001C335A" w:rsidRDefault="001C335A" w:rsidP="001C335A">
            <w:pPr>
              <w:rPr>
                <w:sz w:val="24"/>
                <w:szCs w:val="24"/>
              </w:rPr>
            </w:pPr>
          </w:p>
        </w:tc>
      </w:tr>
      <w:tr w:rsidR="001C335A" w:rsidRPr="001C335A" w:rsidTr="001C335A">
        <w:trPr>
          <w:trHeight w:val="66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spacing w:after="200" w:line="276" w:lineRule="auto"/>
              <w:rPr>
                <w:sz w:val="24"/>
                <w:szCs w:val="24"/>
              </w:rPr>
            </w:pPr>
            <w:r w:rsidRPr="001C335A">
              <w:rPr>
                <w:sz w:val="24"/>
                <w:szCs w:val="24"/>
              </w:rPr>
              <w:t>Садуллаева Алина</w:t>
            </w:r>
          </w:p>
        </w:tc>
        <w:tc>
          <w:tcPr>
            <w:tcW w:w="708" w:type="pct"/>
          </w:tcPr>
          <w:p w:rsidR="001C335A" w:rsidRPr="001C335A" w:rsidRDefault="001C335A" w:rsidP="001C335A">
            <w:pPr>
              <w:rPr>
                <w:sz w:val="24"/>
                <w:szCs w:val="24"/>
              </w:rPr>
            </w:pPr>
            <w:r w:rsidRPr="001C335A">
              <w:rPr>
                <w:sz w:val="24"/>
                <w:szCs w:val="24"/>
              </w:rPr>
              <w:t>скрипка</w:t>
            </w:r>
          </w:p>
        </w:tc>
        <w:tc>
          <w:tcPr>
            <w:tcW w:w="575" w:type="pct"/>
            <w:shd w:val="clear" w:color="auto" w:fill="auto"/>
          </w:tcPr>
          <w:p w:rsidR="001C335A" w:rsidRPr="001C335A" w:rsidRDefault="001C335A" w:rsidP="001C335A">
            <w:pPr>
              <w:rPr>
                <w:sz w:val="24"/>
                <w:szCs w:val="24"/>
              </w:rPr>
            </w:pPr>
            <w:r w:rsidRPr="001C335A">
              <w:rPr>
                <w:sz w:val="24"/>
                <w:szCs w:val="24"/>
              </w:rPr>
              <w:t>Дипломант II степени</w:t>
            </w:r>
          </w:p>
        </w:tc>
        <w:tc>
          <w:tcPr>
            <w:tcW w:w="753" w:type="pct"/>
            <w:shd w:val="clear" w:color="auto" w:fill="auto"/>
          </w:tcPr>
          <w:p w:rsidR="001C335A" w:rsidRPr="001C335A" w:rsidRDefault="001C335A" w:rsidP="001C335A">
            <w:pPr>
              <w:rPr>
                <w:sz w:val="24"/>
                <w:szCs w:val="24"/>
              </w:rPr>
            </w:pPr>
            <w:r w:rsidRPr="001C335A">
              <w:rPr>
                <w:sz w:val="24"/>
                <w:szCs w:val="24"/>
              </w:rPr>
              <w:t>Титова Мария Владимировна</w:t>
            </w:r>
          </w:p>
        </w:tc>
        <w:tc>
          <w:tcPr>
            <w:tcW w:w="619" w:type="pct"/>
          </w:tcPr>
          <w:p w:rsidR="001C335A" w:rsidRPr="001C335A" w:rsidRDefault="001C335A" w:rsidP="001C335A">
            <w:pPr>
              <w:rPr>
                <w:sz w:val="24"/>
                <w:szCs w:val="24"/>
              </w:rPr>
            </w:pPr>
            <w:r w:rsidRPr="001C335A">
              <w:rPr>
                <w:sz w:val="24"/>
                <w:szCs w:val="24"/>
              </w:rPr>
              <w:t>Гурьева Ольга Ивановна</w:t>
            </w:r>
          </w:p>
        </w:tc>
      </w:tr>
      <w:tr w:rsidR="001C335A" w:rsidRPr="001C335A" w:rsidTr="001C335A">
        <w:trPr>
          <w:trHeight w:val="66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spacing w:after="200" w:line="276" w:lineRule="auto"/>
              <w:rPr>
                <w:sz w:val="24"/>
                <w:szCs w:val="24"/>
              </w:rPr>
            </w:pPr>
            <w:r w:rsidRPr="001C335A">
              <w:rPr>
                <w:sz w:val="24"/>
                <w:szCs w:val="24"/>
              </w:rPr>
              <w:t>Зулина Ксения</w:t>
            </w:r>
          </w:p>
        </w:tc>
        <w:tc>
          <w:tcPr>
            <w:tcW w:w="708" w:type="pct"/>
          </w:tcPr>
          <w:p w:rsidR="001C335A" w:rsidRPr="001C335A" w:rsidRDefault="001C335A" w:rsidP="001C335A">
            <w:pPr>
              <w:rPr>
                <w:sz w:val="24"/>
                <w:szCs w:val="24"/>
              </w:rPr>
            </w:pPr>
            <w:r w:rsidRPr="001C335A">
              <w:rPr>
                <w:sz w:val="24"/>
                <w:szCs w:val="24"/>
              </w:rPr>
              <w:t>скрипка</w:t>
            </w:r>
          </w:p>
        </w:tc>
        <w:tc>
          <w:tcPr>
            <w:tcW w:w="575" w:type="pct"/>
            <w:shd w:val="clear" w:color="auto" w:fill="auto"/>
          </w:tcPr>
          <w:p w:rsidR="001C335A" w:rsidRPr="001C335A" w:rsidRDefault="001C335A" w:rsidP="001C335A">
            <w:pPr>
              <w:rPr>
                <w:sz w:val="24"/>
                <w:szCs w:val="24"/>
              </w:rPr>
            </w:pPr>
            <w:r w:rsidRPr="001C335A">
              <w:rPr>
                <w:sz w:val="24"/>
                <w:szCs w:val="24"/>
              </w:rPr>
              <w:t>Дипломант III степени</w:t>
            </w:r>
          </w:p>
        </w:tc>
        <w:tc>
          <w:tcPr>
            <w:tcW w:w="753" w:type="pct"/>
            <w:shd w:val="clear" w:color="auto" w:fill="auto"/>
          </w:tcPr>
          <w:p w:rsidR="001C335A" w:rsidRPr="001C335A" w:rsidRDefault="001C335A" w:rsidP="001C335A">
            <w:pPr>
              <w:rPr>
                <w:sz w:val="24"/>
                <w:szCs w:val="24"/>
              </w:rPr>
            </w:pPr>
            <w:r w:rsidRPr="001C335A">
              <w:rPr>
                <w:sz w:val="24"/>
                <w:szCs w:val="24"/>
              </w:rPr>
              <w:t>Губанкова Елена Викторовна</w:t>
            </w:r>
          </w:p>
        </w:tc>
        <w:tc>
          <w:tcPr>
            <w:tcW w:w="619" w:type="pct"/>
          </w:tcPr>
          <w:p w:rsidR="001C335A" w:rsidRPr="001C335A" w:rsidRDefault="001C335A" w:rsidP="001C335A">
            <w:pPr>
              <w:rPr>
                <w:sz w:val="24"/>
                <w:szCs w:val="24"/>
              </w:rPr>
            </w:pPr>
            <w:r w:rsidRPr="001C335A">
              <w:rPr>
                <w:sz w:val="24"/>
                <w:szCs w:val="24"/>
              </w:rPr>
              <w:t>Салахутдинова Ирина Абдурасуловна</w:t>
            </w:r>
          </w:p>
        </w:tc>
      </w:tr>
      <w:tr w:rsidR="001C335A" w:rsidRPr="001C335A" w:rsidTr="001C335A">
        <w:trPr>
          <w:trHeight w:val="66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spacing w:after="200" w:line="276" w:lineRule="auto"/>
              <w:rPr>
                <w:sz w:val="24"/>
                <w:szCs w:val="24"/>
              </w:rPr>
            </w:pPr>
            <w:r w:rsidRPr="001C335A">
              <w:rPr>
                <w:sz w:val="24"/>
                <w:szCs w:val="24"/>
              </w:rPr>
              <w:t>Яцуненко Анастасия</w:t>
            </w:r>
          </w:p>
        </w:tc>
        <w:tc>
          <w:tcPr>
            <w:tcW w:w="708" w:type="pct"/>
          </w:tcPr>
          <w:p w:rsidR="001C335A" w:rsidRPr="001C335A" w:rsidRDefault="001C335A" w:rsidP="001C335A">
            <w:pPr>
              <w:rPr>
                <w:sz w:val="24"/>
                <w:szCs w:val="24"/>
              </w:rPr>
            </w:pPr>
            <w:r w:rsidRPr="001C335A">
              <w:rPr>
                <w:sz w:val="24"/>
                <w:szCs w:val="24"/>
              </w:rPr>
              <w:t>фортепиано</w:t>
            </w:r>
          </w:p>
        </w:tc>
        <w:tc>
          <w:tcPr>
            <w:tcW w:w="575" w:type="pct"/>
            <w:shd w:val="clear" w:color="auto" w:fill="auto"/>
          </w:tcPr>
          <w:p w:rsidR="001C335A" w:rsidRPr="001C335A" w:rsidRDefault="001C335A" w:rsidP="001C335A">
            <w:pPr>
              <w:rPr>
                <w:sz w:val="24"/>
                <w:szCs w:val="24"/>
              </w:rPr>
            </w:pPr>
            <w:r w:rsidRPr="001C335A">
              <w:rPr>
                <w:sz w:val="24"/>
                <w:szCs w:val="24"/>
              </w:rPr>
              <w:t>Дипломант III степени</w:t>
            </w:r>
          </w:p>
        </w:tc>
        <w:tc>
          <w:tcPr>
            <w:tcW w:w="753" w:type="pct"/>
            <w:shd w:val="clear" w:color="auto" w:fill="auto"/>
          </w:tcPr>
          <w:p w:rsidR="001C335A" w:rsidRPr="001C335A" w:rsidRDefault="001C335A" w:rsidP="001C335A">
            <w:pPr>
              <w:rPr>
                <w:sz w:val="24"/>
                <w:szCs w:val="24"/>
              </w:rPr>
            </w:pPr>
            <w:r w:rsidRPr="001C335A">
              <w:rPr>
                <w:sz w:val="24"/>
                <w:szCs w:val="24"/>
              </w:rPr>
              <w:t>Адасько Надежда Николаевна</w:t>
            </w:r>
          </w:p>
        </w:tc>
        <w:tc>
          <w:tcPr>
            <w:tcW w:w="619" w:type="pct"/>
          </w:tcPr>
          <w:p w:rsidR="001C335A" w:rsidRPr="001C335A" w:rsidRDefault="001C335A" w:rsidP="001C335A">
            <w:pPr>
              <w:rPr>
                <w:sz w:val="24"/>
                <w:szCs w:val="24"/>
              </w:rPr>
            </w:pPr>
          </w:p>
        </w:tc>
      </w:tr>
      <w:tr w:rsidR="001C335A" w:rsidRPr="001C335A" w:rsidTr="001C335A">
        <w:trPr>
          <w:trHeight w:val="66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spacing w:after="200" w:line="276" w:lineRule="auto"/>
              <w:rPr>
                <w:sz w:val="24"/>
                <w:szCs w:val="24"/>
              </w:rPr>
            </w:pPr>
            <w:r w:rsidRPr="001C335A">
              <w:rPr>
                <w:sz w:val="24"/>
                <w:szCs w:val="24"/>
              </w:rPr>
              <w:t>Миронова Анна</w:t>
            </w:r>
          </w:p>
        </w:tc>
        <w:tc>
          <w:tcPr>
            <w:tcW w:w="708" w:type="pct"/>
          </w:tcPr>
          <w:p w:rsidR="001C335A" w:rsidRPr="001C335A" w:rsidRDefault="001C335A" w:rsidP="001C335A">
            <w:pPr>
              <w:rPr>
                <w:sz w:val="24"/>
                <w:szCs w:val="24"/>
              </w:rPr>
            </w:pPr>
            <w:r w:rsidRPr="001C335A">
              <w:rPr>
                <w:sz w:val="24"/>
                <w:szCs w:val="24"/>
              </w:rPr>
              <w:t>фортепиано</w:t>
            </w:r>
          </w:p>
        </w:tc>
        <w:tc>
          <w:tcPr>
            <w:tcW w:w="575" w:type="pct"/>
            <w:shd w:val="clear" w:color="auto" w:fill="auto"/>
          </w:tcPr>
          <w:p w:rsidR="001C335A" w:rsidRPr="001C335A" w:rsidRDefault="001C335A" w:rsidP="001C335A">
            <w:pPr>
              <w:rPr>
                <w:sz w:val="24"/>
                <w:szCs w:val="24"/>
              </w:rPr>
            </w:pPr>
            <w:r w:rsidRPr="001C335A">
              <w:rPr>
                <w:sz w:val="24"/>
                <w:szCs w:val="24"/>
              </w:rPr>
              <w:t>Дипломант III степени</w:t>
            </w:r>
          </w:p>
        </w:tc>
        <w:tc>
          <w:tcPr>
            <w:tcW w:w="753" w:type="pct"/>
            <w:shd w:val="clear" w:color="auto" w:fill="auto"/>
          </w:tcPr>
          <w:p w:rsidR="001C335A" w:rsidRPr="001C335A" w:rsidRDefault="001C335A" w:rsidP="001C335A">
            <w:pPr>
              <w:rPr>
                <w:sz w:val="24"/>
                <w:szCs w:val="24"/>
              </w:rPr>
            </w:pPr>
            <w:r w:rsidRPr="001C335A">
              <w:rPr>
                <w:sz w:val="24"/>
                <w:szCs w:val="24"/>
              </w:rPr>
              <w:t>Адасько Надежда Николаевна</w:t>
            </w:r>
          </w:p>
        </w:tc>
        <w:tc>
          <w:tcPr>
            <w:tcW w:w="619" w:type="pct"/>
          </w:tcPr>
          <w:p w:rsidR="001C335A" w:rsidRPr="001C335A" w:rsidRDefault="001C335A" w:rsidP="001C335A">
            <w:pPr>
              <w:rPr>
                <w:sz w:val="24"/>
                <w:szCs w:val="24"/>
              </w:rPr>
            </w:pPr>
          </w:p>
        </w:tc>
      </w:tr>
      <w:tr w:rsidR="001C335A" w:rsidRPr="001C335A" w:rsidTr="001C335A">
        <w:trPr>
          <w:trHeight w:val="66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spacing w:after="200" w:line="276" w:lineRule="auto"/>
              <w:rPr>
                <w:sz w:val="24"/>
                <w:szCs w:val="24"/>
              </w:rPr>
            </w:pPr>
            <w:r w:rsidRPr="001C335A">
              <w:rPr>
                <w:sz w:val="24"/>
                <w:szCs w:val="24"/>
              </w:rPr>
              <w:t>Шукюрлу Дарья</w:t>
            </w:r>
          </w:p>
        </w:tc>
        <w:tc>
          <w:tcPr>
            <w:tcW w:w="708" w:type="pct"/>
          </w:tcPr>
          <w:p w:rsidR="001C335A" w:rsidRPr="001C335A" w:rsidRDefault="001C335A" w:rsidP="001C335A">
            <w:pPr>
              <w:rPr>
                <w:sz w:val="24"/>
                <w:szCs w:val="24"/>
              </w:rPr>
            </w:pPr>
            <w:r w:rsidRPr="001C335A">
              <w:rPr>
                <w:sz w:val="24"/>
                <w:szCs w:val="24"/>
              </w:rPr>
              <w:t>фортепиано</w:t>
            </w:r>
          </w:p>
        </w:tc>
        <w:tc>
          <w:tcPr>
            <w:tcW w:w="575" w:type="pct"/>
            <w:shd w:val="clear" w:color="auto" w:fill="auto"/>
          </w:tcPr>
          <w:p w:rsidR="001C335A" w:rsidRPr="001C335A" w:rsidRDefault="001C335A" w:rsidP="001C335A">
            <w:pPr>
              <w:rPr>
                <w:sz w:val="24"/>
                <w:szCs w:val="24"/>
              </w:rPr>
            </w:pPr>
            <w:r w:rsidRPr="001C335A">
              <w:rPr>
                <w:sz w:val="24"/>
                <w:szCs w:val="24"/>
              </w:rPr>
              <w:t>Диплом участника</w:t>
            </w:r>
          </w:p>
        </w:tc>
        <w:tc>
          <w:tcPr>
            <w:tcW w:w="753" w:type="pct"/>
            <w:shd w:val="clear" w:color="auto" w:fill="auto"/>
          </w:tcPr>
          <w:p w:rsidR="001C335A" w:rsidRPr="001C335A" w:rsidRDefault="001C335A" w:rsidP="001C335A">
            <w:pPr>
              <w:rPr>
                <w:sz w:val="24"/>
                <w:szCs w:val="24"/>
              </w:rPr>
            </w:pPr>
            <w:r w:rsidRPr="001C335A">
              <w:rPr>
                <w:sz w:val="24"/>
                <w:szCs w:val="24"/>
              </w:rPr>
              <w:t>Гераськина Алла Александровна</w:t>
            </w:r>
          </w:p>
        </w:tc>
        <w:tc>
          <w:tcPr>
            <w:tcW w:w="619" w:type="pct"/>
          </w:tcPr>
          <w:p w:rsidR="001C335A" w:rsidRPr="001C335A" w:rsidRDefault="001C335A" w:rsidP="001C335A">
            <w:pPr>
              <w:rPr>
                <w:sz w:val="24"/>
                <w:szCs w:val="24"/>
              </w:rPr>
            </w:pPr>
          </w:p>
        </w:tc>
      </w:tr>
      <w:tr w:rsidR="001C335A" w:rsidRPr="001C335A" w:rsidTr="001C335A">
        <w:trPr>
          <w:trHeight w:val="66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spacing w:after="200" w:line="276" w:lineRule="auto"/>
              <w:rPr>
                <w:sz w:val="24"/>
                <w:szCs w:val="24"/>
              </w:rPr>
            </w:pPr>
            <w:r w:rsidRPr="001C335A">
              <w:rPr>
                <w:sz w:val="24"/>
                <w:szCs w:val="24"/>
              </w:rPr>
              <w:t>Китаев Иван</w:t>
            </w:r>
          </w:p>
        </w:tc>
        <w:tc>
          <w:tcPr>
            <w:tcW w:w="708" w:type="pct"/>
          </w:tcPr>
          <w:p w:rsidR="001C335A" w:rsidRPr="001C335A" w:rsidRDefault="001C335A" w:rsidP="001C335A">
            <w:pPr>
              <w:rPr>
                <w:sz w:val="24"/>
                <w:szCs w:val="24"/>
              </w:rPr>
            </w:pPr>
            <w:r w:rsidRPr="001C335A">
              <w:rPr>
                <w:sz w:val="24"/>
                <w:szCs w:val="24"/>
              </w:rPr>
              <w:t>фортепиано</w:t>
            </w:r>
          </w:p>
        </w:tc>
        <w:tc>
          <w:tcPr>
            <w:tcW w:w="575" w:type="pct"/>
            <w:shd w:val="clear" w:color="auto" w:fill="auto"/>
          </w:tcPr>
          <w:p w:rsidR="001C335A" w:rsidRPr="001C335A" w:rsidRDefault="001C335A" w:rsidP="001C335A">
            <w:pPr>
              <w:rPr>
                <w:sz w:val="24"/>
                <w:szCs w:val="24"/>
              </w:rPr>
            </w:pPr>
            <w:r w:rsidRPr="001C335A">
              <w:rPr>
                <w:sz w:val="24"/>
                <w:szCs w:val="24"/>
              </w:rPr>
              <w:t>Диплом участника</w:t>
            </w:r>
          </w:p>
        </w:tc>
        <w:tc>
          <w:tcPr>
            <w:tcW w:w="753" w:type="pct"/>
            <w:shd w:val="clear" w:color="auto" w:fill="auto"/>
          </w:tcPr>
          <w:p w:rsidR="001C335A" w:rsidRPr="001C335A" w:rsidRDefault="001C335A" w:rsidP="001C335A">
            <w:pPr>
              <w:rPr>
                <w:sz w:val="24"/>
                <w:szCs w:val="24"/>
              </w:rPr>
            </w:pPr>
            <w:r w:rsidRPr="001C335A">
              <w:rPr>
                <w:sz w:val="24"/>
                <w:szCs w:val="24"/>
              </w:rPr>
              <w:t>Плахутина Вера Николаевна</w:t>
            </w:r>
          </w:p>
        </w:tc>
        <w:tc>
          <w:tcPr>
            <w:tcW w:w="619" w:type="pct"/>
          </w:tcPr>
          <w:p w:rsidR="001C335A" w:rsidRPr="001C335A" w:rsidRDefault="001C335A" w:rsidP="001C335A">
            <w:pPr>
              <w:rPr>
                <w:sz w:val="24"/>
                <w:szCs w:val="24"/>
              </w:rPr>
            </w:pPr>
          </w:p>
        </w:tc>
      </w:tr>
      <w:tr w:rsidR="001C335A" w:rsidRPr="001C335A" w:rsidTr="001C335A">
        <w:trPr>
          <w:trHeight w:val="66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spacing w:after="200" w:line="276" w:lineRule="auto"/>
              <w:rPr>
                <w:sz w:val="24"/>
                <w:szCs w:val="24"/>
              </w:rPr>
            </w:pPr>
            <w:r w:rsidRPr="001C335A">
              <w:rPr>
                <w:sz w:val="24"/>
                <w:szCs w:val="24"/>
              </w:rPr>
              <w:t>Дуэт: Китаев Иван,  Шукюрлу Дарья</w:t>
            </w:r>
          </w:p>
        </w:tc>
        <w:tc>
          <w:tcPr>
            <w:tcW w:w="708" w:type="pct"/>
          </w:tcPr>
          <w:p w:rsidR="001C335A" w:rsidRPr="001C335A" w:rsidRDefault="001C335A" w:rsidP="001C335A">
            <w:pPr>
              <w:rPr>
                <w:sz w:val="24"/>
                <w:szCs w:val="24"/>
              </w:rPr>
            </w:pPr>
            <w:r w:rsidRPr="001C335A">
              <w:rPr>
                <w:sz w:val="24"/>
                <w:szCs w:val="24"/>
              </w:rPr>
              <w:t>фортепиано</w:t>
            </w:r>
          </w:p>
        </w:tc>
        <w:tc>
          <w:tcPr>
            <w:tcW w:w="575" w:type="pct"/>
            <w:shd w:val="clear" w:color="auto" w:fill="auto"/>
          </w:tcPr>
          <w:p w:rsidR="001C335A" w:rsidRPr="001C335A" w:rsidRDefault="001C335A" w:rsidP="001C335A">
            <w:pPr>
              <w:rPr>
                <w:sz w:val="24"/>
                <w:szCs w:val="24"/>
              </w:rPr>
            </w:pPr>
            <w:r w:rsidRPr="001C335A">
              <w:rPr>
                <w:sz w:val="24"/>
                <w:szCs w:val="24"/>
              </w:rPr>
              <w:t>Диплом участника</w:t>
            </w:r>
          </w:p>
        </w:tc>
        <w:tc>
          <w:tcPr>
            <w:tcW w:w="753" w:type="pct"/>
            <w:shd w:val="clear" w:color="auto" w:fill="auto"/>
          </w:tcPr>
          <w:p w:rsidR="001C335A" w:rsidRPr="001C335A" w:rsidRDefault="001C335A" w:rsidP="001C335A">
            <w:pPr>
              <w:rPr>
                <w:sz w:val="24"/>
                <w:szCs w:val="24"/>
              </w:rPr>
            </w:pPr>
            <w:r w:rsidRPr="001C335A">
              <w:rPr>
                <w:sz w:val="24"/>
                <w:szCs w:val="24"/>
              </w:rPr>
              <w:t>Плахутина Вера Николаевна, Гераськина Алла Александровна</w:t>
            </w:r>
          </w:p>
        </w:tc>
        <w:tc>
          <w:tcPr>
            <w:tcW w:w="619" w:type="pct"/>
          </w:tcPr>
          <w:p w:rsidR="001C335A" w:rsidRPr="001C335A" w:rsidRDefault="001C335A" w:rsidP="001C335A">
            <w:pPr>
              <w:rPr>
                <w:sz w:val="24"/>
                <w:szCs w:val="24"/>
              </w:rPr>
            </w:pPr>
          </w:p>
        </w:tc>
      </w:tr>
      <w:tr w:rsidR="001C335A" w:rsidRPr="001C335A" w:rsidTr="001C335A">
        <w:trPr>
          <w:trHeight w:val="668"/>
          <w:jc w:val="center"/>
        </w:trPr>
        <w:tc>
          <w:tcPr>
            <w:tcW w:w="175" w:type="pct"/>
            <w:shd w:val="clear" w:color="auto" w:fill="auto"/>
          </w:tcPr>
          <w:p w:rsidR="001C335A" w:rsidRPr="001C335A" w:rsidRDefault="001C335A" w:rsidP="001C335A">
            <w:pPr>
              <w:numPr>
                <w:ilvl w:val="0"/>
                <w:numId w:val="55"/>
              </w:numPr>
              <w:contextualSpacing/>
              <w:jc w:val="center"/>
              <w:rPr>
                <w:b/>
                <w:sz w:val="24"/>
                <w:szCs w:val="24"/>
              </w:rPr>
            </w:pPr>
          </w:p>
        </w:tc>
        <w:tc>
          <w:tcPr>
            <w:tcW w:w="763" w:type="pct"/>
            <w:shd w:val="clear" w:color="auto" w:fill="auto"/>
          </w:tcPr>
          <w:p w:rsidR="001C335A" w:rsidRPr="001C335A" w:rsidRDefault="001C335A" w:rsidP="001C335A">
            <w:pPr>
              <w:jc w:val="center"/>
              <w:rPr>
                <w:sz w:val="24"/>
                <w:szCs w:val="24"/>
              </w:rPr>
            </w:pPr>
            <w:r w:rsidRPr="001C335A">
              <w:rPr>
                <w:rFonts w:ascii="TimesNewRomanPSMT" w:hAnsi="TimesNewRomanPSMT"/>
                <w:sz w:val="24"/>
                <w:szCs w:val="24"/>
              </w:rPr>
              <w:t>Епархиальный фестиваль – конкурс</w:t>
            </w:r>
            <w:r w:rsidRPr="001C335A">
              <w:rPr>
                <w:bCs/>
                <w:iCs/>
                <w:sz w:val="24"/>
                <w:szCs w:val="24"/>
              </w:rPr>
              <w:t xml:space="preserve"> </w:t>
            </w:r>
            <w:r w:rsidRPr="001C335A">
              <w:rPr>
                <w:rFonts w:ascii="TimesNewRomanPSMT" w:hAnsi="TimesNewRomanPSMT"/>
                <w:sz w:val="24"/>
                <w:szCs w:val="24"/>
              </w:rPr>
              <w:t>«Пасха Красная»</w:t>
            </w:r>
          </w:p>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r w:rsidRPr="001C335A">
              <w:rPr>
                <w:sz w:val="24"/>
                <w:szCs w:val="24"/>
              </w:rPr>
              <w:t>14.04.2018</w:t>
            </w:r>
          </w:p>
          <w:p w:rsidR="001C335A" w:rsidRPr="001C335A" w:rsidRDefault="001C335A" w:rsidP="001C335A">
            <w:pPr>
              <w:jc w:val="center"/>
              <w:rPr>
                <w:sz w:val="24"/>
                <w:szCs w:val="24"/>
              </w:rPr>
            </w:pPr>
            <w:r w:rsidRPr="001C335A">
              <w:rPr>
                <w:sz w:val="24"/>
                <w:szCs w:val="24"/>
              </w:rPr>
              <w:t>Югорск</w:t>
            </w:r>
          </w:p>
        </w:tc>
        <w:tc>
          <w:tcPr>
            <w:tcW w:w="953" w:type="pct"/>
            <w:shd w:val="clear" w:color="auto" w:fill="auto"/>
          </w:tcPr>
          <w:p w:rsidR="001C335A" w:rsidRPr="001C335A" w:rsidRDefault="001C335A" w:rsidP="001C335A">
            <w:pPr>
              <w:spacing w:after="200" w:line="276" w:lineRule="auto"/>
              <w:rPr>
                <w:sz w:val="24"/>
                <w:szCs w:val="24"/>
              </w:rPr>
            </w:pPr>
            <w:r w:rsidRPr="001C335A">
              <w:rPr>
                <w:sz w:val="24"/>
                <w:szCs w:val="24"/>
              </w:rPr>
              <w:t xml:space="preserve">Хор мальчиков в составе: </w:t>
            </w:r>
          </w:p>
          <w:p w:rsidR="001C335A" w:rsidRPr="001C335A" w:rsidRDefault="001C335A" w:rsidP="001C335A">
            <w:pPr>
              <w:numPr>
                <w:ilvl w:val="0"/>
                <w:numId w:val="54"/>
              </w:numPr>
              <w:spacing w:after="200" w:line="276" w:lineRule="auto"/>
              <w:contextualSpacing/>
              <w:rPr>
                <w:sz w:val="24"/>
                <w:szCs w:val="24"/>
              </w:rPr>
            </w:pPr>
            <w:r w:rsidRPr="001C335A">
              <w:rPr>
                <w:sz w:val="24"/>
                <w:szCs w:val="24"/>
              </w:rPr>
              <w:t>Ибрагимов Владислав</w:t>
            </w:r>
          </w:p>
          <w:p w:rsidR="001C335A" w:rsidRPr="001C335A" w:rsidRDefault="001C335A" w:rsidP="001C335A">
            <w:pPr>
              <w:numPr>
                <w:ilvl w:val="0"/>
                <w:numId w:val="54"/>
              </w:numPr>
              <w:spacing w:after="200" w:line="276" w:lineRule="auto"/>
              <w:contextualSpacing/>
              <w:rPr>
                <w:sz w:val="24"/>
                <w:szCs w:val="24"/>
              </w:rPr>
            </w:pPr>
            <w:r w:rsidRPr="001C335A">
              <w:rPr>
                <w:sz w:val="24"/>
                <w:szCs w:val="24"/>
              </w:rPr>
              <w:t>Иваненко Андрей</w:t>
            </w:r>
          </w:p>
          <w:p w:rsidR="001C335A" w:rsidRPr="001C335A" w:rsidRDefault="001C335A" w:rsidP="001C335A">
            <w:pPr>
              <w:numPr>
                <w:ilvl w:val="0"/>
                <w:numId w:val="54"/>
              </w:numPr>
              <w:spacing w:after="200" w:line="276" w:lineRule="auto"/>
              <w:contextualSpacing/>
              <w:rPr>
                <w:sz w:val="24"/>
                <w:szCs w:val="24"/>
              </w:rPr>
            </w:pPr>
            <w:r w:rsidRPr="001C335A">
              <w:rPr>
                <w:sz w:val="24"/>
                <w:szCs w:val="24"/>
              </w:rPr>
              <w:t xml:space="preserve">Козаков Олег </w:t>
            </w:r>
          </w:p>
          <w:p w:rsidR="001C335A" w:rsidRPr="001C335A" w:rsidRDefault="001C335A" w:rsidP="001C335A">
            <w:pPr>
              <w:numPr>
                <w:ilvl w:val="0"/>
                <w:numId w:val="54"/>
              </w:numPr>
              <w:spacing w:after="200" w:line="276" w:lineRule="auto"/>
              <w:contextualSpacing/>
              <w:rPr>
                <w:sz w:val="24"/>
                <w:szCs w:val="24"/>
              </w:rPr>
            </w:pPr>
            <w:r w:rsidRPr="001C335A">
              <w:rPr>
                <w:sz w:val="24"/>
                <w:szCs w:val="24"/>
              </w:rPr>
              <w:t>Минеев Глеб</w:t>
            </w:r>
          </w:p>
          <w:p w:rsidR="001C335A" w:rsidRPr="001C335A" w:rsidRDefault="001C335A" w:rsidP="001C335A">
            <w:pPr>
              <w:numPr>
                <w:ilvl w:val="0"/>
                <w:numId w:val="54"/>
              </w:numPr>
              <w:spacing w:after="200" w:line="276" w:lineRule="auto"/>
              <w:contextualSpacing/>
              <w:rPr>
                <w:sz w:val="24"/>
                <w:szCs w:val="24"/>
              </w:rPr>
            </w:pPr>
            <w:r w:rsidRPr="001C335A">
              <w:rPr>
                <w:sz w:val="24"/>
                <w:szCs w:val="24"/>
              </w:rPr>
              <w:t>Киселев Матвей</w:t>
            </w:r>
          </w:p>
          <w:p w:rsidR="001C335A" w:rsidRPr="001C335A" w:rsidRDefault="001C335A" w:rsidP="001C335A">
            <w:pPr>
              <w:numPr>
                <w:ilvl w:val="0"/>
                <w:numId w:val="54"/>
              </w:numPr>
              <w:spacing w:after="200" w:line="276" w:lineRule="auto"/>
              <w:contextualSpacing/>
              <w:rPr>
                <w:rFonts w:eastAsia="Calibri"/>
                <w:sz w:val="24"/>
                <w:szCs w:val="24"/>
              </w:rPr>
            </w:pPr>
            <w:r w:rsidRPr="001C335A">
              <w:rPr>
                <w:rFonts w:eastAsia="Calibri"/>
                <w:sz w:val="24"/>
                <w:szCs w:val="24"/>
              </w:rPr>
              <w:t>Новоселов Дмитрий</w:t>
            </w:r>
          </w:p>
          <w:p w:rsidR="001C335A" w:rsidRPr="001C335A" w:rsidRDefault="001C335A" w:rsidP="001C335A">
            <w:pPr>
              <w:numPr>
                <w:ilvl w:val="0"/>
                <w:numId w:val="54"/>
              </w:numPr>
              <w:spacing w:after="200" w:line="276" w:lineRule="auto"/>
              <w:contextualSpacing/>
              <w:rPr>
                <w:rFonts w:eastAsia="Calibri"/>
                <w:sz w:val="24"/>
                <w:szCs w:val="24"/>
              </w:rPr>
            </w:pPr>
            <w:r w:rsidRPr="001C335A">
              <w:rPr>
                <w:rFonts w:eastAsia="Calibri"/>
                <w:sz w:val="24"/>
                <w:szCs w:val="24"/>
              </w:rPr>
              <w:t>Сербин Тимофей</w:t>
            </w:r>
          </w:p>
          <w:p w:rsidR="001C335A" w:rsidRPr="001C335A" w:rsidRDefault="001C335A" w:rsidP="001C335A">
            <w:pPr>
              <w:numPr>
                <w:ilvl w:val="0"/>
                <w:numId w:val="54"/>
              </w:numPr>
              <w:spacing w:after="200" w:line="276" w:lineRule="auto"/>
              <w:contextualSpacing/>
              <w:rPr>
                <w:rFonts w:eastAsia="Calibri"/>
                <w:sz w:val="24"/>
                <w:szCs w:val="24"/>
              </w:rPr>
            </w:pPr>
            <w:r w:rsidRPr="001C335A">
              <w:rPr>
                <w:rFonts w:eastAsia="Calibri"/>
                <w:sz w:val="24"/>
                <w:szCs w:val="24"/>
              </w:rPr>
              <w:t>Стрекалов Вдадимир</w:t>
            </w:r>
          </w:p>
          <w:p w:rsidR="001C335A" w:rsidRPr="001C335A" w:rsidRDefault="001C335A" w:rsidP="001C335A">
            <w:pPr>
              <w:numPr>
                <w:ilvl w:val="0"/>
                <w:numId w:val="54"/>
              </w:numPr>
              <w:spacing w:after="200" w:line="276" w:lineRule="auto"/>
              <w:contextualSpacing/>
              <w:rPr>
                <w:rFonts w:eastAsia="Calibri"/>
                <w:sz w:val="24"/>
                <w:szCs w:val="24"/>
              </w:rPr>
            </w:pPr>
            <w:r w:rsidRPr="001C335A">
              <w:rPr>
                <w:rFonts w:eastAsia="Calibri"/>
                <w:sz w:val="24"/>
                <w:szCs w:val="24"/>
              </w:rPr>
              <w:t>Шинчуковский Всеволод</w:t>
            </w:r>
          </w:p>
          <w:p w:rsidR="001C335A" w:rsidRPr="001C335A" w:rsidRDefault="001C335A" w:rsidP="001C335A">
            <w:pPr>
              <w:numPr>
                <w:ilvl w:val="0"/>
                <w:numId w:val="54"/>
              </w:numPr>
              <w:spacing w:after="200" w:line="276" w:lineRule="auto"/>
              <w:contextualSpacing/>
              <w:rPr>
                <w:rFonts w:eastAsia="Calibri"/>
                <w:sz w:val="24"/>
                <w:szCs w:val="24"/>
              </w:rPr>
            </w:pPr>
            <w:r w:rsidRPr="001C335A">
              <w:rPr>
                <w:rFonts w:eastAsia="Calibri"/>
                <w:sz w:val="24"/>
                <w:szCs w:val="24"/>
              </w:rPr>
              <w:t>Рахимов Фарид</w:t>
            </w:r>
          </w:p>
          <w:p w:rsidR="001C335A" w:rsidRPr="001C335A" w:rsidRDefault="001C335A" w:rsidP="001C335A">
            <w:pPr>
              <w:numPr>
                <w:ilvl w:val="0"/>
                <w:numId w:val="54"/>
              </w:numPr>
              <w:spacing w:after="200" w:line="276" w:lineRule="auto"/>
              <w:contextualSpacing/>
              <w:rPr>
                <w:rFonts w:eastAsia="Calibri"/>
                <w:sz w:val="24"/>
                <w:szCs w:val="24"/>
              </w:rPr>
            </w:pPr>
            <w:r w:rsidRPr="001C335A">
              <w:rPr>
                <w:rFonts w:eastAsia="Calibri"/>
                <w:sz w:val="24"/>
                <w:szCs w:val="24"/>
              </w:rPr>
              <w:t>Лесников Юрий</w:t>
            </w:r>
          </w:p>
          <w:p w:rsidR="001C335A" w:rsidRPr="001C335A" w:rsidRDefault="001C335A" w:rsidP="001C335A">
            <w:pPr>
              <w:numPr>
                <w:ilvl w:val="0"/>
                <w:numId w:val="54"/>
              </w:numPr>
              <w:spacing w:after="200" w:line="276" w:lineRule="auto"/>
              <w:contextualSpacing/>
              <w:rPr>
                <w:rFonts w:eastAsia="Calibri"/>
                <w:sz w:val="24"/>
                <w:szCs w:val="24"/>
              </w:rPr>
            </w:pPr>
            <w:r w:rsidRPr="001C335A">
              <w:rPr>
                <w:rFonts w:eastAsia="Calibri"/>
                <w:sz w:val="24"/>
                <w:szCs w:val="24"/>
              </w:rPr>
              <w:t>Корепанов Илья</w:t>
            </w:r>
          </w:p>
          <w:p w:rsidR="001C335A" w:rsidRPr="001C335A" w:rsidRDefault="001C335A" w:rsidP="001C335A">
            <w:pPr>
              <w:numPr>
                <w:ilvl w:val="0"/>
                <w:numId w:val="54"/>
              </w:numPr>
              <w:spacing w:after="200" w:line="276" w:lineRule="auto"/>
              <w:contextualSpacing/>
              <w:rPr>
                <w:rFonts w:eastAsia="Calibri"/>
                <w:sz w:val="24"/>
                <w:szCs w:val="24"/>
              </w:rPr>
            </w:pPr>
            <w:r w:rsidRPr="001C335A">
              <w:rPr>
                <w:rFonts w:eastAsia="Calibri"/>
                <w:sz w:val="24"/>
                <w:szCs w:val="24"/>
              </w:rPr>
              <w:t>Федосеев Павел</w:t>
            </w:r>
          </w:p>
          <w:p w:rsidR="001C335A" w:rsidRPr="001C335A" w:rsidRDefault="001C335A" w:rsidP="001C335A">
            <w:pPr>
              <w:numPr>
                <w:ilvl w:val="0"/>
                <w:numId w:val="54"/>
              </w:numPr>
              <w:spacing w:after="200" w:line="276" w:lineRule="auto"/>
              <w:contextualSpacing/>
              <w:rPr>
                <w:rFonts w:eastAsia="Calibri"/>
                <w:sz w:val="24"/>
                <w:szCs w:val="24"/>
              </w:rPr>
            </w:pPr>
            <w:r w:rsidRPr="001C335A">
              <w:rPr>
                <w:rFonts w:eastAsia="Calibri"/>
                <w:sz w:val="24"/>
                <w:szCs w:val="24"/>
              </w:rPr>
              <w:t>Шерстобитов Николай</w:t>
            </w:r>
          </w:p>
          <w:p w:rsidR="001C335A" w:rsidRPr="001C335A" w:rsidRDefault="001C335A" w:rsidP="001C335A">
            <w:pPr>
              <w:numPr>
                <w:ilvl w:val="0"/>
                <w:numId w:val="54"/>
              </w:numPr>
              <w:spacing w:after="200" w:line="276" w:lineRule="auto"/>
              <w:contextualSpacing/>
              <w:rPr>
                <w:rFonts w:eastAsia="Calibri"/>
                <w:sz w:val="24"/>
                <w:szCs w:val="24"/>
              </w:rPr>
            </w:pPr>
            <w:r w:rsidRPr="001C335A">
              <w:rPr>
                <w:rFonts w:eastAsia="Calibri"/>
                <w:sz w:val="24"/>
                <w:szCs w:val="24"/>
              </w:rPr>
              <w:t>Ткаченко Никита</w:t>
            </w:r>
          </w:p>
          <w:p w:rsidR="001C335A" w:rsidRPr="001C335A" w:rsidRDefault="001C335A" w:rsidP="001C335A">
            <w:pPr>
              <w:numPr>
                <w:ilvl w:val="0"/>
                <w:numId w:val="54"/>
              </w:numPr>
              <w:spacing w:after="200" w:line="276" w:lineRule="auto"/>
              <w:contextualSpacing/>
              <w:rPr>
                <w:rFonts w:eastAsia="Calibri"/>
                <w:sz w:val="24"/>
                <w:szCs w:val="24"/>
              </w:rPr>
            </w:pPr>
            <w:r w:rsidRPr="001C335A">
              <w:rPr>
                <w:rFonts w:eastAsia="Calibri"/>
                <w:sz w:val="24"/>
                <w:szCs w:val="24"/>
              </w:rPr>
              <w:t>Смоль Тимофей</w:t>
            </w:r>
          </w:p>
          <w:p w:rsidR="001C335A" w:rsidRPr="001C335A" w:rsidRDefault="001C335A" w:rsidP="001C335A">
            <w:pPr>
              <w:numPr>
                <w:ilvl w:val="0"/>
                <w:numId w:val="54"/>
              </w:numPr>
              <w:spacing w:after="200" w:line="276" w:lineRule="auto"/>
              <w:contextualSpacing/>
              <w:rPr>
                <w:rFonts w:eastAsia="Calibri"/>
                <w:sz w:val="24"/>
                <w:szCs w:val="24"/>
              </w:rPr>
            </w:pPr>
            <w:r w:rsidRPr="001C335A">
              <w:rPr>
                <w:rFonts w:eastAsia="Calibri"/>
                <w:sz w:val="24"/>
                <w:szCs w:val="24"/>
              </w:rPr>
              <w:t>Китаев Иван</w:t>
            </w:r>
          </w:p>
          <w:p w:rsidR="001C335A" w:rsidRPr="001C335A" w:rsidRDefault="001C335A" w:rsidP="001C335A">
            <w:pPr>
              <w:numPr>
                <w:ilvl w:val="0"/>
                <w:numId w:val="54"/>
              </w:numPr>
              <w:spacing w:after="200" w:line="276" w:lineRule="auto"/>
              <w:contextualSpacing/>
              <w:rPr>
                <w:sz w:val="24"/>
                <w:szCs w:val="24"/>
              </w:rPr>
            </w:pPr>
            <w:r w:rsidRPr="001C335A">
              <w:rPr>
                <w:rFonts w:eastAsia="Calibri"/>
                <w:sz w:val="24"/>
                <w:szCs w:val="24"/>
              </w:rPr>
              <w:lastRenderedPageBreak/>
              <w:t>Кирюшкин Владислав</w:t>
            </w:r>
          </w:p>
        </w:tc>
        <w:tc>
          <w:tcPr>
            <w:tcW w:w="708" w:type="pct"/>
          </w:tcPr>
          <w:p w:rsidR="001C335A" w:rsidRPr="001C335A" w:rsidRDefault="001C335A" w:rsidP="001C335A">
            <w:pPr>
              <w:rPr>
                <w:sz w:val="24"/>
                <w:szCs w:val="24"/>
              </w:rPr>
            </w:pPr>
            <w:r w:rsidRPr="001C335A">
              <w:rPr>
                <w:sz w:val="24"/>
                <w:szCs w:val="24"/>
              </w:rPr>
              <w:lastRenderedPageBreak/>
              <w:t>Хоровое пение</w:t>
            </w:r>
          </w:p>
        </w:tc>
        <w:tc>
          <w:tcPr>
            <w:tcW w:w="575" w:type="pct"/>
            <w:shd w:val="clear" w:color="auto" w:fill="auto"/>
          </w:tcPr>
          <w:p w:rsidR="001C335A" w:rsidRPr="001C335A" w:rsidRDefault="001C335A" w:rsidP="001C335A">
            <w:pPr>
              <w:rPr>
                <w:sz w:val="24"/>
                <w:szCs w:val="24"/>
              </w:rPr>
            </w:pPr>
            <w:r w:rsidRPr="001C335A">
              <w:rPr>
                <w:sz w:val="24"/>
                <w:szCs w:val="24"/>
              </w:rPr>
              <w:t>Диплом участника</w:t>
            </w:r>
          </w:p>
        </w:tc>
        <w:tc>
          <w:tcPr>
            <w:tcW w:w="753" w:type="pct"/>
            <w:shd w:val="clear" w:color="auto" w:fill="auto"/>
          </w:tcPr>
          <w:p w:rsidR="001C335A" w:rsidRPr="001C335A" w:rsidRDefault="001C335A" w:rsidP="001C335A">
            <w:pPr>
              <w:rPr>
                <w:sz w:val="24"/>
                <w:szCs w:val="24"/>
              </w:rPr>
            </w:pPr>
            <w:r w:rsidRPr="001C335A">
              <w:rPr>
                <w:sz w:val="24"/>
                <w:szCs w:val="24"/>
              </w:rPr>
              <w:t>Минеева Елена Павловна</w:t>
            </w:r>
          </w:p>
        </w:tc>
        <w:tc>
          <w:tcPr>
            <w:tcW w:w="619" w:type="pct"/>
          </w:tcPr>
          <w:p w:rsidR="001C335A" w:rsidRPr="001C335A" w:rsidRDefault="001C335A" w:rsidP="001C335A">
            <w:pPr>
              <w:rPr>
                <w:sz w:val="24"/>
                <w:szCs w:val="24"/>
              </w:rPr>
            </w:pPr>
          </w:p>
        </w:tc>
      </w:tr>
      <w:tr w:rsidR="001C335A" w:rsidRPr="001C335A" w:rsidTr="001C335A">
        <w:trPr>
          <w:trHeight w:val="66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rFonts w:ascii="TimesNewRomanPSMT" w:hAnsi="TimesNewRomanPSMT"/>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spacing w:after="200" w:line="276" w:lineRule="auto"/>
              <w:rPr>
                <w:sz w:val="24"/>
                <w:szCs w:val="24"/>
              </w:rPr>
            </w:pPr>
            <w:r w:rsidRPr="001C335A">
              <w:rPr>
                <w:sz w:val="24"/>
                <w:szCs w:val="24"/>
              </w:rPr>
              <w:t>Дуэт: Стрекалов Владимир, Минеева Елена Павловна</w:t>
            </w:r>
          </w:p>
        </w:tc>
        <w:tc>
          <w:tcPr>
            <w:tcW w:w="708" w:type="pct"/>
          </w:tcPr>
          <w:p w:rsidR="001C335A" w:rsidRPr="001C335A" w:rsidRDefault="001C335A" w:rsidP="001C335A">
            <w:pPr>
              <w:rPr>
                <w:sz w:val="24"/>
                <w:szCs w:val="24"/>
              </w:rPr>
            </w:pPr>
            <w:r w:rsidRPr="001C335A">
              <w:rPr>
                <w:sz w:val="24"/>
                <w:szCs w:val="24"/>
              </w:rPr>
              <w:t>вокал</w:t>
            </w:r>
          </w:p>
        </w:tc>
        <w:tc>
          <w:tcPr>
            <w:tcW w:w="575" w:type="pct"/>
            <w:shd w:val="clear" w:color="auto" w:fill="auto"/>
          </w:tcPr>
          <w:p w:rsidR="001C335A" w:rsidRPr="001C335A" w:rsidRDefault="001C335A" w:rsidP="001C335A">
            <w:pPr>
              <w:rPr>
                <w:sz w:val="24"/>
                <w:szCs w:val="24"/>
              </w:rPr>
            </w:pPr>
            <w:r w:rsidRPr="001C335A">
              <w:rPr>
                <w:sz w:val="24"/>
                <w:szCs w:val="24"/>
              </w:rPr>
              <w:t>Дипломант I степени</w:t>
            </w:r>
          </w:p>
        </w:tc>
        <w:tc>
          <w:tcPr>
            <w:tcW w:w="753" w:type="pct"/>
            <w:shd w:val="clear" w:color="auto" w:fill="auto"/>
          </w:tcPr>
          <w:p w:rsidR="001C335A" w:rsidRPr="001C335A" w:rsidRDefault="001C335A" w:rsidP="001C335A">
            <w:pPr>
              <w:rPr>
                <w:sz w:val="24"/>
                <w:szCs w:val="24"/>
              </w:rPr>
            </w:pPr>
            <w:r w:rsidRPr="001C335A">
              <w:rPr>
                <w:sz w:val="24"/>
                <w:szCs w:val="24"/>
              </w:rPr>
              <w:t>Минеева Елена Павловна</w:t>
            </w:r>
          </w:p>
        </w:tc>
        <w:tc>
          <w:tcPr>
            <w:tcW w:w="619" w:type="pct"/>
          </w:tcPr>
          <w:p w:rsidR="001C335A" w:rsidRPr="001C335A" w:rsidRDefault="001C335A" w:rsidP="001C335A">
            <w:pPr>
              <w:rPr>
                <w:sz w:val="24"/>
                <w:szCs w:val="24"/>
              </w:rPr>
            </w:pPr>
          </w:p>
        </w:tc>
      </w:tr>
      <w:tr w:rsidR="001C335A" w:rsidRPr="001C335A" w:rsidTr="001C335A">
        <w:trPr>
          <w:trHeight w:val="668"/>
          <w:jc w:val="center"/>
        </w:trPr>
        <w:tc>
          <w:tcPr>
            <w:tcW w:w="175" w:type="pct"/>
            <w:shd w:val="clear" w:color="auto" w:fill="auto"/>
          </w:tcPr>
          <w:p w:rsidR="001C335A" w:rsidRPr="001C335A" w:rsidRDefault="001C335A" w:rsidP="001C335A">
            <w:pPr>
              <w:numPr>
                <w:ilvl w:val="0"/>
                <w:numId w:val="55"/>
              </w:numPr>
              <w:contextualSpacing/>
              <w:rPr>
                <w:b/>
                <w:sz w:val="24"/>
                <w:szCs w:val="24"/>
              </w:rPr>
            </w:pPr>
          </w:p>
        </w:tc>
        <w:tc>
          <w:tcPr>
            <w:tcW w:w="763" w:type="pct"/>
            <w:shd w:val="clear" w:color="auto" w:fill="auto"/>
          </w:tcPr>
          <w:p w:rsidR="001C335A" w:rsidRPr="001C335A" w:rsidRDefault="001C335A" w:rsidP="001C335A">
            <w:pPr>
              <w:jc w:val="center"/>
              <w:rPr>
                <w:sz w:val="24"/>
                <w:szCs w:val="24"/>
              </w:rPr>
            </w:pPr>
            <w:r w:rsidRPr="001C335A">
              <w:rPr>
                <w:sz w:val="24"/>
                <w:szCs w:val="24"/>
                <w:lang w:val="en-US"/>
              </w:rPr>
              <w:t>III</w:t>
            </w:r>
            <w:r w:rsidRPr="001C335A">
              <w:rPr>
                <w:sz w:val="24"/>
                <w:szCs w:val="24"/>
              </w:rPr>
              <w:t xml:space="preserve"> Всероссийский конкурс в формате ФМВДК “Таланты России»</w:t>
            </w:r>
          </w:p>
        </w:tc>
        <w:tc>
          <w:tcPr>
            <w:tcW w:w="453" w:type="pct"/>
            <w:shd w:val="clear" w:color="auto" w:fill="auto"/>
          </w:tcPr>
          <w:p w:rsidR="001C335A" w:rsidRPr="001C335A" w:rsidRDefault="001C335A" w:rsidP="001C335A">
            <w:pPr>
              <w:jc w:val="center"/>
              <w:rPr>
                <w:sz w:val="24"/>
                <w:szCs w:val="24"/>
              </w:rPr>
            </w:pPr>
            <w:r w:rsidRPr="001C335A">
              <w:rPr>
                <w:sz w:val="24"/>
                <w:szCs w:val="24"/>
              </w:rPr>
              <w:t>11.04.2018</w:t>
            </w:r>
          </w:p>
          <w:p w:rsidR="001C335A" w:rsidRPr="001C335A" w:rsidRDefault="001C335A" w:rsidP="001C335A">
            <w:pPr>
              <w:jc w:val="center"/>
              <w:rPr>
                <w:sz w:val="24"/>
                <w:szCs w:val="24"/>
              </w:rPr>
            </w:pPr>
            <w:r w:rsidRPr="001C335A">
              <w:rPr>
                <w:sz w:val="24"/>
                <w:szCs w:val="24"/>
                <w:lang w:val="en-US"/>
              </w:rPr>
              <w:t>www.</w:t>
            </w:r>
            <w:r w:rsidRPr="001C335A">
              <w:rPr>
                <w:sz w:val="24"/>
                <w:szCs w:val="24"/>
              </w:rPr>
              <w:t>dk-talant.ru</w:t>
            </w:r>
          </w:p>
        </w:tc>
        <w:tc>
          <w:tcPr>
            <w:tcW w:w="953" w:type="pct"/>
            <w:shd w:val="clear" w:color="auto" w:fill="auto"/>
          </w:tcPr>
          <w:p w:rsidR="001C335A" w:rsidRPr="001C335A" w:rsidRDefault="001C335A" w:rsidP="001C335A">
            <w:pPr>
              <w:rPr>
                <w:sz w:val="24"/>
                <w:szCs w:val="24"/>
              </w:rPr>
            </w:pPr>
            <w:r w:rsidRPr="001C335A">
              <w:rPr>
                <w:sz w:val="24"/>
                <w:szCs w:val="24"/>
              </w:rPr>
              <w:t>Цымбалюк Вероника</w:t>
            </w:r>
          </w:p>
        </w:tc>
        <w:tc>
          <w:tcPr>
            <w:tcW w:w="708" w:type="pct"/>
          </w:tcPr>
          <w:p w:rsidR="001C335A" w:rsidRPr="001C335A" w:rsidRDefault="001C335A" w:rsidP="001C335A">
            <w:pPr>
              <w:rPr>
                <w:sz w:val="24"/>
                <w:szCs w:val="24"/>
              </w:rPr>
            </w:pPr>
            <w:r w:rsidRPr="001C335A">
              <w:rPr>
                <w:sz w:val="24"/>
                <w:szCs w:val="24"/>
              </w:rPr>
              <w:t>Изобразительное искусство (социально-экологический конкурс «Наша планета») работа «Мой край»</w:t>
            </w:r>
          </w:p>
        </w:tc>
        <w:tc>
          <w:tcPr>
            <w:tcW w:w="575" w:type="pct"/>
            <w:shd w:val="clear" w:color="auto" w:fill="auto"/>
          </w:tcPr>
          <w:p w:rsidR="001C335A" w:rsidRPr="001C335A" w:rsidRDefault="001C335A" w:rsidP="001C335A">
            <w:pPr>
              <w:rPr>
                <w:sz w:val="24"/>
                <w:szCs w:val="24"/>
              </w:rPr>
            </w:pPr>
            <w:r w:rsidRPr="001C335A">
              <w:rPr>
                <w:sz w:val="24"/>
                <w:szCs w:val="24"/>
              </w:rPr>
              <w:t xml:space="preserve">Диплом победителя </w:t>
            </w:r>
            <w:r w:rsidRPr="001C335A">
              <w:rPr>
                <w:sz w:val="24"/>
                <w:szCs w:val="24"/>
                <w:lang w:val="en-US"/>
              </w:rPr>
              <w:t>I</w:t>
            </w:r>
            <w:r w:rsidRPr="001C335A">
              <w:rPr>
                <w:sz w:val="24"/>
                <w:szCs w:val="24"/>
              </w:rPr>
              <w:t xml:space="preserve"> степени</w:t>
            </w:r>
          </w:p>
        </w:tc>
        <w:tc>
          <w:tcPr>
            <w:tcW w:w="753" w:type="pct"/>
            <w:shd w:val="clear" w:color="auto" w:fill="auto"/>
          </w:tcPr>
          <w:p w:rsidR="001C335A" w:rsidRPr="001C335A" w:rsidRDefault="001C335A" w:rsidP="001C335A">
            <w:pPr>
              <w:rPr>
                <w:sz w:val="24"/>
                <w:szCs w:val="24"/>
              </w:rPr>
            </w:pPr>
            <w:r w:rsidRPr="001C335A">
              <w:rPr>
                <w:sz w:val="24"/>
                <w:szCs w:val="24"/>
              </w:rPr>
              <w:t>Темирбулатов Осман Камилович</w:t>
            </w:r>
          </w:p>
        </w:tc>
        <w:tc>
          <w:tcPr>
            <w:tcW w:w="619" w:type="pct"/>
          </w:tcPr>
          <w:p w:rsidR="001C335A" w:rsidRPr="001C335A" w:rsidRDefault="001C335A" w:rsidP="001C335A">
            <w:pPr>
              <w:rPr>
                <w:sz w:val="24"/>
                <w:szCs w:val="24"/>
              </w:rPr>
            </w:pPr>
          </w:p>
        </w:tc>
      </w:tr>
      <w:tr w:rsidR="001C335A" w:rsidRPr="001C335A" w:rsidTr="001C335A">
        <w:trPr>
          <w:trHeight w:val="66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lang w:val="en-US"/>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Левицкая Есения</w:t>
            </w:r>
          </w:p>
        </w:tc>
        <w:tc>
          <w:tcPr>
            <w:tcW w:w="708" w:type="pct"/>
          </w:tcPr>
          <w:p w:rsidR="001C335A" w:rsidRPr="001C335A" w:rsidRDefault="001C335A" w:rsidP="001C335A">
            <w:pPr>
              <w:rPr>
                <w:sz w:val="24"/>
                <w:szCs w:val="24"/>
              </w:rPr>
            </w:pPr>
            <w:r w:rsidRPr="001C335A">
              <w:rPr>
                <w:sz w:val="24"/>
                <w:szCs w:val="24"/>
              </w:rPr>
              <w:t>Изобразительное искусство работа (Тематический конкурс «День защитника Отечества») «Морские рубежи»</w:t>
            </w:r>
          </w:p>
        </w:tc>
        <w:tc>
          <w:tcPr>
            <w:tcW w:w="575" w:type="pct"/>
            <w:shd w:val="clear" w:color="auto" w:fill="auto"/>
          </w:tcPr>
          <w:p w:rsidR="001C335A" w:rsidRPr="001C335A" w:rsidRDefault="001C335A" w:rsidP="001C335A">
            <w:pPr>
              <w:rPr>
                <w:sz w:val="24"/>
                <w:szCs w:val="24"/>
              </w:rPr>
            </w:pPr>
            <w:r w:rsidRPr="001C335A">
              <w:rPr>
                <w:sz w:val="24"/>
                <w:szCs w:val="24"/>
              </w:rPr>
              <w:t xml:space="preserve">Диплом победителя </w:t>
            </w:r>
            <w:r w:rsidRPr="001C335A">
              <w:rPr>
                <w:sz w:val="24"/>
                <w:szCs w:val="24"/>
                <w:lang w:val="en-US"/>
              </w:rPr>
              <w:t>I</w:t>
            </w:r>
            <w:r w:rsidRPr="001C335A">
              <w:rPr>
                <w:sz w:val="24"/>
                <w:szCs w:val="24"/>
              </w:rPr>
              <w:t xml:space="preserve"> степени</w:t>
            </w:r>
          </w:p>
        </w:tc>
        <w:tc>
          <w:tcPr>
            <w:tcW w:w="753" w:type="pct"/>
            <w:shd w:val="clear" w:color="auto" w:fill="auto"/>
          </w:tcPr>
          <w:p w:rsidR="001C335A" w:rsidRPr="001C335A" w:rsidRDefault="001C335A" w:rsidP="001C335A">
            <w:pPr>
              <w:rPr>
                <w:sz w:val="24"/>
                <w:szCs w:val="24"/>
              </w:rPr>
            </w:pPr>
            <w:r w:rsidRPr="001C335A">
              <w:rPr>
                <w:sz w:val="24"/>
                <w:szCs w:val="24"/>
              </w:rPr>
              <w:t>Темирбулатова Раиса Магомедовна</w:t>
            </w:r>
          </w:p>
        </w:tc>
        <w:tc>
          <w:tcPr>
            <w:tcW w:w="619" w:type="pct"/>
          </w:tcPr>
          <w:p w:rsidR="001C335A" w:rsidRPr="001C335A" w:rsidRDefault="001C335A" w:rsidP="001C335A">
            <w:pPr>
              <w:rPr>
                <w:sz w:val="24"/>
                <w:szCs w:val="24"/>
              </w:rPr>
            </w:pPr>
          </w:p>
        </w:tc>
      </w:tr>
      <w:tr w:rsidR="001C335A" w:rsidRPr="001C335A" w:rsidTr="001C335A">
        <w:trPr>
          <w:trHeight w:val="66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lang w:val="en-US"/>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Столбова Софья</w:t>
            </w:r>
          </w:p>
        </w:tc>
        <w:tc>
          <w:tcPr>
            <w:tcW w:w="708" w:type="pct"/>
          </w:tcPr>
          <w:p w:rsidR="001C335A" w:rsidRPr="001C335A" w:rsidRDefault="001C335A" w:rsidP="001C335A">
            <w:pPr>
              <w:rPr>
                <w:sz w:val="24"/>
                <w:szCs w:val="24"/>
              </w:rPr>
            </w:pPr>
            <w:r w:rsidRPr="001C335A">
              <w:rPr>
                <w:sz w:val="24"/>
                <w:szCs w:val="24"/>
              </w:rPr>
              <w:t>Изобразительное искусство (социально-экологический конкурс «Наша планета») работа «Зимушка»</w:t>
            </w:r>
          </w:p>
        </w:tc>
        <w:tc>
          <w:tcPr>
            <w:tcW w:w="575" w:type="pct"/>
            <w:shd w:val="clear" w:color="auto" w:fill="auto"/>
          </w:tcPr>
          <w:p w:rsidR="001C335A" w:rsidRPr="001C335A" w:rsidRDefault="001C335A" w:rsidP="001C335A">
            <w:pPr>
              <w:rPr>
                <w:sz w:val="24"/>
                <w:szCs w:val="24"/>
              </w:rPr>
            </w:pPr>
            <w:r w:rsidRPr="001C335A">
              <w:rPr>
                <w:sz w:val="24"/>
                <w:szCs w:val="24"/>
              </w:rPr>
              <w:t xml:space="preserve">Диплом победителя </w:t>
            </w:r>
            <w:r w:rsidRPr="001C335A">
              <w:rPr>
                <w:sz w:val="24"/>
                <w:szCs w:val="24"/>
                <w:lang w:val="en-US"/>
              </w:rPr>
              <w:t>II</w:t>
            </w:r>
            <w:r w:rsidRPr="001C335A">
              <w:rPr>
                <w:sz w:val="24"/>
                <w:szCs w:val="24"/>
              </w:rPr>
              <w:t xml:space="preserve"> степени</w:t>
            </w:r>
          </w:p>
        </w:tc>
        <w:tc>
          <w:tcPr>
            <w:tcW w:w="753" w:type="pct"/>
            <w:shd w:val="clear" w:color="auto" w:fill="auto"/>
          </w:tcPr>
          <w:p w:rsidR="001C335A" w:rsidRPr="001C335A" w:rsidRDefault="001C335A" w:rsidP="001C335A">
            <w:pPr>
              <w:rPr>
                <w:sz w:val="24"/>
                <w:szCs w:val="24"/>
              </w:rPr>
            </w:pPr>
            <w:r w:rsidRPr="001C335A">
              <w:rPr>
                <w:sz w:val="24"/>
                <w:szCs w:val="24"/>
              </w:rPr>
              <w:t>Темирбулатов Осман Камилович</w:t>
            </w:r>
          </w:p>
        </w:tc>
        <w:tc>
          <w:tcPr>
            <w:tcW w:w="619" w:type="pct"/>
          </w:tcPr>
          <w:p w:rsidR="001C335A" w:rsidRPr="001C335A" w:rsidRDefault="001C335A" w:rsidP="001C335A">
            <w:pPr>
              <w:rPr>
                <w:sz w:val="24"/>
                <w:szCs w:val="24"/>
              </w:rPr>
            </w:pPr>
          </w:p>
        </w:tc>
      </w:tr>
      <w:tr w:rsidR="001C335A" w:rsidRPr="001C335A" w:rsidTr="001C335A">
        <w:trPr>
          <w:trHeight w:val="66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lang w:val="en-US"/>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Недокушева Дарья</w:t>
            </w:r>
          </w:p>
        </w:tc>
        <w:tc>
          <w:tcPr>
            <w:tcW w:w="708" w:type="pct"/>
          </w:tcPr>
          <w:p w:rsidR="001C335A" w:rsidRPr="001C335A" w:rsidRDefault="001C335A" w:rsidP="001C335A">
            <w:pPr>
              <w:rPr>
                <w:sz w:val="24"/>
                <w:szCs w:val="24"/>
              </w:rPr>
            </w:pPr>
            <w:r w:rsidRPr="001C335A">
              <w:rPr>
                <w:sz w:val="24"/>
                <w:szCs w:val="24"/>
              </w:rPr>
              <w:t>Изобразительное искусство работа «Прогулка»</w:t>
            </w:r>
          </w:p>
        </w:tc>
        <w:tc>
          <w:tcPr>
            <w:tcW w:w="575" w:type="pct"/>
            <w:shd w:val="clear" w:color="auto" w:fill="auto"/>
          </w:tcPr>
          <w:p w:rsidR="001C335A" w:rsidRPr="001C335A" w:rsidRDefault="001C335A" w:rsidP="001C335A">
            <w:pPr>
              <w:rPr>
                <w:sz w:val="24"/>
                <w:szCs w:val="24"/>
              </w:rPr>
            </w:pPr>
            <w:r w:rsidRPr="001C335A">
              <w:rPr>
                <w:sz w:val="24"/>
                <w:szCs w:val="24"/>
              </w:rPr>
              <w:t xml:space="preserve">Диплом победителя </w:t>
            </w:r>
            <w:r w:rsidRPr="001C335A">
              <w:rPr>
                <w:sz w:val="24"/>
                <w:szCs w:val="24"/>
                <w:lang w:val="en-US"/>
              </w:rPr>
              <w:t>III</w:t>
            </w:r>
            <w:r w:rsidRPr="001C335A">
              <w:rPr>
                <w:sz w:val="24"/>
                <w:szCs w:val="24"/>
              </w:rPr>
              <w:t xml:space="preserve"> степени</w:t>
            </w:r>
          </w:p>
        </w:tc>
        <w:tc>
          <w:tcPr>
            <w:tcW w:w="753" w:type="pct"/>
            <w:shd w:val="clear" w:color="auto" w:fill="auto"/>
          </w:tcPr>
          <w:p w:rsidR="001C335A" w:rsidRPr="001C335A" w:rsidRDefault="001C335A" w:rsidP="001C335A">
            <w:pPr>
              <w:rPr>
                <w:sz w:val="24"/>
                <w:szCs w:val="24"/>
              </w:rPr>
            </w:pPr>
            <w:r w:rsidRPr="001C335A">
              <w:rPr>
                <w:sz w:val="24"/>
                <w:szCs w:val="24"/>
              </w:rPr>
              <w:t>Темирбулатова Раиса Магомедовна</w:t>
            </w:r>
          </w:p>
        </w:tc>
        <w:tc>
          <w:tcPr>
            <w:tcW w:w="619" w:type="pct"/>
          </w:tcPr>
          <w:p w:rsidR="001C335A" w:rsidRPr="001C335A" w:rsidRDefault="001C335A" w:rsidP="001C335A">
            <w:pPr>
              <w:rPr>
                <w:sz w:val="24"/>
                <w:szCs w:val="24"/>
              </w:rPr>
            </w:pPr>
          </w:p>
        </w:tc>
      </w:tr>
      <w:tr w:rsidR="001C335A" w:rsidRPr="001C335A" w:rsidTr="001C335A">
        <w:trPr>
          <w:trHeight w:val="668"/>
          <w:jc w:val="center"/>
        </w:trPr>
        <w:tc>
          <w:tcPr>
            <w:tcW w:w="175" w:type="pct"/>
            <w:shd w:val="clear" w:color="auto" w:fill="auto"/>
          </w:tcPr>
          <w:p w:rsidR="001C335A" w:rsidRPr="001C335A" w:rsidRDefault="001C335A" w:rsidP="001C335A">
            <w:pPr>
              <w:numPr>
                <w:ilvl w:val="0"/>
                <w:numId w:val="55"/>
              </w:numPr>
              <w:contextualSpacing/>
              <w:jc w:val="center"/>
              <w:rPr>
                <w:b/>
                <w:sz w:val="24"/>
                <w:szCs w:val="24"/>
              </w:rPr>
            </w:pPr>
          </w:p>
        </w:tc>
        <w:tc>
          <w:tcPr>
            <w:tcW w:w="763" w:type="pct"/>
            <w:shd w:val="clear" w:color="auto" w:fill="auto"/>
          </w:tcPr>
          <w:p w:rsidR="001C335A" w:rsidRPr="001C335A" w:rsidRDefault="001C335A" w:rsidP="001C335A">
            <w:pPr>
              <w:jc w:val="center"/>
              <w:rPr>
                <w:sz w:val="24"/>
                <w:szCs w:val="24"/>
              </w:rPr>
            </w:pPr>
            <w:r w:rsidRPr="001C335A">
              <w:rPr>
                <w:iCs/>
                <w:sz w:val="24"/>
                <w:szCs w:val="24"/>
                <w:lang w:val="en-US"/>
              </w:rPr>
              <w:t>II</w:t>
            </w:r>
            <w:r w:rsidRPr="001C335A">
              <w:rPr>
                <w:iCs/>
                <w:sz w:val="24"/>
                <w:szCs w:val="24"/>
              </w:rPr>
              <w:t xml:space="preserve"> </w:t>
            </w:r>
            <w:r w:rsidRPr="001C335A">
              <w:rPr>
                <w:sz w:val="24"/>
                <w:szCs w:val="24"/>
              </w:rPr>
              <w:t>Международный конкурс «Звездный Олимп»</w:t>
            </w:r>
          </w:p>
        </w:tc>
        <w:tc>
          <w:tcPr>
            <w:tcW w:w="453" w:type="pct"/>
            <w:shd w:val="clear" w:color="auto" w:fill="auto"/>
          </w:tcPr>
          <w:p w:rsidR="001C335A" w:rsidRPr="001C335A" w:rsidRDefault="001C335A" w:rsidP="001C335A">
            <w:pPr>
              <w:jc w:val="center"/>
              <w:rPr>
                <w:sz w:val="24"/>
                <w:szCs w:val="24"/>
              </w:rPr>
            </w:pPr>
            <w:r w:rsidRPr="001C335A">
              <w:rPr>
                <w:sz w:val="24"/>
                <w:szCs w:val="24"/>
              </w:rPr>
              <w:t>20-21.04.2018</w:t>
            </w:r>
          </w:p>
          <w:p w:rsidR="001C335A" w:rsidRPr="001C335A" w:rsidRDefault="001C335A" w:rsidP="001C335A">
            <w:pPr>
              <w:jc w:val="center"/>
              <w:rPr>
                <w:sz w:val="24"/>
                <w:szCs w:val="24"/>
              </w:rPr>
            </w:pPr>
            <w:r w:rsidRPr="001C335A">
              <w:rPr>
                <w:sz w:val="24"/>
                <w:szCs w:val="24"/>
              </w:rPr>
              <w:t>Курган</w:t>
            </w:r>
          </w:p>
        </w:tc>
        <w:tc>
          <w:tcPr>
            <w:tcW w:w="953" w:type="pct"/>
            <w:shd w:val="clear" w:color="auto" w:fill="auto"/>
          </w:tcPr>
          <w:p w:rsidR="001C335A" w:rsidRPr="001C335A" w:rsidRDefault="001C335A" w:rsidP="001C335A">
            <w:pPr>
              <w:rPr>
                <w:sz w:val="24"/>
                <w:szCs w:val="24"/>
              </w:rPr>
            </w:pPr>
            <w:r w:rsidRPr="001C335A">
              <w:rPr>
                <w:sz w:val="24"/>
                <w:szCs w:val="24"/>
              </w:rPr>
              <w:t>Плюснин Павел</w:t>
            </w:r>
          </w:p>
        </w:tc>
        <w:tc>
          <w:tcPr>
            <w:tcW w:w="708" w:type="pct"/>
          </w:tcPr>
          <w:p w:rsidR="001C335A" w:rsidRPr="001C335A" w:rsidRDefault="001C335A" w:rsidP="001C335A">
            <w:pPr>
              <w:rPr>
                <w:sz w:val="24"/>
                <w:szCs w:val="24"/>
              </w:rPr>
            </w:pPr>
            <w:r w:rsidRPr="001C335A">
              <w:rPr>
                <w:sz w:val="24"/>
                <w:szCs w:val="24"/>
              </w:rPr>
              <w:t>саксофон</w:t>
            </w:r>
          </w:p>
        </w:tc>
        <w:tc>
          <w:tcPr>
            <w:tcW w:w="575" w:type="pct"/>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shd w:val="clear" w:color="auto" w:fill="auto"/>
          </w:tcPr>
          <w:p w:rsidR="001C335A" w:rsidRPr="001C335A" w:rsidRDefault="001C335A" w:rsidP="001C335A">
            <w:pPr>
              <w:rPr>
                <w:sz w:val="24"/>
                <w:szCs w:val="24"/>
              </w:rPr>
            </w:pPr>
            <w:r w:rsidRPr="001C335A">
              <w:rPr>
                <w:sz w:val="24"/>
                <w:szCs w:val="24"/>
              </w:rPr>
              <w:t>Кузьмичев Игорь  Николаевич</w:t>
            </w:r>
          </w:p>
        </w:tc>
        <w:tc>
          <w:tcPr>
            <w:tcW w:w="619" w:type="pct"/>
          </w:tcPr>
          <w:p w:rsidR="001C335A" w:rsidRPr="001C335A" w:rsidRDefault="001C335A" w:rsidP="001C335A">
            <w:pPr>
              <w:rPr>
                <w:sz w:val="24"/>
                <w:szCs w:val="24"/>
              </w:rPr>
            </w:pPr>
          </w:p>
        </w:tc>
      </w:tr>
      <w:tr w:rsidR="001C335A" w:rsidRPr="001C335A" w:rsidTr="001C335A">
        <w:trPr>
          <w:trHeight w:val="66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iCs/>
                <w:sz w:val="24"/>
                <w:szCs w:val="24"/>
                <w:lang w:val="en-US"/>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Шафир Даниил</w:t>
            </w:r>
          </w:p>
        </w:tc>
        <w:tc>
          <w:tcPr>
            <w:tcW w:w="708" w:type="pct"/>
          </w:tcPr>
          <w:p w:rsidR="001C335A" w:rsidRPr="001C335A" w:rsidRDefault="001C335A" w:rsidP="001C335A">
            <w:pPr>
              <w:rPr>
                <w:sz w:val="24"/>
                <w:szCs w:val="24"/>
              </w:rPr>
            </w:pPr>
            <w:r w:rsidRPr="001C335A">
              <w:rPr>
                <w:sz w:val="24"/>
                <w:szCs w:val="24"/>
              </w:rPr>
              <w:t>балалайка</w:t>
            </w:r>
          </w:p>
        </w:tc>
        <w:tc>
          <w:tcPr>
            <w:tcW w:w="575" w:type="pct"/>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shd w:val="clear" w:color="auto" w:fill="auto"/>
          </w:tcPr>
          <w:p w:rsidR="001C335A" w:rsidRPr="001C335A" w:rsidRDefault="001C335A" w:rsidP="001C335A">
            <w:pPr>
              <w:rPr>
                <w:sz w:val="24"/>
                <w:szCs w:val="24"/>
              </w:rPr>
            </w:pPr>
            <w:r w:rsidRPr="001C335A">
              <w:rPr>
                <w:sz w:val="24"/>
                <w:szCs w:val="24"/>
              </w:rPr>
              <w:t>Латников Александр Валерьевич</w:t>
            </w:r>
          </w:p>
        </w:tc>
        <w:tc>
          <w:tcPr>
            <w:tcW w:w="619" w:type="pct"/>
          </w:tcPr>
          <w:p w:rsidR="001C335A" w:rsidRPr="001C335A" w:rsidRDefault="001C335A" w:rsidP="001C335A">
            <w:pPr>
              <w:rPr>
                <w:sz w:val="24"/>
                <w:szCs w:val="24"/>
              </w:rPr>
            </w:pPr>
            <w:r w:rsidRPr="001C335A">
              <w:rPr>
                <w:sz w:val="24"/>
                <w:szCs w:val="24"/>
              </w:rPr>
              <w:t>Клевакина Елена Александровна</w:t>
            </w:r>
          </w:p>
        </w:tc>
      </w:tr>
      <w:tr w:rsidR="001C335A" w:rsidRPr="001C335A" w:rsidTr="001C335A">
        <w:trPr>
          <w:trHeight w:val="66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iCs/>
                <w:sz w:val="24"/>
                <w:szCs w:val="24"/>
                <w:lang w:val="en-US"/>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Кремцев Кирилл</w:t>
            </w:r>
          </w:p>
        </w:tc>
        <w:tc>
          <w:tcPr>
            <w:tcW w:w="708" w:type="pct"/>
          </w:tcPr>
          <w:p w:rsidR="001C335A" w:rsidRPr="001C335A" w:rsidRDefault="001C335A" w:rsidP="001C335A">
            <w:pPr>
              <w:rPr>
                <w:sz w:val="24"/>
                <w:szCs w:val="24"/>
              </w:rPr>
            </w:pPr>
            <w:r w:rsidRPr="001C335A">
              <w:rPr>
                <w:sz w:val="24"/>
                <w:szCs w:val="24"/>
              </w:rPr>
              <w:t>балалайка</w:t>
            </w:r>
          </w:p>
        </w:tc>
        <w:tc>
          <w:tcPr>
            <w:tcW w:w="575" w:type="pct"/>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shd w:val="clear" w:color="auto" w:fill="auto"/>
          </w:tcPr>
          <w:p w:rsidR="001C335A" w:rsidRPr="001C335A" w:rsidRDefault="001C335A" w:rsidP="001C335A">
            <w:pPr>
              <w:rPr>
                <w:sz w:val="24"/>
                <w:szCs w:val="24"/>
              </w:rPr>
            </w:pPr>
            <w:r w:rsidRPr="001C335A">
              <w:rPr>
                <w:sz w:val="24"/>
                <w:szCs w:val="24"/>
              </w:rPr>
              <w:t>Латников Александр Валерьевич</w:t>
            </w:r>
          </w:p>
        </w:tc>
        <w:tc>
          <w:tcPr>
            <w:tcW w:w="619" w:type="pct"/>
          </w:tcPr>
          <w:p w:rsidR="001C335A" w:rsidRPr="001C335A" w:rsidRDefault="001C335A" w:rsidP="001C335A">
            <w:pPr>
              <w:rPr>
                <w:sz w:val="24"/>
                <w:szCs w:val="24"/>
              </w:rPr>
            </w:pPr>
            <w:r w:rsidRPr="001C335A">
              <w:rPr>
                <w:sz w:val="24"/>
                <w:szCs w:val="24"/>
              </w:rPr>
              <w:t>Клевакина Елена Александровна</w:t>
            </w:r>
          </w:p>
        </w:tc>
      </w:tr>
      <w:tr w:rsidR="001C335A" w:rsidRPr="001C335A" w:rsidTr="001C335A">
        <w:trPr>
          <w:trHeight w:val="66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iCs/>
                <w:sz w:val="24"/>
                <w:szCs w:val="24"/>
                <w:lang w:val="en-US"/>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Шафир Даниил, Кремцев Кирилл, Латников Александр Валерьевич</w:t>
            </w:r>
          </w:p>
        </w:tc>
        <w:tc>
          <w:tcPr>
            <w:tcW w:w="708" w:type="pct"/>
          </w:tcPr>
          <w:p w:rsidR="001C335A" w:rsidRPr="001C335A" w:rsidRDefault="001C335A" w:rsidP="001C335A">
            <w:pPr>
              <w:rPr>
                <w:sz w:val="24"/>
                <w:szCs w:val="24"/>
              </w:rPr>
            </w:pPr>
            <w:r w:rsidRPr="001C335A">
              <w:rPr>
                <w:sz w:val="24"/>
                <w:szCs w:val="24"/>
              </w:rPr>
              <w:t>ансамбль балалаечников «учитель - ученик»</w:t>
            </w:r>
          </w:p>
        </w:tc>
        <w:tc>
          <w:tcPr>
            <w:tcW w:w="575" w:type="pct"/>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shd w:val="clear" w:color="auto" w:fill="auto"/>
          </w:tcPr>
          <w:p w:rsidR="001C335A" w:rsidRPr="001C335A" w:rsidRDefault="001C335A" w:rsidP="001C335A">
            <w:pPr>
              <w:rPr>
                <w:sz w:val="24"/>
                <w:szCs w:val="24"/>
              </w:rPr>
            </w:pPr>
            <w:r w:rsidRPr="001C335A">
              <w:rPr>
                <w:sz w:val="24"/>
                <w:szCs w:val="24"/>
              </w:rPr>
              <w:t>Латников Александр Валерьевич</w:t>
            </w:r>
          </w:p>
        </w:tc>
        <w:tc>
          <w:tcPr>
            <w:tcW w:w="619" w:type="pct"/>
          </w:tcPr>
          <w:p w:rsidR="001C335A" w:rsidRPr="001C335A" w:rsidRDefault="001C335A" w:rsidP="001C335A">
            <w:pPr>
              <w:rPr>
                <w:sz w:val="24"/>
                <w:szCs w:val="24"/>
              </w:rPr>
            </w:pPr>
            <w:r w:rsidRPr="001C335A">
              <w:rPr>
                <w:sz w:val="24"/>
                <w:szCs w:val="24"/>
              </w:rPr>
              <w:t>Клевакина Елена Александровна</w:t>
            </w:r>
          </w:p>
        </w:tc>
      </w:tr>
      <w:tr w:rsidR="001C335A" w:rsidRPr="001C335A" w:rsidTr="001C335A">
        <w:trPr>
          <w:trHeight w:val="668"/>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iCs/>
                <w:sz w:val="24"/>
                <w:szCs w:val="24"/>
                <w:lang w:val="en-US"/>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Горбунов Иван</w:t>
            </w:r>
          </w:p>
        </w:tc>
        <w:tc>
          <w:tcPr>
            <w:tcW w:w="708" w:type="pct"/>
          </w:tcPr>
          <w:p w:rsidR="001C335A" w:rsidRPr="001C335A" w:rsidRDefault="001C335A" w:rsidP="001C335A">
            <w:pPr>
              <w:rPr>
                <w:sz w:val="24"/>
                <w:szCs w:val="24"/>
              </w:rPr>
            </w:pPr>
            <w:r w:rsidRPr="001C335A">
              <w:rPr>
                <w:sz w:val="24"/>
                <w:szCs w:val="24"/>
              </w:rPr>
              <w:t>гитара</w:t>
            </w:r>
          </w:p>
        </w:tc>
        <w:tc>
          <w:tcPr>
            <w:tcW w:w="575" w:type="pct"/>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shd w:val="clear" w:color="auto" w:fill="auto"/>
          </w:tcPr>
          <w:p w:rsidR="001C335A" w:rsidRPr="001C335A" w:rsidRDefault="001C335A" w:rsidP="001C335A">
            <w:pPr>
              <w:rPr>
                <w:sz w:val="24"/>
                <w:szCs w:val="24"/>
              </w:rPr>
            </w:pPr>
            <w:r w:rsidRPr="001C335A">
              <w:rPr>
                <w:sz w:val="24"/>
                <w:szCs w:val="24"/>
              </w:rPr>
              <w:t>Михайлова Гульнора Митиновна</w:t>
            </w:r>
          </w:p>
        </w:tc>
        <w:tc>
          <w:tcPr>
            <w:tcW w:w="619" w:type="pct"/>
          </w:tcPr>
          <w:p w:rsidR="001C335A" w:rsidRPr="001C335A" w:rsidRDefault="001C335A" w:rsidP="001C335A">
            <w:pPr>
              <w:rPr>
                <w:sz w:val="24"/>
                <w:szCs w:val="24"/>
              </w:rPr>
            </w:pPr>
          </w:p>
        </w:tc>
      </w:tr>
      <w:tr w:rsidR="001C335A" w:rsidRPr="001C335A" w:rsidTr="001C335A">
        <w:trPr>
          <w:trHeight w:val="668"/>
          <w:jc w:val="center"/>
        </w:trPr>
        <w:tc>
          <w:tcPr>
            <w:tcW w:w="175" w:type="pct"/>
            <w:shd w:val="clear" w:color="auto" w:fill="auto"/>
          </w:tcPr>
          <w:p w:rsidR="001C335A" w:rsidRPr="001C335A" w:rsidRDefault="001C335A" w:rsidP="001C335A">
            <w:pPr>
              <w:numPr>
                <w:ilvl w:val="0"/>
                <w:numId w:val="55"/>
              </w:numPr>
              <w:contextualSpacing/>
              <w:jc w:val="center"/>
              <w:rPr>
                <w:b/>
                <w:sz w:val="24"/>
                <w:szCs w:val="24"/>
              </w:rPr>
            </w:pPr>
          </w:p>
        </w:tc>
        <w:tc>
          <w:tcPr>
            <w:tcW w:w="763" w:type="pct"/>
            <w:shd w:val="clear" w:color="auto" w:fill="auto"/>
          </w:tcPr>
          <w:p w:rsidR="001C335A" w:rsidRPr="001C335A" w:rsidRDefault="001C335A" w:rsidP="001C335A">
            <w:pPr>
              <w:autoSpaceDE w:val="0"/>
              <w:autoSpaceDN w:val="0"/>
              <w:adjustRightInd w:val="0"/>
              <w:spacing w:line="288" w:lineRule="auto"/>
              <w:jc w:val="center"/>
              <w:textAlignment w:val="center"/>
              <w:rPr>
                <w:sz w:val="24"/>
                <w:szCs w:val="24"/>
              </w:rPr>
            </w:pPr>
            <w:r w:rsidRPr="001C335A">
              <w:rPr>
                <w:sz w:val="24"/>
                <w:szCs w:val="24"/>
              </w:rPr>
              <w:t xml:space="preserve">Международный </w:t>
            </w:r>
          </w:p>
          <w:p w:rsidR="001C335A" w:rsidRPr="001C335A" w:rsidRDefault="001C335A" w:rsidP="001C335A">
            <w:pPr>
              <w:autoSpaceDE w:val="0"/>
              <w:autoSpaceDN w:val="0"/>
              <w:adjustRightInd w:val="0"/>
              <w:spacing w:line="288" w:lineRule="auto"/>
              <w:jc w:val="center"/>
              <w:textAlignment w:val="center"/>
              <w:rPr>
                <w:sz w:val="24"/>
                <w:szCs w:val="24"/>
              </w:rPr>
            </w:pPr>
            <w:r w:rsidRPr="001C335A">
              <w:rPr>
                <w:sz w:val="24"/>
                <w:szCs w:val="24"/>
              </w:rPr>
              <w:t>конкурс-выставка детского творчества</w:t>
            </w:r>
          </w:p>
          <w:p w:rsidR="001C335A" w:rsidRPr="001C335A" w:rsidRDefault="001C335A" w:rsidP="001C335A">
            <w:pPr>
              <w:autoSpaceDE w:val="0"/>
              <w:autoSpaceDN w:val="0"/>
              <w:adjustRightInd w:val="0"/>
              <w:spacing w:line="288" w:lineRule="auto"/>
              <w:jc w:val="center"/>
              <w:textAlignment w:val="center"/>
              <w:rPr>
                <w:sz w:val="24"/>
                <w:szCs w:val="24"/>
              </w:rPr>
            </w:pPr>
            <w:r w:rsidRPr="001C335A">
              <w:rPr>
                <w:sz w:val="24"/>
                <w:szCs w:val="24"/>
              </w:rPr>
              <w:t>«КРАСНАЯ КНИГА ГЛАЗАМИ ДЕТЕЙ»</w:t>
            </w:r>
          </w:p>
          <w:p w:rsidR="001C335A" w:rsidRPr="001C335A" w:rsidRDefault="001C335A" w:rsidP="001C335A">
            <w:pPr>
              <w:jc w:val="center"/>
              <w:rPr>
                <w:iCs/>
                <w:sz w:val="24"/>
                <w:szCs w:val="24"/>
              </w:rPr>
            </w:pPr>
          </w:p>
        </w:tc>
        <w:tc>
          <w:tcPr>
            <w:tcW w:w="453" w:type="pct"/>
            <w:shd w:val="clear" w:color="auto" w:fill="auto"/>
          </w:tcPr>
          <w:p w:rsidR="001C335A" w:rsidRPr="001C335A" w:rsidRDefault="001C335A" w:rsidP="001C335A">
            <w:pPr>
              <w:jc w:val="center"/>
              <w:rPr>
                <w:sz w:val="24"/>
                <w:szCs w:val="24"/>
              </w:rPr>
            </w:pPr>
            <w:r w:rsidRPr="001C335A">
              <w:rPr>
                <w:sz w:val="24"/>
                <w:szCs w:val="24"/>
              </w:rPr>
              <w:t>25.04.2018</w:t>
            </w:r>
          </w:p>
          <w:p w:rsidR="001C335A" w:rsidRPr="001C335A" w:rsidRDefault="001C335A" w:rsidP="001C335A">
            <w:pPr>
              <w:jc w:val="center"/>
              <w:rPr>
                <w:sz w:val="24"/>
                <w:szCs w:val="24"/>
              </w:rPr>
            </w:pPr>
            <w:r w:rsidRPr="001C335A">
              <w:rPr>
                <w:sz w:val="24"/>
                <w:szCs w:val="24"/>
              </w:rPr>
              <w:t>гп Талинка</w:t>
            </w:r>
          </w:p>
          <w:p w:rsidR="001C335A" w:rsidRPr="001C335A" w:rsidRDefault="00504B75" w:rsidP="001C335A">
            <w:pPr>
              <w:jc w:val="center"/>
              <w:rPr>
                <w:sz w:val="24"/>
                <w:szCs w:val="24"/>
              </w:rPr>
            </w:pPr>
            <w:hyperlink r:id="rId12" w:history="1">
              <w:r w:rsidR="001C335A" w:rsidRPr="001C335A">
                <w:rPr>
                  <w:sz w:val="24"/>
                  <w:szCs w:val="24"/>
                  <w:u w:val="single"/>
                </w:rPr>
                <w:t>www.prirodnadzor.admhmao.ru</w:t>
              </w:r>
            </w:hyperlink>
          </w:p>
        </w:tc>
        <w:tc>
          <w:tcPr>
            <w:tcW w:w="953" w:type="pct"/>
            <w:shd w:val="clear" w:color="auto" w:fill="auto"/>
          </w:tcPr>
          <w:p w:rsidR="001C335A" w:rsidRPr="001C335A" w:rsidRDefault="001C335A" w:rsidP="001C335A">
            <w:pPr>
              <w:rPr>
                <w:sz w:val="24"/>
                <w:szCs w:val="24"/>
              </w:rPr>
            </w:pPr>
            <w:r w:rsidRPr="001C335A">
              <w:rPr>
                <w:sz w:val="24"/>
                <w:szCs w:val="24"/>
              </w:rPr>
              <w:t>Журавлева Кристина</w:t>
            </w:r>
          </w:p>
        </w:tc>
        <w:tc>
          <w:tcPr>
            <w:tcW w:w="708" w:type="pct"/>
          </w:tcPr>
          <w:p w:rsidR="001C335A" w:rsidRPr="001C335A" w:rsidRDefault="001C335A" w:rsidP="001C335A">
            <w:pPr>
              <w:rPr>
                <w:sz w:val="24"/>
                <w:szCs w:val="24"/>
              </w:rPr>
            </w:pPr>
            <w:r w:rsidRPr="001C335A">
              <w:rPr>
                <w:sz w:val="24"/>
                <w:szCs w:val="24"/>
              </w:rPr>
              <w:t>изобразительное искусство</w:t>
            </w:r>
          </w:p>
        </w:tc>
        <w:tc>
          <w:tcPr>
            <w:tcW w:w="575" w:type="pct"/>
            <w:shd w:val="clear" w:color="auto" w:fill="auto"/>
          </w:tcPr>
          <w:p w:rsidR="001C335A" w:rsidRPr="001C335A" w:rsidRDefault="001C335A" w:rsidP="001C335A">
            <w:pPr>
              <w:rPr>
                <w:sz w:val="24"/>
                <w:szCs w:val="24"/>
              </w:rPr>
            </w:pPr>
            <w:r w:rsidRPr="001C335A">
              <w:rPr>
                <w:sz w:val="24"/>
                <w:szCs w:val="24"/>
              </w:rPr>
              <w:t>Лауреат</w:t>
            </w:r>
          </w:p>
        </w:tc>
        <w:tc>
          <w:tcPr>
            <w:tcW w:w="753" w:type="pct"/>
            <w:shd w:val="clear" w:color="auto" w:fill="auto"/>
          </w:tcPr>
          <w:p w:rsidR="001C335A" w:rsidRPr="001C335A" w:rsidRDefault="001C335A" w:rsidP="001C335A">
            <w:pPr>
              <w:rPr>
                <w:sz w:val="24"/>
                <w:szCs w:val="24"/>
              </w:rPr>
            </w:pPr>
            <w:r w:rsidRPr="001C335A">
              <w:rPr>
                <w:sz w:val="24"/>
                <w:szCs w:val="24"/>
              </w:rPr>
              <w:t>Темирбулатов Осман Камилович</w:t>
            </w:r>
          </w:p>
        </w:tc>
        <w:tc>
          <w:tcPr>
            <w:tcW w:w="619" w:type="pct"/>
          </w:tcPr>
          <w:p w:rsidR="001C335A" w:rsidRPr="001C335A" w:rsidRDefault="001C335A" w:rsidP="001C335A">
            <w:pPr>
              <w:rPr>
                <w:sz w:val="24"/>
                <w:szCs w:val="24"/>
              </w:rPr>
            </w:pPr>
          </w:p>
        </w:tc>
      </w:tr>
      <w:tr w:rsidR="001C335A" w:rsidRPr="001C335A" w:rsidTr="001C335A">
        <w:trPr>
          <w:trHeight w:val="1005"/>
          <w:jc w:val="center"/>
        </w:trPr>
        <w:tc>
          <w:tcPr>
            <w:tcW w:w="175" w:type="pct"/>
            <w:shd w:val="clear" w:color="auto" w:fill="auto"/>
          </w:tcPr>
          <w:p w:rsidR="001C335A" w:rsidRPr="001C335A" w:rsidRDefault="001C335A" w:rsidP="001C335A">
            <w:pPr>
              <w:numPr>
                <w:ilvl w:val="0"/>
                <w:numId w:val="55"/>
              </w:numPr>
              <w:contextualSpacing/>
              <w:jc w:val="center"/>
              <w:rPr>
                <w:b/>
                <w:sz w:val="24"/>
                <w:szCs w:val="24"/>
              </w:rPr>
            </w:pPr>
          </w:p>
        </w:tc>
        <w:tc>
          <w:tcPr>
            <w:tcW w:w="763" w:type="pct"/>
            <w:shd w:val="clear" w:color="auto" w:fill="auto"/>
          </w:tcPr>
          <w:p w:rsidR="001C335A" w:rsidRPr="001C335A" w:rsidRDefault="001C335A" w:rsidP="001C335A">
            <w:pPr>
              <w:ind w:right="-23" w:hanging="426"/>
              <w:jc w:val="center"/>
              <w:rPr>
                <w:sz w:val="24"/>
                <w:szCs w:val="24"/>
              </w:rPr>
            </w:pPr>
            <w:r w:rsidRPr="001C335A">
              <w:rPr>
                <w:sz w:val="24"/>
                <w:szCs w:val="24"/>
              </w:rPr>
              <w:t xml:space="preserve">       </w:t>
            </w:r>
            <w:r w:rsidRPr="001C335A">
              <w:rPr>
                <w:sz w:val="24"/>
                <w:szCs w:val="24"/>
                <w:lang w:val="en-US"/>
              </w:rPr>
              <w:t>II</w:t>
            </w:r>
            <w:r w:rsidRPr="001C335A">
              <w:rPr>
                <w:sz w:val="24"/>
                <w:szCs w:val="24"/>
              </w:rPr>
              <w:t xml:space="preserve"> Всероссийская теоретическая олимпиада</w:t>
            </w:r>
          </w:p>
          <w:p w:rsidR="001C335A" w:rsidRPr="001C335A" w:rsidRDefault="001C335A" w:rsidP="001C335A">
            <w:pPr>
              <w:ind w:right="-23" w:hanging="426"/>
              <w:jc w:val="center"/>
              <w:rPr>
                <w:sz w:val="24"/>
                <w:szCs w:val="24"/>
              </w:rPr>
            </w:pPr>
            <w:r w:rsidRPr="001C335A">
              <w:rPr>
                <w:sz w:val="24"/>
                <w:szCs w:val="24"/>
              </w:rPr>
              <w:t xml:space="preserve">   «Сольфеджиада»</w:t>
            </w:r>
          </w:p>
          <w:p w:rsidR="001C335A" w:rsidRPr="001C335A" w:rsidRDefault="001C335A" w:rsidP="001C335A">
            <w:pPr>
              <w:ind w:right="-23" w:hanging="426"/>
              <w:jc w:val="center"/>
              <w:rPr>
                <w:sz w:val="24"/>
                <w:szCs w:val="24"/>
              </w:rPr>
            </w:pPr>
            <w:r w:rsidRPr="001C335A">
              <w:rPr>
                <w:sz w:val="24"/>
                <w:szCs w:val="24"/>
              </w:rPr>
              <w:t xml:space="preserve">(по предмету «Сольфеджио») для учащихся детских школ искусств </w:t>
            </w:r>
          </w:p>
          <w:p w:rsidR="001C335A" w:rsidRPr="001C335A" w:rsidRDefault="001C335A" w:rsidP="001C335A">
            <w:pPr>
              <w:ind w:hanging="113"/>
              <w:jc w:val="center"/>
              <w:rPr>
                <w:sz w:val="24"/>
                <w:szCs w:val="24"/>
              </w:rPr>
            </w:pPr>
            <w:r w:rsidRPr="001C335A">
              <w:rPr>
                <w:sz w:val="24"/>
                <w:szCs w:val="24"/>
              </w:rPr>
              <w:t>(заочная)</w:t>
            </w:r>
          </w:p>
        </w:tc>
        <w:tc>
          <w:tcPr>
            <w:tcW w:w="453" w:type="pct"/>
            <w:shd w:val="clear" w:color="auto" w:fill="auto"/>
          </w:tcPr>
          <w:p w:rsidR="001C335A" w:rsidRPr="001C335A" w:rsidRDefault="001C335A" w:rsidP="001C335A">
            <w:pPr>
              <w:jc w:val="center"/>
              <w:rPr>
                <w:sz w:val="24"/>
                <w:szCs w:val="24"/>
              </w:rPr>
            </w:pPr>
            <w:r w:rsidRPr="001C335A">
              <w:rPr>
                <w:sz w:val="24"/>
                <w:szCs w:val="24"/>
              </w:rPr>
              <w:t>10.05.2018</w:t>
            </w:r>
          </w:p>
          <w:p w:rsidR="001C335A" w:rsidRPr="001C335A" w:rsidRDefault="001C335A" w:rsidP="001C335A">
            <w:pPr>
              <w:jc w:val="center"/>
              <w:rPr>
                <w:sz w:val="24"/>
                <w:szCs w:val="24"/>
              </w:rPr>
            </w:pPr>
            <w:r w:rsidRPr="001C335A">
              <w:rPr>
                <w:sz w:val="24"/>
                <w:szCs w:val="24"/>
              </w:rPr>
              <w:t>г. Тотьма</w:t>
            </w:r>
          </w:p>
        </w:tc>
        <w:tc>
          <w:tcPr>
            <w:tcW w:w="953" w:type="pct"/>
            <w:shd w:val="clear" w:color="auto" w:fill="auto"/>
          </w:tcPr>
          <w:p w:rsidR="001C335A" w:rsidRPr="001C335A" w:rsidRDefault="001C335A" w:rsidP="001C335A">
            <w:pPr>
              <w:rPr>
                <w:sz w:val="24"/>
                <w:szCs w:val="24"/>
              </w:rPr>
            </w:pPr>
            <w:r w:rsidRPr="001C335A">
              <w:rPr>
                <w:sz w:val="24"/>
                <w:szCs w:val="24"/>
              </w:rPr>
              <w:t>Брюхина Анастасия</w:t>
            </w:r>
          </w:p>
        </w:tc>
        <w:tc>
          <w:tcPr>
            <w:tcW w:w="708" w:type="pct"/>
          </w:tcPr>
          <w:p w:rsidR="001C335A" w:rsidRPr="001C335A" w:rsidRDefault="001C335A" w:rsidP="001C335A">
            <w:pPr>
              <w:rPr>
                <w:sz w:val="24"/>
                <w:szCs w:val="24"/>
              </w:rPr>
            </w:pPr>
            <w:r w:rsidRPr="001C335A">
              <w:rPr>
                <w:sz w:val="24"/>
                <w:szCs w:val="24"/>
              </w:rPr>
              <w:t>сольфеджио</w:t>
            </w:r>
          </w:p>
        </w:tc>
        <w:tc>
          <w:tcPr>
            <w:tcW w:w="575" w:type="pct"/>
            <w:shd w:val="clear" w:color="auto" w:fill="auto"/>
          </w:tcPr>
          <w:p w:rsidR="001C335A" w:rsidRPr="001C335A" w:rsidRDefault="001C335A" w:rsidP="001C335A">
            <w:pPr>
              <w:rPr>
                <w:sz w:val="24"/>
                <w:szCs w:val="24"/>
              </w:rPr>
            </w:pPr>
            <w:r w:rsidRPr="001C335A">
              <w:rPr>
                <w:sz w:val="24"/>
                <w:szCs w:val="24"/>
              </w:rPr>
              <w:t xml:space="preserve">Лауреат </w:t>
            </w:r>
            <w:r w:rsidRPr="001C335A">
              <w:rPr>
                <w:sz w:val="24"/>
                <w:szCs w:val="24"/>
                <w:lang w:val="en-US"/>
              </w:rPr>
              <w:t xml:space="preserve">III </w:t>
            </w:r>
            <w:r w:rsidRPr="001C335A">
              <w:rPr>
                <w:sz w:val="24"/>
                <w:szCs w:val="24"/>
              </w:rPr>
              <w:t>степени</w:t>
            </w:r>
          </w:p>
        </w:tc>
        <w:tc>
          <w:tcPr>
            <w:tcW w:w="753" w:type="pct"/>
            <w:shd w:val="clear" w:color="auto" w:fill="auto"/>
          </w:tcPr>
          <w:p w:rsidR="001C335A" w:rsidRPr="001C335A" w:rsidRDefault="001C335A" w:rsidP="001C335A">
            <w:pPr>
              <w:rPr>
                <w:sz w:val="24"/>
                <w:szCs w:val="24"/>
              </w:rPr>
            </w:pPr>
            <w:r w:rsidRPr="001C335A">
              <w:rPr>
                <w:sz w:val="24"/>
                <w:szCs w:val="24"/>
              </w:rPr>
              <w:t>Никитина Лира Борисовна</w:t>
            </w:r>
          </w:p>
        </w:tc>
        <w:tc>
          <w:tcPr>
            <w:tcW w:w="619" w:type="pct"/>
          </w:tcPr>
          <w:p w:rsidR="001C335A" w:rsidRPr="001C335A" w:rsidRDefault="001C335A" w:rsidP="001C335A">
            <w:pPr>
              <w:rPr>
                <w:sz w:val="24"/>
                <w:szCs w:val="24"/>
              </w:rPr>
            </w:pPr>
          </w:p>
        </w:tc>
      </w:tr>
      <w:tr w:rsidR="001C335A" w:rsidRPr="001C335A" w:rsidTr="001C335A">
        <w:trPr>
          <w:trHeight w:val="1005"/>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Киселев Матвей</w:t>
            </w:r>
          </w:p>
        </w:tc>
        <w:tc>
          <w:tcPr>
            <w:tcW w:w="708" w:type="pct"/>
          </w:tcPr>
          <w:p w:rsidR="001C335A" w:rsidRPr="001C335A" w:rsidRDefault="001C335A" w:rsidP="001C335A">
            <w:pPr>
              <w:rPr>
                <w:sz w:val="24"/>
                <w:szCs w:val="24"/>
              </w:rPr>
            </w:pPr>
            <w:r w:rsidRPr="001C335A">
              <w:rPr>
                <w:sz w:val="24"/>
                <w:szCs w:val="24"/>
              </w:rPr>
              <w:t>сольфеджио</w:t>
            </w:r>
          </w:p>
        </w:tc>
        <w:tc>
          <w:tcPr>
            <w:tcW w:w="575" w:type="pct"/>
            <w:shd w:val="clear" w:color="auto" w:fill="auto"/>
          </w:tcPr>
          <w:p w:rsidR="001C335A" w:rsidRPr="001C335A" w:rsidRDefault="001C335A" w:rsidP="001C335A">
            <w:pPr>
              <w:rPr>
                <w:sz w:val="24"/>
                <w:szCs w:val="24"/>
              </w:rPr>
            </w:pPr>
            <w:r w:rsidRPr="001C335A">
              <w:rPr>
                <w:sz w:val="24"/>
                <w:szCs w:val="24"/>
              </w:rPr>
              <w:t xml:space="preserve">Лауреат </w:t>
            </w:r>
            <w:r w:rsidRPr="001C335A">
              <w:rPr>
                <w:sz w:val="24"/>
                <w:szCs w:val="24"/>
                <w:lang w:val="en-US"/>
              </w:rPr>
              <w:t xml:space="preserve">III </w:t>
            </w:r>
            <w:r w:rsidRPr="001C335A">
              <w:rPr>
                <w:sz w:val="24"/>
                <w:szCs w:val="24"/>
              </w:rPr>
              <w:t>степени</w:t>
            </w:r>
          </w:p>
        </w:tc>
        <w:tc>
          <w:tcPr>
            <w:tcW w:w="753" w:type="pct"/>
            <w:shd w:val="clear" w:color="auto" w:fill="auto"/>
          </w:tcPr>
          <w:p w:rsidR="001C335A" w:rsidRPr="001C335A" w:rsidRDefault="001C335A" w:rsidP="001C335A">
            <w:pPr>
              <w:rPr>
                <w:sz w:val="24"/>
                <w:szCs w:val="24"/>
              </w:rPr>
            </w:pPr>
            <w:r w:rsidRPr="001C335A">
              <w:rPr>
                <w:sz w:val="24"/>
                <w:szCs w:val="24"/>
              </w:rPr>
              <w:t>Никитина Лира Борисовна</w:t>
            </w:r>
          </w:p>
        </w:tc>
        <w:tc>
          <w:tcPr>
            <w:tcW w:w="619" w:type="pct"/>
          </w:tcPr>
          <w:p w:rsidR="001C335A" w:rsidRPr="001C335A" w:rsidRDefault="001C335A" w:rsidP="001C335A">
            <w:pPr>
              <w:rPr>
                <w:sz w:val="24"/>
                <w:szCs w:val="24"/>
              </w:rPr>
            </w:pPr>
          </w:p>
        </w:tc>
      </w:tr>
      <w:tr w:rsidR="001C335A" w:rsidRPr="001C335A" w:rsidTr="001C335A">
        <w:trPr>
          <w:trHeight w:val="706"/>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Абрамова Антонина</w:t>
            </w:r>
          </w:p>
        </w:tc>
        <w:tc>
          <w:tcPr>
            <w:tcW w:w="708" w:type="pct"/>
          </w:tcPr>
          <w:p w:rsidR="001C335A" w:rsidRPr="001C335A" w:rsidRDefault="001C335A" w:rsidP="001C335A">
            <w:pPr>
              <w:rPr>
                <w:sz w:val="24"/>
                <w:szCs w:val="24"/>
              </w:rPr>
            </w:pPr>
            <w:r w:rsidRPr="001C335A">
              <w:rPr>
                <w:sz w:val="24"/>
                <w:szCs w:val="24"/>
              </w:rPr>
              <w:t>сольфеджио</w:t>
            </w:r>
          </w:p>
        </w:tc>
        <w:tc>
          <w:tcPr>
            <w:tcW w:w="575" w:type="pct"/>
            <w:shd w:val="clear" w:color="auto" w:fill="auto"/>
          </w:tcPr>
          <w:p w:rsidR="001C335A" w:rsidRPr="001C335A" w:rsidRDefault="001C335A" w:rsidP="001C335A">
            <w:pPr>
              <w:rPr>
                <w:sz w:val="24"/>
                <w:szCs w:val="24"/>
              </w:rPr>
            </w:pPr>
            <w:r w:rsidRPr="001C335A">
              <w:rPr>
                <w:sz w:val="24"/>
                <w:szCs w:val="24"/>
              </w:rPr>
              <w:t xml:space="preserve">Лауреат </w:t>
            </w:r>
            <w:r w:rsidRPr="001C335A">
              <w:rPr>
                <w:sz w:val="24"/>
                <w:szCs w:val="24"/>
                <w:lang w:val="en-US"/>
              </w:rPr>
              <w:t xml:space="preserve">II </w:t>
            </w:r>
            <w:r w:rsidRPr="001C335A">
              <w:rPr>
                <w:sz w:val="24"/>
                <w:szCs w:val="24"/>
              </w:rPr>
              <w:t>степени</w:t>
            </w:r>
          </w:p>
        </w:tc>
        <w:tc>
          <w:tcPr>
            <w:tcW w:w="753" w:type="pct"/>
            <w:shd w:val="clear" w:color="auto" w:fill="auto"/>
          </w:tcPr>
          <w:p w:rsidR="001C335A" w:rsidRPr="001C335A" w:rsidRDefault="001C335A" w:rsidP="001C335A">
            <w:pPr>
              <w:rPr>
                <w:sz w:val="24"/>
                <w:szCs w:val="24"/>
              </w:rPr>
            </w:pPr>
            <w:r w:rsidRPr="001C335A">
              <w:rPr>
                <w:sz w:val="24"/>
                <w:szCs w:val="24"/>
              </w:rPr>
              <w:t>Никитина Лира Борисовна</w:t>
            </w:r>
          </w:p>
        </w:tc>
        <w:tc>
          <w:tcPr>
            <w:tcW w:w="619" w:type="pct"/>
          </w:tcPr>
          <w:p w:rsidR="001C335A" w:rsidRPr="001C335A" w:rsidRDefault="001C335A" w:rsidP="001C335A">
            <w:pPr>
              <w:rPr>
                <w:sz w:val="24"/>
                <w:szCs w:val="24"/>
              </w:rPr>
            </w:pPr>
          </w:p>
        </w:tc>
      </w:tr>
      <w:tr w:rsidR="001C335A" w:rsidRPr="001C335A" w:rsidTr="001C335A">
        <w:trPr>
          <w:trHeight w:val="525"/>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b/>
                <w:sz w:val="24"/>
                <w:szCs w:val="24"/>
              </w:rPr>
            </w:pPr>
          </w:p>
        </w:tc>
        <w:tc>
          <w:tcPr>
            <w:tcW w:w="453" w:type="pct"/>
            <w:shd w:val="clear" w:color="auto" w:fill="auto"/>
          </w:tcPr>
          <w:p w:rsidR="001C335A" w:rsidRPr="001C335A" w:rsidRDefault="001C335A" w:rsidP="001C335A">
            <w:pPr>
              <w:jc w:val="center"/>
              <w:rPr>
                <w:b/>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Лиджиева Дарина</w:t>
            </w:r>
          </w:p>
        </w:tc>
        <w:tc>
          <w:tcPr>
            <w:tcW w:w="708" w:type="pct"/>
          </w:tcPr>
          <w:p w:rsidR="001C335A" w:rsidRPr="001C335A" w:rsidRDefault="001C335A" w:rsidP="001C335A">
            <w:pPr>
              <w:rPr>
                <w:sz w:val="24"/>
                <w:szCs w:val="24"/>
              </w:rPr>
            </w:pPr>
            <w:r w:rsidRPr="001C335A">
              <w:rPr>
                <w:sz w:val="24"/>
                <w:szCs w:val="24"/>
              </w:rPr>
              <w:t>сольфеджио</w:t>
            </w:r>
          </w:p>
        </w:tc>
        <w:tc>
          <w:tcPr>
            <w:tcW w:w="575" w:type="pct"/>
            <w:shd w:val="clear" w:color="auto" w:fill="auto"/>
          </w:tcPr>
          <w:p w:rsidR="001C335A" w:rsidRPr="001C335A" w:rsidRDefault="001C335A" w:rsidP="001C335A">
            <w:pPr>
              <w:rPr>
                <w:sz w:val="24"/>
                <w:szCs w:val="24"/>
              </w:rPr>
            </w:pPr>
            <w:r w:rsidRPr="001C335A">
              <w:rPr>
                <w:sz w:val="24"/>
                <w:szCs w:val="24"/>
              </w:rPr>
              <w:t xml:space="preserve">Лауреат </w:t>
            </w:r>
            <w:r w:rsidRPr="001C335A">
              <w:rPr>
                <w:sz w:val="24"/>
                <w:szCs w:val="24"/>
                <w:lang w:val="en-US"/>
              </w:rPr>
              <w:t xml:space="preserve">II </w:t>
            </w:r>
            <w:r w:rsidRPr="001C335A">
              <w:rPr>
                <w:sz w:val="24"/>
                <w:szCs w:val="24"/>
              </w:rPr>
              <w:t>степени</w:t>
            </w:r>
          </w:p>
        </w:tc>
        <w:tc>
          <w:tcPr>
            <w:tcW w:w="753" w:type="pct"/>
            <w:shd w:val="clear" w:color="auto" w:fill="auto"/>
          </w:tcPr>
          <w:p w:rsidR="001C335A" w:rsidRPr="001C335A" w:rsidRDefault="001C335A" w:rsidP="001C335A">
            <w:pPr>
              <w:rPr>
                <w:sz w:val="24"/>
                <w:szCs w:val="24"/>
              </w:rPr>
            </w:pPr>
            <w:r w:rsidRPr="001C335A">
              <w:rPr>
                <w:sz w:val="24"/>
                <w:szCs w:val="24"/>
              </w:rPr>
              <w:t>Никитина Лира Борисовна</w:t>
            </w:r>
          </w:p>
        </w:tc>
        <w:tc>
          <w:tcPr>
            <w:tcW w:w="619" w:type="pct"/>
          </w:tcPr>
          <w:p w:rsidR="001C335A" w:rsidRPr="001C335A" w:rsidRDefault="001C335A" w:rsidP="001C335A">
            <w:pPr>
              <w:rPr>
                <w:sz w:val="24"/>
                <w:szCs w:val="24"/>
              </w:rPr>
            </w:pPr>
          </w:p>
        </w:tc>
      </w:tr>
      <w:tr w:rsidR="001C335A" w:rsidRPr="001C335A" w:rsidTr="001C335A">
        <w:trPr>
          <w:trHeight w:val="525"/>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b/>
                <w:sz w:val="24"/>
                <w:szCs w:val="24"/>
              </w:rPr>
            </w:pPr>
          </w:p>
        </w:tc>
        <w:tc>
          <w:tcPr>
            <w:tcW w:w="453" w:type="pct"/>
            <w:shd w:val="clear" w:color="auto" w:fill="auto"/>
          </w:tcPr>
          <w:p w:rsidR="001C335A" w:rsidRPr="001C335A" w:rsidRDefault="001C335A" w:rsidP="001C335A">
            <w:pPr>
              <w:jc w:val="center"/>
              <w:rPr>
                <w:b/>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Шинкарев Иван</w:t>
            </w:r>
          </w:p>
        </w:tc>
        <w:tc>
          <w:tcPr>
            <w:tcW w:w="708" w:type="pct"/>
          </w:tcPr>
          <w:p w:rsidR="001C335A" w:rsidRPr="001C335A" w:rsidRDefault="001C335A" w:rsidP="001C335A">
            <w:pPr>
              <w:rPr>
                <w:sz w:val="24"/>
                <w:szCs w:val="24"/>
              </w:rPr>
            </w:pPr>
            <w:r w:rsidRPr="001C335A">
              <w:rPr>
                <w:sz w:val="24"/>
                <w:szCs w:val="24"/>
              </w:rPr>
              <w:t>сольфеджио</w:t>
            </w:r>
          </w:p>
        </w:tc>
        <w:tc>
          <w:tcPr>
            <w:tcW w:w="575" w:type="pct"/>
            <w:shd w:val="clear" w:color="auto" w:fill="auto"/>
          </w:tcPr>
          <w:p w:rsidR="001C335A" w:rsidRPr="001C335A" w:rsidRDefault="001C335A" w:rsidP="001C335A">
            <w:pPr>
              <w:rPr>
                <w:sz w:val="24"/>
                <w:szCs w:val="24"/>
              </w:rPr>
            </w:pPr>
            <w:r w:rsidRPr="001C335A">
              <w:rPr>
                <w:sz w:val="24"/>
                <w:szCs w:val="24"/>
              </w:rPr>
              <w:t xml:space="preserve">Лауреат </w:t>
            </w:r>
            <w:r w:rsidRPr="001C335A">
              <w:rPr>
                <w:sz w:val="24"/>
                <w:szCs w:val="24"/>
                <w:lang w:val="en-US"/>
              </w:rPr>
              <w:t xml:space="preserve">II </w:t>
            </w:r>
            <w:r w:rsidRPr="001C335A">
              <w:rPr>
                <w:sz w:val="24"/>
                <w:szCs w:val="24"/>
              </w:rPr>
              <w:t>степени</w:t>
            </w:r>
          </w:p>
        </w:tc>
        <w:tc>
          <w:tcPr>
            <w:tcW w:w="753" w:type="pct"/>
            <w:shd w:val="clear" w:color="auto" w:fill="auto"/>
          </w:tcPr>
          <w:p w:rsidR="001C335A" w:rsidRPr="001C335A" w:rsidRDefault="001C335A" w:rsidP="001C335A">
            <w:pPr>
              <w:rPr>
                <w:sz w:val="24"/>
                <w:szCs w:val="24"/>
              </w:rPr>
            </w:pPr>
            <w:r w:rsidRPr="001C335A">
              <w:rPr>
                <w:sz w:val="24"/>
                <w:szCs w:val="24"/>
              </w:rPr>
              <w:t>Никитина Лира Борисовна</w:t>
            </w:r>
          </w:p>
        </w:tc>
        <w:tc>
          <w:tcPr>
            <w:tcW w:w="619" w:type="pct"/>
          </w:tcPr>
          <w:p w:rsidR="001C335A" w:rsidRPr="001C335A" w:rsidRDefault="001C335A" w:rsidP="001C335A">
            <w:pPr>
              <w:rPr>
                <w:sz w:val="24"/>
                <w:szCs w:val="24"/>
              </w:rPr>
            </w:pPr>
          </w:p>
        </w:tc>
      </w:tr>
      <w:tr w:rsidR="001C335A" w:rsidRPr="001C335A" w:rsidTr="001C335A">
        <w:trPr>
          <w:trHeight w:val="70"/>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b/>
                <w:sz w:val="24"/>
                <w:szCs w:val="24"/>
              </w:rPr>
            </w:pPr>
          </w:p>
        </w:tc>
        <w:tc>
          <w:tcPr>
            <w:tcW w:w="453" w:type="pct"/>
            <w:shd w:val="clear" w:color="auto" w:fill="auto"/>
          </w:tcPr>
          <w:p w:rsidR="001C335A" w:rsidRPr="001C335A" w:rsidRDefault="001C335A" w:rsidP="001C335A">
            <w:pPr>
              <w:jc w:val="center"/>
              <w:rPr>
                <w:b/>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Полковникова Мария</w:t>
            </w:r>
          </w:p>
        </w:tc>
        <w:tc>
          <w:tcPr>
            <w:tcW w:w="708" w:type="pct"/>
          </w:tcPr>
          <w:p w:rsidR="001C335A" w:rsidRPr="001C335A" w:rsidRDefault="001C335A" w:rsidP="001C335A">
            <w:pPr>
              <w:rPr>
                <w:sz w:val="24"/>
                <w:szCs w:val="24"/>
              </w:rPr>
            </w:pPr>
            <w:r w:rsidRPr="001C335A">
              <w:rPr>
                <w:sz w:val="24"/>
                <w:szCs w:val="24"/>
              </w:rPr>
              <w:t>сольфеджио</w:t>
            </w:r>
          </w:p>
        </w:tc>
        <w:tc>
          <w:tcPr>
            <w:tcW w:w="575" w:type="pct"/>
            <w:shd w:val="clear" w:color="auto" w:fill="auto"/>
          </w:tcPr>
          <w:p w:rsidR="001C335A" w:rsidRPr="001C335A" w:rsidRDefault="001C335A" w:rsidP="001C335A">
            <w:pPr>
              <w:rPr>
                <w:sz w:val="24"/>
                <w:szCs w:val="24"/>
              </w:rPr>
            </w:pPr>
            <w:r w:rsidRPr="001C335A">
              <w:rPr>
                <w:sz w:val="24"/>
                <w:szCs w:val="24"/>
              </w:rPr>
              <w:t xml:space="preserve">Лауреат </w:t>
            </w:r>
            <w:r w:rsidRPr="001C335A">
              <w:rPr>
                <w:sz w:val="24"/>
                <w:szCs w:val="24"/>
                <w:lang w:val="en-US"/>
              </w:rPr>
              <w:t xml:space="preserve">II </w:t>
            </w:r>
            <w:r w:rsidRPr="001C335A">
              <w:rPr>
                <w:sz w:val="24"/>
                <w:szCs w:val="24"/>
              </w:rPr>
              <w:t>степени</w:t>
            </w:r>
          </w:p>
        </w:tc>
        <w:tc>
          <w:tcPr>
            <w:tcW w:w="753" w:type="pct"/>
            <w:shd w:val="clear" w:color="auto" w:fill="auto"/>
          </w:tcPr>
          <w:p w:rsidR="001C335A" w:rsidRPr="001C335A" w:rsidRDefault="001C335A" w:rsidP="001C335A">
            <w:pPr>
              <w:rPr>
                <w:sz w:val="24"/>
                <w:szCs w:val="24"/>
              </w:rPr>
            </w:pPr>
            <w:r w:rsidRPr="001C335A">
              <w:rPr>
                <w:sz w:val="24"/>
                <w:szCs w:val="24"/>
              </w:rPr>
              <w:t>Никитина Лира Борисовна</w:t>
            </w:r>
          </w:p>
        </w:tc>
        <w:tc>
          <w:tcPr>
            <w:tcW w:w="619" w:type="pct"/>
          </w:tcPr>
          <w:p w:rsidR="001C335A" w:rsidRPr="001C335A" w:rsidRDefault="001C335A" w:rsidP="001C335A">
            <w:pPr>
              <w:rPr>
                <w:sz w:val="24"/>
                <w:szCs w:val="24"/>
              </w:rPr>
            </w:pPr>
          </w:p>
        </w:tc>
      </w:tr>
      <w:tr w:rsidR="001C335A" w:rsidRPr="001C335A" w:rsidTr="001C335A">
        <w:trPr>
          <w:trHeight w:val="70"/>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b/>
                <w:sz w:val="24"/>
                <w:szCs w:val="24"/>
              </w:rPr>
            </w:pPr>
          </w:p>
        </w:tc>
        <w:tc>
          <w:tcPr>
            <w:tcW w:w="453" w:type="pct"/>
            <w:shd w:val="clear" w:color="auto" w:fill="auto"/>
          </w:tcPr>
          <w:p w:rsidR="001C335A" w:rsidRPr="001C335A" w:rsidRDefault="001C335A" w:rsidP="001C335A">
            <w:pPr>
              <w:jc w:val="center"/>
              <w:rPr>
                <w:b/>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Шилкова Милана</w:t>
            </w:r>
          </w:p>
        </w:tc>
        <w:tc>
          <w:tcPr>
            <w:tcW w:w="708" w:type="pct"/>
          </w:tcPr>
          <w:p w:rsidR="001C335A" w:rsidRPr="001C335A" w:rsidRDefault="001C335A" w:rsidP="001C335A">
            <w:pPr>
              <w:rPr>
                <w:sz w:val="24"/>
                <w:szCs w:val="24"/>
              </w:rPr>
            </w:pPr>
            <w:r w:rsidRPr="001C335A">
              <w:rPr>
                <w:sz w:val="24"/>
                <w:szCs w:val="24"/>
              </w:rPr>
              <w:t>сольфеджио</w:t>
            </w:r>
          </w:p>
        </w:tc>
        <w:tc>
          <w:tcPr>
            <w:tcW w:w="575" w:type="pct"/>
            <w:shd w:val="clear" w:color="auto" w:fill="auto"/>
          </w:tcPr>
          <w:p w:rsidR="001C335A" w:rsidRPr="001C335A" w:rsidRDefault="001C335A" w:rsidP="001C335A">
            <w:pPr>
              <w:rPr>
                <w:sz w:val="24"/>
                <w:szCs w:val="24"/>
              </w:rPr>
            </w:pPr>
            <w:r w:rsidRPr="001C335A">
              <w:rPr>
                <w:sz w:val="24"/>
                <w:szCs w:val="24"/>
              </w:rPr>
              <w:t xml:space="preserve">Лауреат </w:t>
            </w:r>
            <w:r w:rsidRPr="001C335A">
              <w:rPr>
                <w:sz w:val="24"/>
                <w:szCs w:val="24"/>
                <w:lang w:val="en-US"/>
              </w:rPr>
              <w:t xml:space="preserve">II </w:t>
            </w:r>
            <w:r w:rsidRPr="001C335A">
              <w:rPr>
                <w:sz w:val="24"/>
                <w:szCs w:val="24"/>
              </w:rPr>
              <w:t>степени</w:t>
            </w:r>
          </w:p>
        </w:tc>
        <w:tc>
          <w:tcPr>
            <w:tcW w:w="753" w:type="pct"/>
            <w:shd w:val="clear" w:color="auto" w:fill="auto"/>
          </w:tcPr>
          <w:p w:rsidR="001C335A" w:rsidRPr="001C335A" w:rsidRDefault="001C335A" w:rsidP="001C335A">
            <w:pPr>
              <w:rPr>
                <w:sz w:val="24"/>
                <w:szCs w:val="24"/>
              </w:rPr>
            </w:pPr>
            <w:r w:rsidRPr="001C335A">
              <w:rPr>
                <w:sz w:val="24"/>
                <w:szCs w:val="24"/>
              </w:rPr>
              <w:t>Никитина Лира Борисовна</w:t>
            </w:r>
          </w:p>
        </w:tc>
        <w:tc>
          <w:tcPr>
            <w:tcW w:w="619" w:type="pct"/>
          </w:tcPr>
          <w:p w:rsidR="001C335A" w:rsidRPr="001C335A" w:rsidRDefault="001C335A" w:rsidP="001C335A">
            <w:pPr>
              <w:rPr>
                <w:sz w:val="24"/>
                <w:szCs w:val="24"/>
              </w:rPr>
            </w:pPr>
          </w:p>
        </w:tc>
      </w:tr>
      <w:tr w:rsidR="001C335A" w:rsidRPr="001C335A" w:rsidTr="001C335A">
        <w:trPr>
          <w:trHeight w:val="70"/>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b/>
                <w:sz w:val="24"/>
                <w:szCs w:val="24"/>
              </w:rPr>
            </w:pPr>
          </w:p>
        </w:tc>
        <w:tc>
          <w:tcPr>
            <w:tcW w:w="453" w:type="pct"/>
            <w:shd w:val="clear" w:color="auto" w:fill="auto"/>
          </w:tcPr>
          <w:p w:rsidR="001C335A" w:rsidRPr="001C335A" w:rsidRDefault="001C335A" w:rsidP="001C335A">
            <w:pPr>
              <w:jc w:val="center"/>
              <w:rPr>
                <w:b/>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Крюкова Полина</w:t>
            </w:r>
          </w:p>
        </w:tc>
        <w:tc>
          <w:tcPr>
            <w:tcW w:w="708" w:type="pct"/>
          </w:tcPr>
          <w:p w:rsidR="001C335A" w:rsidRPr="001C335A" w:rsidRDefault="001C335A" w:rsidP="001C335A">
            <w:pPr>
              <w:rPr>
                <w:sz w:val="24"/>
                <w:szCs w:val="24"/>
              </w:rPr>
            </w:pPr>
            <w:r w:rsidRPr="001C335A">
              <w:rPr>
                <w:sz w:val="24"/>
                <w:szCs w:val="24"/>
              </w:rPr>
              <w:t>сольфеджио</w:t>
            </w:r>
          </w:p>
        </w:tc>
        <w:tc>
          <w:tcPr>
            <w:tcW w:w="575" w:type="pct"/>
            <w:shd w:val="clear" w:color="auto" w:fill="auto"/>
          </w:tcPr>
          <w:p w:rsidR="001C335A" w:rsidRPr="001C335A" w:rsidRDefault="001C335A" w:rsidP="001C335A">
            <w:pPr>
              <w:rPr>
                <w:sz w:val="24"/>
                <w:szCs w:val="24"/>
              </w:rPr>
            </w:pPr>
            <w:r w:rsidRPr="001C335A">
              <w:rPr>
                <w:sz w:val="24"/>
                <w:szCs w:val="24"/>
              </w:rPr>
              <w:t xml:space="preserve">Лауреат </w:t>
            </w:r>
            <w:r w:rsidRPr="001C335A">
              <w:rPr>
                <w:sz w:val="24"/>
                <w:szCs w:val="24"/>
                <w:lang w:val="en-US"/>
              </w:rPr>
              <w:t xml:space="preserve">II </w:t>
            </w:r>
            <w:r w:rsidRPr="001C335A">
              <w:rPr>
                <w:sz w:val="24"/>
                <w:szCs w:val="24"/>
              </w:rPr>
              <w:t>степени</w:t>
            </w:r>
          </w:p>
        </w:tc>
        <w:tc>
          <w:tcPr>
            <w:tcW w:w="753" w:type="pct"/>
            <w:shd w:val="clear" w:color="auto" w:fill="auto"/>
          </w:tcPr>
          <w:p w:rsidR="001C335A" w:rsidRPr="001C335A" w:rsidRDefault="001C335A" w:rsidP="001C335A">
            <w:pPr>
              <w:rPr>
                <w:sz w:val="24"/>
                <w:szCs w:val="24"/>
              </w:rPr>
            </w:pPr>
            <w:r w:rsidRPr="001C335A">
              <w:rPr>
                <w:sz w:val="24"/>
                <w:szCs w:val="24"/>
              </w:rPr>
              <w:t>Никитина Лира Борисовна</w:t>
            </w:r>
          </w:p>
        </w:tc>
        <w:tc>
          <w:tcPr>
            <w:tcW w:w="619" w:type="pct"/>
          </w:tcPr>
          <w:p w:rsidR="001C335A" w:rsidRPr="001C335A" w:rsidRDefault="001C335A" w:rsidP="001C335A">
            <w:pPr>
              <w:rPr>
                <w:sz w:val="24"/>
                <w:szCs w:val="24"/>
              </w:rPr>
            </w:pPr>
          </w:p>
        </w:tc>
      </w:tr>
      <w:tr w:rsidR="001C335A" w:rsidRPr="001C335A" w:rsidTr="001C335A">
        <w:trPr>
          <w:trHeight w:val="313"/>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b/>
                <w:sz w:val="24"/>
                <w:szCs w:val="24"/>
              </w:rPr>
            </w:pPr>
          </w:p>
        </w:tc>
        <w:tc>
          <w:tcPr>
            <w:tcW w:w="453" w:type="pct"/>
            <w:shd w:val="clear" w:color="auto" w:fill="auto"/>
          </w:tcPr>
          <w:p w:rsidR="001C335A" w:rsidRPr="001C335A" w:rsidRDefault="001C335A" w:rsidP="001C335A">
            <w:pPr>
              <w:jc w:val="center"/>
              <w:rPr>
                <w:b/>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Самурханова Эльнара</w:t>
            </w:r>
          </w:p>
        </w:tc>
        <w:tc>
          <w:tcPr>
            <w:tcW w:w="708" w:type="pct"/>
          </w:tcPr>
          <w:p w:rsidR="001C335A" w:rsidRPr="001C335A" w:rsidRDefault="001C335A" w:rsidP="001C335A">
            <w:pPr>
              <w:rPr>
                <w:sz w:val="24"/>
                <w:szCs w:val="24"/>
              </w:rPr>
            </w:pPr>
            <w:r w:rsidRPr="001C335A">
              <w:rPr>
                <w:sz w:val="24"/>
                <w:szCs w:val="24"/>
              </w:rPr>
              <w:t>сольфеджио</w:t>
            </w:r>
          </w:p>
        </w:tc>
        <w:tc>
          <w:tcPr>
            <w:tcW w:w="575" w:type="pct"/>
            <w:shd w:val="clear" w:color="auto" w:fill="auto"/>
          </w:tcPr>
          <w:p w:rsidR="001C335A" w:rsidRPr="001C335A" w:rsidRDefault="001C335A" w:rsidP="001C335A">
            <w:pPr>
              <w:rPr>
                <w:sz w:val="24"/>
                <w:szCs w:val="24"/>
              </w:rPr>
            </w:pPr>
            <w:r w:rsidRPr="001C335A">
              <w:rPr>
                <w:sz w:val="24"/>
                <w:szCs w:val="24"/>
              </w:rPr>
              <w:t xml:space="preserve">Лауреат </w:t>
            </w:r>
            <w:r w:rsidRPr="001C335A">
              <w:rPr>
                <w:sz w:val="24"/>
                <w:szCs w:val="24"/>
                <w:lang w:val="en-US"/>
              </w:rPr>
              <w:t xml:space="preserve">II </w:t>
            </w:r>
            <w:r w:rsidRPr="001C335A">
              <w:rPr>
                <w:sz w:val="24"/>
                <w:szCs w:val="24"/>
              </w:rPr>
              <w:t>степени</w:t>
            </w:r>
          </w:p>
        </w:tc>
        <w:tc>
          <w:tcPr>
            <w:tcW w:w="753" w:type="pct"/>
            <w:shd w:val="clear" w:color="auto" w:fill="auto"/>
          </w:tcPr>
          <w:p w:rsidR="001C335A" w:rsidRPr="001C335A" w:rsidRDefault="001C335A" w:rsidP="001C335A">
            <w:pPr>
              <w:rPr>
                <w:sz w:val="24"/>
                <w:szCs w:val="24"/>
              </w:rPr>
            </w:pPr>
            <w:r w:rsidRPr="001C335A">
              <w:rPr>
                <w:sz w:val="24"/>
                <w:szCs w:val="24"/>
              </w:rPr>
              <w:t>Никитина Лира Борисовна</w:t>
            </w:r>
          </w:p>
        </w:tc>
        <w:tc>
          <w:tcPr>
            <w:tcW w:w="619" w:type="pct"/>
          </w:tcPr>
          <w:p w:rsidR="001C335A" w:rsidRPr="001C335A" w:rsidRDefault="001C335A" w:rsidP="001C335A">
            <w:pPr>
              <w:rPr>
                <w:sz w:val="24"/>
                <w:szCs w:val="24"/>
              </w:rPr>
            </w:pPr>
          </w:p>
        </w:tc>
      </w:tr>
      <w:tr w:rsidR="001C335A" w:rsidRPr="001C335A" w:rsidTr="001C335A">
        <w:trPr>
          <w:trHeight w:val="313"/>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b/>
                <w:sz w:val="24"/>
                <w:szCs w:val="24"/>
              </w:rPr>
            </w:pPr>
          </w:p>
        </w:tc>
        <w:tc>
          <w:tcPr>
            <w:tcW w:w="453" w:type="pct"/>
            <w:shd w:val="clear" w:color="auto" w:fill="auto"/>
          </w:tcPr>
          <w:p w:rsidR="001C335A" w:rsidRPr="001C335A" w:rsidRDefault="001C335A" w:rsidP="001C335A">
            <w:pPr>
              <w:jc w:val="center"/>
              <w:rPr>
                <w:b/>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Калимуллин Евгений</w:t>
            </w:r>
          </w:p>
        </w:tc>
        <w:tc>
          <w:tcPr>
            <w:tcW w:w="708" w:type="pct"/>
          </w:tcPr>
          <w:p w:rsidR="001C335A" w:rsidRPr="001C335A" w:rsidRDefault="001C335A" w:rsidP="001C335A">
            <w:pPr>
              <w:rPr>
                <w:sz w:val="24"/>
                <w:szCs w:val="24"/>
              </w:rPr>
            </w:pPr>
            <w:r w:rsidRPr="001C335A">
              <w:rPr>
                <w:sz w:val="24"/>
                <w:szCs w:val="24"/>
              </w:rPr>
              <w:t>сольфеджио</w:t>
            </w:r>
          </w:p>
        </w:tc>
        <w:tc>
          <w:tcPr>
            <w:tcW w:w="575" w:type="pct"/>
            <w:shd w:val="clear" w:color="auto" w:fill="auto"/>
          </w:tcPr>
          <w:p w:rsidR="001C335A" w:rsidRPr="001C335A" w:rsidRDefault="001C335A" w:rsidP="001C335A">
            <w:pPr>
              <w:rPr>
                <w:sz w:val="24"/>
                <w:szCs w:val="24"/>
              </w:rPr>
            </w:pPr>
            <w:r w:rsidRPr="001C335A">
              <w:rPr>
                <w:sz w:val="24"/>
                <w:szCs w:val="24"/>
              </w:rPr>
              <w:t xml:space="preserve">Лауреат </w:t>
            </w:r>
            <w:r w:rsidRPr="001C335A">
              <w:rPr>
                <w:sz w:val="24"/>
                <w:szCs w:val="24"/>
                <w:lang w:val="en-US"/>
              </w:rPr>
              <w:t xml:space="preserve">III </w:t>
            </w:r>
            <w:r w:rsidRPr="001C335A">
              <w:rPr>
                <w:sz w:val="24"/>
                <w:szCs w:val="24"/>
              </w:rPr>
              <w:t>степени</w:t>
            </w:r>
          </w:p>
        </w:tc>
        <w:tc>
          <w:tcPr>
            <w:tcW w:w="753" w:type="pct"/>
            <w:shd w:val="clear" w:color="auto" w:fill="auto"/>
          </w:tcPr>
          <w:p w:rsidR="001C335A" w:rsidRPr="001C335A" w:rsidRDefault="001C335A" w:rsidP="001C335A">
            <w:pPr>
              <w:rPr>
                <w:sz w:val="24"/>
                <w:szCs w:val="24"/>
              </w:rPr>
            </w:pPr>
            <w:r w:rsidRPr="001C335A">
              <w:rPr>
                <w:sz w:val="24"/>
                <w:szCs w:val="24"/>
              </w:rPr>
              <w:t>Шукюрлу Светлана Александровна</w:t>
            </w:r>
          </w:p>
        </w:tc>
        <w:tc>
          <w:tcPr>
            <w:tcW w:w="619" w:type="pct"/>
          </w:tcPr>
          <w:p w:rsidR="001C335A" w:rsidRPr="001C335A" w:rsidRDefault="001C335A" w:rsidP="001C335A">
            <w:pPr>
              <w:rPr>
                <w:sz w:val="24"/>
                <w:szCs w:val="24"/>
              </w:rPr>
            </w:pPr>
          </w:p>
        </w:tc>
      </w:tr>
      <w:tr w:rsidR="001C335A" w:rsidRPr="001C335A" w:rsidTr="001C335A">
        <w:trPr>
          <w:trHeight w:val="70"/>
          <w:jc w:val="center"/>
        </w:trPr>
        <w:tc>
          <w:tcPr>
            <w:tcW w:w="175" w:type="pct"/>
            <w:shd w:val="clear" w:color="auto" w:fill="auto"/>
          </w:tcPr>
          <w:p w:rsidR="001C335A" w:rsidRPr="001C335A" w:rsidRDefault="001C335A" w:rsidP="001C335A">
            <w:pPr>
              <w:numPr>
                <w:ilvl w:val="0"/>
                <w:numId w:val="55"/>
              </w:numPr>
              <w:contextualSpacing/>
              <w:jc w:val="center"/>
              <w:rPr>
                <w:b/>
                <w:sz w:val="24"/>
                <w:szCs w:val="24"/>
              </w:rPr>
            </w:pPr>
          </w:p>
        </w:tc>
        <w:tc>
          <w:tcPr>
            <w:tcW w:w="763" w:type="pct"/>
            <w:shd w:val="clear" w:color="auto" w:fill="auto"/>
          </w:tcPr>
          <w:p w:rsidR="001C335A" w:rsidRPr="001C335A" w:rsidRDefault="001C335A" w:rsidP="001C335A">
            <w:pPr>
              <w:jc w:val="center"/>
              <w:rPr>
                <w:sz w:val="24"/>
                <w:szCs w:val="24"/>
              </w:rPr>
            </w:pPr>
            <w:r w:rsidRPr="001C335A">
              <w:rPr>
                <w:sz w:val="24"/>
                <w:szCs w:val="24"/>
                <w:lang w:val="en-US"/>
              </w:rPr>
              <w:t>IV</w:t>
            </w:r>
            <w:r w:rsidRPr="001C335A">
              <w:rPr>
                <w:sz w:val="24"/>
                <w:szCs w:val="24"/>
              </w:rPr>
              <w:t xml:space="preserve"> Международный творческий конкурс «Пластилиновая страна»</w:t>
            </w:r>
          </w:p>
        </w:tc>
        <w:tc>
          <w:tcPr>
            <w:tcW w:w="453" w:type="pct"/>
            <w:shd w:val="clear" w:color="auto" w:fill="auto"/>
          </w:tcPr>
          <w:p w:rsidR="001C335A" w:rsidRPr="001C335A" w:rsidRDefault="001C335A" w:rsidP="001C335A">
            <w:pPr>
              <w:jc w:val="center"/>
              <w:rPr>
                <w:sz w:val="24"/>
                <w:szCs w:val="24"/>
              </w:rPr>
            </w:pPr>
            <w:r w:rsidRPr="001C335A">
              <w:rPr>
                <w:sz w:val="24"/>
                <w:szCs w:val="24"/>
              </w:rPr>
              <w:t>15.04.2018</w:t>
            </w:r>
          </w:p>
          <w:p w:rsidR="001C335A" w:rsidRPr="001C335A" w:rsidRDefault="001C335A" w:rsidP="001C335A">
            <w:pPr>
              <w:jc w:val="center"/>
              <w:rPr>
                <w:sz w:val="24"/>
                <w:szCs w:val="24"/>
              </w:rPr>
            </w:pPr>
            <w:r w:rsidRPr="001C335A">
              <w:rPr>
                <w:sz w:val="24"/>
                <w:szCs w:val="24"/>
              </w:rPr>
              <w:t>г. Уфа</w:t>
            </w:r>
          </w:p>
        </w:tc>
        <w:tc>
          <w:tcPr>
            <w:tcW w:w="953" w:type="pct"/>
            <w:shd w:val="clear" w:color="auto" w:fill="auto"/>
          </w:tcPr>
          <w:p w:rsidR="001C335A" w:rsidRPr="001C335A" w:rsidRDefault="001C335A" w:rsidP="001C335A">
            <w:pPr>
              <w:rPr>
                <w:sz w:val="24"/>
                <w:szCs w:val="24"/>
              </w:rPr>
            </w:pPr>
            <w:r w:rsidRPr="001C335A">
              <w:rPr>
                <w:sz w:val="24"/>
                <w:szCs w:val="24"/>
              </w:rPr>
              <w:t>Облетова Вероника</w:t>
            </w:r>
          </w:p>
        </w:tc>
        <w:tc>
          <w:tcPr>
            <w:tcW w:w="708" w:type="pct"/>
          </w:tcPr>
          <w:p w:rsidR="001C335A" w:rsidRPr="001C335A" w:rsidRDefault="001C335A" w:rsidP="001C335A">
            <w:pPr>
              <w:rPr>
                <w:sz w:val="24"/>
                <w:szCs w:val="24"/>
              </w:rPr>
            </w:pPr>
            <w:r w:rsidRPr="001C335A">
              <w:rPr>
                <w:sz w:val="24"/>
                <w:szCs w:val="24"/>
              </w:rPr>
              <w:t>Декоративно-прикладное творчество</w:t>
            </w:r>
          </w:p>
        </w:tc>
        <w:tc>
          <w:tcPr>
            <w:tcW w:w="575" w:type="pct"/>
            <w:shd w:val="clear" w:color="auto" w:fill="auto"/>
          </w:tcPr>
          <w:p w:rsidR="001C335A" w:rsidRPr="001C335A" w:rsidRDefault="001C335A" w:rsidP="001C335A">
            <w:pPr>
              <w:rPr>
                <w:sz w:val="24"/>
                <w:szCs w:val="24"/>
              </w:rPr>
            </w:pPr>
            <w:r w:rsidRPr="001C335A">
              <w:rPr>
                <w:sz w:val="24"/>
                <w:szCs w:val="24"/>
              </w:rPr>
              <w:t xml:space="preserve">Диплом </w:t>
            </w:r>
            <w:r w:rsidRPr="001C335A">
              <w:rPr>
                <w:sz w:val="24"/>
                <w:szCs w:val="24"/>
                <w:lang w:val="en-US"/>
              </w:rPr>
              <w:t>I</w:t>
            </w:r>
            <w:r w:rsidRPr="001C335A">
              <w:rPr>
                <w:sz w:val="24"/>
                <w:szCs w:val="24"/>
              </w:rPr>
              <w:t xml:space="preserve"> степени</w:t>
            </w:r>
          </w:p>
          <w:p w:rsidR="001C335A" w:rsidRPr="001C335A" w:rsidRDefault="001C335A" w:rsidP="001C335A">
            <w:pPr>
              <w:rPr>
                <w:sz w:val="24"/>
                <w:szCs w:val="24"/>
              </w:rPr>
            </w:pPr>
            <w:r w:rsidRPr="001C335A">
              <w:rPr>
                <w:sz w:val="24"/>
                <w:szCs w:val="24"/>
              </w:rPr>
              <w:t>(победитель)</w:t>
            </w:r>
          </w:p>
        </w:tc>
        <w:tc>
          <w:tcPr>
            <w:tcW w:w="753" w:type="pct"/>
            <w:shd w:val="clear" w:color="auto" w:fill="auto"/>
          </w:tcPr>
          <w:p w:rsidR="001C335A" w:rsidRPr="001C335A" w:rsidRDefault="001C335A" w:rsidP="001C335A">
            <w:pPr>
              <w:rPr>
                <w:sz w:val="24"/>
                <w:szCs w:val="24"/>
              </w:rPr>
            </w:pPr>
            <w:r w:rsidRPr="001C335A">
              <w:rPr>
                <w:sz w:val="24"/>
                <w:szCs w:val="24"/>
              </w:rPr>
              <w:t>Трушникова Зоя Витальевна</w:t>
            </w:r>
          </w:p>
        </w:tc>
        <w:tc>
          <w:tcPr>
            <w:tcW w:w="619" w:type="pct"/>
          </w:tcPr>
          <w:p w:rsidR="001C335A" w:rsidRPr="001C335A" w:rsidRDefault="001C335A" w:rsidP="001C335A">
            <w:pPr>
              <w:rPr>
                <w:sz w:val="24"/>
                <w:szCs w:val="24"/>
              </w:rPr>
            </w:pPr>
          </w:p>
        </w:tc>
      </w:tr>
      <w:tr w:rsidR="001C335A" w:rsidRPr="001C335A" w:rsidTr="001C335A">
        <w:trPr>
          <w:trHeight w:val="70"/>
          <w:jc w:val="center"/>
        </w:trPr>
        <w:tc>
          <w:tcPr>
            <w:tcW w:w="175" w:type="pct"/>
            <w:shd w:val="clear" w:color="auto" w:fill="auto"/>
          </w:tcPr>
          <w:p w:rsidR="001C335A" w:rsidRPr="001C335A" w:rsidRDefault="001C335A" w:rsidP="001C335A">
            <w:pPr>
              <w:numPr>
                <w:ilvl w:val="0"/>
                <w:numId w:val="55"/>
              </w:numPr>
              <w:contextualSpacing/>
              <w:jc w:val="center"/>
              <w:rPr>
                <w:b/>
                <w:sz w:val="24"/>
                <w:szCs w:val="24"/>
              </w:rPr>
            </w:pPr>
          </w:p>
        </w:tc>
        <w:tc>
          <w:tcPr>
            <w:tcW w:w="763" w:type="pct"/>
            <w:shd w:val="clear" w:color="auto" w:fill="auto"/>
          </w:tcPr>
          <w:p w:rsidR="001C335A" w:rsidRPr="001C335A" w:rsidRDefault="001C335A" w:rsidP="001C335A">
            <w:pPr>
              <w:jc w:val="center"/>
              <w:rPr>
                <w:sz w:val="24"/>
                <w:szCs w:val="24"/>
              </w:rPr>
            </w:pPr>
            <w:r w:rsidRPr="001C335A">
              <w:rPr>
                <w:sz w:val="24"/>
                <w:szCs w:val="24"/>
              </w:rPr>
              <w:t>Всероссийский творческий конкурс «Весенняя капель»</w:t>
            </w:r>
          </w:p>
        </w:tc>
        <w:tc>
          <w:tcPr>
            <w:tcW w:w="453" w:type="pct"/>
            <w:shd w:val="clear" w:color="auto" w:fill="auto"/>
          </w:tcPr>
          <w:p w:rsidR="001C335A" w:rsidRPr="001C335A" w:rsidRDefault="001C335A" w:rsidP="001C335A">
            <w:pPr>
              <w:jc w:val="center"/>
              <w:rPr>
                <w:sz w:val="24"/>
                <w:szCs w:val="24"/>
              </w:rPr>
            </w:pPr>
            <w:r w:rsidRPr="001C335A">
              <w:rPr>
                <w:sz w:val="24"/>
                <w:szCs w:val="24"/>
              </w:rPr>
              <w:t>10.05.2018</w:t>
            </w:r>
          </w:p>
          <w:p w:rsidR="001C335A" w:rsidRPr="001C335A" w:rsidRDefault="001C335A" w:rsidP="001C335A">
            <w:pPr>
              <w:jc w:val="center"/>
              <w:rPr>
                <w:sz w:val="24"/>
                <w:szCs w:val="24"/>
              </w:rPr>
            </w:pPr>
            <w:r w:rsidRPr="001C335A">
              <w:rPr>
                <w:sz w:val="24"/>
                <w:szCs w:val="24"/>
              </w:rPr>
              <w:t>г. Уфа</w:t>
            </w:r>
          </w:p>
        </w:tc>
        <w:tc>
          <w:tcPr>
            <w:tcW w:w="953" w:type="pct"/>
            <w:shd w:val="clear" w:color="auto" w:fill="auto"/>
          </w:tcPr>
          <w:p w:rsidR="001C335A" w:rsidRPr="001C335A" w:rsidRDefault="001C335A" w:rsidP="001C335A">
            <w:pPr>
              <w:rPr>
                <w:sz w:val="24"/>
                <w:szCs w:val="24"/>
              </w:rPr>
            </w:pPr>
            <w:r w:rsidRPr="001C335A">
              <w:rPr>
                <w:sz w:val="24"/>
                <w:szCs w:val="24"/>
              </w:rPr>
              <w:t>Вохмякова Мария</w:t>
            </w:r>
          </w:p>
        </w:tc>
        <w:tc>
          <w:tcPr>
            <w:tcW w:w="708" w:type="pct"/>
          </w:tcPr>
          <w:p w:rsidR="001C335A" w:rsidRPr="001C335A" w:rsidRDefault="001C335A" w:rsidP="001C335A">
            <w:pPr>
              <w:rPr>
                <w:sz w:val="24"/>
                <w:szCs w:val="24"/>
              </w:rPr>
            </w:pPr>
            <w:r w:rsidRPr="001C335A">
              <w:rPr>
                <w:sz w:val="24"/>
                <w:szCs w:val="24"/>
              </w:rPr>
              <w:t>Декоративно-прикладное творчество</w:t>
            </w:r>
          </w:p>
        </w:tc>
        <w:tc>
          <w:tcPr>
            <w:tcW w:w="575" w:type="pct"/>
            <w:shd w:val="clear" w:color="auto" w:fill="auto"/>
          </w:tcPr>
          <w:p w:rsidR="001C335A" w:rsidRPr="001C335A" w:rsidRDefault="001C335A" w:rsidP="001C335A">
            <w:pPr>
              <w:rPr>
                <w:sz w:val="24"/>
                <w:szCs w:val="24"/>
              </w:rPr>
            </w:pPr>
            <w:r w:rsidRPr="001C335A">
              <w:rPr>
                <w:sz w:val="24"/>
                <w:szCs w:val="24"/>
              </w:rPr>
              <w:t xml:space="preserve">Диплом </w:t>
            </w:r>
            <w:r w:rsidRPr="001C335A">
              <w:rPr>
                <w:sz w:val="24"/>
                <w:szCs w:val="24"/>
                <w:lang w:val="en-US"/>
              </w:rPr>
              <w:t xml:space="preserve">II </w:t>
            </w:r>
            <w:r w:rsidRPr="001C335A">
              <w:rPr>
                <w:sz w:val="24"/>
                <w:szCs w:val="24"/>
              </w:rPr>
              <w:t>степени</w:t>
            </w:r>
          </w:p>
        </w:tc>
        <w:tc>
          <w:tcPr>
            <w:tcW w:w="753" w:type="pct"/>
            <w:shd w:val="clear" w:color="auto" w:fill="auto"/>
          </w:tcPr>
          <w:p w:rsidR="001C335A" w:rsidRPr="001C335A" w:rsidRDefault="001C335A" w:rsidP="001C335A">
            <w:pPr>
              <w:rPr>
                <w:sz w:val="24"/>
                <w:szCs w:val="24"/>
              </w:rPr>
            </w:pPr>
            <w:r w:rsidRPr="001C335A">
              <w:rPr>
                <w:sz w:val="24"/>
                <w:szCs w:val="24"/>
              </w:rPr>
              <w:t>Трушникова Зоя Витальевна</w:t>
            </w:r>
          </w:p>
        </w:tc>
        <w:tc>
          <w:tcPr>
            <w:tcW w:w="619" w:type="pct"/>
          </w:tcPr>
          <w:p w:rsidR="001C335A" w:rsidRPr="001C335A" w:rsidRDefault="001C335A" w:rsidP="001C335A">
            <w:pPr>
              <w:rPr>
                <w:sz w:val="24"/>
                <w:szCs w:val="24"/>
              </w:rPr>
            </w:pPr>
          </w:p>
        </w:tc>
      </w:tr>
      <w:tr w:rsidR="001C335A" w:rsidRPr="001C335A" w:rsidTr="001C335A">
        <w:trPr>
          <w:trHeight w:val="70"/>
          <w:jc w:val="center"/>
        </w:trPr>
        <w:tc>
          <w:tcPr>
            <w:tcW w:w="175" w:type="pct"/>
            <w:shd w:val="clear" w:color="auto" w:fill="auto"/>
          </w:tcPr>
          <w:p w:rsidR="001C335A" w:rsidRPr="001C335A" w:rsidRDefault="001C335A" w:rsidP="001C335A">
            <w:pPr>
              <w:numPr>
                <w:ilvl w:val="0"/>
                <w:numId w:val="55"/>
              </w:numPr>
              <w:contextualSpacing/>
              <w:jc w:val="center"/>
              <w:rPr>
                <w:b/>
                <w:sz w:val="24"/>
                <w:szCs w:val="24"/>
              </w:rPr>
            </w:pPr>
          </w:p>
        </w:tc>
        <w:tc>
          <w:tcPr>
            <w:tcW w:w="763" w:type="pct"/>
            <w:shd w:val="clear" w:color="auto" w:fill="auto"/>
          </w:tcPr>
          <w:p w:rsidR="001C335A" w:rsidRPr="001C335A" w:rsidRDefault="001C335A" w:rsidP="001C335A">
            <w:pPr>
              <w:jc w:val="center"/>
              <w:rPr>
                <w:sz w:val="24"/>
                <w:szCs w:val="24"/>
              </w:rPr>
            </w:pPr>
            <w:r w:rsidRPr="001C335A">
              <w:rPr>
                <w:sz w:val="24"/>
                <w:szCs w:val="24"/>
              </w:rPr>
              <w:t>Международный конкурс декоративно-прикладного творчества «Образы в куклах»</w:t>
            </w:r>
          </w:p>
        </w:tc>
        <w:tc>
          <w:tcPr>
            <w:tcW w:w="453" w:type="pct"/>
            <w:shd w:val="clear" w:color="auto" w:fill="auto"/>
          </w:tcPr>
          <w:p w:rsidR="001C335A" w:rsidRPr="001C335A" w:rsidRDefault="001C335A" w:rsidP="001C335A">
            <w:pPr>
              <w:jc w:val="center"/>
              <w:rPr>
                <w:sz w:val="24"/>
                <w:szCs w:val="24"/>
              </w:rPr>
            </w:pPr>
            <w:r w:rsidRPr="001C335A">
              <w:rPr>
                <w:sz w:val="24"/>
                <w:szCs w:val="24"/>
              </w:rPr>
              <w:t xml:space="preserve">10.05.2018 </w:t>
            </w:r>
          </w:p>
          <w:p w:rsidR="001C335A" w:rsidRPr="001C335A" w:rsidRDefault="001C335A" w:rsidP="001C335A">
            <w:pPr>
              <w:jc w:val="center"/>
              <w:rPr>
                <w:sz w:val="24"/>
                <w:szCs w:val="24"/>
              </w:rPr>
            </w:pPr>
            <w:r w:rsidRPr="001C335A">
              <w:rPr>
                <w:sz w:val="24"/>
                <w:szCs w:val="24"/>
              </w:rPr>
              <w:t>Центр развития творчества «Перспектива»</w:t>
            </w:r>
          </w:p>
        </w:tc>
        <w:tc>
          <w:tcPr>
            <w:tcW w:w="953" w:type="pct"/>
            <w:shd w:val="clear" w:color="auto" w:fill="auto"/>
          </w:tcPr>
          <w:p w:rsidR="001C335A" w:rsidRPr="001C335A" w:rsidRDefault="001C335A" w:rsidP="001C335A">
            <w:pPr>
              <w:rPr>
                <w:sz w:val="24"/>
                <w:szCs w:val="24"/>
              </w:rPr>
            </w:pPr>
            <w:r w:rsidRPr="001C335A">
              <w:rPr>
                <w:sz w:val="24"/>
                <w:szCs w:val="24"/>
              </w:rPr>
              <w:t>Попова Марина</w:t>
            </w:r>
          </w:p>
        </w:tc>
        <w:tc>
          <w:tcPr>
            <w:tcW w:w="708" w:type="pct"/>
          </w:tcPr>
          <w:p w:rsidR="001C335A" w:rsidRPr="001C335A" w:rsidRDefault="001C335A" w:rsidP="001C335A">
            <w:pPr>
              <w:rPr>
                <w:sz w:val="24"/>
                <w:szCs w:val="24"/>
              </w:rPr>
            </w:pPr>
            <w:r w:rsidRPr="001C335A">
              <w:rPr>
                <w:sz w:val="24"/>
                <w:szCs w:val="24"/>
              </w:rPr>
              <w:t>Декоративно-прикладное творчество</w:t>
            </w:r>
          </w:p>
        </w:tc>
        <w:tc>
          <w:tcPr>
            <w:tcW w:w="575" w:type="pct"/>
            <w:shd w:val="clear" w:color="auto" w:fill="auto"/>
          </w:tcPr>
          <w:p w:rsidR="001C335A" w:rsidRPr="001C335A" w:rsidRDefault="001C335A" w:rsidP="001C335A">
            <w:pPr>
              <w:rPr>
                <w:sz w:val="24"/>
                <w:szCs w:val="24"/>
              </w:rPr>
            </w:pPr>
            <w:r w:rsidRPr="001C335A">
              <w:rPr>
                <w:sz w:val="24"/>
                <w:szCs w:val="24"/>
              </w:rPr>
              <w:t xml:space="preserve">Диплом </w:t>
            </w:r>
            <w:r w:rsidRPr="001C335A">
              <w:rPr>
                <w:sz w:val="24"/>
                <w:szCs w:val="24"/>
                <w:lang w:val="en-US"/>
              </w:rPr>
              <w:t>I</w:t>
            </w:r>
            <w:r w:rsidRPr="001C335A">
              <w:rPr>
                <w:sz w:val="24"/>
                <w:szCs w:val="24"/>
              </w:rPr>
              <w:t xml:space="preserve"> степени</w:t>
            </w:r>
          </w:p>
          <w:p w:rsidR="001C335A" w:rsidRPr="001C335A" w:rsidRDefault="001C335A" w:rsidP="001C335A">
            <w:pPr>
              <w:rPr>
                <w:sz w:val="24"/>
                <w:szCs w:val="24"/>
              </w:rPr>
            </w:pPr>
            <w:r w:rsidRPr="001C335A">
              <w:rPr>
                <w:sz w:val="24"/>
                <w:szCs w:val="24"/>
              </w:rPr>
              <w:t>(победитель)</w:t>
            </w:r>
          </w:p>
        </w:tc>
        <w:tc>
          <w:tcPr>
            <w:tcW w:w="753" w:type="pct"/>
            <w:shd w:val="clear" w:color="auto" w:fill="auto"/>
          </w:tcPr>
          <w:p w:rsidR="001C335A" w:rsidRPr="001C335A" w:rsidRDefault="001C335A" w:rsidP="001C335A">
            <w:pPr>
              <w:rPr>
                <w:sz w:val="24"/>
                <w:szCs w:val="24"/>
              </w:rPr>
            </w:pPr>
            <w:r w:rsidRPr="001C335A">
              <w:rPr>
                <w:sz w:val="24"/>
                <w:szCs w:val="24"/>
              </w:rPr>
              <w:t>Ячменева Екатерина Александровна</w:t>
            </w:r>
          </w:p>
        </w:tc>
        <w:tc>
          <w:tcPr>
            <w:tcW w:w="619" w:type="pct"/>
          </w:tcPr>
          <w:p w:rsidR="001C335A" w:rsidRPr="001C335A" w:rsidRDefault="001C335A" w:rsidP="001C335A">
            <w:pPr>
              <w:rPr>
                <w:sz w:val="24"/>
                <w:szCs w:val="24"/>
              </w:rPr>
            </w:pPr>
          </w:p>
        </w:tc>
      </w:tr>
      <w:tr w:rsidR="001C335A" w:rsidRPr="001C335A" w:rsidTr="001C335A">
        <w:trPr>
          <w:trHeight w:val="70"/>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Меньшенина Валерия</w:t>
            </w:r>
          </w:p>
        </w:tc>
        <w:tc>
          <w:tcPr>
            <w:tcW w:w="708" w:type="pct"/>
          </w:tcPr>
          <w:p w:rsidR="001C335A" w:rsidRPr="001C335A" w:rsidRDefault="001C335A" w:rsidP="001C335A">
            <w:pPr>
              <w:rPr>
                <w:sz w:val="24"/>
                <w:szCs w:val="24"/>
              </w:rPr>
            </w:pPr>
            <w:r w:rsidRPr="001C335A">
              <w:rPr>
                <w:sz w:val="24"/>
                <w:szCs w:val="24"/>
              </w:rPr>
              <w:t>Декоративно-прикладное творчество</w:t>
            </w:r>
          </w:p>
        </w:tc>
        <w:tc>
          <w:tcPr>
            <w:tcW w:w="575" w:type="pct"/>
            <w:shd w:val="clear" w:color="auto" w:fill="auto"/>
          </w:tcPr>
          <w:p w:rsidR="001C335A" w:rsidRPr="001C335A" w:rsidRDefault="001C335A" w:rsidP="001C335A">
            <w:pPr>
              <w:rPr>
                <w:sz w:val="24"/>
                <w:szCs w:val="24"/>
              </w:rPr>
            </w:pPr>
            <w:r w:rsidRPr="001C335A">
              <w:rPr>
                <w:sz w:val="24"/>
                <w:szCs w:val="24"/>
              </w:rPr>
              <w:t xml:space="preserve">Диплом </w:t>
            </w:r>
            <w:r w:rsidRPr="001C335A">
              <w:rPr>
                <w:sz w:val="24"/>
                <w:szCs w:val="24"/>
                <w:lang w:val="en-US"/>
              </w:rPr>
              <w:t>I</w:t>
            </w:r>
            <w:r w:rsidRPr="001C335A">
              <w:rPr>
                <w:sz w:val="24"/>
                <w:szCs w:val="24"/>
              </w:rPr>
              <w:t xml:space="preserve"> степени</w:t>
            </w:r>
          </w:p>
          <w:p w:rsidR="001C335A" w:rsidRPr="001C335A" w:rsidRDefault="001C335A" w:rsidP="001C335A">
            <w:pPr>
              <w:rPr>
                <w:sz w:val="24"/>
                <w:szCs w:val="24"/>
              </w:rPr>
            </w:pPr>
            <w:r w:rsidRPr="001C335A">
              <w:rPr>
                <w:sz w:val="24"/>
                <w:szCs w:val="24"/>
              </w:rPr>
              <w:t>(победитель)</w:t>
            </w:r>
          </w:p>
        </w:tc>
        <w:tc>
          <w:tcPr>
            <w:tcW w:w="753" w:type="pct"/>
            <w:shd w:val="clear" w:color="auto" w:fill="auto"/>
          </w:tcPr>
          <w:p w:rsidR="001C335A" w:rsidRPr="001C335A" w:rsidRDefault="001C335A" w:rsidP="001C335A">
            <w:pPr>
              <w:rPr>
                <w:sz w:val="24"/>
                <w:szCs w:val="24"/>
              </w:rPr>
            </w:pPr>
            <w:r w:rsidRPr="001C335A">
              <w:rPr>
                <w:sz w:val="24"/>
                <w:szCs w:val="24"/>
              </w:rPr>
              <w:t>Ячменева Екатерина Александровна</w:t>
            </w:r>
          </w:p>
        </w:tc>
        <w:tc>
          <w:tcPr>
            <w:tcW w:w="619" w:type="pct"/>
          </w:tcPr>
          <w:p w:rsidR="001C335A" w:rsidRPr="001C335A" w:rsidRDefault="001C335A" w:rsidP="001C335A">
            <w:pPr>
              <w:rPr>
                <w:sz w:val="24"/>
                <w:szCs w:val="24"/>
              </w:rPr>
            </w:pPr>
          </w:p>
        </w:tc>
      </w:tr>
      <w:tr w:rsidR="001C335A" w:rsidRPr="001C335A" w:rsidTr="001C335A">
        <w:trPr>
          <w:trHeight w:val="70"/>
          <w:jc w:val="center"/>
        </w:trPr>
        <w:tc>
          <w:tcPr>
            <w:tcW w:w="175" w:type="pct"/>
            <w:shd w:val="clear" w:color="auto" w:fill="auto"/>
          </w:tcPr>
          <w:p w:rsidR="001C335A" w:rsidRPr="001C335A" w:rsidRDefault="001C335A" w:rsidP="001C335A">
            <w:pPr>
              <w:numPr>
                <w:ilvl w:val="0"/>
                <w:numId w:val="55"/>
              </w:numPr>
              <w:contextualSpacing/>
              <w:jc w:val="center"/>
              <w:rPr>
                <w:b/>
                <w:sz w:val="24"/>
                <w:szCs w:val="24"/>
              </w:rPr>
            </w:pPr>
          </w:p>
        </w:tc>
        <w:tc>
          <w:tcPr>
            <w:tcW w:w="763" w:type="pct"/>
            <w:shd w:val="clear" w:color="auto" w:fill="auto"/>
          </w:tcPr>
          <w:p w:rsidR="001C335A" w:rsidRPr="001C335A" w:rsidRDefault="001C335A" w:rsidP="001C335A">
            <w:pPr>
              <w:jc w:val="center"/>
              <w:rPr>
                <w:sz w:val="24"/>
                <w:szCs w:val="24"/>
              </w:rPr>
            </w:pPr>
            <w:r w:rsidRPr="001C335A">
              <w:rPr>
                <w:sz w:val="24"/>
                <w:szCs w:val="24"/>
              </w:rPr>
              <w:t>Всероссийский конкурс «Талантливые дети России»</w:t>
            </w:r>
          </w:p>
        </w:tc>
        <w:tc>
          <w:tcPr>
            <w:tcW w:w="453" w:type="pct"/>
            <w:shd w:val="clear" w:color="auto" w:fill="auto"/>
          </w:tcPr>
          <w:p w:rsidR="001C335A" w:rsidRPr="001C335A" w:rsidRDefault="001C335A" w:rsidP="001C335A">
            <w:pPr>
              <w:jc w:val="center"/>
              <w:rPr>
                <w:sz w:val="24"/>
                <w:szCs w:val="24"/>
              </w:rPr>
            </w:pPr>
            <w:r w:rsidRPr="001C335A">
              <w:rPr>
                <w:sz w:val="24"/>
                <w:szCs w:val="24"/>
              </w:rPr>
              <w:t>13.05.2018</w:t>
            </w:r>
          </w:p>
          <w:p w:rsidR="001C335A" w:rsidRPr="001C335A" w:rsidRDefault="001C335A" w:rsidP="001C335A">
            <w:pPr>
              <w:jc w:val="center"/>
              <w:rPr>
                <w:sz w:val="24"/>
                <w:szCs w:val="24"/>
              </w:rPr>
            </w:pPr>
            <w:r w:rsidRPr="001C335A">
              <w:rPr>
                <w:sz w:val="24"/>
                <w:szCs w:val="24"/>
              </w:rPr>
              <w:t>Г. Москва</w:t>
            </w:r>
          </w:p>
        </w:tc>
        <w:tc>
          <w:tcPr>
            <w:tcW w:w="953" w:type="pct"/>
            <w:shd w:val="clear" w:color="auto" w:fill="auto"/>
          </w:tcPr>
          <w:p w:rsidR="001C335A" w:rsidRPr="001C335A" w:rsidRDefault="001C335A" w:rsidP="001C335A">
            <w:pPr>
              <w:rPr>
                <w:sz w:val="24"/>
                <w:szCs w:val="24"/>
              </w:rPr>
            </w:pPr>
            <w:r w:rsidRPr="001C335A">
              <w:rPr>
                <w:sz w:val="24"/>
                <w:szCs w:val="24"/>
              </w:rPr>
              <w:t>Меньшенина Валерия</w:t>
            </w:r>
          </w:p>
        </w:tc>
        <w:tc>
          <w:tcPr>
            <w:tcW w:w="708" w:type="pct"/>
          </w:tcPr>
          <w:p w:rsidR="001C335A" w:rsidRPr="001C335A" w:rsidRDefault="001C335A" w:rsidP="001C335A">
            <w:pPr>
              <w:rPr>
                <w:sz w:val="24"/>
                <w:szCs w:val="24"/>
              </w:rPr>
            </w:pPr>
            <w:r w:rsidRPr="001C335A">
              <w:rPr>
                <w:sz w:val="24"/>
                <w:szCs w:val="24"/>
              </w:rPr>
              <w:t>Декоративно-прикладное творчество</w:t>
            </w:r>
          </w:p>
        </w:tc>
        <w:tc>
          <w:tcPr>
            <w:tcW w:w="575" w:type="pct"/>
            <w:shd w:val="clear" w:color="auto" w:fill="auto"/>
          </w:tcPr>
          <w:p w:rsidR="001C335A" w:rsidRPr="001C335A" w:rsidRDefault="001C335A" w:rsidP="001C335A">
            <w:pPr>
              <w:rPr>
                <w:sz w:val="24"/>
                <w:szCs w:val="24"/>
              </w:rPr>
            </w:pPr>
            <w:r w:rsidRPr="001C335A">
              <w:rPr>
                <w:sz w:val="24"/>
                <w:szCs w:val="24"/>
              </w:rPr>
              <w:t>Диплом победителя (1 место)</w:t>
            </w:r>
          </w:p>
        </w:tc>
        <w:tc>
          <w:tcPr>
            <w:tcW w:w="753" w:type="pct"/>
            <w:shd w:val="clear" w:color="auto" w:fill="auto"/>
          </w:tcPr>
          <w:p w:rsidR="001C335A" w:rsidRPr="001C335A" w:rsidRDefault="001C335A" w:rsidP="001C335A">
            <w:pPr>
              <w:rPr>
                <w:sz w:val="24"/>
                <w:szCs w:val="24"/>
              </w:rPr>
            </w:pPr>
            <w:r w:rsidRPr="001C335A">
              <w:rPr>
                <w:sz w:val="24"/>
                <w:szCs w:val="24"/>
              </w:rPr>
              <w:t>Ячменева Екатерина Александровна</w:t>
            </w:r>
          </w:p>
        </w:tc>
        <w:tc>
          <w:tcPr>
            <w:tcW w:w="619" w:type="pct"/>
          </w:tcPr>
          <w:p w:rsidR="001C335A" w:rsidRPr="001C335A" w:rsidRDefault="001C335A" w:rsidP="001C335A">
            <w:pPr>
              <w:rPr>
                <w:sz w:val="24"/>
                <w:szCs w:val="24"/>
              </w:rPr>
            </w:pPr>
          </w:p>
        </w:tc>
      </w:tr>
      <w:tr w:rsidR="001C335A" w:rsidRPr="001C335A" w:rsidTr="001C335A">
        <w:trPr>
          <w:trHeight w:val="70"/>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color w:val="FF0000"/>
                <w:sz w:val="24"/>
                <w:szCs w:val="24"/>
              </w:rPr>
            </w:pPr>
          </w:p>
        </w:tc>
        <w:tc>
          <w:tcPr>
            <w:tcW w:w="453" w:type="pct"/>
            <w:shd w:val="clear" w:color="auto" w:fill="auto"/>
          </w:tcPr>
          <w:p w:rsidR="001C335A" w:rsidRPr="001C335A" w:rsidRDefault="001C335A" w:rsidP="001C335A">
            <w:pPr>
              <w:jc w:val="center"/>
              <w:rPr>
                <w:color w:val="FF0000"/>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Емельянов Максим</w:t>
            </w:r>
          </w:p>
        </w:tc>
        <w:tc>
          <w:tcPr>
            <w:tcW w:w="708" w:type="pct"/>
          </w:tcPr>
          <w:p w:rsidR="001C335A" w:rsidRPr="001C335A" w:rsidRDefault="001C335A" w:rsidP="001C335A">
            <w:pPr>
              <w:rPr>
                <w:sz w:val="24"/>
                <w:szCs w:val="24"/>
              </w:rPr>
            </w:pPr>
            <w:r w:rsidRPr="001C335A">
              <w:rPr>
                <w:sz w:val="24"/>
                <w:szCs w:val="24"/>
              </w:rPr>
              <w:t>Декоративно-прикладное творчество</w:t>
            </w:r>
          </w:p>
        </w:tc>
        <w:tc>
          <w:tcPr>
            <w:tcW w:w="575" w:type="pct"/>
            <w:shd w:val="clear" w:color="auto" w:fill="auto"/>
          </w:tcPr>
          <w:p w:rsidR="001C335A" w:rsidRPr="001C335A" w:rsidRDefault="001C335A" w:rsidP="001C335A">
            <w:pPr>
              <w:rPr>
                <w:sz w:val="24"/>
                <w:szCs w:val="24"/>
              </w:rPr>
            </w:pPr>
            <w:r w:rsidRPr="001C335A">
              <w:rPr>
                <w:sz w:val="24"/>
                <w:szCs w:val="24"/>
              </w:rPr>
              <w:t>Диплом победителя (1 место)</w:t>
            </w:r>
          </w:p>
        </w:tc>
        <w:tc>
          <w:tcPr>
            <w:tcW w:w="753" w:type="pct"/>
            <w:shd w:val="clear" w:color="auto" w:fill="auto"/>
          </w:tcPr>
          <w:p w:rsidR="001C335A" w:rsidRPr="001C335A" w:rsidRDefault="001C335A" w:rsidP="001C335A">
            <w:pPr>
              <w:rPr>
                <w:sz w:val="24"/>
                <w:szCs w:val="24"/>
              </w:rPr>
            </w:pPr>
            <w:r w:rsidRPr="001C335A">
              <w:rPr>
                <w:sz w:val="24"/>
                <w:szCs w:val="24"/>
              </w:rPr>
              <w:t>Трушникова Зоя Витальевна</w:t>
            </w:r>
          </w:p>
        </w:tc>
        <w:tc>
          <w:tcPr>
            <w:tcW w:w="619" w:type="pct"/>
          </w:tcPr>
          <w:p w:rsidR="001C335A" w:rsidRPr="001C335A" w:rsidRDefault="001C335A" w:rsidP="001C335A">
            <w:pPr>
              <w:rPr>
                <w:color w:val="FF0000"/>
                <w:sz w:val="24"/>
                <w:szCs w:val="24"/>
              </w:rPr>
            </w:pPr>
          </w:p>
        </w:tc>
      </w:tr>
      <w:tr w:rsidR="001C335A" w:rsidRPr="001C335A" w:rsidTr="001C335A">
        <w:trPr>
          <w:trHeight w:val="70"/>
          <w:jc w:val="center"/>
        </w:trPr>
        <w:tc>
          <w:tcPr>
            <w:tcW w:w="175" w:type="pct"/>
            <w:shd w:val="clear" w:color="auto" w:fill="auto"/>
          </w:tcPr>
          <w:p w:rsidR="001C335A" w:rsidRPr="001C335A" w:rsidRDefault="001C335A" w:rsidP="001C335A">
            <w:pPr>
              <w:numPr>
                <w:ilvl w:val="0"/>
                <w:numId w:val="55"/>
              </w:numPr>
              <w:contextualSpacing/>
              <w:jc w:val="center"/>
              <w:rPr>
                <w:b/>
                <w:sz w:val="24"/>
                <w:szCs w:val="24"/>
              </w:rPr>
            </w:pPr>
          </w:p>
        </w:tc>
        <w:tc>
          <w:tcPr>
            <w:tcW w:w="763" w:type="pct"/>
            <w:shd w:val="clear" w:color="auto" w:fill="auto"/>
          </w:tcPr>
          <w:p w:rsidR="001C335A" w:rsidRPr="001C335A" w:rsidRDefault="001C335A" w:rsidP="001C335A">
            <w:pPr>
              <w:jc w:val="center"/>
              <w:rPr>
                <w:sz w:val="24"/>
                <w:szCs w:val="24"/>
              </w:rPr>
            </w:pPr>
            <w:r w:rsidRPr="001C335A">
              <w:rPr>
                <w:sz w:val="24"/>
                <w:szCs w:val="24"/>
              </w:rPr>
              <w:t>I</w:t>
            </w:r>
            <w:r w:rsidRPr="001C335A">
              <w:rPr>
                <w:rFonts w:eastAsia="Calibri"/>
                <w:sz w:val="24"/>
                <w:szCs w:val="24"/>
              </w:rPr>
              <w:t xml:space="preserve">  Международный конкурс музыкантов-исполнителей «Венский бал»</w:t>
            </w:r>
          </w:p>
        </w:tc>
        <w:tc>
          <w:tcPr>
            <w:tcW w:w="453" w:type="pct"/>
            <w:shd w:val="clear" w:color="auto" w:fill="auto"/>
          </w:tcPr>
          <w:p w:rsidR="001C335A" w:rsidRPr="001C335A" w:rsidRDefault="001C335A" w:rsidP="001C335A">
            <w:pPr>
              <w:jc w:val="center"/>
              <w:rPr>
                <w:sz w:val="24"/>
                <w:szCs w:val="24"/>
              </w:rPr>
            </w:pPr>
            <w:r w:rsidRPr="001C335A">
              <w:rPr>
                <w:sz w:val="24"/>
                <w:szCs w:val="24"/>
              </w:rPr>
              <w:t>20.05.2018</w:t>
            </w:r>
          </w:p>
          <w:p w:rsidR="001C335A" w:rsidRPr="001C335A" w:rsidRDefault="001C335A" w:rsidP="001C335A">
            <w:pPr>
              <w:jc w:val="center"/>
              <w:rPr>
                <w:sz w:val="24"/>
                <w:szCs w:val="24"/>
              </w:rPr>
            </w:pPr>
            <w:r w:rsidRPr="001C335A">
              <w:rPr>
                <w:sz w:val="24"/>
                <w:szCs w:val="24"/>
              </w:rPr>
              <w:t>г. Екатеринбург</w:t>
            </w:r>
          </w:p>
        </w:tc>
        <w:tc>
          <w:tcPr>
            <w:tcW w:w="953" w:type="pct"/>
            <w:shd w:val="clear" w:color="auto" w:fill="auto"/>
          </w:tcPr>
          <w:p w:rsidR="001C335A" w:rsidRPr="001C335A" w:rsidRDefault="001C335A" w:rsidP="001C335A">
            <w:pPr>
              <w:ind w:left="32" w:hanging="32"/>
              <w:jc w:val="both"/>
              <w:rPr>
                <w:rFonts w:eastAsia="Calibri"/>
                <w:sz w:val="24"/>
                <w:szCs w:val="24"/>
              </w:rPr>
            </w:pPr>
            <w:r w:rsidRPr="001C335A">
              <w:rPr>
                <w:rFonts w:eastAsia="Calibri"/>
                <w:sz w:val="24"/>
                <w:szCs w:val="24"/>
              </w:rPr>
              <w:t>Хор средних и старших классов в составе (31 человек):</w:t>
            </w:r>
          </w:p>
          <w:p w:rsidR="001C335A" w:rsidRPr="001C335A" w:rsidRDefault="001C335A" w:rsidP="001C335A">
            <w:pPr>
              <w:ind w:left="32" w:hanging="32"/>
              <w:rPr>
                <w:rFonts w:eastAsia="Calibri"/>
                <w:sz w:val="24"/>
                <w:szCs w:val="24"/>
              </w:rPr>
            </w:pPr>
            <w:r w:rsidRPr="001C335A">
              <w:rPr>
                <w:rFonts w:eastAsia="Calibri"/>
                <w:sz w:val="24"/>
                <w:szCs w:val="24"/>
              </w:rPr>
              <w:t>1.Максимцева Елизавета</w:t>
            </w:r>
          </w:p>
          <w:p w:rsidR="001C335A" w:rsidRPr="001C335A" w:rsidRDefault="001C335A" w:rsidP="001C335A">
            <w:pPr>
              <w:ind w:left="32" w:hanging="32"/>
              <w:rPr>
                <w:rFonts w:eastAsia="Calibri"/>
                <w:sz w:val="24"/>
                <w:szCs w:val="24"/>
              </w:rPr>
            </w:pPr>
            <w:r w:rsidRPr="001C335A">
              <w:rPr>
                <w:rFonts w:eastAsia="Calibri"/>
                <w:sz w:val="24"/>
                <w:szCs w:val="24"/>
              </w:rPr>
              <w:t>2.Лежнева Екатерина</w:t>
            </w:r>
          </w:p>
          <w:p w:rsidR="001C335A" w:rsidRPr="001C335A" w:rsidRDefault="001C335A" w:rsidP="001C335A">
            <w:pPr>
              <w:ind w:left="32" w:hanging="32"/>
              <w:rPr>
                <w:rFonts w:eastAsia="Calibri"/>
                <w:sz w:val="24"/>
                <w:szCs w:val="24"/>
              </w:rPr>
            </w:pPr>
            <w:r w:rsidRPr="001C335A">
              <w:rPr>
                <w:rFonts w:eastAsia="Calibri"/>
                <w:sz w:val="24"/>
                <w:szCs w:val="24"/>
              </w:rPr>
              <w:t xml:space="preserve">3.Мингазова Лада </w:t>
            </w:r>
          </w:p>
          <w:p w:rsidR="001C335A" w:rsidRPr="001C335A" w:rsidRDefault="001C335A" w:rsidP="001C335A">
            <w:pPr>
              <w:ind w:left="32" w:hanging="32"/>
              <w:rPr>
                <w:rFonts w:eastAsia="Calibri"/>
                <w:sz w:val="24"/>
                <w:szCs w:val="24"/>
              </w:rPr>
            </w:pPr>
            <w:r w:rsidRPr="001C335A">
              <w:rPr>
                <w:rFonts w:eastAsia="Calibri"/>
                <w:sz w:val="24"/>
                <w:szCs w:val="24"/>
              </w:rPr>
              <w:lastRenderedPageBreak/>
              <w:t>4.Бичева Кристина</w:t>
            </w:r>
          </w:p>
          <w:p w:rsidR="001C335A" w:rsidRPr="001C335A" w:rsidRDefault="001C335A" w:rsidP="001C335A">
            <w:pPr>
              <w:ind w:left="32" w:hanging="32"/>
              <w:rPr>
                <w:rFonts w:eastAsia="Calibri"/>
                <w:sz w:val="24"/>
                <w:szCs w:val="24"/>
              </w:rPr>
            </w:pPr>
            <w:r w:rsidRPr="001C335A">
              <w:rPr>
                <w:rFonts w:eastAsia="Calibri"/>
                <w:sz w:val="24"/>
                <w:szCs w:val="24"/>
              </w:rPr>
              <w:t xml:space="preserve">5.Михайлова Юлия </w:t>
            </w:r>
          </w:p>
          <w:p w:rsidR="001C335A" w:rsidRPr="001C335A" w:rsidRDefault="001C335A" w:rsidP="001C335A">
            <w:pPr>
              <w:ind w:left="32" w:hanging="32"/>
              <w:rPr>
                <w:rFonts w:eastAsia="Calibri"/>
                <w:sz w:val="24"/>
                <w:szCs w:val="24"/>
              </w:rPr>
            </w:pPr>
            <w:r w:rsidRPr="001C335A">
              <w:rPr>
                <w:rFonts w:eastAsia="Calibri"/>
                <w:sz w:val="24"/>
                <w:szCs w:val="24"/>
              </w:rPr>
              <w:t>6.Калугина Виктория</w:t>
            </w:r>
          </w:p>
          <w:p w:rsidR="001C335A" w:rsidRPr="001C335A" w:rsidRDefault="001C335A" w:rsidP="001C335A">
            <w:pPr>
              <w:ind w:left="32" w:hanging="32"/>
              <w:rPr>
                <w:rFonts w:eastAsia="Calibri"/>
                <w:sz w:val="24"/>
                <w:szCs w:val="24"/>
              </w:rPr>
            </w:pPr>
            <w:r w:rsidRPr="001C335A">
              <w:rPr>
                <w:rFonts w:eastAsia="Calibri"/>
                <w:sz w:val="24"/>
                <w:szCs w:val="24"/>
              </w:rPr>
              <w:t xml:space="preserve">7.Бусыгина Мария </w:t>
            </w:r>
          </w:p>
          <w:p w:rsidR="001C335A" w:rsidRPr="001C335A" w:rsidRDefault="001C335A" w:rsidP="001C335A">
            <w:pPr>
              <w:ind w:left="32" w:hanging="32"/>
              <w:rPr>
                <w:rFonts w:eastAsia="Calibri"/>
                <w:sz w:val="24"/>
                <w:szCs w:val="24"/>
              </w:rPr>
            </w:pPr>
            <w:r w:rsidRPr="001C335A">
              <w:rPr>
                <w:rFonts w:eastAsia="Calibri"/>
                <w:sz w:val="24"/>
                <w:szCs w:val="24"/>
              </w:rPr>
              <w:t>8.Федорова Татьяна</w:t>
            </w:r>
          </w:p>
          <w:p w:rsidR="001C335A" w:rsidRPr="001C335A" w:rsidRDefault="001C335A" w:rsidP="001C335A">
            <w:pPr>
              <w:ind w:left="32" w:hanging="32"/>
              <w:rPr>
                <w:rFonts w:eastAsia="Calibri"/>
                <w:sz w:val="24"/>
                <w:szCs w:val="24"/>
              </w:rPr>
            </w:pPr>
            <w:r w:rsidRPr="001C335A">
              <w:rPr>
                <w:rFonts w:eastAsia="Calibri"/>
                <w:sz w:val="24"/>
                <w:szCs w:val="24"/>
              </w:rPr>
              <w:t>9.Мясоедова Екатерина</w:t>
            </w:r>
          </w:p>
          <w:p w:rsidR="001C335A" w:rsidRPr="001C335A" w:rsidRDefault="001C335A" w:rsidP="001C335A">
            <w:pPr>
              <w:ind w:left="32" w:hanging="32"/>
              <w:rPr>
                <w:rFonts w:eastAsia="Calibri"/>
                <w:sz w:val="24"/>
                <w:szCs w:val="24"/>
              </w:rPr>
            </w:pPr>
            <w:r w:rsidRPr="001C335A">
              <w:rPr>
                <w:rFonts w:eastAsia="Calibri"/>
                <w:sz w:val="24"/>
                <w:szCs w:val="24"/>
              </w:rPr>
              <w:t xml:space="preserve">10.Битчина Валентина </w:t>
            </w:r>
          </w:p>
          <w:p w:rsidR="001C335A" w:rsidRPr="001C335A" w:rsidRDefault="001C335A" w:rsidP="001C335A">
            <w:pPr>
              <w:ind w:left="32" w:hanging="32"/>
              <w:rPr>
                <w:rFonts w:eastAsia="Calibri"/>
                <w:sz w:val="24"/>
                <w:szCs w:val="24"/>
              </w:rPr>
            </w:pPr>
            <w:r w:rsidRPr="001C335A">
              <w:rPr>
                <w:rFonts w:eastAsia="Calibri"/>
                <w:sz w:val="24"/>
                <w:szCs w:val="24"/>
              </w:rPr>
              <w:t>11.Шестакова Елизавета</w:t>
            </w:r>
          </w:p>
          <w:p w:rsidR="001C335A" w:rsidRPr="001C335A" w:rsidRDefault="001C335A" w:rsidP="001C335A">
            <w:pPr>
              <w:ind w:left="32" w:hanging="32"/>
              <w:rPr>
                <w:rFonts w:eastAsia="Calibri"/>
                <w:sz w:val="24"/>
                <w:szCs w:val="24"/>
              </w:rPr>
            </w:pPr>
            <w:r w:rsidRPr="001C335A">
              <w:rPr>
                <w:rFonts w:eastAsia="Calibri"/>
                <w:sz w:val="24"/>
                <w:szCs w:val="24"/>
              </w:rPr>
              <w:t>12.Тиманова Камилла</w:t>
            </w:r>
          </w:p>
          <w:p w:rsidR="001C335A" w:rsidRPr="001C335A" w:rsidRDefault="001C335A" w:rsidP="001C335A">
            <w:pPr>
              <w:ind w:left="32" w:hanging="32"/>
              <w:rPr>
                <w:rFonts w:eastAsia="Calibri"/>
                <w:sz w:val="24"/>
                <w:szCs w:val="24"/>
              </w:rPr>
            </w:pPr>
            <w:r w:rsidRPr="001C335A">
              <w:rPr>
                <w:rFonts w:eastAsia="Calibri"/>
                <w:sz w:val="24"/>
                <w:szCs w:val="24"/>
              </w:rPr>
              <w:t xml:space="preserve">13.Бутаева Тамари </w:t>
            </w:r>
          </w:p>
          <w:p w:rsidR="001C335A" w:rsidRPr="001C335A" w:rsidRDefault="001C335A" w:rsidP="001C335A">
            <w:pPr>
              <w:ind w:left="32" w:hanging="32"/>
              <w:rPr>
                <w:rFonts w:eastAsia="Calibri"/>
                <w:sz w:val="24"/>
                <w:szCs w:val="24"/>
              </w:rPr>
            </w:pPr>
            <w:r w:rsidRPr="001C335A">
              <w:rPr>
                <w:rFonts w:eastAsia="Calibri"/>
                <w:sz w:val="24"/>
                <w:szCs w:val="24"/>
              </w:rPr>
              <w:t>14.Зражевская Кристина</w:t>
            </w:r>
          </w:p>
          <w:p w:rsidR="001C335A" w:rsidRPr="001C335A" w:rsidRDefault="001C335A" w:rsidP="001C335A">
            <w:pPr>
              <w:ind w:left="32" w:hanging="32"/>
              <w:rPr>
                <w:rFonts w:eastAsia="Calibri"/>
                <w:sz w:val="24"/>
                <w:szCs w:val="24"/>
              </w:rPr>
            </w:pPr>
            <w:r w:rsidRPr="001C335A">
              <w:rPr>
                <w:rFonts w:eastAsia="Calibri"/>
                <w:sz w:val="24"/>
                <w:szCs w:val="24"/>
              </w:rPr>
              <w:t>15.Маркина Ксения</w:t>
            </w:r>
          </w:p>
          <w:p w:rsidR="001C335A" w:rsidRPr="001C335A" w:rsidRDefault="001C335A" w:rsidP="001C335A">
            <w:pPr>
              <w:ind w:left="32" w:hanging="32"/>
              <w:rPr>
                <w:rFonts w:eastAsia="Calibri"/>
                <w:sz w:val="24"/>
                <w:szCs w:val="24"/>
              </w:rPr>
            </w:pPr>
            <w:r w:rsidRPr="001C335A">
              <w:rPr>
                <w:rFonts w:eastAsia="Calibri"/>
                <w:sz w:val="24"/>
                <w:szCs w:val="24"/>
              </w:rPr>
              <w:t xml:space="preserve">16.Греева Азиза </w:t>
            </w:r>
          </w:p>
          <w:p w:rsidR="001C335A" w:rsidRPr="001C335A" w:rsidRDefault="001C335A" w:rsidP="001C335A">
            <w:pPr>
              <w:ind w:left="32" w:hanging="32"/>
              <w:rPr>
                <w:rFonts w:eastAsia="Calibri"/>
                <w:sz w:val="24"/>
                <w:szCs w:val="24"/>
              </w:rPr>
            </w:pPr>
            <w:r w:rsidRPr="001C335A">
              <w:rPr>
                <w:rFonts w:eastAsia="Calibri"/>
                <w:sz w:val="24"/>
                <w:szCs w:val="24"/>
              </w:rPr>
              <w:t>17.Колесникова Кристина</w:t>
            </w:r>
          </w:p>
          <w:p w:rsidR="001C335A" w:rsidRPr="001C335A" w:rsidRDefault="001C335A" w:rsidP="001C335A">
            <w:pPr>
              <w:ind w:left="32" w:hanging="32"/>
              <w:rPr>
                <w:rFonts w:eastAsia="Calibri"/>
                <w:sz w:val="24"/>
                <w:szCs w:val="24"/>
              </w:rPr>
            </w:pPr>
            <w:r w:rsidRPr="001C335A">
              <w:rPr>
                <w:rFonts w:eastAsia="Calibri"/>
                <w:sz w:val="24"/>
                <w:szCs w:val="24"/>
              </w:rPr>
              <w:t>18.Осташевская Ксения</w:t>
            </w:r>
          </w:p>
          <w:p w:rsidR="001C335A" w:rsidRPr="001C335A" w:rsidRDefault="001C335A" w:rsidP="001C335A">
            <w:pPr>
              <w:ind w:left="32" w:hanging="32"/>
              <w:rPr>
                <w:rFonts w:eastAsia="Calibri"/>
                <w:sz w:val="24"/>
                <w:szCs w:val="24"/>
              </w:rPr>
            </w:pPr>
            <w:r w:rsidRPr="001C335A">
              <w:rPr>
                <w:rFonts w:eastAsia="Calibri"/>
                <w:sz w:val="24"/>
                <w:szCs w:val="24"/>
              </w:rPr>
              <w:t>19. Дрезлер Диана</w:t>
            </w:r>
          </w:p>
          <w:p w:rsidR="001C335A" w:rsidRPr="001C335A" w:rsidRDefault="001C335A" w:rsidP="001C335A">
            <w:pPr>
              <w:ind w:left="32" w:hanging="32"/>
              <w:rPr>
                <w:rFonts w:eastAsia="Calibri"/>
                <w:sz w:val="24"/>
                <w:szCs w:val="24"/>
              </w:rPr>
            </w:pPr>
            <w:r w:rsidRPr="001C335A">
              <w:rPr>
                <w:rFonts w:eastAsia="Calibri"/>
                <w:sz w:val="24"/>
                <w:szCs w:val="24"/>
              </w:rPr>
              <w:t>20. Глусь Олеся Олеговна-</w:t>
            </w:r>
          </w:p>
          <w:p w:rsidR="001C335A" w:rsidRPr="001C335A" w:rsidRDefault="001C335A" w:rsidP="001C335A">
            <w:pPr>
              <w:ind w:left="32" w:hanging="32"/>
              <w:rPr>
                <w:rFonts w:eastAsia="Calibri"/>
                <w:sz w:val="24"/>
                <w:szCs w:val="24"/>
              </w:rPr>
            </w:pPr>
            <w:r w:rsidRPr="001C335A">
              <w:rPr>
                <w:rFonts w:eastAsia="Calibri"/>
                <w:sz w:val="24"/>
                <w:szCs w:val="24"/>
              </w:rPr>
              <w:t>21.Кувшинова Екатерина</w:t>
            </w:r>
          </w:p>
          <w:p w:rsidR="001C335A" w:rsidRPr="001C335A" w:rsidRDefault="001C335A" w:rsidP="001C335A">
            <w:pPr>
              <w:ind w:left="32" w:hanging="32"/>
              <w:rPr>
                <w:rFonts w:eastAsia="Calibri"/>
                <w:sz w:val="24"/>
                <w:szCs w:val="24"/>
              </w:rPr>
            </w:pPr>
            <w:r w:rsidRPr="001C335A">
              <w:rPr>
                <w:rFonts w:eastAsia="Calibri"/>
                <w:sz w:val="24"/>
                <w:szCs w:val="24"/>
              </w:rPr>
              <w:t xml:space="preserve">22.Аленина Татьяна </w:t>
            </w:r>
          </w:p>
          <w:p w:rsidR="001C335A" w:rsidRPr="001C335A" w:rsidRDefault="001C335A" w:rsidP="001C335A">
            <w:pPr>
              <w:ind w:left="32" w:hanging="32"/>
              <w:rPr>
                <w:rFonts w:eastAsia="Calibri"/>
                <w:sz w:val="24"/>
                <w:szCs w:val="24"/>
              </w:rPr>
            </w:pPr>
            <w:r w:rsidRPr="001C335A">
              <w:rPr>
                <w:rFonts w:eastAsia="Calibri"/>
                <w:sz w:val="24"/>
                <w:szCs w:val="24"/>
              </w:rPr>
              <w:t>23.Зулина Ксения</w:t>
            </w:r>
          </w:p>
          <w:p w:rsidR="001C335A" w:rsidRPr="001C335A" w:rsidRDefault="001C335A" w:rsidP="001C335A">
            <w:pPr>
              <w:ind w:left="32" w:hanging="32"/>
              <w:rPr>
                <w:rFonts w:eastAsia="Calibri"/>
                <w:sz w:val="24"/>
                <w:szCs w:val="24"/>
              </w:rPr>
            </w:pPr>
            <w:r w:rsidRPr="001C335A">
              <w:rPr>
                <w:rFonts w:eastAsia="Calibri"/>
                <w:sz w:val="24"/>
                <w:szCs w:val="24"/>
              </w:rPr>
              <w:t xml:space="preserve">24.Кузина Софья </w:t>
            </w:r>
          </w:p>
          <w:p w:rsidR="001C335A" w:rsidRPr="001C335A" w:rsidRDefault="001C335A" w:rsidP="001C335A">
            <w:pPr>
              <w:ind w:left="32" w:hanging="32"/>
              <w:rPr>
                <w:rFonts w:eastAsia="Calibri"/>
                <w:sz w:val="24"/>
                <w:szCs w:val="24"/>
              </w:rPr>
            </w:pPr>
            <w:r w:rsidRPr="001C335A">
              <w:rPr>
                <w:rFonts w:eastAsia="Calibri"/>
                <w:sz w:val="24"/>
                <w:szCs w:val="24"/>
              </w:rPr>
              <w:t xml:space="preserve">25.Новикова Валерия </w:t>
            </w:r>
          </w:p>
          <w:p w:rsidR="001C335A" w:rsidRPr="001C335A" w:rsidRDefault="001C335A" w:rsidP="001C335A">
            <w:pPr>
              <w:ind w:left="32" w:hanging="32"/>
              <w:rPr>
                <w:rFonts w:eastAsia="Calibri"/>
                <w:sz w:val="24"/>
                <w:szCs w:val="24"/>
              </w:rPr>
            </w:pPr>
            <w:r w:rsidRPr="001C335A">
              <w:rPr>
                <w:rFonts w:eastAsia="Calibri"/>
                <w:sz w:val="24"/>
                <w:szCs w:val="24"/>
              </w:rPr>
              <w:t xml:space="preserve">26.Полякова Злата </w:t>
            </w:r>
          </w:p>
          <w:p w:rsidR="001C335A" w:rsidRPr="001C335A" w:rsidRDefault="001C335A" w:rsidP="001C335A">
            <w:pPr>
              <w:ind w:left="32" w:hanging="32"/>
              <w:rPr>
                <w:rFonts w:eastAsia="Calibri"/>
                <w:sz w:val="24"/>
                <w:szCs w:val="24"/>
              </w:rPr>
            </w:pPr>
            <w:r w:rsidRPr="001C335A">
              <w:rPr>
                <w:rFonts w:eastAsia="Calibri"/>
                <w:sz w:val="24"/>
                <w:szCs w:val="24"/>
              </w:rPr>
              <w:t xml:space="preserve">27.Худанина Виктория </w:t>
            </w:r>
          </w:p>
          <w:p w:rsidR="001C335A" w:rsidRPr="001C335A" w:rsidRDefault="001C335A" w:rsidP="001C335A">
            <w:pPr>
              <w:ind w:left="32" w:hanging="32"/>
              <w:rPr>
                <w:rFonts w:eastAsia="Calibri"/>
                <w:sz w:val="24"/>
                <w:szCs w:val="24"/>
              </w:rPr>
            </w:pPr>
            <w:r w:rsidRPr="001C335A">
              <w:rPr>
                <w:rFonts w:eastAsia="Calibri"/>
                <w:sz w:val="24"/>
                <w:szCs w:val="24"/>
              </w:rPr>
              <w:t xml:space="preserve">28.Худанина Диана </w:t>
            </w:r>
          </w:p>
          <w:p w:rsidR="001C335A" w:rsidRPr="001C335A" w:rsidRDefault="001C335A" w:rsidP="001C335A">
            <w:pPr>
              <w:ind w:left="32" w:hanging="32"/>
              <w:rPr>
                <w:rFonts w:eastAsia="Calibri"/>
                <w:sz w:val="24"/>
                <w:szCs w:val="24"/>
              </w:rPr>
            </w:pPr>
            <w:r w:rsidRPr="001C335A">
              <w:rPr>
                <w:rFonts w:eastAsia="Calibri"/>
                <w:sz w:val="24"/>
                <w:szCs w:val="24"/>
              </w:rPr>
              <w:t>29.Зекерджаева Румина</w:t>
            </w:r>
          </w:p>
          <w:p w:rsidR="001C335A" w:rsidRPr="001C335A" w:rsidRDefault="001C335A" w:rsidP="001C335A">
            <w:pPr>
              <w:ind w:left="32" w:hanging="32"/>
              <w:rPr>
                <w:rFonts w:eastAsia="Calibri"/>
                <w:sz w:val="24"/>
                <w:szCs w:val="24"/>
              </w:rPr>
            </w:pPr>
            <w:r w:rsidRPr="001C335A">
              <w:rPr>
                <w:rFonts w:eastAsia="Calibri"/>
                <w:sz w:val="24"/>
                <w:szCs w:val="24"/>
              </w:rPr>
              <w:t xml:space="preserve">30.Лиджиева Дарина </w:t>
            </w:r>
          </w:p>
          <w:p w:rsidR="001C335A" w:rsidRPr="001C335A" w:rsidRDefault="001C335A" w:rsidP="001C335A">
            <w:pPr>
              <w:ind w:left="32" w:hanging="32"/>
              <w:rPr>
                <w:sz w:val="24"/>
                <w:szCs w:val="24"/>
              </w:rPr>
            </w:pPr>
            <w:r w:rsidRPr="001C335A">
              <w:rPr>
                <w:rFonts w:eastAsia="Calibri"/>
                <w:sz w:val="24"/>
                <w:szCs w:val="24"/>
              </w:rPr>
              <w:t xml:space="preserve">31.Инкина Анастасия </w:t>
            </w:r>
          </w:p>
          <w:p w:rsidR="001C335A" w:rsidRPr="001C335A" w:rsidRDefault="001C335A" w:rsidP="001C335A">
            <w:pPr>
              <w:ind w:left="32" w:hanging="32"/>
              <w:rPr>
                <w:sz w:val="24"/>
                <w:szCs w:val="24"/>
              </w:rPr>
            </w:pPr>
          </w:p>
        </w:tc>
        <w:tc>
          <w:tcPr>
            <w:tcW w:w="708" w:type="pct"/>
          </w:tcPr>
          <w:p w:rsidR="001C335A" w:rsidRPr="001C335A" w:rsidRDefault="001C335A" w:rsidP="001C335A">
            <w:pPr>
              <w:rPr>
                <w:sz w:val="24"/>
                <w:szCs w:val="24"/>
              </w:rPr>
            </w:pPr>
            <w:r w:rsidRPr="001C335A">
              <w:rPr>
                <w:sz w:val="24"/>
                <w:szCs w:val="24"/>
              </w:rPr>
              <w:lastRenderedPageBreak/>
              <w:t>Хоровое пение</w:t>
            </w:r>
          </w:p>
        </w:tc>
        <w:tc>
          <w:tcPr>
            <w:tcW w:w="575" w:type="pct"/>
            <w:shd w:val="clear" w:color="auto" w:fill="auto"/>
          </w:tcPr>
          <w:p w:rsidR="001C335A" w:rsidRPr="001C335A" w:rsidRDefault="001C335A" w:rsidP="001C335A">
            <w:pPr>
              <w:rPr>
                <w:sz w:val="24"/>
                <w:szCs w:val="24"/>
              </w:rPr>
            </w:pPr>
            <w:r w:rsidRPr="001C335A">
              <w:rPr>
                <w:sz w:val="24"/>
                <w:szCs w:val="24"/>
              </w:rPr>
              <w:t xml:space="preserve">Лауреат </w:t>
            </w:r>
            <w:r w:rsidRPr="001C335A">
              <w:rPr>
                <w:sz w:val="24"/>
                <w:szCs w:val="24"/>
                <w:lang w:val="en-US"/>
              </w:rPr>
              <w:t xml:space="preserve">I </w:t>
            </w:r>
            <w:r w:rsidRPr="001C335A">
              <w:rPr>
                <w:sz w:val="24"/>
                <w:szCs w:val="24"/>
              </w:rPr>
              <w:t>степени</w:t>
            </w:r>
          </w:p>
        </w:tc>
        <w:tc>
          <w:tcPr>
            <w:tcW w:w="753" w:type="pct"/>
            <w:shd w:val="clear" w:color="auto" w:fill="auto"/>
          </w:tcPr>
          <w:p w:rsidR="001C335A" w:rsidRPr="001C335A" w:rsidRDefault="001C335A" w:rsidP="001C335A">
            <w:pPr>
              <w:rPr>
                <w:sz w:val="24"/>
                <w:szCs w:val="24"/>
              </w:rPr>
            </w:pPr>
            <w:r w:rsidRPr="001C335A">
              <w:rPr>
                <w:sz w:val="24"/>
                <w:szCs w:val="24"/>
              </w:rPr>
              <w:t>Белянкина Нина Павловна</w:t>
            </w:r>
          </w:p>
        </w:tc>
        <w:tc>
          <w:tcPr>
            <w:tcW w:w="619" w:type="pct"/>
          </w:tcPr>
          <w:p w:rsidR="001C335A" w:rsidRPr="001C335A" w:rsidRDefault="001C335A" w:rsidP="001C335A">
            <w:pPr>
              <w:rPr>
                <w:sz w:val="24"/>
                <w:szCs w:val="24"/>
              </w:rPr>
            </w:pPr>
            <w:r w:rsidRPr="001C335A">
              <w:rPr>
                <w:sz w:val="24"/>
                <w:szCs w:val="24"/>
              </w:rPr>
              <w:t>Князева Ирина Владимировна</w:t>
            </w:r>
          </w:p>
        </w:tc>
      </w:tr>
      <w:tr w:rsidR="001C335A" w:rsidRPr="001C335A" w:rsidTr="001C335A">
        <w:trPr>
          <w:trHeight w:val="70"/>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Мингазова Лада</w:t>
            </w:r>
          </w:p>
        </w:tc>
        <w:tc>
          <w:tcPr>
            <w:tcW w:w="708" w:type="pct"/>
          </w:tcPr>
          <w:p w:rsidR="001C335A" w:rsidRPr="001C335A" w:rsidRDefault="001C335A" w:rsidP="001C335A">
            <w:pPr>
              <w:rPr>
                <w:sz w:val="24"/>
                <w:szCs w:val="24"/>
              </w:rPr>
            </w:pPr>
            <w:r w:rsidRPr="001C335A">
              <w:rPr>
                <w:sz w:val="24"/>
                <w:szCs w:val="24"/>
              </w:rPr>
              <w:t>фортепиано</w:t>
            </w:r>
          </w:p>
        </w:tc>
        <w:tc>
          <w:tcPr>
            <w:tcW w:w="575" w:type="pct"/>
            <w:shd w:val="clear" w:color="auto" w:fill="auto"/>
          </w:tcPr>
          <w:p w:rsidR="001C335A" w:rsidRPr="001C335A" w:rsidRDefault="001C335A" w:rsidP="001C335A">
            <w:pPr>
              <w:rPr>
                <w:sz w:val="24"/>
                <w:szCs w:val="24"/>
              </w:rPr>
            </w:pPr>
            <w:r w:rsidRPr="001C335A">
              <w:rPr>
                <w:sz w:val="24"/>
                <w:szCs w:val="24"/>
              </w:rPr>
              <w:t xml:space="preserve">Лауреат </w:t>
            </w:r>
            <w:r w:rsidRPr="001C335A">
              <w:rPr>
                <w:sz w:val="24"/>
                <w:szCs w:val="24"/>
                <w:lang w:val="en-US"/>
              </w:rPr>
              <w:t xml:space="preserve">III </w:t>
            </w:r>
            <w:r w:rsidRPr="001C335A">
              <w:rPr>
                <w:sz w:val="24"/>
                <w:szCs w:val="24"/>
              </w:rPr>
              <w:t>степени</w:t>
            </w:r>
          </w:p>
        </w:tc>
        <w:tc>
          <w:tcPr>
            <w:tcW w:w="753" w:type="pct"/>
            <w:shd w:val="clear" w:color="auto" w:fill="auto"/>
          </w:tcPr>
          <w:p w:rsidR="001C335A" w:rsidRPr="001C335A" w:rsidRDefault="001C335A" w:rsidP="001C335A">
            <w:pPr>
              <w:rPr>
                <w:sz w:val="24"/>
                <w:szCs w:val="24"/>
              </w:rPr>
            </w:pPr>
            <w:r w:rsidRPr="001C335A">
              <w:rPr>
                <w:sz w:val="24"/>
                <w:szCs w:val="24"/>
              </w:rPr>
              <w:t>Петрова Ирина Николаевна</w:t>
            </w:r>
          </w:p>
        </w:tc>
        <w:tc>
          <w:tcPr>
            <w:tcW w:w="619" w:type="pct"/>
          </w:tcPr>
          <w:p w:rsidR="001C335A" w:rsidRPr="001C335A" w:rsidRDefault="001C335A" w:rsidP="001C335A">
            <w:pPr>
              <w:rPr>
                <w:sz w:val="24"/>
                <w:szCs w:val="24"/>
              </w:rPr>
            </w:pPr>
          </w:p>
        </w:tc>
      </w:tr>
      <w:tr w:rsidR="001C335A" w:rsidRPr="001C335A" w:rsidTr="001C335A">
        <w:trPr>
          <w:trHeight w:val="70"/>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Мингазова Лада и Петрова Ирина Николаевна</w:t>
            </w:r>
          </w:p>
        </w:tc>
        <w:tc>
          <w:tcPr>
            <w:tcW w:w="708" w:type="pct"/>
          </w:tcPr>
          <w:p w:rsidR="001C335A" w:rsidRPr="001C335A" w:rsidRDefault="001C335A" w:rsidP="001C335A">
            <w:pPr>
              <w:rPr>
                <w:sz w:val="24"/>
                <w:szCs w:val="24"/>
              </w:rPr>
            </w:pPr>
            <w:r w:rsidRPr="001C335A">
              <w:rPr>
                <w:sz w:val="24"/>
                <w:szCs w:val="24"/>
              </w:rPr>
              <w:t>Дуэт «учитель-ученик»</w:t>
            </w:r>
          </w:p>
        </w:tc>
        <w:tc>
          <w:tcPr>
            <w:tcW w:w="575" w:type="pct"/>
            <w:shd w:val="clear" w:color="auto" w:fill="auto"/>
          </w:tcPr>
          <w:p w:rsidR="001C335A" w:rsidRPr="001C335A" w:rsidRDefault="001C335A" w:rsidP="001C335A">
            <w:pPr>
              <w:rPr>
                <w:sz w:val="24"/>
                <w:szCs w:val="24"/>
              </w:rPr>
            </w:pPr>
            <w:r w:rsidRPr="001C335A">
              <w:rPr>
                <w:sz w:val="24"/>
                <w:szCs w:val="24"/>
              </w:rPr>
              <w:t xml:space="preserve">Лауреат </w:t>
            </w:r>
            <w:r w:rsidRPr="001C335A">
              <w:rPr>
                <w:sz w:val="24"/>
                <w:szCs w:val="24"/>
                <w:lang w:val="en-US"/>
              </w:rPr>
              <w:t xml:space="preserve">III </w:t>
            </w:r>
            <w:r w:rsidRPr="001C335A">
              <w:rPr>
                <w:sz w:val="24"/>
                <w:szCs w:val="24"/>
              </w:rPr>
              <w:t>степени</w:t>
            </w:r>
          </w:p>
        </w:tc>
        <w:tc>
          <w:tcPr>
            <w:tcW w:w="753" w:type="pct"/>
            <w:shd w:val="clear" w:color="auto" w:fill="auto"/>
          </w:tcPr>
          <w:p w:rsidR="001C335A" w:rsidRPr="001C335A" w:rsidRDefault="001C335A" w:rsidP="001C335A">
            <w:pPr>
              <w:rPr>
                <w:sz w:val="24"/>
                <w:szCs w:val="24"/>
              </w:rPr>
            </w:pPr>
          </w:p>
        </w:tc>
        <w:tc>
          <w:tcPr>
            <w:tcW w:w="619" w:type="pct"/>
          </w:tcPr>
          <w:p w:rsidR="001C335A" w:rsidRPr="001C335A" w:rsidRDefault="001C335A" w:rsidP="001C335A">
            <w:pPr>
              <w:rPr>
                <w:sz w:val="24"/>
                <w:szCs w:val="24"/>
              </w:rPr>
            </w:pPr>
          </w:p>
        </w:tc>
      </w:tr>
      <w:tr w:rsidR="001C335A" w:rsidRPr="001C335A" w:rsidTr="001C335A">
        <w:trPr>
          <w:trHeight w:val="70"/>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Бусыгина Мария</w:t>
            </w:r>
          </w:p>
        </w:tc>
        <w:tc>
          <w:tcPr>
            <w:tcW w:w="708" w:type="pct"/>
          </w:tcPr>
          <w:p w:rsidR="001C335A" w:rsidRPr="001C335A" w:rsidRDefault="001C335A" w:rsidP="001C335A">
            <w:pPr>
              <w:rPr>
                <w:sz w:val="24"/>
                <w:szCs w:val="24"/>
              </w:rPr>
            </w:pPr>
            <w:r w:rsidRPr="001C335A">
              <w:rPr>
                <w:sz w:val="24"/>
                <w:szCs w:val="24"/>
              </w:rPr>
              <w:t>фортепиано</w:t>
            </w:r>
          </w:p>
        </w:tc>
        <w:tc>
          <w:tcPr>
            <w:tcW w:w="575" w:type="pct"/>
            <w:shd w:val="clear" w:color="auto" w:fill="auto"/>
          </w:tcPr>
          <w:p w:rsidR="001C335A" w:rsidRPr="001C335A" w:rsidRDefault="001C335A" w:rsidP="001C335A">
            <w:pPr>
              <w:rPr>
                <w:sz w:val="24"/>
                <w:szCs w:val="24"/>
              </w:rPr>
            </w:pPr>
            <w:r w:rsidRPr="001C335A">
              <w:rPr>
                <w:sz w:val="24"/>
                <w:szCs w:val="24"/>
              </w:rPr>
              <w:t xml:space="preserve">Лауреат </w:t>
            </w:r>
            <w:r w:rsidRPr="001C335A">
              <w:rPr>
                <w:sz w:val="24"/>
                <w:szCs w:val="24"/>
                <w:lang w:val="en-US"/>
              </w:rPr>
              <w:t xml:space="preserve">I </w:t>
            </w:r>
            <w:r w:rsidRPr="001C335A">
              <w:rPr>
                <w:sz w:val="24"/>
                <w:szCs w:val="24"/>
              </w:rPr>
              <w:t>степени</w:t>
            </w:r>
          </w:p>
        </w:tc>
        <w:tc>
          <w:tcPr>
            <w:tcW w:w="753" w:type="pct"/>
            <w:shd w:val="clear" w:color="auto" w:fill="auto"/>
          </w:tcPr>
          <w:p w:rsidR="001C335A" w:rsidRPr="001C335A" w:rsidRDefault="001C335A" w:rsidP="001C335A">
            <w:pPr>
              <w:rPr>
                <w:sz w:val="24"/>
                <w:szCs w:val="24"/>
              </w:rPr>
            </w:pPr>
            <w:r w:rsidRPr="001C335A">
              <w:rPr>
                <w:sz w:val="24"/>
                <w:szCs w:val="24"/>
              </w:rPr>
              <w:t>Курочкина Светлана Юрьевна</w:t>
            </w:r>
          </w:p>
        </w:tc>
        <w:tc>
          <w:tcPr>
            <w:tcW w:w="619" w:type="pct"/>
          </w:tcPr>
          <w:p w:rsidR="001C335A" w:rsidRPr="001C335A" w:rsidRDefault="001C335A" w:rsidP="001C335A">
            <w:pPr>
              <w:rPr>
                <w:sz w:val="24"/>
                <w:szCs w:val="24"/>
              </w:rPr>
            </w:pPr>
          </w:p>
        </w:tc>
      </w:tr>
      <w:tr w:rsidR="001C335A" w:rsidRPr="001C335A" w:rsidTr="001C335A">
        <w:trPr>
          <w:trHeight w:val="70"/>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Яцуненко Анастасия</w:t>
            </w:r>
          </w:p>
        </w:tc>
        <w:tc>
          <w:tcPr>
            <w:tcW w:w="708" w:type="pct"/>
          </w:tcPr>
          <w:p w:rsidR="001C335A" w:rsidRPr="001C335A" w:rsidRDefault="001C335A" w:rsidP="001C335A">
            <w:pPr>
              <w:rPr>
                <w:sz w:val="24"/>
                <w:szCs w:val="24"/>
              </w:rPr>
            </w:pPr>
            <w:r w:rsidRPr="001C335A">
              <w:rPr>
                <w:sz w:val="24"/>
                <w:szCs w:val="24"/>
              </w:rPr>
              <w:t>фортепиано</w:t>
            </w:r>
          </w:p>
        </w:tc>
        <w:tc>
          <w:tcPr>
            <w:tcW w:w="575" w:type="pct"/>
            <w:shd w:val="clear" w:color="auto" w:fill="auto"/>
          </w:tcPr>
          <w:p w:rsidR="001C335A" w:rsidRPr="001C335A" w:rsidRDefault="001C335A" w:rsidP="001C335A">
            <w:pPr>
              <w:rPr>
                <w:sz w:val="24"/>
                <w:szCs w:val="24"/>
              </w:rPr>
            </w:pPr>
            <w:r w:rsidRPr="001C335A">
              <w:rPr>
                <w:sz w:val="24"/>
                <w:szCs w:val="24"/>
              </w:rPr>
              <w:t xml:space="preserve">Лауреат </w:t>
            </w:r>
            <w:r w:rsidRPr="001C335A">
              <w:rPr>
                <w:sz w:val="24"/>
                <w:szCs w:val="24"/>
                <w:lang w:val="en-US"/>
              </w:rPr>
              <w:t xml:space="preserve">III </w:t>
            </w:r>
            <w:r w:rsidRPr="001C335A">
              <w:rPr>
                <w:sz w:val="24"/>
                <w:szCs w:val="24"/>
              </w:rPr>
              <w:t>степени</w:t>
            </w:r>
          </w:p>
        </w:tc>
        <w:tc>
          <w:tcPr>
            <w:tcW w:w="753" w:type="pct"/>
            <w:shd w:val="clear" w:color="auto" w:fill="auto"/>
          </w:tcPr>
          <w:p w:rsidR="001C335A" w:rsidRPr="001C335A" w:rsidRDefault="001C335A" w:rsidP="001C335A">
            <w:pPr>
              <w:rPr>
                <w:sz w:val="24"/>
                <w:szCs w:val="24"/>
              </w:rPr>
            </w:pPr>
            <w:r w:rsidRPr="001C335A">
              <w:rPr>
                <w:sz w:val="24"/>
                <w:szCs w:val="24"/>
              </w:rPr>
              <w:t>Адасько Надежда Николаевна</w:t>
            </w:r>
          </w:p>
        </w:tc>
        <w:tc>
          <w:tcPr>
            <w:tcW w:w="619" w:type="pct"/>
          </w:tcPr>
          <w:p w:rsidR="001C335A" w:rsidRPr="001C335A" w:rsidRDefault="001C335A" w:rsidP="001C335A">
            <w:pPr>
              <w:rPr>
                <w:sz w:val="24"/>
                <w:szCs w:val="24"/>
              </w:rPr>
            </w:pPr>
          </w:p>
        </w:tc>
      </w:tr>
      <w:tr w:rsidR="001C335A" w:rsidRPr="001C335A" w:rsidTr="001C335A">
        <w:trPr>
          <w:trHeight w:val="70"/>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Миронова Анна</w:t>
            </w:r>
          </w:p>
        </w:tc>
        <w:tc>
          <w:tcPr>
            <w:tcW w:w="708" w:type="pct"/>
          </w:tcPr>
          <w:p w:rsidR="001C335A" w:rsidRPr="001C335A" w:rsidRDefault="001C335A" w:rsidP="001C335A">
            <w:pPr>
              <w:rPr>
                <w:sz w:val="24"/>
                <w:szCs w:val="24"/>
              </w:rPr>
            </w:pPr>
            <w:r w:rsidRPr="001C335A">
              <w:rPr>
                <w:sz w:val="24"/>
                <w:szCs w:val="24"/>
              </w:rPr>
              <w:t>фортепиано</w:t>
            </w:r>
          </w:p>
        </w:tc>
        <w:tc>
          <w:tcPr>
            <w:tcW w:w="575" w:type="pct"/>
            <w:shd w:val="clear" w:color="auto" w:fill="auto"/>
          </w:tcPr>
          <w:p w:rsidR="001C335A" w:rsidRPr="001C335A" w:rsidRDefault="001C335A" w:rsidP="001C335A">
            <w:pPr>
              <w:rPr>
                <w:sz w:val="24"/>
                <w:szCs w:val="24"/>
              </w:rPr>
            </w:pPr>
            <w:r w:rsidRPr="001C335A">
              <w:rPr>
                <w:sz w:val="24"/>
                <w:szCs w:val="24"/>
              </w:rPr>
              <w:t xml:space="preserve">Лауреат </w:t>
            </w:r>
            <w:r w:rsidRPr="001C335A">
              <w:rPr>
                <w:sz w:val="24"/>
                <w:szCs w:val="24"/>
                <w:lang w:val="en-US"/>
              </w:rPr>
              <w:t xml:space="preserve">II </w:t>
            </w:r>
            <w:r w:rsidRPr="001C335A">
              <w:rPr>
                <w:sz w:val="24"/>
                <w:szCs w:val="24"/>
              </w:rPr>
              <w:t>степени</w:t>
            </w:r>
          </w:p>
        </w:tc>
        <w:tc>
          <w:tcPr>
            <w:tcW w:w="753" w:type="pct"/>
            <w:shd w:val="clear" w:color="auto" w:fill="auto"/>
          </w:tcPr>
          <w:p w:rsidR="001C335A" w:rsidRPr="001C335A" w:rsidRDefault="001C335A" w:rsidP="001C335A">
            <w:pPr>
              <w:rPr>
                <w:sz w:val="24"/>
                <w:szCs w:val="24"/>
              </w:rPr>
            </w:pPr>
            <w:r w:rsidRPr="001C335A">
              <w:rPr>
                <w:sz w:val="24"/>
                <w:szCs w:val="24"/>
              </w:rPr>
              <w:t>Адасько Надежда Николаевна</w:t>
            </w:r>
          </w:p>
        </w:tc>
        <w:tc>
          <w:tcPr>
            <w:tcW w:w="619" w:type="pct"/>
          </w:tcPr>
          <w:p w:rsidR="001C335A" w:rsidRPr="001C335A" w:rsidRDefault="001C335A" w:rsidP="001C335A">
            <w:pPr>
              <w:rPr>
                <w:sz w:val="24"/>
                <w:szCs w:val="24"/>
              </w:rPr>
            </w:pPr>
          </w:p>
        </w:tc>
      </w:tr>
      <w:tr w:rsidR="001C335A" w:rsidRPr="001C335A" w:rsidTr="001C335A">
        <w:trPr>
          <w:trHeight w:val="70"/>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Слепокурова Виктория</w:t>
            </w:r>
          </w:p>
        </w:tc>
        <w:tc>
          <w:tcPr>
            <w:tcW w:w="708" w:type="pct"/>
          </w:tcPr>
          <w:p w:rsidR="001C335A" w:rsidRPr="001C335A" w:rsidRDefault="001C335A" w:rsidP="001C335A">
            <w:pPr>
              <w:rPr>
                <w:sz w:val="24"/>
                <w:szCs w:val="24"/>
              </w:rPr>
            </w:pPr>
            <w:r w:rsidRPr="001C335A">
              <w:rPr>
                <w:sz w:val="24"/>
                <w:szCs w:val="24"/>
              </w:rPr>
              <w:t>фортепиано</w:t>
            </w:r>
          </w:p>
        </w:tc>
        <w:tc>
          <w:tcPr>
            <w:tcW w:w="575" w:type="pct"/>
            <w:shd w:val="clear" w:color="auto" w:fill="auto"/>
          </w:tcPr>
          <w:p w:rsidR="001C335A" w:rsidRPr="001C335A" w:rsidRDefault="001C335A" w:rsidP="001C335A">
            <w:pPr>
              <w:rPr>
                <w:sz w:val="24"/>
                <w:szCs w:val="24"/>
              </w:rPr>
            </w:pPr>
            <w:r w:rsidRPr="001C335A">
              <w:rPr>
                <w:sz w:val="24"/>
                <w:szCs w:val="24"/>
              </w:rPr>
              <w:t xml:space="preserve">Лауреат </w:t>
            </w:r>
            <w:r w:rsidRPr="001C335A">
              <w:rPr>
                <w:sz w:val="24"/>
                <w:szCs w:val="24"/>
                <w:lang w:val="en-US"/>
              </w:rPr>
              <w:t xml:space="preserve">II </w:t>
            </w:r>
            <w:r w:rsidRPr="001C335A">
              <w:rPr>
                <w:sz w:val="24"/>
                <w:szCs w:val="24"/>
              </w:rPr>
              <w:t>степени</w:t>
            </w:r>
          </w:p>
        </w:tc>
        <w:tc>
          <w:tcPr>
            <w:tcW w:w="753" w:type="pct"/>
            <w:shd w:val="clear" w:color="auto" w:fill="auto"/>
          </w:tcPr>
          <w:p w:rsidR="001C335A" w:rsidRPr="001C335A" w:rsidRDefault="001C335A" w:rsidP="001C335A">
            <w:pPr>
              <w:rPr>
                <w:sz w:val="24"/>
                <w:szCs w:val="24"/>
              </w:rPr>
            </w:pPr>
            <w:r w:rsidRPr="001C335A">
              <w:rPr>
                <w:sz w:val="24"/>
                <w:szCs w:val="24"/>
              </w:rPr>
              <w:t>Прокопенко Наталия Владимировна</w:t>
            </w:r>
          </w:p>
        </w:tc>
        <w:tc>
          <w:tcPr>
            <w:tcW w:w="619" w:type="pct"/>
          </w:tcPr>
          <w:p w:rsidR="001C335A" w:rsidRPr="001C335A" w:rsidRDefault="001C335A" w:rsidP="001C335A">
            <w:pPr>
              <w:rPr>
                <w:sz w:val="24"/>
                <w:szCs w:val="24"/>
              </w:rPr>
            </w:pPr>
          </w:p>
        </w:tc>
      </w:tr>
      <w:tr w:rsidR="001C335A" w:rsidRPr="001C335A" w:rsidTr="001C335A">
        <w:trPr>
          <w:trHeight w:val="70"/>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Легчинова Алена</w:t>
            </w:r>
          </w:p>
        </w:tc>
        <w:tc>
          <w:tcPr>
            <w:tcW w:w="708" w:type="pct"/>
          </w:tcPr>
          <w:p w:rsidR="001C335A" w:rsidRPr="001C335A" w:rsidRDefault="001C335A" w:rsidP="001C335A">
            <w:pPr>
              <w:rPr>
                <w:sz w:val="24"/>
                <w:szCs w:val="24"/>
              </w:rPr>
            </w:pPr>
            <w:r w:rsidRPr="001C335A">
              <w:rPr>
                <w:sz w:val="24"/>
                <w:szCs w:val="24"/>
              </w:rPr>
              <w:t>фортепиано</w:t>
            </w:r>
          </w:p>
        </w:tc>
        <w:tc>
          <w:tcPr>
            <w:tcW w:w="575" w:type="pct"/>
            <w:shd w:val="clear" w:color="auto" w:fill="auto"/>
          </w:tcPr>
          <w:p w:rsidR="001C335A" w:rsidRPr="001C335A" w:rsidRDefault="001C335A" w:rsidP="001C335A">
            <w:pPr>
              <w:rPr>
                <w:sz w:val="24"/>
                <w:szCs w:val="24"/>
              </w:rPr>
            </w:pPr>
            <w:r w:rsidRPr="001C335A">
              <w:rPr>
                <w:sz w:val="24"/>
                <w:szCs w:val="24"/>
              </w:rPr>
              <w:t xml:space="preserve">Лауреат </w:t>
            </w:r>
            <w:r w:rsidRPr="001C335A">
              <w:rPr>
                <w:sz w:val="24"/>
                <w:szCs w:val="24"/>
                <w:lang w:val="en-US"/>
              </w:rPr>
              <w:t xml:space="preserve">III </w:t>
            </w:r>
            <w:r w:rsidRPr="001C335A">
              <w:rPr>
                <w:sz w:val="24"/>
                <w:szCs w:val="24"/>
              </w:rPr>
              <w:t>степени</w:t>
            </w:r>
          </w:p>
        </w:tc>
        <w:tc>
          <w:tcPr>
            <w:tcW w:w="753" w:type="pct"/>
            <w:shd w:val="clear" w:color="auto" w:fill="auto"/>
          </w:tcPr>
          <w:p w:rsidR="001C335A" w:rsidRPr="001C335A" w:rsidRDefault="001C335A" w:rsidP="001C335A">
            <w:pPr>
              <w:rPr>
                <w:sz w:val="24"/>
                <w:szCs w:val="24"/>
              </w:rPr>
            </w:pPr>
            <w:r w:rsidRPr="001C335A">
              <w:rPr>
                <w:sz w:val="24"/>
                <w:szCs w:val="24"/>
              </w:rPr>
              <w:t>Гераськина Алла Александровна</w:t>
            </w:r>
          </w:p>
        </w:tc>
        <w:tc>
          <w:tcPr>
            <w:tcW w:w="619" w:type="pct"/>
          </w:tcPr>
          <w:p w:rsidR="001C335A" w:rsidRPr="001C335A" w:rsidRDefault="001C335A" w:rsidP="001C335A">
            <w:pPr>
              <w:rPr>
                <w:sz w:val="24"/>
                <w:szCs w:val="24"/>
              </w:rPr>
            </w:pPr>
          </w:p>
        </w:tc>
      </w:tr>
      <w:tr w:rsidR="001C335A" w:rsidRPr="001C335A" w:rsidTr="001C335A">
        <w:trPr>
          <w:trHeight w:val="70"/>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Шукюрлу Дарья и Китаев Иван</w:t>
            </w:r>
          </w:p>
        </w:tc>
        <w:tc>
          <w:tcPr>
            <w:tcW w:w="708" w:type="pct"/>
          </w:tcPr>
          <w:p w:rsidR="001C335A" w:rsidRPr="001C335A" w:rsidRDefault="001C335A" w:rsidP="001C335A">
            <w:pPr>
              <w:rPr>
                <w:sz w:val="24"/>
                <w:szCs w:val="24"/>
              </w:rPr>
            </w:pPr>
            <w:r w:rsidRPr="001C335A">
              <w:rPr>
                <w:sz w:val="24"/>
                <w:szCs w:val="24"/>
              </w:rPr>
              <w:t>Фортепианный дуэт</w:t>
            </w:r>
          </w:p>
        </w:tc>
        <w:tc>
          <w:tcPr>
            <w:tcW w:w="575" w:type="pct"/>
            <w:shd w:val="clear" w:color="auto" w:fill="auto"/>
          </w:tcPr>
          <w:p w:rsidR="001C335A" w:rsidRPr="001C335A" w:rsidRDefault="001C335A" w:rsidP="001C335A">
            <w:pPr>
              <w:rPr>
                <w:sz w:val="24"/>
                <w:szCs w:val="24"/>
              </w:rPr>
            </w:pPr>
            <w:r w:rsidRPr="001C335A">
              <w:rPr>
                <w:sz w:val="24"/>
                <w:szCs w:val="24"/>
              </w:rPr>
              <w:t xml:space="preserve">Лауреат </w:t>
            </w:r>
            <w:r w:rsidRPr="001C335A">
              <w:rPr>
                <w:sz w:val="24"/>
                <w:szCs w:val="24"/>
                <w:lang w:val="en-US"/>
              </w:rPr>
              <w:t xml:space="preserve">I </w:t>
            </w:r>
            <w:r w:rsidRPr="001C335A">
              <w:rPr>
                <w:sz w:val="24"/>
                <w:szCs w:val="24"/>
              </w:rPr>
              <w:t>степени</w:t>
            </w:r>
          </w:p>
        </w:tc>
        <w:tc>
          <w:tcPr>
            <w:tcW w:w="753" w:type="pct"/>
            <w:shd w:val="clear" w:color="auto" w:fill="auto"/>
          </w:tcPr>
          <w:p w:rsidR="001C335A" w:rsidRPr="001C335A" w:rsidRDefault="001C335A" w:rsidP="001C335A">
            <w:pPr>
              <w:rPr>
                <w:sz w:val="24"/>
                <w:szCs w:val="24"/>
              </w:rPr>
            </w:pPr>
            <w:r w:rsidRPr="001C335A">
              <w:rPr>
                <w:sz w:val="24"/>
                <w:szCs w:val="24"/>
              </w:rPr>
              <w:t>Гераськина Алла Александровна, Плахутина Вера Николаевна</w:t>
            </w:r>
          </w:p>
        </w:tc>
        <w:tc>
          <w:tcPr>
            <w:tcW w:w="619" w:type="pct"/>
          </w:tcPr>
          <w:p w:rsidR="001C335A" w:rsidRPr="001C335A" w:rsidRDefault="001C335A" w:rsidP="001C335A">
            <w:pPr>
              <w:rPr>
                <w:sz w:val="24"/>
                <w:szCs w:val="24"/>
              </w:rPr>
            </w:pPr>
          </w:p>
        </w:tc>
      </w:tr>
      <w:tr w:rsidR="001C335A" w:rsidRPr="001C335A" w:rsidTr="001C335A">
        <w:trPr>
          <w:trHeight w:val="70"/>
          <w:jc w:val="center"/>
        </w:trPr>
        <w:tc>
          <w:tcPr>
            <w:tcW w:w="175" w:type="pct"/>
            <w:shd w:val="clear" w:color="auto" w:fill="auto"/>
          </w:tcPr>
          <w:p w:rsidR="001C335A" w:rsidRPr="001C335A" w:rsidRDefault="001C335A" w:rsidP="001C335A">
            <w:pPr>
              <w:numPr>
                <w:ilvl w:val="0"/>
                <w:numId w:val="55"/>
              </w:numPr>
              <w:contextualSpacing/>
              <w:jc w:val="center"/>
              <w:rPr>
                <w:b/>
                <w:sz w:val="24"/>
                <w:szCs w:val="24"/>
              </w:rPr>
            </w:pPr>
          </w:p>
        </w:tc>
        <w:tc>
          <w:tcPr>
            <w:tcW w:w="763" w:type="pct"/>
            <w:shd w:val="clear" w:color="auto" w:fill="auto"/>
          </w:tcPr>
          <w:p w:rsidR="001C335A" w:rsidRPr="001C335A" w:rsidRDefault="001C335A" w:rsidP="001C335A">
            <w:pPr>
              <w:jc w:val="center"/>
              <w:rPr>
                <w:sz w:val="24"/>
                <w:szCs w:val="24"/>
              </w:rPr>
            </w:pPr>
            <w:r w:rsidRPr="001C335A">
              <w:rPr>
                <w:sz w:val="24"/>
                <w:szCs w:val="24"/>
              </w:rPr>
              <w:t>Вторая Международная Олимпиада по музыкальной грамоте и теории музыки ЧЕТЫРЕ ЧЕТВЕРТИ</w:t>
            </w:r>
          </w:p>
        </w:tc>
        <w:tc>
          <w:tcPr>
            <w:tcW w:w="453" w:type="pct"/>
            <w:shd w:val="clear" w:color="auto" w:fill="auto"/>
          </w:tcPr>
          <w:p w:rsidR="001C335A" w:rsidRPr="001C335A" w:rsidRDefault="001C335A" w:rsidP="001C335A">
            <w:pPr>
              <w:jc w:val="center"/>
              <w:rPr>
                <w:sz w:val="24"/>
                <w:szCs w:val="24"/>
              </w:rPr>
            </w:pPr>
            <w:r w:rsidRPr="001C335A">
              <w:rPr>
                <w:sz w:val="24"/>
                <w:szCs w:val="24"/>
              </w:rPr>
              <w:t>23.05.2018</w:t>
            </w:r>
          </w:p>
          <w:p w:rsidR="001C335A" w:rsidRPr="001C335A" w:rsidRDefault="001C335A" w:rsidP="001C335A">
            <w:pPr>
              <w:jc w:val="center"/>
              <w:rPr>
                <w:sz w:val="24"/>
                <w:szCs w:val="24"/>
              </w:rPr>
            </w:pPr>
            <w:r w:rsidRPr="001C335A">
              <w:rPr>
                <w:sz w:val="24"/>
                <w:szCs w:val="24"/>
              </w:rPr>
              <w:t>Екатеринбург</w:t>
            </w:r>
          </w:p>
        </w:tc>
        <w:tc>
          <w:tcPr>
            <w:tcW w:w="953" w:type="pct"/>
            <w:shd w:val="clear" w:color="auto" w:fill="auto"/>
          </w:tcPr>
          <w:p w:rsidR="001C335A" w:rsidRPr="001C335A" w:rsidRDefault="001C335A" w:rsidP="001C335A">
            <w:pPr>
              <w:rPr>
                <w:sz w:val="24"/>
                <w:szCs w:val="24"/>
              </w:rPr>
            </w:pPr>
            <w:r w:rsidRPr="001C335A">
              <w:rPr>
                <w:sz w:val="24"/>
                <w:szCs w:val="24"/>
              </w:rPr>
              <w:t>Шестакова Елизавета</w:t>
            </w:r>
          </w:p>
        </w:tc>
        <w:tc>
          <w:tcPr>
            <w:tcW w:w="708" w:type="pct"/>
          </w:tcPr>
          <w:p w:rsidR="001C335A" w:rsidRPr="001C335A" w:rsidRDefault="001C335A" w:rsidP="001C335A">
            <w:pPr>
              <w:rPr>
                <w:sz w:val="24"/>
                <w:szCs w:val="24"/>
              </w:rPr>
            </w:pPr>
            <w:r w:rsidRPr="001C335A">
              <w:rPr>
                <w:sz w:val="24"/>
                <w:szCs w:val="24"/>
              </w:rPr>
              <w:t>Аранжировка</w:t>
            </w:r>
          </w:p>
        </w:tc>
        <w:tc>
          <w:tcPr>
            <w:tcW w:w="575" w:type="pct"/>
            <w:shd w:val="clear" w:color="auto" w:fill="auto"/>
          </w:tcPr>
          <w:p w:rsidR="001C335A" w:rsidRPr="001C335A" w:rsidRDefault="001C335A" w:rsidP="001C335A">
            <w:pPr>
              <w:rPr>
                <w:sz w:val="24"/>
                <w:szCs w:val="24"/>
              </w:rPr>
            </w:pPr>
            <w:r w:rsidRPr="001C335A">
              <w:rPr>
                <w:sz w:val="24"/>
                <w:szCs w:val="24"/>
              </w:rPr>
              <w:t>Гран-при</w:t>
            </w:r>
          </w:p>
        </w:tc>
        <w:tc>
          <w:tcPr>
            <w:tcW w:w="753" w:type="pct"/>
            <w:shd w:val="clear" w:color="auto" w:fill="auto"/>
          </w:tcPr>
          <w:p w:rsidR="001C335A" w:rsidRPr="001C335A" w:rsidRDefault="001C335A" w:rsidP="001C335A">
            <w:pPr>
              <w:rPr>
                <w:sz w:val="24"/>
                <w:szCs w:val="24"/>
              </w:rPr>
            </w:pPr>
            <w:r w:rsidRPr="001C335A">
              <w:rPr>
                <w:sz w:val="24"/>
                <w:szCs w:val="24"/>
              </w:rPr>
              <w:t>Радионова Виктория Александровна</w:t>
            </w:r>
          </w:p>
        </w:tc>
        <w:tc>
          <w:tcPr>
            <w:tcW w:w="619" w:type="pct"/>
          </w:tcPr>
          <w:p w:rsidR="001C335A" w:rsidRPr="001C335A" w:rsidRDefault="001C335A" w:rsidP="001C335A">
            <w:pPr>
              <w:rPr>
                <w:sz w:val="24"/>
                <w:szCs w:val="24"/>
              </w:rPr>
            </w:pPr>
          </w:p>
        </w:tc>
      </w:tr>
      <w:tr w:rsidR="001C335A" w:rsidRPr="001C335A" w:rsidTr="001C335A">
        <w:trPr>
          <w:trHeight w:val="70"/>
          <w:jc w:val="center"/>
        </w:trPr>
        <w:tc>
          <w:tcPr>
            <w:tcW w:w="175" w:type="pct"/>
            <w:shd w:val="clear" w:color="auto" w:fill="auto"/>
          </w:tcPr>
          <w:p w:rsidR="001C335A" w:rsidRPr="001C335A" w:rsidRDefault="001C335A" w:rsidP="001C335A">
            <w:pPr>
              <w:numPr>
                <w:ilvl w:val="0"/>
                <w:numId w:val="55"/>
              </w:numPr>
              <w:contextualSpacing/>
              <w:jc w:val="center"/>
              <w:rPr>
                <w:b/>
                <w:sz w:val="24"/>
                <w:szCs w:val="24"/>
              </w:rPr>
            </w:pPr>
          </w:p>
        </w:tc>
        <w:tc>
          <w:tcPr>
            <w:tcW w:w="763" w:type="pct"/>
            <w:shd w:val="clear" w:color="auto" w:fill="auto"/>
          </w:tcPr>
          <w:p w:rsidR="001C335A" w:rsidRPr="001C335A" w:rsidRDefault="001C335A" w:rsidP="001C335A">
            <w:pPr>
              <w:jc w:val="center"/>
              <w:rPr>
                <w:sz w:val="24"/>
                <w:szCs w:val="24"/>
              </w:rPr>
            </w:pPr>
            <w:r w:rsidRPr="001C335A">
              <w:rPr>
                <w:sz w:val="24"/>
                <w:szCs w:val="24"/>
              </w:rPr>
              <w:t>Открытый городской конкурс-фестиваль, проводимый в рамках проекта «Нягань: Хоровая ассамблея - 2018»</w:t>
            </w:r>
          </w:p>
        </w:tc>
        <w:tc>
          <w:tcPr>
            <w:tcW w:w="453" w:type="pct"/>
            <w:shd w:val="clear" w:color="auto" w:fill="auto"/>
          </w:tcPr>
          <w:p w:rsidR="001C335A" w:rsidRPr="001C335A" w:rsidRDefault="001C335A" w:rsidP="001C335A">
            <w:pPr>
              <w:jc w:val="center"/>
              <w:rPr>
                <w:sz w:val="24"/>
                <w:szCs w:val="24"/>
              </w:rPr>
            </w:pPr>
            <w:r w:rsidRPr="001C335A">
              <w:rPr>
                <w:sz w:val="24"/>
                <w:szCs w:val="24"/>
              </w:rPr>
              <w:t>26-27.05.2018</w:t>
            </w:r>
          </w:p>
          <w:p w:rsidR="001C335A" w:rsidRPr="001C335A" w:rsidRDefault="001C335A" w:rsidP="001C335A">
            <w:pPr>
              <w:jc w:val="center"/>
              <w:rPr>
                <w:sz w:val="24"/>
                <w:szCs w:val="24"/>
              </w:rPr>
            </w:pPr>
            <w:r w:rsidRPr="001C335A">
              <w:rPr>
                <w:sz w:val="24"/>
                <w:szCs w:val="24"/>
              </w:rPr>
              <w:t>Нягань</w:t>
            </w:r>
          </w:p>
        </w:tc>
        <w:tc>
          <w:tcPr>
            <w:tcW w:w="953" w:type="pct"/>
            <w:shd w:val="clear" w:color="auto" w:fill="auto"/>
          </w:tcPr>
          <w:p w:rsidR="001C335A" w:rsidRPr="001C335A" w:rsidRDefault="001C335A" w:rsidP="001C335A">
            <w:pPr>
              <w:spacing w:after="150"/>
              <w:jc w:val="both"/>
              <w:outlineLvl w:val="0"/>
              <w:rPr>
                <w:sz w:val="24"/>
                <w:szCs w:val="24"/>
              </w:rPr>
            </w:pPr>
            <w:r w:rsidRPr="001C335A">
              <w:rPr>
                <w:sz w:val="24"/>
                <w:szCs w:val="24"/>
              </w:rPr>
              <w:t>«Планета детства»</w:t>
            </w:r>
          </w:p>
          <w:p w:rsidR="001C335A" w:rsidRPr="001C335A" w:rsidRDefault="001C335A" w:rsidP="001C335A">
            <w:pPr>
              <w:spacing w:after="150"/>
              <w:jc w:val="both"/>
              <w:outlineLvl w:val="0"/>
              <w:rPr>
                <w:sz w:val="24"/>
                <w:szCs w:val="24"/>
              </w:rPr>
            </w:pPr>
            <w:r w:rsidRPr="001C335A">
              <w:rPr>
                <w:sz w:val="24"/>
                <w:szCs w:val="24"/>
              </w:rPr>
              <w:t>(40 обучающихся)</w:t>
            </w:r>
          </w:p>
          <w:p w:rsidR="001C335A" w:rsidRPr="001C335A" w:rsidRDefault="001C335A" w:rsidP="001C335A">
            <w:pPr>
              <w:rPr>
                <w:sz w:val="24"/>
                <w:szCs w:val="24"/>
              </w:rPr>
            </w:pPr>
          </w:p>
        </w:tc>
        <w:tc>
          <w:tcPr>
            <w:tcW w:w="708" w:type="pct"/>
          </w:tcPr>
          <w:p w:rsidR="001C335A" w:rsidRPr="001C335A" w:rsidRDefault="001C335A" w:rsidP="001C335A">
            <w:pPr>
              <w:spacing w:after="150"/>
              <w:jc w:val="both"/>
              <w:outlineLvl w:val="0"/>
              <w:rPr>
                <w:bCs/>
                <w:kern w:val="36"/>
                <w:sz w:val="24"/>
                <w:szCs w:val="24"/>
              </w:rPr>
            </w:pPr>
            <w:r w:rsidRPr="001C335A">
              <w:rPr>
                <w:sz w:val="24"/>
                <w:szCs w:val="24"/>
              </w:rPr>
              <w:t>Хоровой коллектив</w:t>
            </w:r>
            <w:r w:rsidRPr="001C335A">
              <w:rPr>
                <w:bCs/>
                <w:kern w:val="36"/>
                <w:sz w:val="24"/>
                <w:szCs w:val="24"/>
              </w:rPr>
              <w:t xml:space="preserve"> Группа – Б</w:t>
            </w:r>
          </w:p>
          <w:p w:rsidR="001C335A" w:rsidRPr="001C335A" w:rsidRDefault="001C335A" w:rsidP="001C335A">
            <w:pPr>
              <w:spacing w:after="150"/>
              <w:jc w:val="both"/>
              <w:outlineLvl w:val="0"/>
              <w:rPr>
                <w:bCs/>
                <w:kern w:val="36"/>
                <w:sz w:val="24"/>
                <w:szCs w:val="24"/>
              </w:rPr>
            </w:pPr>
            <w:r w:rsidRPr="001C335A">
              <w:rPr>
                <w:bCs/>
                <w:kern w:val="36"/>
                <w:sz w:val="24"/>
                <w:szCs w:val="24"/>
              </w:rPr>
              <w:t>Возраст:</w:t>
            </w:r>
          </w:p>
          <w:p w:rsidR="001C335A" w:rsidRPr="001C335A" w:rsidRDefault="001C335A" w:rsidP="001C335A">
            <w:pPr>
              <w:rPr>
                <w:sz w:val="24"/>
                <w:szCs w:val="24"/>
              </w:rPr>
            </w:pPr>
            <w:r w:rsidRPr="001C335A">
              <w:rPr>
                <w:bCs/>
                <w:kern w:val="36"/>
                <w:sz w:val="24"/>
                <w:szCs w:val="24"/>
              </w:rPr>
              <w:t>6-10 лет</w:t>
            </w:r>
          </w:p>
        </w:tc>
        <w:tc>
          <w:tcPr>
            <w:tcW w:w="575" w:type="pct"/>
            <w:shd w:val="clear" w:color="auto" w:fill="auto"/>
          </w:tcPr>
          <w:p w:rsidR="001C335A" w:rsidRPr="001C335A" w:rsidRDefault="001C335A" w:rsidP="001C335A">
            <w:pPr>
              <w:rPr>
                <w:sz w:val="24"/>
                <w:szCs w:val="24"/>
              </w:rPr>
            </w:pPr>
            <w:r w:rsidRPr="001C335A">
              <w:rPr>
                <w:sz w:val="24"/>
                <w:szCs w:val="24"/>
              </w:rPr>
              <w:t>Дипломант</w:t>
            </w:r>
          </w:p>
        </w:tc>
        <w:tc>
          <w:tcPr>
            <w:tcW w:w="753" w:type="pct"/>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Руководитель: Гурьева Ольга Ивановна</w:t>
            </w:r>
          </w:p>
          <w:p w:rsidR="001C335A" w:rsidRPr="001C335A" w:rsidRDefault="001C335A" w:rsidP="001C335A">
            <w:pPr>
              <w:rPr>
                <w:rFonts w:eastAsia="Calibri"/>
                <w:sz w:val="24"/>
                <w:szCs w:val="24"/>
                <w:lang w:eastAsia="en-US"/>
              </w:rPr>
            </w:pPr>
            <w:r w:rsidRPr="001C335A">
              <w:rPr>
                <w:rFonts w:eastAsia="Calibri"/>
                <w:sz w:val="24"/>
                <w:szCs w:val="24"/>
                <w:lang w:eastAsia="en-US"/>
              </w:rPr>
              <w:t>Дирижёр: Белянкина Нина Павловна</w:t>
            </w:r>
          </w:p>
          <w:p w:rsidR="001C335A" w:rsidRPr="001C335A" w:rsidRDefault="001C335A" w:rsidP="001C335A">
            <w:pPr>
              <w:rPr>
                <w:rFonts w:eastAsia="Calibri"/>
                <w:bCs/>
                <w:kern w:val="36"/>
                <w:sz w:val="24"/>
                <w:szCs w:val="24"/>
                <w:lang w:eastAsia="en-US"/>
              </w:rPr>
            </w:pPr>
          </w:p>
        </w:tc>
        <w:tc>
          <w:tcPr>
            <w:tcW w:w="619" w:type="pct"/>
          </w:tcPr>
          <w:p w:rsidR="001C335A" w:rsidRPr="001C335A" w:rsidRDefault="001C335A" w:rsidP="001C335A">
            <w:pPr>
              <w:rPr>
                <w:sz w:val="24"/>
                <w:szCs w:val="24"/>
              </w:rPr>
            </w:pPr>
            <w:r w:rsidRPr="001C335A">
              <w:rPr>
                <w:sz w:val="24"/>
                <w:szCs w:val="24"/>
              </w:rPr>
              <w:t>Шафир Елена Михайловна</w:t>
            </w:r>
          </w:p>
        </w:tc>
      </w:tr>
      <w:tr w:rsidR="001C335A" w:rsidRPr="001C335A" w:rsidTr="001C335A">
        <w:trPr>
          <w:trHeight w:val="70"/>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 xml:space="preserve">Хор мальчиков </w:t>
            </w:r>
          </w:p>
          <w:p w:rsidR="001C335A" w:rsidRPr="001C335A" w:rsidRDefault="001C335A" w:rsidP="001C335A">
            <w:pPr>
              <w:rPr>
                <w:rFonts w:eastAsia="Calibri"/>
                <w:sz w:val="24"/>
                <w:szCs w:val="24"/>
                <w:lang w:eastAsia="en-US"/>
              </w:rPr>
            </w:pPr>
            <w:r w:rsidRPr="001C335A">
              <w:rPr>
                <w:rFonts w:eastAsia="Calibri"/>
                <w:sz w:val="24"/>
                <w:szCs w:val="24"/>
                <w:lang w:eastAsia="en-US"/>
              </w:rPr>
              <w:t>1-х классов</w:t>
            </w:r>
          </w:p>
          <w:p w:rsidR="001C335A" w:rsidRPr="001C335A" w:rsidRDefault="001C335A" w:rsidP="001C335A">
            <w:pPr>
              <w:spacing w:after="150"/>
              <w:jc w:val="both"/>
              <w:outlineLvl w:val="0"/>
              <w:rPr>
                <w:sz w:val="24"/>
                <w:szCs w:val="24"/>
              </w:rPr>
            </w:pPr>
            <w:r w:rsidRPr="001C335A">
              <w:rPr>
                <w:sz w:val="24"/>
                <w:szCs w:val="24"/>
              </w:rPr>
              <w:t>(22 обучающихся)</w:t>
            </w:r>
          </w:p>
          <w:p w:rsidR="001C335A" w:rsidRPr="001C335A" w:rsidRDefault="001C335A" w:rsidP="001C335A">
            <w:pPr>
              <w:rPr>
                <w:rFonts w:eastAsia="Calibri"/>
                <w:sz w:val="24"/>
                <w:szCs w:val="24"/>
                <w:lang w:eastAsia="en-US"/>
              </w:rPr>
            </w:pPr>
          </w:p>
          <w:p w:rsidR="001C335A" w:rsidRPr="001C335A" w:rsidRDefault="001C335A" w:rsidP="001C335A">
            <w:pPr>
              <w:rPr>
                <w:sz w:val="24"/>
                <w:szCs w:val="24"/>
              </w:rPr>
            </w:pPr>
          </w:p>
        </w:tc>
        <w:tc>
          <w:tcPr>
            <w:tcW w:w="708" w:type="pct"/>
          </w:tcPr>
          <w:p w:rsidR="001C335A" w:rsidRPr="001C335A" w:rsidRDefault="001C335A" w:rsidP="001C335A">
            <w:pPr>
              <w:spacing w:after="150"/>
              <w:jc w:val="both"/>
              <w:outlineLvl w:val="0"/>
              <w:rPr>
                <w:bCs/>
                <w:kern w:val="36"/>
                <w:sz w:val="24"/>
                <w:szCs w:val="24"/>
              </w:rPr>
            </w:pPr>
            <w:r w:rsidRPr="001C335A">
              <w:rPr>
                <w:sz w:val="24"/>
                <w:szCs w:val="24"/>
              </w:rPr>
              <w:t>Хоровой коллектив</w:t>
            </w:r>
            <w:r w:rsidRPr="001C335A">
              <w:rPr>
                <w:bCs/>
                <w:kern w:val="36"/>
                <w:sz w:val="24"/>
                <w:szCs w:val="24"/>
              </w:rPr>
              <w:t xml:space="preserve"> Группа – Б</w:t>
            </w:r>
          </w:p>
          <w:p w:rsidR="001C335A" w:rsidRPr="001C335A" w:rsidRDefault="001C335A" w:rsidP="001C335A">
            <w:pPr>
              <w:spacing w:after="150"/>
              <w:jc w:val="both"/>
              <w:outlineLvl w:val="0"/>
              <w:rPr>
                <w:bCs/>
                <w:kern w:val="36"/>
                <w:sz w:val="24"/>
                <w:szCs w:val="24"/>
              </w:rPr>
            </w:pPr>
            <w:r w:rsidRPr="001C335A">
              <w:rPr>
                <w:bCs/>
                <w:kern w:val="36"/>
                <w:sz w:val="24"/>
                <w:szCs w:val="24"/>
              </w:rPr>
              <w:t>Возраст:</w:t>
            </w:r>
          </w:p>
          <w:p w:rsidR="001C335A" w:rsidRPr="001C335A" w:rsidRDefault="001C335A" w:rsidP="001C335A">
            <w:pPr>
              <w:rPr>
                <w:sz w:val="24"/>
                <w:szCs w:val="24"/>
              </w:rPr>
            </w:pPr>
            <w:r w:rsidRPr="001C335A">
              <w:rPr>
                <w:bCs/>
                <w:kern w:val="36"/>
                <w:sz w:val="24"/>
                <w:szCs w:val="24"/>
              </w:rPr>
              <w:t>6-10 лет</w:t>
            </w:r>
          </w:p>
        </w:tc>
        <w:tc>
          <w:tcPr>
            <w:tcW w:w="575" w:type="pct"/>
            <w:shd w:val="clear" w:color="auto" w:fill="auto"/>
          </w:tcPr>
          <w:p w:rsidR="001C335A" w:rsidRPr="001C335A" w:rsidRDefault="001C335A" w:rsidP="001C335A">
            <w:pPr>
              <w:rPr>
                <w:sz w:val="24"/>
                <w:szCs w:val="24"/>
              </w:rPr>
            </w:pPr>
            <w:r w:rsidRPr="001C335A">
              <w:rPr>
                <w:sz w:val="24"/>
                <w:szCs w:val="24"/>
              </w:rPr>
              <w:t xml:space="preserve">Лауреат </w:t>
            </w:r>
            <w:r w:rsidRPr="001C335A">
              <w:rPr>
                <w:sz w:val="24"/>
                <w:szCs w:val="24"/>
                <w:lang w:val="en-US"/>
              </w:rPr>
              <w:t xml:space="preserve">II </w:t>
            </w:r>
            <w:r w:rsidRPr="001C335A">
              <w:rPr>
                <w:sz w:val="24"/>
                <w:szCs w:val="24"/>
              </w:rPr>
              <w:t>степени</w:t>
            </w:r>
          </w:p>
        </w:tc>
        <w:tc>
          <w:tcPr>
            <w:tcW w:w="753" w:type="pct"/>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Минеева Елена Павловна</w:t>
            </w:r>
          </w:p>
          <w:p w:rsidR="001C335A" w:rsidRPr="001C335A" w:rsidRDefault="001C335A" w:rsidP="001C335A">
            <w:pPr>
              <w:rPr>
                <w:rFonts w:eastAsia="Calibri"/>
                <w:bCs/>
                <w:kern w:val="36"/>
                <w:sz w:val="24"/>
                <w:szCs w:val="24"/>
                <w:lang w:eastAsia="en-US"/>
              </w:rPr>
            </w:pPr>
          </w:p>
        </w:tc>
        <w:tc>
          <w:tcPr>
            <w:tcW w:w="619" w:type="pct"/>
          </w:tcPr>
          <w:p w:rsidR="001C335A" w:rsidRPr="001C335A" w:rsidRDefault="001C335A" w:rsidP="001C335A">
            <w:pPr>
              <w:rPr>
                <w:sz w:val="24"/>
                <w:szCs w:val="24"/>
              </w:rPr>
            </w:pPr>
            <w:r w:rsidRPr="001C335A">
              <w:rPr>
                <w:sz w:val="24"/>
                <w:szCs w:val="24"/>
              </w:rPr>
              <w:t>Петрова Ирина Николаевна</w:t>
            </w:r>
          </w:p>
        </w:tc>
      </w:tr>
      <w:tr w:rsidR="001C335A" w:rsidRPr="001C335A" w:rsidTr="001C335A">
        <w:trPr>
          <w:trHeight w:val="70"/>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«Дружба»</w:t>
            </w:r>
          </w:p>
          <w:p w:rsidR="001C335A" w:rsidRPr="001C335A" w:rsidRDefault="001C335A" w:rsidP="001C335A">
            <w:pPr>
              <w:spacing w:after="150"/>
              <w:jc w:val="both"/>
              <w:outlineLvl w:val="0"/>
              <w:rPr>
                <w:sz w:val="24"/>
                <w:szCs w:val="24"/>
              </w:rPr>
            </w:pPr>
            <w:r w:rsidRPr="001C335A">
              <w:rPr>
                <w:sz w:val="24"/>
                <w:szCs w:val="24"/>
              </w:rPr>
              <w:t>(35 обучающихся)</w:t>
            </w:r>
          </w:p>
          <w:p w:rsidR="001C335A" w:rsidRPr="001C335A" w:rsidRDefault="001C335A" w:rsidP="001C335A">
            <w:pPr>
              <w:rPr>
                <w:rFonts w:eastAsia="Calibri"/>
                <w:sz w:val="24"/>
                <w:szCs w:val="24"/>
                <w:lang w:eastAsia="en-US"/>
              </w:rPr>
            </w:pPr>
          </w:p>
          <w:p w:rsidR="001C335A" w:rsidRPr="001C335A" w:rsidRDefault="001C335A" w:rsidP="001C335A">
            <w:pPr>
              <w:rPr>
                <w:sz w:val="24"/>
                <w:szCs w:val="24"/>
              </w:rPr>
            </w:pPr>
          </w:p>
        </w:tc>
        <w:tc>
          <w:tcPr>
            <w:tcW w:w="708" w:type="pct"/>
          </w:tcPr>
          <w:p w:rsidR="001C335A" w:rsidRPr="001C335A" w:rsidRDefault="001C335A" w:rsidP="001C335A">
            <w:pPr>
              <w:spacing w:after="150"/>
              <w:jc w:val="both"/>
              <w:outlineLvl w:val="0"/>
              <w:rPr>
                <w:bCs/>
                <w:kern w:val="36"/>
                <w:sz w:val="24"/>
                <w:szCs w:val="24"/>
              </w:rPr>
            </w:pPr>
            <w:r w:rsidRPr="001C335A">
              <w:rPr>
                <w:sz w:val="24"/>
                <w:szCs w:val="24"/>
              </w:rPr>
              <w:t>Хоровой коллектив</w:t>
            </w:r>
            <w:r w:rsidRPr="001C335A">
              <w:rPr>
                <w:bCs/>
                <w:kern w:val="36"/>
                <w:sz w:val="24"/>
                <w:szCs w:val="24"/>
              </w:rPr>
              <w:t xml:space="preserve"> Группа – Б</w:t>
            </w:r>
          </w:p>
          <w:p w:rsidR="001C335A" w:rsidRPr="001C335A" w:rsidRDefault="001C335A" w:rsidP="001C335A">
            <w:pPr>
              <w:spacing w:after="150"/>
              <w:jc w:val="both"/>
              <w:outlineLvl w:val="0"/>
              <w:rPr>
                <w:bCs/>
                <w:kern w:val="36"/>
                <w:sz w:val="24"/>
                <w:szCs w:val="24"/>
              </w:rPr>
            </w:pPr>
            <w:r w:rsidRPr="001C335A">
              <w:rPr>
                <w:bCs/>
                <w:kern w:val="36"/>
                <w:sz w:val="24"/>
                <w:szCs w:val="24"/>
              </w:rPr>
              <w:t>Возраст:</w:t>
            </w:r>
          </w:p>
          <w:p w:rsidR="001C335A" w:rsidRPr="001C335A" w:rsidRDefault="001C335A" w:rsidP="001C335A">
            <w:pPr>
              <w:rPr>
                <w:sz w:val="24"/>
                <w:szCs w:val="24"/>
              </w:rPr>
            </w:pPr>
            <w:r w:rsidRPr="001C335A">
              <w:rPr>
                <w:bCs/>
                <w:kern w:val="36"/>
                <w:sz w:val="24"/>
                <w:szCs w:val="24"/>
              </w:rPr>
              <w:t>6-10 лет</w:t>
            </w:r>
          </w:p>
        </w:tc>
        <w:tc>
          <w:tcPr>
            <w:tcW w:w="575" w:type="pct"/>
            <w:shd w:val="clear" w:color="auto" w:fill="auto"/>
          </w:tcPr>
          <w:p w:rsidR="001C335A" w:rsidRPr="001C335A" w:rsidRDefault="001C335A" w:rsidP="001C335A">
            <w:pPr>
              <w:rPr>
                <w:sz w:val="24"/>
                <w:szCs w:val="24"/>
              </w:rPr>
            </w:pPr>
            <w:r w:rsidRPr="001C335A">
              <w:rPr>
                <w:sz w:val="24"/>
                <w:szCs w:val="24"/>
              </w:rPr>
              <w:t xml:space="preserve">Лауреат </w:t>
            </w:r>
            <w:r w:rsidRPr="001C335A">
              <w:rPr>
                <w:sz w:val="24"/>
                <w:szCs w:val="24"/>
                <w:lang w:val="en-US"/>
              </w:rPr>
              <w:t xml:space="preserve">II </w:t>
            </w:r>
            <w:r w:rsidRPr="001C335A">
              <w:rPr>
                <w:sz w:val="24"/>
                <w:szCs w:val="24"/>
              </w:rPr>
              <w:t>степени</w:t>
            </w:r>
          </w:p>
        </w:tc>
        <w:tc>
          <w:tcPr>
            <w:tcW w:w="753" w:type="pct"/>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Киреева Ирина Геннадьевна</w:t>
            </w:r>
          </w:p>
          <w:p w:rsidR="001C335A" w:rsidRPr="001C335A" w:rsidRDefault="001C335A" w:rsidP="001C335A">
            <w:pPr>
              <w:rPr>
                <w:rFonts w:eastAsia="Calibri"/>
                <w:bCs/>
                <w:kern w:val="36"/>
                <w:sz w:val="24"/>
                <w:szCs w:val="24"/>
                <w:lang w:eastAsia="en-US"/>
              </w:rPr>
            </w:pPr>
          </w:p>
        </w:tc>
        <w:tc>
          <w:tcPr>
            <w:tcW w:w="619" w:type="pct"/>
          </w:tcPr>
          <w:p w:rsidR="001C335A" w:rsidRPr="001C335A" w:rsidRDefault="001C335A" w:rsidP="001C335A">
            <w:pPr>
              <w:rPr>
                <w:rFonts w:eastAsia="Calibri"/>
                <w:sz w:val="24"/>
                <w:szCs w:val="24"/>
                <w:lang w:eastAsia="en-US"/>
              </w:rPr>
            </w:pPr>
            <w:r w:rsidRPr="001C335A">
              <w:rPr>
                <w:rFonts w:eastAsia="Calibri"/>
                <w:sz w:val="24"/>
                <w:szCs w:val="24"/>
                <w:lang w:eastAsia="en-US"/>
              </w:rPr>
              <w:t>Зуева Надежда Юрьевна</w:t>
            </w:r>
          </w:p>
          <w:p w:rsidR="001C335A" w:rsidRPr="001C335A" w:rsidRDefault="001C335A" w:rsidP="001C335A">
            <w:pPr>
              <w:rPr>
                <w:sz w:val="24"/>
                <w:szCs w:val="24"/>
              </w:rPr>
            </w:pPr>
            <w:r w:rsidRPr="001C335A">
              <w:rPr>
                <w:sz w:val="24"/>
                <w:szCs w:val="24"/>
              </w:rPr>
              <w:t>Иллюстратор: Зулина Ксения (скрипка)</w:t>
            </w:r>
          </w:p>
        </w:tc>
      </w:tr>
      <w:tr w:rsidR="001C335A" w:rsidRPr="001C335A" w:rsidTr="001C335A">
        <w:trPr>
          <w:trHeight w:val="70"/>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spacing w:after="150"/>
              <w:jc w:val="both"/>
              <w:outlineLvl w:val="0"/>
              <w:rPr>
                <w:sz w:val="24"/>
                <w:szCs w:val="24"/>
              </w:rPr>
            </w:pPr>
            <w:r w:rsidRPr="001C335A">
              <w:rPr>
                <w:sz w:val="24"/>
                <w:szCs w:val="24"/>
              </w:rPr>
              <w:t>«Весёлые нотки»</w:t>
            </w:r>
          </w:p>
          <w:p w:rsidR="001C335A" w:rsidRPr="001C335A" w:rsidRDefault="001C335A" w:rsidP="001C335A">
            <w:pPr>
              <w:spacing w:after="150"/>
              <w:jc w:val="both"/>
              <w:outlineLvl w:val="0"/>
              <w:rPr>
                <w:sz w:val="24"/>
                <w:szCs w:val="24"/>
              </w:rPr>
            </w:pPr>
            <w:r w:rsidRPr="001C335A">
              <w:rPr>
                <w:sz w:val="24"/>
                <w:szCs w:val="24"/>
              </w:rPr>
              <w:t>(38 обучающихся)</w:t>
            </w:r>
          </w:p>
          <w:p w:rsidR="001C335A" w:rsidRPr="001C335A" w:rsidRDefault="001C335A" w:rsidP="001C335A">
            <w:pPr>
              <w:spacing w:after="150"/>
              <w:jc w:val="both"/>
              <w:outlineLvl w:val="0"/>
              <w:rPr>
                <w:sz w:val="24"/>
                <w:szCs w:val="24"/>
              </w:rPr>
            </w:pPr>
          </w:p>
          <w:p w:rsidR="001C335A" w:rsidRPr="001C335A" w:rsidRDefault="001C335A" w:rsidP="001C335A">
            <w:pPr>
              <w:rPr>
                <w:sz w:val="24"/>
                <w:szCs w:val="24"/>
              </w:rPr>
            </w:pPr>
          </w:p>
        </w:tc>
        <w:tc>
          <w:tcPr>
            <w:tcW w:w="708" w:type="pct"/>
          </w:tcPr>
          <w:p w:rsidR="001C335A" w:rsidRPr="001C335A" w:rsidRDefault="001C335A" w:rsidP="001C335A">
            <w:pPr>
              <w:spacing w:after="150"/>
              <w:jc w:val="both"/>
              <w:outlineLvl w:val="0"/>
              <w:rPr>
                <w:bCs/>
                <w:kern w:val="36"/>
                <w:sz w:val="24"/>
                <w:szCs w:val="24"/>
              </w:rPr>
            </w:pPr>
            <w:r w:rsidRPr="001C335A">
              <w:rPr>
                <w:sz w:val="24"/>
                <w:szCs w:val="24"/>
              </w:rPr>
              <w:lastRenderedPageBreak/>
              <w:t>Хоровой коллектив</w:t>
            </w:r>
            <w:r w:rsidRPr="001C335A">
              <w:rPr>
                <w:bCs/>
                <w:kern w:val="36"/>
                <w:sz w:val="24"/>
                <w:szCs w:val="24"/>
              </w:rPr>
              <w:t xml:space="preserve"> Группа – Б</w:t>
            </w:r>
          </w:p>
          <w:p w:rsidR="001C335A" w:rsidRPr="001C335A" w:rsidRDefault="001C335A" w:rsidP="001C335A">
            <w:pPr>
              <w:spacing w:after="150"/>
              <w:jc w:val="both"/>
              <w:outlineLvl w:val="0"/>
              <w:rPr>
                <w:bCs/>
                <w:kern w:val="36"/>
                <w:sz w:val="24"/>
                <w:szCs w:val="24"/>
              </w:rPr>
            </w:pPr>
            <w:r w:rsidRPr="001C335A">
              <w:rPr>
                <w:bCs/>
                <w:kern w:val="36"/>
                <w:sz w:val="24"/>
                <w:szCs w:val="24"/>
              </w:rPr>
              <w:t>Возраст:</w:t>
            </w:r>
          </w:p>
          <w:p w:rsidR="001C335A" w:rsidRPr="001C335A" w:rsidRDefault="001C335A" w:rsidP="001C335A">
            <w:pPr>
              <w:rPr>
                <w:sz w:val="24"/>
                <w:szCs w:val="24"/>
              </w:rPr>
            </w:pPr>
            <w:r w:rsidRPr="001C335A">
              <w:rPr>
                <w:bCs/>
                <w:kern w:val="36"/>
                <w:sz w:val="24"/>
                <w:szCs w:val="24"/>
              </w:rPr>
              <w:lastRenderedPageBreak/>
              <w:t>6-10 лет</w:t>
            </w:r>
          </w:p>
        </w:tc>
        <w:tc>
          <w:tcPr>
            <w:tcW w:w="575" w:type="pct"/>
            <w:shd w:val="clear" w:color="auto" w:fill="auto"/>
          </w:tcPr>
          <w:p w:rsidR="001C335A" w:rsidRPr="001C335A" w:rsidRDefault="001C335A" w:rsidP="001C335A">
            <w:pPr>
              <w:rPr>
                <w:sz w:val="24"/>
                <w:szCs w:val="24"/>
              </w:rPr>
            </w:pPr>
            <w:r w:rsidRPr="001C335A">
              <w:rPr>
                <w:sz w:val="24"/>
                <w:szCs w:val="24"/>
              </w:rPr>
              <w:lastRenderedPageBreak/>
              <w:t xml:space="preserve">Лауреат </w:t>
            </w:r>
            <w:r w:rsidRPr="001C335A">
              <w:rPr>
                <w:sz w:val="24"/>
                <w:szCs w:val="24"/>
                <w:lang w:val="en-US"/>
              </w:rPr>
              <w:t xml:space="preserve">III </w:t>
            </w:r>
            <w:r w:rsidRPr="001C335A">
              <w:rPr>
                <w:sz w:val="24"/>
                <w:szCs w:val="24"/>
              </w:rPr>
              <w:t>степени</w:t>
            </w:r>
          </w:p>
        </w:tc>
        <w:tc>
          <w:tcPr>
            <w:tcW w:w="753" w:type="pct"/>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Кошляк Светлана Станиславовна</w:t>
            </w:r>
          </w:p>
          <w:p w:rsidR="001C335A" w:rsidRPr="001C335A" w:rsidRDefault="001C335A" w:rsidP="001C335A">
            <w:pPr>
              <w:rPr>
                <w:rFonts w:eastAsia="Calibri"/>
                <w:sz w:val="24"/>
                <w:szCs w:val="24"/>
                <w:lang w:eastAsia="en-US"/>
              </w:rPr>
            </w:pPr>
          </w:p>
          <w:p w:rsidR="001C335A" w:rsidRPr="001C335A" w:rsidRDefault="001C335A" w:rsidP="001C335A">
            <w:pPr>
              <w:rPr>
                <w:rFonts w:eastAsia="Calibri"/>
                <w:bCs/>
                <w:sz w:val="24"/>
                <w:szCs w:val="24"/>
                <w:shd w:val="clear" w:color="auto" w:fill="FEFEFE"/>
                <w:lang w:eastAsia="en-US"/>
              </w:rPr>
            </w:pPr>
          </w:p>
        </w:tc>
        <w:tc>
          <w:tcPr>
            <w:tcW w:w="619" w:type="pct"/>
          </w:tcPr>
          <w:p w:rsidR="001C335A" w:rsidRPr="001C335A" w:rsidRDefault="001C335A" w:rsidP="001C335A">
            <w:pPr>
              <w:rPr>
                <w:rFonts w:eastAsia="Calibri"/>
                <w:sz w:val="24"/>
                <w:szCs w:val="24"/>
                <w:lang w:eastAsia="en-US"/>
              </w:rPr>
            </w:pPr>
            <w:r w:rsidRPr="001C335A">
              <w:rPr>
                <w:rFonts w:eastAsia="Calibri"/>
                <w:sz w:val="24"/>
                <w:szCs w:val="24"/>
                <w:lang w:eastAsia="en-US"/>
              </w:rPr>
              <w:t>Кузнецова Ольга Михайловна</w:t>
            </w:r>
          </w:p>
          <w:p w:rsidR="001C335A" w:rsidRPr="001C335A" w:rsidRDefault="001C335A" w:rsidP="001C335A">
            <w:pPr>
              <w:rPr>
                <w:sz w:val="24"/>
                <w:szCs w:val="24"/>
              </w:rPr>
            </w:pPr>
          </w:p>
        </w:tc>
      </w:tr>
      <w:tr w:rsidR="001C335A" w:rsidRPr="001C335A" w:rsidTr="001C335A">
        <w:trPr>
          <w:trHeight w:val="70"/>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«Страна фантазии»</w:t>
            </w:r>
          </w:p>
          <w:p w:rsidR="001C335A" w:rsidRPr="001C335A" w:rsidRDefault="001C335A" w:rsidP="001C335A">
            <w:pPr>
              <w:spacing w:after="150"/>
              <w:jc w:val="both"/>
              <w:outlineLvl w:val="0"/>
              <w:rPr>
                <w:sz w:val="24"/>
                <w:szCs w:val="24"/>
              </w:rPr>
            </w:pPr>
            <w:r w:rsidRPr="001C335A">
              <w:rPr>
                <w:sz w:val="24"/>
                <w:szCs w:val="24"/>
              </w:rPr>
              <w:t>(32 обучающихся)</w:t>
            </w:r>
          </w:p>
          <w:p w:rsidR="001C335A" w:rsidRPr="001C335A" w:rsidRDefault="001C335A" w:rsidP="001C335A">
            <w:pPr>
              <w:rPr>
                <w:rFonts w:eastAsia="Calibri"/>
                <w:sz w:val="24"/>
                <w:szCs w:val="24"/>
                <w:lang w:eastAsia="en-US"/>
              </w:rPr>
            </w:pPr>
          </w:p>
          <w:p w:rsidR="001C335A" w:rsidRPr="001C335A" w:rsidRDefault="001C335A" w:rsidP="001C335A">
            <w:pPr>
              <w:rPr>
                <w:sz w:val="24"/>
                <w:szCs w:val="24"/>
              </w:rPr>
            </w:pPr>
          </w:p>
        </w:tc>
        <w:tc>
          <w:tcPr>
            <w:tcW w:w="708" w:type="pct"/>
          </w:tcPr>
          <w:p w:rsidR="001C335A" w:rsidRPr="001C335A" w:rsidRDefault="001C335A" w:rsidP="001C335A">
            <w:pPr>
              <w:rPr>
                <w:sz w:val="24"/>
                <w:szCs w:val="24"/>
              </w:rPr>
            </w:pPr>
            <w:r w:rsidRPr="001C335A">
              <w:rPr>
                <w:sz w:val="24"/>
                <w:szCs w:val="24"/>
              </w:rPr>
              <w:t>Хоровой коллектив</w:t>
            </w:r>
          </w:p>
          <w:p w:rsidR="001C335A" w:rsidRPr="001C335A" w:rsidRDefault="001C335A" w:rsidP="001C335A">
            <w:pPr>
              <w:spacing w:after="150"/>
              <w:jc w:val="both"/>
              <w:outlineLvl w:val="0"/>
              <w:rPr>
                <w:bCs/>
                <w:kern w:val="36"/>
                <w:sz w:val="24"/>
                <w:szCs w:val="24"/>
              </w:rPr>
            </w:pPr>
            <w:r w:rsidRPr="001C335A">
              <w:rPr>
                <w:bCs/>
                <w:kern w:val="36"/>
                <w:sz w:val="24"/>
                <w:szCs w:val="24"/>
              </w:rPr>
              <w:t>Группа – Б</w:t>
            </w:r>
          </w:p>
          <w:p w:rsidR="001C335A" w:rsidRPr="001C335A" w:rsidRDefault="001C335A" w:rsidP="001C335A">
            <w:pPr>
              <w:spacing w:after="150"/>
              <w:jc w:val="both"/>
              <w:outlineLvl w:val="0"/>
              <w:rPr>
                <w:bCs/>
                <w:kern w:val="36"/>
                <w:sz w:val="24"/>
                <w:szCs w:val="24"/>
              </w:rPr>
            </w:pPr>
            <w:r w:rsidRPr="001C335A">
              <w:rPr>
                <w:bCs/>
                <w:kern w:val="36"/>
                <w:sz w:val="24"/>
                <w:szCs w:val="24"/>
              </w:rPr>
              <w:t>Возраст:</w:t>
            </w:r>
          </w:p>
          <w:p w:rsidR="001C335A" w:rsidRPr="001C335A" w:rsidRDefault="001C335A" w:rsidP="001C335A">
            <w:pPr>
              <w:rPr>
                <w:sz w:val="24"/>
                <w:szCs w:val="24"/>
              </w:rPr>
            </w:pPr>
            <w:r w:rsidRPr="001C335A">
              <w:rPr>
                <w:bCs/>
                <w:kern w:val="36"/>
                <w:sz w:val="24"/>
                <w:szCs w:val="24"/>
              </w:rPr>
              <w:t>11-13  лет</w:t>
            </w:r>
          </w:p>
        </w:tc>
        <w:tc>
          <w:tcPr>
            <w:tcW w:w="575" w:type="pct"/>
            <w:shd w:val="clear" w:color="auto" w:fill="auto"/>
          </w:tcPr>
          <w:p w:rsidR="001C335A" w:rsidRPr="001C335A" w:rsidRDefault="001C335A" w:rsidP="001C335A">
            <w:pPr>
              <w:rPr>
                <w:sz w:val="24"/>
                <w:szCs w:val="24"/>
              </w:rPr>
            </w:pPr>
            <w:r w:rsidRPr="001C335A">
              <w:rPr>
                <w:sz w:val="24"/>
                <w:szCs w:val="24"/>
              </w:rPr>
              <w:t xml:space="preserve">Лауреат </w:t>
            </w:r>
            <w:r w:rsidRPr="001C335A">
              <w:rPr>
                <w:sz w:val="24"/>
                <w:szCs w:val="24"/>
                <w:lang w:val="en-US"/>
              </w:rPr>
              <w:t xml:space="preserve">I </w:t>
            </w:r>
            <w:r w:rsidRPr="001C335A">
              <w:rPr>
                <w:sz w:val="24"/>
                <w:szCs w:val="24"/>
              </w:rPr>
              <w:t>степени</w:t>
            </w:r>
          </w:p>
        </w:tc>
        <w:tc>
          <w:tcPr>
            <w:tcW w:w="753" w:type="pct"/>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Белянкина Нина Павловна</w:t>
            </w:r>
          </w:p>
          <w:p w:rsidR="001C335A" w:rsidRPr="001C335A" w:rsidRDefault="001C335A" w:rsidP="001C335A">
            <w:pPr>
              <w:rPr>
                <w:rFonts w:eastAsia="Calibri"/>
                <w:bCs/>
                <w:sz w:val="24"/>
                <w:szCs w:val="24"/>
                <w:shd w:val="clear" w:color="auto" w:fill="FEFEFE"/>
                <w:lang w:eastAsia="en-US"/>
              </w:rPr>
            </w:pPr>
          </w:p>
        </w:tc>
        <w:tc>
          <w:tcPr>
            <w:tcW w:w="619" w:type="pct"/>
          </w:tcPr>
          <w:p w:rsidR="001C335A" w:rsidRPr="001C335A" w:rsidRDefault="001C335A" w:rsidP="001C335A">
            <w:pPr>
              <w:rPr>
                <w:rFonts w:eastAsia="Calibri"/>
                <w:sz w:val="24"/>
                <w:szCs w:val="24"/>
                <w:lang w:eastAsia="en-US"/>
              </w:rPr>
            </w:pPr>
            <w:r w:rsidRPr="001C335A">
              <w:rPr>
                <w:rFonts w:eastAsia="Calibri"/>
                <w:sz w:val="24"/>
                <w:szCs w:val="24"/>
                <w:lang w:eastAsia="en-US"/>
              </w:rPr>
              <w:t>Князева Ирина Владимировна</w:t>
            </w:r>
          </w:p>
          <w:p w:rsidR="001C335A" w:rsidRPr="001C335A" w:rsidRDefault="001C335A" w:rsidP="001C335A">
            <w:pPr>
              <w:rPr>
                <w:rFonts w:eastAsia="Calibri"/>
                <w:sz w:val="24"/>
                <w:szCs w:val="24"/>
                <w:lang w:eastAsia="en-US"/>
              </w:rPr>
            </w:pPr>
            <w:r w:rsidRPr="001C335A">
              <w:rPr>
                <w:rFonts w:eastAsia="Calibri"/>
                <w:sz w:val="24"/>
                <w:szCs w:val="24"/>
                <w:lang w:eastAsia="en-US"/>
              </w:rPr>
              <w:t>Удников Руслан Владимирович</w:t>
            </w:r>
          </w:p>
          <w:p w:rsidR="001C335A" w:rsidRPr="001C335A" w:rsidRDefault="001C335A" w:rsidP="001C335A">
            <w:pPr>
              <w:rPr>
                <w:sz w:val="24"/>
                <w:szCs w:val="24"/>
              </w:rPr>
            </w:pPr>
          </w:p>
        </w:tc>
      </w:tr>
      <w:tr w:rsidR="001C335A" w:rsidRPr="001C335A" w:rsidTr="001C335A">
        <w:trPr>
          <w:trHeight w:val="70"/>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Хор девочек</w:t>
            </w:r>
          </w:p>
          <w:p w:rsidR="001C335A" w:rsidRPr="001C335A" w:rsidRDefault="001C335A" w:rsidP="001C335A">
            <w:pPr>
              <w:spacing w:after="150"/>
              <w:jc w:val="both"/>
              <w:outlineLvl w:val="0"/>
              <w:rPr>
                <w:sz w:val="24"/>
                <w:szCs w:val="24"/>
              </w:rPr>
            </w:pPr>
            <w:r w:rsidRPr="001C335A">
              <w:rPr>
                <w:sz w:val="24"/>
                <w:szCs w:val="24"/>
              </w:rPr>
              <w:t>(20 обучающихся)</w:t>
            </w:r>
          </w:p>
          <w:p w:rsidR="001C335A" w:rsidRPr="001C335A" w:rsidRDefault="001C335A" w:rsidP="001C335A">
            <w:pPr>
              <w:rPr>
                <w:rFonts w:eastAsia="Calibri"/>
                <w:sz w:val="24"/>
                <w:szCs w:val="24"/>
                <w:lang w:eastAsia="en-US"/>
              </w:rPr>
            </w:pPr>
          </w:p>
          <w:p w:rsidR="001C335A" w:rsidRPr="001C335A" w:rsidRDefault="001C335A" w:rsidP="001C335A">
            <w:pPr>
              <w:rPr>
                <w:rFonts w:eastAsia="Calibri"/>
                <w:sz w:val="24"/>
                <w:szCs w:val="24"/>
                <w:lang w:eastAsia="en-US"/>
              </w:rPr>
            </w:pPr>
          </w:p>
        </w:tc>
        <w:tc>
          <w:tcPr>
            <w:tcW w:w="708" w:type="pct"/>
          </w:tcPr>
          <w:p w:rsidR="001C335A" w:rsidRPr="001C335A" w:rsidRDefault="001C335A" w:rsidP="001C335A">
            <w:pPr>
              <w:rPr>
                <w:sz w:val="24"/>
                <w:szCs w:val="24"/>
              </w:rPr>
            </w:pPr>
            <w:r w:rsidRPr="001C335A">
              <w:rPr>
                <w:sz w:val="24"/>
                <w:szCs w:val="24"/>
              </w:rPr>
              <w:t>Хоровой коллектив</w:t>
            </w:r>
          </w:p>
          <w:p w:rsidR="001C335A" w:rsidRPr="001C335A" w:rsidRDefault="001C335A" w:rsidP="001C335A">
            <w:pPr>
              <w:spacing w:after="150"/>
              <w:jc w:val="both"/>
              <w:outlineLvl w:val="0"/>
              <w:rPr>
                <w:bCs/>
                <w:kern w:val="36"/>
                <w:sz w:val="24"/>
                <w:szCs w:val="24"/>
              </w:rPr>
            </w:pPr>
            <w:r w:rsidRPr="001C335A">
              <w:rPr>
                <w:bCs/>
                <w:kern w:val="36"/>
                <w:sz w:val="24"/>
                <w:szCs w:val="24"/>
              </w:rPr>
              <w:t>Группа – Б</w:t>
            </w:r>
          </w:p>
          <w:p w:rsidR="001C335A" w:rsidRPr="001C335A" w:rsidRDefault="001C335A" w:rsidP="001C335A">
            <w:pPr>
              <w:spacing w:after="150"/>
              <w:jc w:val="both"/>
              <w:outlineLvl w:val="0"/>
              <w:rPr>
                <w:bCs/>
                <w:kern w:val="36"/>
                <w:sz w:val="24"/>
                <w:szCs w:val="24"/>
              </w:rPr>
            </w:pPr>
            <w:r w:rsidRPr="001C335A">
              <w:rPr>
                <w:bCs/>
                <w:kern w:val="36"/>
                <w:sz w:val="24"/>
                <w:szCs w:val="24"/>
              </w:rPr>
              <w:t>Возраст:</w:t>
            </w:r>
          </w:p>
          <w:p w:rsidR="001C335A" w:rsidRPr="001C335A" w:rsidRDefault="001C335A" w:rsidP="001C335A">
            <w:pPr>
              <w:rPr>
                <w:sz w:val="24"/>
                <w:szCs w:val="24"/>
              </w:rPr>
            </w:pPr>
            <w:r w:rsidRPr="001C335A">
              <w:rPr>
                <w:bCs/>
                <w:kern w:val="36"/>
                <w:sz w:val="24"/>
                <w:szCs w:val="24"/>
              </w:rPr>
              <w:t>11-13  лет</w:t>
            </w:r>
          </w:p>
        </w:tc>
        <w:tc>
          <w:tcPr>
            <w:tcW w:w="575" w:type="pct"/>
            <w:shd w:val="clear" w:color="auto" w:fill="auto"/>
          </w:tcPr>
          <w:p w:rsidR="001C335A" w:rsidRPr="001C335A" w:rsidRDefault="001C335A" w:rsidP="001C335A">
            <w:pPr>
              <w:rPr>
                <w:sz w:val="24"/>
                <w:szCs w:val="24"/>
              </w:rPr>
            </w:pPr>
            <w:r w:rsidRPr="001C335A">
              <w:rPr>
                <w:sz w:val="24"/>
                <w:szCs w:val="24"/>
              </w:rPr>
              <w:t xml:space="preserve">Лауреат </w:t>
            </w:r>
            <w:r w:rsidRPr="001C335A">
              <w:rPr>
                <w:sz w:val="24"/>
                <w:szCs w:val="24"/>
                <w:lang w:val="en-US"/>
              </w:rPr>
              <w:t xml:space="preserve">I </w:t>
            </w:r>
            <w:r w:rsidRPr="001C335A">
              <w:rPr>
                <w:sz w:val="24"/>
                <w:szCs w:val="24"/>
              </w:rPr>
              <w:t>степени</w:t>
            </w:r>
          </w:p>
        </w:tc>
        <w:tc>
          <w:tcPr>
            <w:tcW w:w="753" w:type="pct"/>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Минеева Елена Павловна</w:t>
            </w:r>
          </w:p>
          <w:p w:rsidR="001C335A" w:rsidRPr="001C335A" w:rsidRDefault="001C335A" w:rsidP="001C335A">
            <w:pPr>
              <w:rPr>
                <w:rFonts w:eastAsia="Calibri"/>
                <w:sz w:val="24"/>
                <w:szCs w:val="24"/>
                <w:lang w:eastAsia="en-US"/>
              </w:rPr>
            </w:pPr>
          </w:p>
          <w:p w:rsidR="001C335A" w:rsidRPr="001C335A" w:rsidRDefault="001C335A" w:rsidP="001C335A">
            <w:pPr>
              <w:rPr>
                <w:rFonts w:eastAsia="Calibri"/>
                <w:sz w:val="24"/>
                <w:szCs w:val="24"/>
                <w:lang w:eastAsia="en-US"/>
              </w:rPr>
            </w:pPr>
          </w:p>
        </w:tc>
        <w:tc>
          <w:tcPr>
            <w:tcW w:w="619" w:type="pct"/>
          </w:tcPr>
          <w:p w:rsidR="001C335A" w:rsidRPr="001C335A" w:rsidRDefault="001C335A" w:rsidP="001C335A">
            <w:pPr>
              <w:rPr>
                <w:rFonts w:eastAsia="Calibri"/>
                <w:sz w:val="24"/>
                <w:szCs w:val="24"/>
                <w:lang w:eastAsia="en-US"/>
              </w:rPr>
            </w:pPr>
            <w:r w:rsidRPr="001C335A">
              <w:rPr>
                <w:rFonts w:eastAsia="Calibri"/>
                <w:sz w:val="24"/>
                <w:szCs w:val="24"/>
                <w:lang w:eastAsia="en-US"/>
              </w:rPr>
              <w:t>Петрова Ирина Николаевна</w:t>
            </w:r>
          </w:p>
          <w:p w:rsidR="001C335A" w:rsidRPr="001C335A" w:rsidRDefault="001C335A" w:rsidP="001C335A">
            <w:pPr>
              <w:rPr>
                <w:sz w:val="24"/>
                <w:szCs w:val="24"/>
              </w:rPr>
            </w:pPr>
          </w:p>
        </w:tc>
      </w:tr>
      <w:tr w:rsidR="001C335A" w:rsidRPr="001C335A" w:rsidTr="001C335A">
        <w:trPr>
          <w:trHeight w:val="70"/>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«Пристань детства»</w:t>
            </w:r>
          </w:p>
          <w:p w:rsidR="001C335A" w:rsidRPr="001C335A" w:rsidRDefault="001C335A" w:rsidP="001C335A">
            <w:pPr>
              <w:spacing w:after="150"/>
              <w:jc w:val="both"/>
              <w:outlineLvl w:val="0"/>
              <w:rPr>
                <w:sz w:val="24"/>
                <w:szCs w:val="24"/>
              </w:rPr>
            </w:pPr>
            <w:r w:rsidRPr="001C335A">
              <w:rPr>
                <w:sz w:val="24"/>
                <w:szCs w:val="24"/>
              </w:rPr>
              <w:t>(28 обучающихся)</w:t>
            </w:r>
          </w:p>
          <w:p w:rsidR="001C335A" w:rsidRPr="001C335A" w:rsidRDefault="001C335A" w:rsidP="001C335A">
            <w:pPr>
              <w:rPr>
                <w:rFonts w:eastAsia="Calibri"/>
                <w:sz w:val="24"/>
                <w:szCs w:val="24"/>
                <w:lang w:eastAsia="en-US"/>
              </w:rPr>
            </w:pPr>
          </w:p>
          <w:p w:rsidR="001C335A" w:rsidRPr="001C335A" w:rsidRDefault="001C335A" w:rsidP="001C335A">
            <w:pPr>
              <w:rPr>
                <w:sz w:val="24"/>
                <w:szCs w:val="24"/>
              </w:rPr>
            </w:pPr>
          </w:p>
        </w:tc>
        <w:tc>
          <w:tcPr>
            <w:tcW w:w="708" w:type="pct"/>
          </w:tcPr>
          <w:p w:rsidR="001C335A" w:rsidRPr="001C335A" w:rsidRDefault="001C335A" w:rsidP="001C335A">
            <w:pPr>
              <w:rPr>
                <w:sz w:val="24"/>
                <w:szCs w:val="24"/>
              </w:rPr>
            </w:pPr>
            <w:r w:rsidRPr="001C335A">
              <w:rPr>
                <w:sz w:val="24"/>
                <w:szCs w:val="24"/>
              </w:rPr>
              <w:t>Хоровой коллектив</w:t>
            </w:r>
          </w:p>
          <w:p w:rsidR="001C335A" w:rsidRPr="001C335A" w:rsidRDefault="001C335A" w:rsidP="001C335A">
            <w:pPr>
              <w:spacing w:after="150"/>
              <w:jc w:val="both"/>
              <w:outlineLvl w:val="0"/>
              <w:rPr>
                <w:bCs/>
                <w:kern w:val="36"/>
                <w:sz w:val="24"/>
                <w:szCs w:val="24"/>
              </w:rPr>
            </w:pPr>
            <w:r w:rsidRPr="001C335A">
              <w:rPr>
                <w:bCs/>
                <w:kern w:val="36"/>
                <w:sz w:val="24"/>
                <w:szCs w:val="24"/>
              </w:rPr>
              <w:t>Группа – Б</w:t>
            </w:r>
          </w:p>
          <w:p w:rsidR="001C335A" w:rsidRPr="001C335A" w:rsidRDefault="001C335A" w:rsidP="001C335A">
            <w:pPr>
              <w:spacing w:after="150"/>
              <w:jc w:val="both"/>
              <w:outlineLvl w:val="0"/>
              <w:rPr>
                <w:bCs/>
                <w:kern w:val="36"/>
                <w:sz w:val="24"/>
                <w:szCs w:val="24"/>
              </w:rPr>
            </w:pPr>
            <w:r w:rsidRPr="001C335A">
              <w:rPr>
                <w:bCs/>
                <w:kern w:val="36"/>
                <w:sz w:val="24"/>
                <w:szCs w:val="24"/>
              </w:rPr>
              <w:t>Возраст:</w:t>
            </w:r>
          </w:p>
          <w:p w:rsidR="001C335A" w:rsidRPr="001C335A" w:rsidRDefault="001C335A" w:rsidP="001C335A">
            <w:pPr>
              <w:rPr>
                <w:sz w:val="24"/>
                <w:szCs w:val="24"/>
              </w:rPr>
            </w:pPr>
            <w:r w:rsidRPr="001C335A">
              <w:rPr>
                <w:bCs/>
                <w:kern w:val="36"/>
                <w:sz w:val="24"/>
                <w:szCs w:val="24"/>
              </w:rPr>
              <w:t>11-13  лет</w:t>
            </w:r>
          </w:p>
        </w:tc>
        <w:tc>
          <w:tcPr>
            <w:tcW w:w="575" w:type="pct"/>
            <w:shd w:val="clear" w:color="auto" w:fill="auto"/>
          </w:tcPr>
          <w:p w:rsidR="001C335A" w:rsidRPr="001C335A" w:rsidRDefault="001C335A" w:rsidP="001C335A">
            <w:pPr>
              <w:rPr>
                <w:sz w:val="24"/>
                <w:szCs w:val="24"/>
              </w:rPr>
            </w:pPr>
            <w:r w:rsidRPr="001C335A">
              <w:rPr>
                <w:sz w:val="24"/>
                <w:szCs w:val="24"/>
              </w:rPr>
              <w:t xml:space="preserve">Лауреат </w:t>
            </w:r>
            <w:r w:rsidRPr="001C335A">
              <w:rPr>
                <w:sz w:val="24"/>
                <w:szCs w:val="24"/>
                <w:lang w:val="en-US"/>
              </w:rPr>
              <w:t xml:space="preserve">II </w:t>
            </w:r>
            <w:r w:rsidRPr="001C335A">
              <w:rPr>
                <w:sz w:val="24"/>
                <w:szCs w:val="24"/>
              </w:rPr>
              <w:t>степени</w:t>
            </w:r>
          </w:p>
        </w:tc>
        <w:tc>
          <w:tcPr>
            <w:tcW w:w="753" w:type="pct"/>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Кошляк Светлана Станиславовна</w:t>
            </w:r>
          </w:p>
          <w:p w:rsidR="001C335A" w:rsidRPr="001C335A" w:rsidRDefault="001C335A" w:rsidP="001C335A">
            <w:pPr>
              <w:rPr>
                <w:rFonts w:eastAsia="Calibri"/>
                <w:sz w:val="24"/>
                <w:szCs w:val="24"/>
                <w:lang w:eastAsia="en-US"/>
              </w:rPr>
            </w:pPr>
          </w:p>
          <w:p w:rsidR="001C335A" w:rsidRPr="001C335A" w:rsidRDefault="001C335A" w:rsidP="001C335A">
            <w:pPr>
              <w:rPr>
                <w:rFonts w:eastAsia="Calibri"/>
                <w:sz w:val="24"/>
                <w:szCs w:val="24"/>
                <w:lang w:eastAsia="en-US"/>
              </w:rPr>
            </w:pPr>
          </w:p>
        </w:tc>
        <w:tc>
          <w:tcPr>
            <w:tcW w:w="619" w:type="pct"/>
          </w:tcPr>
          <w:p w:rsidR="001C335A" w:rsidRPr="001C335A" w:rsidRDefault="001C335A" w:rsidP="001C335A">
            <w:pPr>
              <w:rPr>
                <w:rFonts w:eastAsia="Calibri"/>
                <w:sz w:val="24"/>
                <w:szCs w:val="24"/>
                <w:lang w:eastAsia="en-US"/>
              </w:rPr>
            </w:pPr>
            <w:r w:rsidRPr="001C335A">
              <w:rPr>
                <w:rFonts w:eastAsia="Calibri"/>
                <w:sz w:val="24"/>
                <w:szCs w:val="24"/>
                <w:lang w:eastAsia="en-US"/>
              </w:rPr>
              <w:t>Кузнецова Ольга Михайловна</w:t>
            </w:r>
          </w:p>
          <w:p w:rsidR="001C335A" w:rsidRPr="001C335A" w:rsidRDefault="001C335A" w:rsidP="001C335A">
            <w:pPr>
              <w:rPr>
                <w:sz w:val="24"/>
                <w:szCs w:val="24"/>
              </w:rPr>
            </w:pPr>
          </w:p>
        </w:tc>
      </w:tr>
      <w:tr w:rsidR="001C335A" w:rsidRPr="001C335A" w:rsidTr="001C335A">
        <w:trPr>
          <w:trHeight w:val="70"/>
          <w:jc w:val="center"/>
        </w:trPr>
        <w:tc>
          <w:tcPr>
            <w:tcW w:w="175" w:type="pct"/>
            <w:shd w:val="clear" w:color="auto" w:fill="auto"/>
          </w:tcPr>
          <w:p w:rsidR="001C335A" w:rsidRPr="001C335A" w:rsidRDefault="001C335A" w:rsidP="001C335A">
            <w:pPr>
              <w:numPr>
                <w:ilvl w:val="0"/>
                <w:numId w:val="55"/>
              </w:numPr>
              <w:contextualSpacing/>
              <w:jc w:val="center"/>
              <w:rPr>
                <w:b/>
                <w:sz w:val="24"/>
                <w:szCs w:val="24"/>
              </w:rPr>
            </w:pPr>
          </w:p>
        </w:tc>
        <w:tc>
          <w:tcPr>
            <w:tcW w:w="763" w:type="pct"/>
            <w:shd w:val="clear" w:color="auto" w:fill="auto"/>
          </w:tcPr>
          <w:p w:rsidR="001C335A" w:rsidRPr="001C335A" w:rsidRDefault="001C335A" w:rsidP="001C335A">
            <w:pPr>
              <w:jc w:val="center"/>
              <w:rPr>
                <w:sz w:val="24"/>
                <w:szCs w:val="24"/>
              </w:rPr>
            </w:pPr>
            <w:r w:rsidRPr="001C335A">
              <w:rPr>
                <w:sz w:val="24"/>
                <w:szCs w:val="24"/>
              </w:rPr>
              <w:t>Всероссийский конкурс рисунка «Живопись эмоций»</w:t>
            </w:r>
          </w:p>
        </w:tc>
        <w:tc>
          <w:tcPr>
            <w:tcW w:w="453" w:type="pct"/>
            <w:shd w:val="clear" w:color="auto" w:fill="auto"/>
          </w:tcPr>
          <w:p w:rsidR="001C335A" w:rsidRPr="001C335A" w:rsidRDefault="001C335A" w:rsidP="001C335A">
            <w:pPr>
              <w:jc w:val="center"/>
              <w:rPr>
                <w:sz w:val="24"/>
                <w:szCs w:val="24"/>
              </w:rPr>
            </w:pPr>
            <w:r w:rsidRPr="001C335A">
              <w:rPr>
                <w:sz w:val="24"/>
                <w:szCs w:val="24"/>
              </w:rPr>
              <w:t>29.05.2018</w:t>
            </w:r>
          </w:p>
          <w:p w:rsidR="001C335A" w:rsidRPr="001C335A" w:rsidRDefault="001C335A" w:rsidP="001C335A">
            <w:pPr>
              <w:jc w:val="center"/>
              <w:rPr>
                <w:sz w:val="24"/>
                <w:szCs w:val="24"/>
                <w:lang w:val="en-US"/>
              </w:rPr>
            </w:pPr>
            <w:r w:rsidRPr="001C335A">
              <w:rPr>
                <w:sz w:val="24"/>
                <w:szCs w:val="24"/>
              </w:rPr>
              <w:t xml:space="preserve"> Портал </w:t>
            </w:r>
            <w:r w:rsidRPr="001C335A">
              <w:rPr>
                <w:sz w:val="24"/>
                <w:szCs w:val="24"/>
                <w:lang w:val="en-US"/>
              </w:rPr>
              <w:t>FamilyAlbum.me</w:t>
            </w:r>
          </w:p>
        </w:tc>
        <w:tc>
          <w:tcPr>
            <w:tcW w:w="953" w:type="pct"/>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Ануфриев Ефрем</w:t>
            </w:r>
          </w:p>
        </w:tc>
        <w:tc>
          <w:tcPr>
            <w:tcW w:w="708" w:type="pct"/>
          </w:tcPr>
          <w:p w:rsidR="001C335A" w:rsidRPr="001C335A" w:rsidRDefault="001C335A" w:rsidP="001C335A">
            <w:pPr>
              <w:rPr>
                <w:sz w:val="24"/>
                <w:szCs w:val="24"/>
              </w:rPr>
            </w:pPr>
          </w:p>
        </w:tc>
        <w:tc>
          <w:tcPr>
            <w:tcW w:w="575" w:type="pct"/>
            <w:shd w:val="clear" w:color="auto" w:fill="auto"/>
          </w:tcPr>
          <w:p w:rsidR="001C335A" w:rsidRPr="001C335A" w:rsidRDefault="001C335A" w:rsidP="001C335A">
            <w:pPr>
              <w:rPr>
                <w:sz w:val="24"/>
                <w:szCs w:val="24"/>
              </w:rPr>
            </w:pPr>
            <w:r w:rsidRPr="001C335A">
              <w:rPr>
                <w:sz w:val="24"/>
                <w:szCs w:val="24"/>
              </w:rPr>
              <w:t>Лауреат</w:t>
            </w:r>
          </w:p>
        </w:tc>
        <w:tc>
          <w:tcPr>
            <w:tcW w:w="753" w:type="pct"/>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Pr>
          <w:p w:rsidR="001C335A" w:rsidRPr="001C335A" w:rsidRDefault="001C335A" w:rsidP="001C335A">
            <w:pPr>
              <w:rPr>
                <w:rFonts w:eastAsia="Calibri"/>
                <w:sz w:val="24"/>
                <w:szCs w:val="24"/>
                <w:lang w:eastAsia="en-US"/>
              </w:rPr>
            </w:pPr>
          </w:p>
        </w:tc>
      </w:tr>
      <w:tr w:rsidR="001C335A" w:rsidRPr="001C335A" w:rsidTr="001C335A">
        <w:trPr>
          <w:trHeight w:val="70"/>
          <w:jc w:val="center"/>
        </w:trPr>
        <w:tc>
          <w:tcPr>
            <w:tcW w:w="175" w:type="pct"/>
            <w:shd w:val="clear" w:color="auto" w:fill="auto"/>
          </w:tcPr>
          <w:p w:rsidR="001C335A" w:rsidRPr="001C335A" w:rsidRDefault="001C335A" w:rsidP="001C335A">
            <w:pPr>
              <w:numPr>
                <w:ilvl w:val="0"/>
                <w:numId w:val="55"/>
              </w:numPr>
              <w:contextualSpacing/>
              <w:jc w:val="center"/>
              <w:rPr>
                <w:b/>
                <w:sz w:val="24"/>
                <w:szCs w:val="24"/>
              </w:rPr>
            </w:pPr>
          </w:p>
        </w:tc>
        <w:tc>
          <w:tcPr>
            <w:tcW w:w="763" w:type="pct"/>
            <w:shd w:val="clear" w:color="auto" w:fill="auto"/>
          </w:tcPr>
          <w:p w:rsidR="001C335A" w:rsidRPr="001C335A" w:rsidRDefault="001C335A" w:rsidP="001C335A">
            <w:pPr>
              <w:spacing w:line="276" w:lineRule="auto"/>
              <w:jc w:val="center"/>
              <w:rPr>
                <w:sz w:val="24"/>
                <w:szCs w:val="24"/>
                <w:lang w:eastAsia="en-US"/>
              </w:rPr>
            </w:pPr>
            <w:r w:rsidRPr="001C335A">
              <w:rPr>
                <w:sz w:val="24"/>
                <w:szCs w:val="24"/>
                <w:lang w:eastAsia="en-US"/>
              </w:rPr>
              <w:t>Всероссийский онлайн конкурс творчества «Талантливая Россия 2018»</w:t>
            </w:r>
          </w:p>
        </w:tc>
        <w:tc>
          <w:tcPr>
            <w:tcW w:w="453" w:type="pct"/>
            <w:shd w:val="clear" w:color="auto" w:fill="auto"/>
          </w:tcPr>
          <w:p w:rsidR="001C335A" w:rsidRPr="001C335A" w:rsidRDefault="001C335A" w:rsidP="001C335A">
            <w:pPr>
              <w:spacing w:line="276" w:lineRule="auto"/>
              <w:jc w:val="center"/>
              <w:rPr>
                <w:sz w:val="24"/>
                <w:szCs w:val="24"/>
                <w:lang w:eastAsia="en-US"/>
              </w:rPr>
            </w:pPr>
            <w:r w:rsidRPr="001C335A">
              <w:rPr>
                <w:sz w:val="24"/>
                <w:szCs w:val="24"/>
                <w:lang w:eastAsia="en-US"/>
              </w:rPr>
              <w:t>29.05.2018</w:t>
            </w:r>
          </w:p>
          <w:p w:rsidR="001C335A" w:rsidRPr="001C335A" w:rsidRDefault="001C335A" w:rsidP="001C335A">
            <w:pPr>
              <w:spacing w:line="276" w:lineRule="auto"/>
              <w:jc w:val="center"/>
              <w:rPr>
                <w:sz w:val="24"/>
                <w:szCs w:val="24"/>
                <w:lang w:eastAsia="en-US"/>
              </w:rPr>
            </w:pPr>
            <w:r w:rsidRPr="001C335A">
              <w:rPr>
                <w:sz w:val="24"/>
                <w:szCs w:val="24"/>
                <w:lang w:eastAsia="en-US"/>
              </w:rPr>
              <w:t>Москва</w:t>
            </w:r>
          </w:p>
          <w:p w:rsidR="001C335A" w:rsidRPr="001C335A" w:rsidRDefault="001C335A" w:rsidP="001C335A">
            <w:pPr>
              <w:spacing w:line="276" w:lineRule="auto"/>
              <w:jc w:val="center"/>
              <w:rPr>
                <w:sz w:val="24"/>
                <w:szCs w:val="24"/>
                <w:lang w:eastAsia="en-US"/>
              </w:rPr>
            </w:pPr>
          </w:p>
        </w:tc>
        <w:tc>
          <w:tcPr>
            <w:tcW w:w="953" w:type="pct"/>
            <w:shd w:val="clear" w:color="auto" w:fill="auto"/>
          </w:tcPr>
          <w:p w:rsidR="001C335A" w:rsidRPr="001C335A" w:rsidRDefault="001C335A" w:rsidP="001C335A">
            <w:pPr>
              <w:spacing w:line="276" w:lineRule="auto"/>
              <w:rPr>
                <w:rFonts w:eastAsia="Calibri"/>
                <w:sz w:val="24"/>
                <w:szCs w:val="24"/>
                <w:lang w:eastAsia="en-US"/>
              </w:rPr>
            </w:pPr>
            <w:r w:rsidRPr="001C335A">
              <w:rPr>
                <w:rFonts w:eastAsia="Calibri"/>
                <w:sz w:val="24"/>
                <w:szCs w:val="24"/>
                <w:lang w:eastAsia="en-US"/>
              </w:rPr>
              <w:t>Барабанова Дарья</w:t>
            </w:r>
          </w:p>
        </w:tc>
        <w:tc>
          <w:tcPr>
            <w:tcW w:w="708" w:type="pct"/>
          </w:tcPr>
          <w:p w:rsidR="001C335A" w:rsidRPr="001C335A" w:rsidRDefault="001C335A" w:rsidP="001C335A">
            <w:pPr>
              <w:spacing w:line="276" w:lineRule="auto"/>
              <w:rPr>
                <w:sz w:val="24"/>
                <w:szCs w:val="24"/>
                <w:lang w:eastAsia="en-US"/>
              </w:rPr>
            </w:pPr>
            <w:r w:rsidRPr="001C335A">
              <w:rPr>
                <w:sz w:val="24"/>
                <w:szCs w:val="24"/>
                <w:lang w:eastAsia="en-US"/>
              </w:rPr>
              <w:t>11 лет</w:t>
            </w:r>
          </w:p>
        </w:tc>
        <w:tc>
          <w:tcPr>
            <w:tcW w:w="575" w:type="pct"/>
            <w:shd w:val="clear" w:color="auto" w:fill="auto"/>
          </w:tcPr>
          <w:p w:rsidR="001C335A" w:rsidRPr="001C335A" w:rsidRDefault="001C335A" w:rsidP="001C335A">
            <w:pPr>
              <w:spacing w:line="276" w:lineRule="auto"/>
              <w:rPr>
                <w:sz w:val="24"/>
                <w:szCs w:val="24"/>
                <w:lang w:eastAsia="en-US"/>
              </w:rPr>
            </w:pPr>
            <w:r w:rsidRPr="001C335A">
              <w:rPr>
                <w:sz w:val="24"/>
                <w:szCs w:val="24"/>
                <w:lang w:eastAsia="en-US"/>
              </w:rPr>
              <w:t xml:space="preserve">Лауреат </w:t>
            </w:r>
            <w:r w:rsidRPr="001C335A">
              <w:rPr>
                <w:sz w:val="24"/>
                <w:szCs w:val="24"/>
                <w:lang w:val="en-US" w:eastAsia="en-US"/>
              </w:rPr>
              <w:t>I</w:t>
            </w:r>
            <w:r w:rsidRPr="001C335A">
              <w:rPr>
                <w:sz w:val="24"/>
                <w:szCs w:val="24"/>
                <w:lang w:eastAsia="en-US"/>
              </w:rPr>
              <w:t xml:space="preserve"> степени</w:t>
            </w:r>
          </w:p>
        </w:tc>
        <w:tc>
          <w:tcPr>
            <w:tcW w:w="753" w:type="pct"/>
            <w:shd w:val="clear" w:color="auto" w:fill="auto"/>
          </w:tcPr>
          <w:p w:rsidR="001C335A" w:rsidRPr="001C335A" w:rsidRDefault="001C335A" w:rsidP="001C335A">
            <w:pPr>
              <w:spacing w:line="276" w:lineRule="auto"/>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Pr>
          <w:p w:rsidR="001C335A" w:rsidRPr="001C335A" w:rsidRDefault="001C335A" w:rsidP="001C335A">
            <w:pPr>
              <w:rPr>
                <w:rFonts w:eastAsia="Calibri"/>
                <w:sz w:val="24"/>
                <w:szCs w:val="24"/>
                <w:lang w:eastAsia="en-US"/>
              </w:rPr>
            </w:pPr>
          </w:p>
        </w:tc>
      </w:tr>
      <w:tr w:rsidR="001C335A" w:rsidRPr="001C335A" w:rsidTr="001C335A">
        <w:trPr>
          <w:trHeight w:val="70"/>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spacing w:line="276" w:lineRule="auto"/>
              <w:jc w:val="center"/>
              <w:rPr>
                <w:sz w:val="24"/>
                <w:szCs w:val="24"/>
                <w:lang w:eastAsia="en-US"/>
              </w:rPr>
            </w:pPr>
          </w:p>
        </w:tc>
        <w:tc>
          <w:tcPr>
            <w:tcW w:w="453" w:type="pct"/>
            <w:shd w:val="clear" w:color="auto" w:fill="auto"/>
          </w:tcPr>
          <w:p w:rsidR="001C335A" w:rsidRPr="001C335A" w:rsidRDefault="001C335A" w:rsidP="001C335A">
            <w:pPr>
              <w:spacing w:line="276" w:lineRule="auto"/>
              <w:jc w:val="center"/>
              <w:rPr>
                <w:sz w:val="24"/>
                <w:szCs w:val="24"/>
                <w:lang w:eastAsia="en-US"/>
              </w:rPr>
            </w:pPr>
          </w:p>
        </w:tc>
        <w:tc>
          <w:tcPr>
            <w:tcW w:w="953" w:type="pct"/>
            <w:shd w:val="clear" w:color="auto" w:fill="auto"/>
          </w:tcPr>
          <w:p w:rsidR="001C335A" w:rsidRPr="001C335A" w:rsidRDefault="001C335A" w:rsidP="001C335A">
            <w:pPr>
              <w:spacing w:line="276" w:lineRule="auto"/>
              <w:rPr>
                <w:rFonts w:eastAsia="Calibri"/>
                <w:sz w:val="24"/>
                <w:szCs w:val="24"/>
                <w:lang w:eastAsia="en-US"/>
              </w:rPr>
            </w:pPr>
            <w:r w:rsidRPr="001C335A">
              <w:rPr>
                <w:rFonts w:eastAsia="Calibri"/>
                <w:sz w:val="24"/>
                <w:szCs w:val="24"/>
                <w:lang w:eastAsia="en-US"/>
              </w:rPr>
              <w:t>Бакланова Есения</w:t>
            </w:r>
          </w:p>
        </w:tc>
        <w:tc>
          <w:tcPr>
            <w:tcW w:w="708" w:type="pct"/>
          </w:tcPr>
          <w:p w:rsidR="001C335A" w:rsidRPr="001C335A" w:rsidRDefault="001C335A" w:rsidP="001C335A">
            <w:pPr>
              <w:spacing w:line="276" w:lineRule="auto"/>
              <w:rPr>
                <w:sz w:val="24"/>
                <w:szCs w:val="24"/>
                <w:lang w:eastAsia="en-US"/>
              </w:rPr>
            </w:pPr>
            <w:r w:rsidRPr="001C335A">
              <w:rPr>
                <w:sz w:val="24"/>
                <w:szCs w:val="24"/>
                <w:lang w:eastAsia="en-US"/>
              </w:rPr>
              <w:t>11 лет</w:t>
            </w:r>
          </w:p>
        </w:tc>
        <w:tc>
          <w:tcPr>
            <w:tcW w:w="575" w:type="pct"/>
            <w:shd w:val="clear" w:color="auto" w:fill="auto"/>
          </w:tcPr>
          <w:p w:rsidR="001C335A" w:rsidRPr="001C335A" w:rsidRDefault="001C335A" w:rsidP="001C335A">
            <w:pPr>
              <w:spacing w:line="276" w:lineRule="auto"/>
              <w:rPr>
                <w:sz w:val="24"/>
                <w:szCs w:val="24"/>
                <w:lang w:eastAsia="en-US"/>
              </w:rPr>
            </w:pPr>
            <w:r w:rsidRPr="001C335A">
              <w:rPr>
                <w:sz w:val="24"/>
                <w:szCs w:val="24"/>
                <w:lang w:eastAsia="en-US"/>
              </w:rPr>
              <w:t xml:space="preserve">Лауреат </w:t>
            </w:r>
            <w:r w:rsidRPr="001C335A">
              <w:rPr>
                <w:sz w:val="24"/>
                <w:szCs w:val="24"/>
                <w:lang w:val="en-US" w:eastAsia="en-US"/>
              </w:rPr>
              <w:t>I</w:t>
            </w:r>
            <w:r w:rsidRPr="001C335A">
              <w:rPr>
                <w:sz w:val="24"/>
                <w:szCs w:val="24"/>
                <w:lang w:eastAsia="en-US"/>
              </w:rPr>
              <w:t xml:space="preserve"> степени</w:t>
            </w:r>
          </w:p>
        </w:tc>
        <w:tc>
          <w:tcPr>
            <w:tcW w:w="753" w:type="pct"/>
            <w:shd w:val="clear" w:color="auto" w:fill="auto"/>
          </w:tcPr>
          <w:p w:rsidR="001C335A" w:rsidRPr="001C335A" w:rsidRDefault="001C335A" w:rsidP="001C335A">
            <w:pPr>
              <w:spacing w:line="276" w:lineRule="auto"/>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Pr>
          <w:p w:rsidR="001C335A" w:rsidRPr="001C335A" w:rsidRDefault="001C335A" w:rsidP="001C335A">
            <w:pPr>
              <w:rPr>
                <w:rFonts w:eastAsia="Calibri"/>
                <w:sz w:val="24"/>
                <w:szCs w:val="24"/>
                <w:lang w:eastAsia="en-US"/>
              </w:rPr>
            </w:pPr>
          </w:p>
        </w:tc>
      </w:tr>
      <w:tr w:rsidR="001C335A" w:rsidRPr="001C335A" w:rsidTr="001C335A">
        <w:trPr>
          <w:trHeight w:val="70"/>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spacing w:line="276" w:lineRule="auto"/>
              <w:jc w:val="center"/>
              <w:rPr>
                <w:sz w:val="24"/>
                <w:szCs w:val="24"/>
                <w:lang w:eastAsia="en-US"/>
              </w:rPr>
            </w:pPr>
          </w:p>
        </w:tc>
        <w:tc>
          <w:tcPr>
            <w:tcW w:w="453" w:type="pct"/>
            <w:shd w:val="clear" w:color="auto" w:fill="auto"/>
          </w:tcPr>
          <w:p w:rsidR="001C335A" w:rsidRPr="001C335A" w:rsidRDefault="001C335A" w:rsidP="001C335A">
            <w:pPr>
              <w:spacing w:line="276" w:lineRule="auto"/>
              <w:jc w:val="center"/>
              <w:rPr>
                <w:sz w:val="24"/>
                <w:szCs w:val="24"/>
                <w:lang w:eastAsia="en-US"/>
              </w:rPr>
            </w:pPr>
          </w:p>
        </w:tc>
        <w:tc>
          <w:tcPr>
            <w:tcW w:w="953" w:type="pct"/>
            <w:shd w:val="clear" w:color="auto" w:fill="auto"/>
          </w:tcPr>
          <w:p w:rsidR="001C335A" w:rsidRPr="001C335A" w:rsidRDefault="001C335A" w:rsidP="001C335A">
            <w:pPr>
              <w:spacing w:line="276" w:lineRule="auto"/>
              <w:rPr>
                <w:rFonts w:eastAsia="Calibri"/>
                <w:sz w:val="24"/>
                <w:szCs w:val="24"/>
                <w:lang w:eastAsia="en-US"/>
              </w:rPr>
            </w:pPr>
            <w:r w:rsidRPr="001C335A">
              <w:rPr>
                <w:rFonts w:eastAsia="Calibri"/>
                <w:sz w:val="24"/>
                <w:szCs w:val="24"/>
                <w:lang w:eastAsia="en-US"/>
              </w:rPr>
              <w:t>Мохноногова Полина</w:t>
            </w:r>
          </w:p>
        </w:tc>
        <w:tc>
          <w:tcPr>
            <w:tcW w:w="708" w:type="pct"/>
          </w:tcPr>
          <w:p w:rsidR="001C335A" w:rsidRPr="001C335A" w:rsidRDefault="001C335A" w:rsidP="001C335A">
            <w:pPr>
              <w:spacing w:line="276" w:lineRule="auto"/>
              <w:rPr>
                <w:sz w:val="24"/>
                <w:szCs w:val="24"/>
                <w:lang w:eastAsia="en-US"/>
              </w:rPr>
            </w:pPr>
            <w:r w:rsidRPr="001C335A">
              <w:rPr>
                <w:sz w:val="24"/>
                <w:szCs w:val="24"/>
                <w:lang w:eastAsia="en-US"/>
              </w:rPr>
              <w:t>11 лет</w:t>
            </w:r>
          </w:p>
        </w:tc>
        <w:tc>
          <w:tcPr>
            <w:tcW w:w="575" w:type="pct"/>
            <w:shd w:val="clear" w:color="auto" w:fill="auto"/>
          </w:tcPr>
          <w:p w:rsidR="001C335A" w:rsidRPr="001C335A" w:rsidRDefault="001C335A" w:rsidP="001C335A">
            <w:pPr>
              <w:spacing w:line="276" w:lineRule="auto"/>
              <w:rPr>
                <w:sz w:val="24"/>
                <w:szCs w:val="24"/>
                <w:lang w:eastAsia="en-US"/>
              </w:rPr>
            </w:pPr>
            <w:r w:rsidRPr="001C335A">
              <w:rPr>
                <w:sz w:val="24"/>
                <w:szCs w:val="24"/>
                <w:lang w:eastAsia="en-US"/>
              </w:rPr>
              <w:t xml:space="preserve">Лауреат </w:t>
            </w:r>
            <w:r w:rsidRPr="001C335A">
              <w:rPr>
                <w:sz w:val="24"/>
                <w:szCs w:val="24"/>
                <w:lang w:val="en-US" w:eastAsia="en-US"/>
              </w:rPr>
              <w:t>I</w:t>
            </w:r>
            <w:r w:rsidRPr="001C335A">
              <w:rPr>
                <w:sz w:val="24"/>
                <w:szCs w:val="24"/>
                <w:lang w:eastAsia="en-US"/>
              </w:rPr>
              <w:t xml:space="preserve"> степени</w:t>
            </w:r>
          </w:p>
        </w:tc>
        <w:tc>
          <w:tcPr>
            <w:tcW w:w="753" w:type="pct"/>
            <w:shd w:val="clear" w:color="auto" w:fill="auto"/>
          </w:tcPr>
          <w:p w:rsidR="001C335A" w:rsidRPr="001C335A" w:rsidRDefault="001C335A" w:rsidP="001C335A">
            <w:pPr>
              <w:spacing w:line="276" w:lineRule="auto"/>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shd w:val="clear" w:color="auto" w:fill="auto"/>
          </w:tcPr>
          <w:p w:rsidR="001C335A" w:rsidRPr="001C335A" w:rsidRDefault="001C335A" w:rsidP="001C335A">
            <w:pPr>
              <w:numPr>
                <w:ilvl w:val="0"/>
                <w:numId w:val="55"/>
              </w:numPr>
              <w:contextualSpacing/>
              <w:jc w:val="center"/>
              <w:rPr>
                <w:b/>
                <w:sz w:val="24"/>
                <w:szCs w:val="24"/>
              </w:rPr>
            </w:pPr>
          </w:p>
        </w:tc>
        <w:tc>
          <w:tcPr>
            <w:tcW w:w="763" w:type="pct"/>
            <w:shd w:val="clear" w:color="auto" w:fill="auto"/>
          </w:tcPr>
          <w:p w:rsidR="001C335A" w:rsidRPr="001C335A" w:rsidRDefault="001C335A" w:rsidP="001C335A">
            <w:pPr>
              <w:jc w:val="center"/>
              <w:rPr>
                <w:sz w:val="24"/>
                <w:szCs w:val="24"/>
              </w:rPr>
            </w:pPr>
            <w:r w:rsidRPr="001C335A">
              <w:rPr>
                <w:sz w:val="24"/>
                <w:szCs w:val="24"/>
                <w:lang w:val="en-US"/>
              </w:rPr>
              <w:t>IV</w:t>
            </w:r>
            <w:r w:rsidRPr="001C335A">
              <w:rPr>
                <w:sz w:val="24"/>
                <w:szCs w:val="24"/>
              </w:rPr>
              <w:t xml:space="preserve"> Всероссийский конкурс в формате ФМВДК “Таланты России»</w:t>
            </w:r>
          </w:p>
        </w:tc>
        <w:tc>
          <w:tcPr>
            <w:tcW w:w="453" w:type="pct"/>
            <w:shd w:val="clear" w:color="auto" w:fill="auto"/>
          </w:tcPr>
          <w:p w:rsidR="001C335A" w:rsidRPr="001C335A" w:rsidRDefault="001C335A" w:rsidP="001C335A">
            <w:pPr>
              <w:jc w:val="center"/>
              <w:rPr>
                <w:sz w:val="24"/>
                <w:szCs w:val="24"/>
              </w:rPr>
            </w:pPr>
            <w:r w:rsidRPr="001C335A">
              <w:rPr>
                <w:sz w:val="24"/>
                <w:szCs w:val="24"/>
              </w:rPr>
              <w:t>30.05.2018</w:t>
            </w:r>
          </w:p>
          <w:p w:rsidR="001C335A" w:rsidRPr="001C335A" w:rsidRDefault="001C335A" w:rsidP="001C335A">
            <w:pPr>
              <w:jc w:val="center"/>
              <w:rPr>
                <w:sz w:val="24"/>
                <w:szCs w:val="24"/>
              </w:rPr>
            </w:pPr>
            <w:r w:rsidRPr="001C335A">
              <w:rPr>
                <w:sz w:val="24"/>
                <w:szCs w:val="24"/>
                <w:lang w:val="en-US"/>
              </w:rPr>
              <w:t>www.</w:t>
            </w:r>
            <w:r w:rsidRPr="001C335A">
              <w:rPr>
                <w:sz w:val="24"/>
                <w:szCs w:val="24"/>
              </w:rPr>
              <w:t>dk-talant.ru</w:t>
            </w:r>
          </w:p>
        </w:tc>
        <w:tc>
          <w:tcPr>
            <w:tcW w:w="953" w:type="pct"/>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Федорова Александра</w:t>
            </w:r>
          </w:p>
        </w:tc>
        <w:tc>
          <w:tcPr>
            <w:tcW w:w="708" w:type="pct"/>
          </w:tcPr>
          <w:p w:rsidR="001C335A" w:rsidRPr="001C335A" w:rsidRDefault="001C335A" w:rsidP="001C335A">
            <w:pPr>
              <w:rPr>
                <w:sz w:val="24"/>
                <w:szCs w:val="24"/>
              </w:rPr>
            </w:pPr>
          </w:p>
        </w:tc>
        <w:tc>
          <w:tcPr>
            <w:tcW w:w="575" w:type="pct"/>
            <w:shd w:val="clear" w:color="auto" w:fill="auto"/>
          </w:tcPr>
          <w:p w:rsidR="001C335A" w:rsidRPr="001C335A" w:rsidRDefault="001C335A" w:rsidP="001C335A">
            <w:pPr>
              <w:rPr>
                <w:sz w:val="24"/>
                <w:szCs w:val="24"/>
              </w:rPr>
            </w:pPr>
            <w:r w:rsidRPr="001C335A">
              <w:rPr>
                <w:sz w:val="24"/>
                <w:szCs w:val="24"/>
              </w:rPr>
              <w:t xml:space="preserve">Диплом Победителя </w:t>
            </w:r>
            <w:r w:rsidRPr="001C335A">
              <w:rPr>
                <w:sz w:val="24"/>
                <w:szCs w:val="24"/>
                <w:lang w:val="en-US"/>
              </w:rPr>
              <w:t>I</w:t>
            </w:r>
            <w:r w:rsidRPr="001C335A">
              <w:rPr>
                <w:sz w:val="24"/>
                <w:szCs w:val="24"/>
              </w:rPr>
              <w:t xml:space="preserve"> степени</w:t>
            </w:r>
          </w:p>
        </w:tc>
        <w:tc>
          <w:tcPr>
            <w:tcW w:w="753" w:type="pct"/>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Темирбулатова Раиса Магомедовна</w:t>
            </w:r>
          </w:p>
        </w:tc>
        <w:tc>
          <w:tcPr>
            <w:tcW w:w="619" w:type="pct"/>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lang w:val="en-US"/>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Цимбалюк Вероника</w:t>
            </w:r>
          </w:p>
        </w:tc>
        <w:tc>
          <w:tcPr>
            <w:tcW w:w="708" w:type="pct"/>
          </w:tcPr>
          <w:p w:rsidR="001C335A" w:rsidRPr="001C335A" w:rsidRDefault="001C335A" w:rsidP="001C335A">
            <w:pPr>
              <w:rPr>
                <w:sz w:val="24"/>
                <w:szCs w:val="24"/>
              </w:rPr>
            </w:pPr>
          </w:p>
        </w:tc>
        <w:tc>
          <w:tcPr>
            <w:tcW w:w="575" w:type="pct"/>
            <w:shd w:val="clear" w:color="auto" w:fill="auto"/>
          </w:tcPr>
          <w:p w:rsidR="001C335A" w:rsidRPr="001C335A" w:rsidRDefault="001C335A" w:rsidP="001C335A">
            <w:pPr>
              <w:rPr>
                <w:sz w:val="24"/>
                <w:szCs w:val="24"/>
              </w:rPr>
            </w:pPr>
            <w:r w:rsidRPr="001C335A">
              <w:rPr>
                <w:sz w:val="24"/>
                <w:szCs w:val="24"/>
              </w:rPr>
              <w:t xml:space="preserve">Диплом Победителя </w:t>
            </w:r>
            <w:r w:rsidRPr="001C335A">
              <w:rPr>
                <w:sz w:val="24"/>
                <w:szCs w:val="24"/>
                <w:lang w:val="en-US"/>
              </w:rPr>
              <w:t>I</w:t>
            </w:r>
            <w:r w:rsidRPr="001C335A">
              <w:rPr>
                <w:sz w:val="24"/>
                <w:szCs w:val="24"/>
              </w:rPr>
              <w:t xml:space="preserve"> степени</w:t>
            </w:r>
          </w:p>
        </w:tc>
        <w:tc>
          <w:tcPr>
            <w:tcW w:w="753" w:type="pct"/>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shd w:val="clear" w:color="auto" w:fill="auto"/>
          </w:tcPr>
          <w:p w:rsidR="001C335A" w:rsidRPr="001C335A" w:rsidRDefault="001C335A" w:rsidP="001C335A">
            <w:pPr>
              <w:numPr>
                <w:ilvl w:val="0"/>
                <w:numId w:val="55"/>
              </w:numPr>
              <w:contextualSpacing/>
              <w:jc w:val="center"/>
              <w:rPr>
                <w:b/>
                <w:sz w:val="24"/>
                <w:szCs w:val="24"/>
              </w:rPr>
            </w:pPr>
          </w:p>
        </w:tc>
        <w:tc>
          <w:tcPr>
            <w:tcW w:w="763" w:type="pct"/>
            <w:shd w:val="clear" w:color="auto" w:fill="auto"/>
          </w:tcPr>
          <w:p w:rsidR="001C335A" w:rsidRPr="001C335A" w:rsidRDefault="001C335A" w:rsidP="001C335A">
            <w:pPr>
              <w:jc w:val="center"/>
              <w:rPr>
                <w:sz w:val="24"/>
                <w:szCs w:val="24"/>
              </w:rPr>
            </w:pPr>
            <w:r w:rsidRPr="001C335A">
              <w:rPr>
                <w:sz w:val="24"/>
                <w:szCs w:val="24"/>
              </w:rPr>
              <w:t>Всероссийский конкурс изобразительного и декоративно-прикладного искусства «Слава солдатам России»</w:t>
            </w:r>
          </w:p>
        </w:tc>
        <w:tc>
          <w:tcPr>
            <w:tcW w:w="453" w:type="pct"/>
            <w:shd w:val="clear" w:color="auto" w:fill="auto"/>
          </w:tcPr>
          <w:p w:rsidR="001C335A" w:rsidRPr="001C335A" w:rsidRDefault="001C335A" w:rsidP="001C335A">
            <w:pPr>
              <w:jc w:val="center"/>
              <w:rPr>
                <w:sz w:val="24"/>
                <w:szCs w:val="24"/>
              </w:rPr>
            </w:pPr>
            <w:r w:rsidRPr="001C335A">
              <w:rPr>
                <w:sz w:val="24"/>
                <w:szCs w:val="24"/>
              </w:rPr>
              <w:t>30.05.2018</w:t>
            </w:r>
          </w:p>
          <w:p w:rsidR="001C335A" w:rsidRPr="001C335A" w:rsidRDefault="001C335A" w:rsidP="001C335A">
            <w:pPr>
              <w:jc w:val="center"/>
              <w:rPr>
                <w:sz w:val="24"/>
                <w:szCs w:val="24"/>
              </w:rPr>
            </w:pPr>
            <w:r w:rsidRPr="001C335A">
              <w:rPr>
                <w:sz w:val="24"/>
                <w:szCs w:val="24"/>
              </w:rPr>
              <w:t>Москва</w:t>
            </w:r>
          </w:p>
        </w:tc>
        <w:tc>
          <w:tcPr>
            <w:tcW w:w="953" w:type="pct"/>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Сажина Полина</w:t>
            </w:r>
          </w:p>
        </w:tc>
        <w:tc>
          <w:tcPr>
            <w:tcW w:w="708" w:type="pct"/>
          </w:tcPr>
          <w:p w:rsidR="001C335A" w:rsidRPr="001C335A" w:rsidRDefault="001C335A" w:rsidP="001C335A">
            <w:pPr>
              <w:rPr>
                <w:sz w:val="24"/>
                <w:szCs w:val="24"/>
              </w:rPr>
            </w:pPr>
          </w:p>
        </w:tc>
        <w:tc>
          <w:tcPr>
            <w:tcW w:w="575" w:type="pct"/>
            <w:shd w:val="clear" w:color="auto" w:fill="auto"/>
          </w:tcPr>
          <w:p w:rsidR="001C335A" w:rsidRPr="001C335A" w:rsidRDefault="001C335A" w:rsidP="001C335A">
            <w:pPr>
              <w:rPr>
                <w:sz w:val="24"/>
                <w:szCs w:val="24"/>
              </w:rPr>
            </w:pPr>
            <w:r w:rsidRPr="001C335A">
              <w:rPr>
                <w:sz w:val="24"/>
                <w:szCs w:val="24"/>
              </w:rPr>
              <w:t xml:space="preserve">Лауреат </w:t>
            </w:r>
            <w:r w:rsidRPr="001C335A">
              <w:rPr>
                <w:sz w:val="24"/>
                <w:szCs w:val="24"/>
                <w:lang w:val="en-US"/>
              </w:rPr>
              <w:t>I</w:t>
            </w:r>
            <w:r w:rsidRPr="001C335A">
              <w:rPr>
                <w:sz w:val="24"/>
                <w:szCs w:val="24"/>
              </w:rPr>
              <w:t xml:space="preserve"> степени</w:t>
            </w:r>
          </w:p>
        </w:tc>
        <w:tc>
          <w:tcPr>
            <w:tcW w:w="753" w:type="pct"/>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Темирбулатова Раиса Магомедовна</w:t>
            </w:r>
          </w:p>
        </w:tc>
        <w:tc>
          <w:tcPr>
            <w:tcW w:w="619" w:type="pct"/>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Брагарь Егор</w:t>
            </w:r>
          </w:p>
        </w:tc>
        <w:tc>
          <w:tcPr>
            <w:tcW w:w="708" w:type="pct"/>
          </w:tcPr>
          <w:p w:rsidR="001C335A" w:rsidRPr="001C335A" w:rsidRDefault="001C335A" w:rsidP="001C335A">
            <w:pPr>
              <w:rPr>
                <w:sz w:val="24"/>
                <w:szCs w:val="24"/>
              </w:rPr>
            </w:pPr>
          </w:p>
        </w:tc>
        <w:tc>
          <w:tcPr>
            <w:tcW w:w="575" w:type="pct"/>
            <w:shd w:val="clear" w:color="auto" w:fill="auto"/>
          </w:tcPr>
          <w:p w:rsidR="001C335A" w:rsidRPr="001C335A" w:rsidRDefault="001C335A" w:rsidP="001C335A">
            <w:pPr>
              <w:rPr>
                <w:sz w:val="24"/>
                <w:szCs w:val="24"/>
              </w:rPr>
            </w:pPr>
            <w:r w:rsidRPr="001C335A">
              <w:rPr>
                <w:sz w:val="24"/>
                <w:szCs w:val="24"/>
              </w:rPr>
              <w:t xml:space="preserve">Лауреат </w:t>
            </w:r>
            <w:r w:rsidRPr="001C335A">
              <w:rPr>
                <w:sz w:val="24"/>
                <w:szCs w:val="24"/>
                <w:lang w:val="en-US"/>
              </w:rPr>
              <w:t>I</w:t>
            </w:r>
            <w:r w:rsidRPr="001C335A">
              <w:rPr>
                <w:sz w:val="24"/>
                <w:szCs w:val="24"/>
              </w:rPr>
              <w:t xml:space="preserve"> степени</w:t>
            </w:r>
          </w:p>
        </w:tc>
        <w:tc>
          <w:tcPr>
            <w:tcW w:w="753" w:type="pct"/>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Елышева Мария</w:t>
            </w:r>
          </w:p>
        </w:tc>
        <w:tc>
          <w:tcPr>
            <w:tcW w:w="708" w:type="pct"/>
          </w:tcPr>
          <w:p w:rsidR="001C335A" w:rsidRPr="001C335A" w:rsidRDefault="001C335A" w:rsidP="001C335A">
            <w:pPr>
              <w:rPr>
                <w:sz w:val="24"/>
                <w:szCs w:val="24"/>
              </w:rPr>
            </w:pPr>
          </w:p>
        </w:tc>
        <w:tc>
          <w:tcPr>
            <w:tcW w:w="575" w:type="pct"/>
            <w:shd w:val="clear" w:color="auto" w:fill="auto"/>
          </w:tcPr>
          <w:p w:rsidR="001C335A" w:rsidRPr="001C335A" w:rsidRDefault="001C335A" w:rsidP="001C335A">
            <w:pPr>
              <w:rPr>
                <w:sz w:val="24"/>
                <w:szCs w:val="24"/>
              </w:rPr>
            </w:pPr>
            <w:r w:rsidRPr="001C335A">
              <w:rPr>
                <w:sz w:val="24"/>
                <w:szCs w:val="24"/>
              </w:rPr>
              <w:t xml:space="preserve">Лауреат </w:t>
            </w:r>
            <w:r w:rsidRPr="001C335A">
              <w:rPr>
                <w:sz w:val="24"/>
                <w:szCs w:val="24"/>
                <w:lang w:val="en-US"/>
              </w:rPr>
              <w:t>I</w:t>
            </w:r>
            <w:r w:rsidRPr="001C335A">
              <w:rPr>
                <w:sz w:val="24"/>
                <w:szCs w:val="24"/>
              </w:rPr>
              <w:t xml:space="preserve"> степени</w:t>
            </w:r>
          </w:p>
        </w:tc>
        <w:tc>
          <w:tcPr>
            <w:tcW w:w="753" w:type="pct"/>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Гильманова Юлия</w:t>
            </w:r>
          </w:p>
        </w:tc>
        <w:tc>
          <w:tcPr>
            <w:tcW w:w="708" w:type="pct"/>
          </w:tcPr>
          <w:p w:rsidR="001C335A" w:rsidRPr="001C335A" w:rsidRDefault="001C335A" w:rsidP="001C335A">
            <w:pPr>
              <w:rPr>
                <w:sz w:val="24"/>
                <w:szCs w:val="24"/>
              </w:rPr>
            </w:pPr>
          </w:p>
        </w:tc>
        <w:tc>
          <w:tcPr>
            <w:tcW w:w="575" w:type="pct"/>
            <w:shd w:val="clear" w:color="auto" w:fill="auto"/>
          </w:tcPr>
          <w:p w:rsidR="001C335A" w:rsidRPr="001C335A" w:rsidRDefault="001C335A" w:rsidP="001C335A">
            <w:pPr>
              <w:rPr>
                <w:sz w:val="24"/>
                <w:szCs w:val="24"/>
              </w:rPr>
            </w:pPr>
            <w:r w:rsidRPr="001C335A">
              <w:rPr>
                <w:sz w:val="24"/>
                <w:szCs w:val="24"/>
              </w:rPr>
              <w:t xml:space="preserve">Лауреат </w:t>
            </w:r>
            <w:r w:rsidRPr="001C335A">
              <w:rPr>
                <w:sz w:val="24"/>
                <w:szCs w:val="24"/>
                <w:lang w:val="en-US"/>
              </w:rPr>
              <w:t>I</w:t>
            </w:r>
            <w:r w:rsidRPr="001C335A">
              <w:rPr>
                <w:sz w:val="24"/>
                <w:szCs w:val="24"/>
              </w:rPr>
              <w:t xml:space="preserve"> степени</w:t>
            </w:r>
          </w:p>
        </w:tc>
        <w:tc>
          <w:tcPr>
            <w:tcW w:w="753" w:type="pct"/>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shd w:val="clear" w:color="auto" w:fill="auto"/>
          </w:tcPr>
          <w:p w:rsidR="001C335A" w:rsidRPr="001C335A" w:rsidRDefault="001C335A" w:rsidP="001C335A">
            <w:pPr>
              <w:numPr>
                <w:ilvl w:val="0"/>
                <w:numId w:val="55"/>
              </w:numPr>
              <w:contextualSpacing/>
              <w:jc w:val="center"/>
              <w:rPr>
                <w:b/>
                <w:sz w:val="24"/>
                <w:szCs w:val="24"/>
              </w:rPr>
            </w:pPr>
          </w:p>
        </w:tc>
        <w:tc>
          <w:tcPr>
            <w:tcW w:w="763" w:type="pct"/>
            <w:shd w:val="clear" w:color="auto" w:fill="auto"/>
          </w:tcPr>
          <w:p w:rsidR="001C335A" w:rsidRPr="001C335A" w:rsidRDefault="001C335A" w:rsidP="001C335A">
            <w:pPr>
              <w:jc w:val="center"/>
              <w:rPr>
                <w:sz w:val="24"/>
                <w:szCs w:val="24"/>
              </w:rPr>
            </w:pPr>
            <w:r w:rsidRPr="001C335A">
              <w:rPr>
                <w:sz w:val="24"/>
                <w:szCs w:val="24"/>
              </w:rPr>
              <w:t>Всероссийский конкурс «Краски Весны»</w:t>
            </w:r>
          </w:p>
        </w:tc>
        <w:tc>
          <w:tcPr>
            <w:tcW w:w="453" w:type="pct"/>
            <w:shd w:val="clear" w:color="auto" w:fill="auto"/>
          </w:tcPr>
          <w:p w:rsidR="001C335A" w:rsidRPr="001C335A" w:rsidRDefault="001C335A" w:rsidP="001C335A">
            <w:pPr>
              <w:jc w:val="center"/>
              <w:rPr>
                <w:sz w:val="24"/>
                <w:szCs w:val="24"/>
              </w:rPr>
            </w:pPr>
            <w:r w:rsidRPr="001C335A">
              <w:rPr>
                <w:sz w:val="24"/>
                <w:szCs w:val="24"/>
              </w:rPr>
              <w:t>30.05.2018</w:t>
            </w:r>
          </w:p>
          <w:p w:rsidR="001C335A" w:rsidRPr="001C335A" w:rsidRDefault="001C335A" w:rsidP="001C335A">
            <w:pPr>
              <w:jc w:val="center"/>
              <w:rPr>
                <w:sz w:val="24"/>
                <w:szCs w:val="24"/>
              </w:rPr>
            </w:pPr>
            <w:r w:rsidRPr="001C335A">
              <w:rPr>
                <w:sz w:val="24"/>
                <w:szCs w:val="24"/>
              </w:rPr>
              <w:t>Москва</w:t>
            </w:r>
          </w:p>
        </w:tc>
        <w:tc>
          <w:tcPr>
            <w:tcW w:w="953" w:type="pct"/>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Непкина Елизавета</w:t>
            </w:r>
          </w:p>
        </w:tc>
        <w:tc>
          <w:tcPr>
            <w:tcW w:w="708" w:type="pct"/>
          </w:tcPr>
          <w:p w:rsidR="001C335A" w:rsidRPr="001C335A" w:rsidRDefault="001C335A" w:rsidP="001C335A">
            <w:pPr>
              <w:rPr>
                <w:sz w:val="24"/>
                <w:szCs w:val="24"/>
              </w:rPr>
            </w:pPr>
          </w:p>
        </w:tc>
        <w:tc>
          <w:tcPr>
            <w:tcW w:w="575" w:type="pct"/>
            <w:shd w:val="clear" w:color="auto" w:fill="auto"/>
          </w:tcPr>
          <w:p w:rsidR="001C335A" w:rsidRPr="001C335A" w:rsidRDefault="001C335A" w:rsidP="001C335A">
            <w:pPr>
              <w:rPr>
                <w:sz w:val="24"/>
                <w:szCs w:val="24"/>
              </w:rPr>
            </w:pPr>
            <w:r w:rsidRPr="001C335A">
              <w:rPr>
                <w:sz w:val="24"/>
                <w:szCs w:val="24"/>
              </w:rPr>
              <w:t xml:space="preserve">Диплом Победителя </w:t>
            </w:r>
            <w:r w:rsidRPr="001C335A">
              <w:rPr>
                <w:sz w:val="24"/>
                <w:szCs w:val="24"/>
                <w:lang w:val="en-US"/>
              </w:rPr>
              <w:t>I</w:t>
            </w:r>
            <w:r w:rsidRPr="001C335A">
              <w:rPr>
                <w:sz w:val="24"/>
                <w:szCs w:val="24"/>
              </w:rPr>
              <w:t xml:space="preserve"> степени</w:t>
            </w:r>
          </w:p>
        </w:tc>
        <w:tc>
          <w:tcPr>
            <w:tcW w:w="753" w:type="pct"/>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shd w:val="clear" w:color="auto" w:fill="auto"/>
          </w:tcPr>
          <w:p w:rsidR="001C335A" w:rsidRPr="001C335A" w:rsidRDefault="001C335A" w:rsidP="001C335A">
            <w:pPr>
              <w:numPr>
                <w:ilvl w:val="0"/>
                <w:numId w:val="55"/>
              </w:numPr>
              <w:contextualSpacing/>
              <w:jc w:val="center"/>
              <w:rPr>
                <w:b/>
                <w:sz w:val="24"/>
                <w:szCs w:val="24"/>
              </w:rPr>
            </w:pPr>
          </w:p>
        </w:tc>
        <w:tc>
          <w:tcPr>
            <w:tcW w:w="763" w:type="pct"/>
            <w:shd w:val="clear" w:color="auto" w:fill="auto"/>
          </w:tcPr>
          <w:p w:rsidR="001C335A" w:rsidRPr="001C335A" w:rsidRDefault="001C335A" w:rsidP="001C335A">
            <w:pPr>
              <w:jc w:val="center"/>
              <w:rPr>
                <w:sz w:val="24"/>
                <w:szCs w:val="24"/>
              </w:rPr>
            </w:pPr>
            <w:r w:rsidRPr="001C335A">
              <w:rPr>
                <w:sz w:val="24"/>
                <w:szCs w:val="24"/>
              </w:rPr>
              <w:t>Международный педагогический конкурс «Секреты педагогического мастерства»</w:t>
            </w:r>
          </w:p>
        </w:tc>
        <w:tc>
          <w:tcPr>
            <w:tcW w:w="453" w:type="pct"/>
            <w:shd w:val="clear" w:color="auto" w:fill="auto"/>
          </w:tcPr>
          <w:p w:rsidR="001C335A" w:rsidRPr="001C335A" w:rsidRDefault="001C335A" w:rsidP="001C335A">
            <w:pPr>
              <w:jc w:val="center"/>
              <w:rPr>
                <w:sz w:val="24"/>
                <w:szCs w:val="24"/>
              </w:rPr>
            </w:pPr>
            <w:r w:rsidRPr="001C335A">
              <w:rPr>
                <w:sz w:val="24"/>
                <w:szCs w:val="24"/>
              </w:rPr>
              <w:t>21.05.2018</w:t>
            </w:r>
          </w:p>
          <w:p w:rsidR="001C335A" w:rsidRPr="001C335A" w:rsidRDefault="001C335A" w:rsidP="001C335A">
            <w:pPr>
              <w:jc w:val="center"/>
              <w:rPr>
                <w:sz w:val="24"/>
                <w:szCs w:val="24"/>
              </w:rPr>
            </w:pPr>
            <w:r w:rsidRPr="001C335A">
              <w:rPr>
                <w:sz w:val="24"/>
                <w:szCs w:val="24"/>
              </w:rPr>
              <w:t>Москва</w:t>
            </w:r>
          </w:p>
        </w:tc>
        <w:tc>
          <w:tcPr>
            <w:tcW w:w="953" w:type="pct"/>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Дорофеева Ирина Александровна</w:t>
            </w:r>
          </w:p>
        </w:tc>
        <w:tc>
          <w:tcPr>
            <w:tcW w:w="708" w:type="pct"/>
          </w:tcPr>
          <w:p w:rsidR="001C335A" w:rsidRPr="001C335A" w:rsidRDefault="001C335A" w:rsidP="001C335A">
            <w:pPr>
              <w:rPr>
                <w:sz w:val="24"/>
                <w:szCs w:val="24"/>
              </w:rPr>
            </w:pPr>
            <w:r w:rsidRPr="001C335A">
              <w:rPr>
                <w:sz w:val="24"/>
                <w:szCs w:val="24"/>
              </w:rPr>
              <w:t>Педагогические инновации в образовании</w:t>
            </w:r>
          </w:p>
        </w:tc>
        <w:tc>
          <w:tcPr>
            <w:tcW w:w="575" w:type="pct"/>
            <w:shd w:val="clear" w:color="auto" w:fill="auto"/>
          </w:tcPr>
          <w:p w:rsidR="001C335A" w:rsidRPr="001C335A" w:rsidRDefault="001C335A" w:rsidP="001C335A">
            <w:pPr>
              <w:rPr>
                <w:sz w:val="24"/>
                <w:szCs w:val="24"/>
              </w:rPr>
            </w:pPr>
            <w:r w:rsidRPr="001C335A">
              <w:rPr>
                <w:sz w:val="24"/>
                <w:szCs w:val="24"/>
              </w:rPr>
              <w:t>Победитель (2 место)</w:t>
            </w:r>
          </w:p>
        </w:tc>
        <w:tc>
          <w:tcPr>
            <w:tcW w:w="753" w:type="pct"/>
            <w:shd w:val="clear" w:color="auto" w:fill="auto"/>
          </w:tcPr>
          <w:p w:rsidR="001C335A" w:rsidRPr="001C335A" w:rsidRDefault="001C335A" w:rsidP="001C335A">
            <w:pPr>
              <w:rPr>
                <w:rFonts w:eastAsia="Calibri"/>
                <w:sz w:val="24"/>
                <w:szCs w:val="24"/>
                <w:lang w:eastAsia="en-US"/>
              </w:rPr>
            </w:pPr>
          </w:p>
        </w:tc>
        <w:tc>
          <w:tcPr>
            <w:tcW w:w="619" w:type="pct"/>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shd w:val="clear" w:color="auto" w:fill="auto"/>
          </w:tcPr>
          <w:p w:rsidR="001C335A" w:rsidRPr="001C335A" w:rsidRDefault="001C335A" w:rsidP="001C335A">
            <w:pPr>
              <w:numPr>
                <w:ilvl w:val="0"/>
                <w:numId w:val="55"/>
              </w:numPr>
              <w:contextualSpacing/>
              <w:jc w:val="center"/>
              <w:rPr>
                <w:b/>
                <w:sz w:val="24"/>
                <w:szCs w:val="24"/>
              </w:rPr>
            </w:pPr>
          </w:p>
        </w:tc>
        <w:tc>
          <w:tcPr>
            <w:tcW w:w="763" w:type="pct"/>
            <w:shd w:val="clear" w:color="auto" w:fill="auto"/>
          </w:tcPr>
          <w:p w:rsidR="001C335A" w:rsidRPr="001C335A" w:rsidRDefault="001C335A" w:rsidP="001C335A">
            <w:pPr>
              <w:jc w:val="center"/>
              <w:rPr>
                <w:sz w:val="24"/>
                <w:szCs w:val="24"/>
              </w:rPr>
            </w:pPr>
            <w:r w:rsidRPr="001C335A">
              <w:rPr>
                <w:sz w:val="24"/>
                <w:szCs w:val="24"/>
                <w:lang w:val="en-US"/>
              </w:rPr>
              <w:t>VII</w:t>
            </w:r>
            <w:r w:rsidRPr="001C335A">
              <w:rPr>
                <w:sz w:val="24"/>
                <w:szCs w:val="24"/>
              </w:rPr>
              <w:t xml:space="preserve"> Корпоративный фестиваль «Роснефть зажигает звезды» </w:t>
            </w:r>
          </w:p>
          <w:p w:rsidR="001C335A" w:rsidRPr="001C335A" w:rsidRDefault="001C335A" w:rsidP="001C335A">
            <w:pPr>
              <w:jc w:val="center"/>
              <w:rPr>
                <w:sz w:val="24"/>
                <w:szCs w:val="24"/>
              </w:rPr>
            </w:pPr>
            <w:r w:rsidRPr="001C335A">
              <w:rPr>
                <w:sz w:val="24"/>
                <w:szCs w:val="24"/>
              </w:rPr>
              <w:t>зональный тур</w:t>
            </w:r>
          </w:p>
        </w:tc>
        <w:tc>
          <w:tcPr>
            <w:tcW w:w="453" w:type="pct"/>
            <w:shd w:val="clear" w:color="auto" w:fill="auto"/>
          </w:tcPr>
          <w:p w:rsidR="001C335A" w:rsidRPr="001C335A" w:rsidRDefault="001C335A" w:rsidP="001C335A">
            <w:pPr>
              <w:jc w:val="center"/>
              <w:rPr>
                <w:sz w:val="24"/>
                <w:szCs w:val="24"/>
              </w:rPr>
            </w:pPr>
            <w:r w:rsidRPr="001C335A">
              <w:rPr>
                <w:sz w:val="24"/>
                <w:szCs w:val="24"/>
              </w:rPr>
              <w:t>01.06.2018 Москва</w:t>
            </w:r>
          </w:p>
        </w:tc>
        <w:tc>
          <w:tcPr>
            <w:tcW w:w="953" w:type="pct"/>
            <w:shd w:val="clear" w:color="auto" w:fill="auto"/>
          </w:tcPr>
          <w:p w:rsidR="001C335A" w:rsidRPr="001C335A" w:rsidRDefault="001C335A" w:rsidP="001C335A">
            <w:pPr>
              <w:rPr>
                <w:sz w:val="24"/>
                <w:szCs w:val="24"/>
              </w:rPr>
            </w:pPr>
            <w:r w:rsidRPr="001C335A">
              <w:rPr>
                <w:sz w:val="24"/>
                <w:szCs w:val="24"/>
              </w:rPr>
              <w:t>Хрушков Артем</w:t>
            </w:r>
          </w:p>
        </w:tc>
        <w:tc>
          <w:tcPr>
            <w:tcW w:w="708" w:type="pct"/>
          </w:tcPr>
          <w:p w:rsidR="001C335A" w:rsidRPr="001C335A" w:rsidRDefault="001C335A" w:rsidP="001C335A">
            <w:pPr>
              <w:rPr>
                <w:sz w:val="24"/>
                <w:szCs w:val="24"/>
              </w:rPr>
            </w:pPr>
            <w:r w:rsidRPr="001C335A">
              <w:rPr>
                <w:sz w:val="24"/>
                <w:szCs w:val="24"/>
              </w:rPr>
              <w:t>Саксофон</w:t>
            </w:r>
          </w:p>
        </w:tc>
        <w:tc>
          <w:tcPr>
            <w:tcW w:w="575" w:type="pct"/>
            <w:shd w:val="clear" w:color="auto" w:fill="auto"/>
          </w:tcPr>
          <w:p w:rsidR="001C335A" w:rsidRPr="001C335A" w:rsidRDefault="001C335A" w:rsidP="001C335A">
            <w:pPr>
              <w:rPr>
                <w:sz w:val="24"/>
                <w:szCs w:val="24"/>
              </w:rPr>
            </w:pPr>
            <w:r w:rsidRPr="001C335A">
              <w:rPr>
                <w:sz w:val="24"/>
                <w:szCs w:val="24"/>
              </w:rPr>
              <w:t>2 место</w:t>
            </w:r>
          </w:p>
        </w:tc>
        <w:tc>
          <w:tcPr>
            <w:tcW w:w="753" w:type="pct"/>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Кузьмичев Игорь Николаевич</w:t>
            </w:r>
          </w:p>
        </w:tc>
        <w:tc>
          <w:tcPr>
            <w:tcW w:w="619" w:type="pct"/>
          </w:tcPr>
          <w:p w:rsidR="001C335A" w:rsidRPr="001C335A" w:rsidRDefault="001C335A" w:rsidP="001C335A">
            <w:pPr>
              <w:rPr>
                <w:rFonts w:eastAsia="Calibri"/>
                <w:sz w:val="24"/>
                <w:szCs w:val="24"/>
                <w:lang w:eastAsia="en-US"/>
              </w:rPr>
            </w:pPr>
            <w:r w:rsidRPr="001C335A">
              <w:rPr>
                <w:rFonts w:eastAsia="Calibri"/>
                <w:sz w:val="24"/>
                <w:szCs w:val="24"/>
                <w:lang w:eastAsia="en-US"/>
              </w:rPr>
              <w:t>Дорофеева Ирина Александровна</w:t>
            </w:r>
          </w:p>
        </w:tc>
      </w:tr>
      <w:tr w:rsidR="001C335A" w:rsidRPr="001C335A" w:rsidTr="001C335A">
        <w:trPr>
          <w:trHeight w:val="65"/>
          <w:jc w:val="center"/>
        </w:trPr>
        <w:tc>
          <w:tcPr>
            <w:tcW w:w="175" w:type="pct"/>
            <w:shd w:val="clear" w:color="auto" w:fill="auto"/>
          </w:tcPr>
          <w:p w:rsidR="001C335A" w:rsidRPr="001C335A" w:rsidRDefault="001C335A" w:rsidP="001C335A">
            <w:pPr>
              <w:jc w:val="center"/>
              <w:rPr>
                <w:b/>
                <w:sz w:val="24"/>
                <w:szCs w:val="24"/>
              </w:rPr>
            </w:pPr>
          </w:p>
        </w:tc>
        <w:tc>
          <w:tcPr>
            <w:tcW w:w="763" w:type="pct"/>
            <w:shd w:val="clear" w:color="auto" w:fill="auto"/>
          </w:tcPr>
          <w:p w:rsidR="001C335A" w:rsidRPr="001C335A" w:rsidRDefault="001C335A" w:rsidP="001C335A">
            <w:pPr>
              <w:jc w:val="center"/>
              <w:rPr>
                <w:sz w:val="24"/>
                <w:szCs w:val="24"/>
              </w:rPr>
            </w:pPr>
          </w:p>
        </w:tc>
        <w:tc>
          <w:tcPr>
            <w:tcW w:w="453" w:type="pct"/>
            <w:shd w:val="clear" w:color="auto" w:fill="auto"/>
          </w:tcPr>
          <w:p w:rsidR="001C335A" w:rsidRPr="001C335A" w:rsidRDefault="001C335A" w:rsidP="001C335A">
            <w:pPr>
              <w:jc w:val="center"/>
              <w:rPr>
                <w:sz w:val="24"/>
                <w:szCs w:val="24"/>
              </w:rPr>
            </w:pPr>
          </w:p>
        </w:tc>
        <w:tc>
          <w:tcPr>
            <w:tcW w:w="953" w:type="pct"/>
            <w:shd w:val="clear" w:color="auto" w:fill="auto"/>
          </w:tcPr>
          <w:p w:rsidR="001C335A" w:rsidRPr="001C335A" w:rsidRDefault="001C335A" w:rsidP="001C335A">
            <w:pPr>
              <w:rPr>
                <w:sz w:val="24"/>
                <w:szCs w:val="24"/>
              </w:rPr>
            </w:pPr>
            <w:r w:rsidRPr="001C335A">
              <w:rPr>
                <w:sz w:val="24"/>
                <w:szCs w:val="24"/>
              </w:rPr>
              <w:t>Шинкарев Иван</w:t>
            </w:r>
          </w:p>
        </w:tc>
        <w:tc>
          <w:tcPr>
            <w:tcW w:w="708" w:type="pct"/>
          </w:tcPr>
          <w:p w:rsidR="001C335A" w:rsidRPr="001C335A" w:rsidRDefault="001C335A" w:rsidP="001C335A">
            <w:pPr>
              <w:rPr>
                <w:sz w:val="24"/>
                <w:szCs w:val="24"/>
              </w:rPr>
            </w:pPr>
            <w:r w:rsidRPr="001C335A">
              <w:rPr>
                <w:sz w:val="24"/>
                <w:szCs w:val="24"/>
              </w:rPr>
              <w:t>Саксофон</w:t>
            </w:r>
          </w:p>
        </w:tc>
        <w:tc>
          <w:tcPr>
            <w:tcW w:w="575" w:type="pct"/>
            <w:shd w:val="clear" w:color="auto" w:fill="auto"/>
          </w:tcPr>
          <w:p w:rsidR="001C335A" w:rsidRPr="001C335A" w:rsidRDefault="001C335A" w:rsidP="001C335A">
            <w:pPr>
              <w:rPr>
                <w:sz w:val="24"/>
                <w:szCs w:val="24"/>
              </w:rPr>
            </w:pPr>
            <w:r w:rsidRPr="001C335A">
              <w:rPr>
                <w:sz w:val="24"/>
                <w:szCs w:val="24"/>
              </w:rPr>
              <w:t>2 место</w:t>
            </w:r>
          </w:p>
        </w:tc>
        <w:tc>
          <w:tcPr>
            <w:tcW w:w="753" w:type="pct"/>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Кузьмичев Игорь Николаевич</w:t>
            </w:r>
          </w:p>
        </w:tc>
        <w:tc>
          <w:tcPr>
            <w:tcW w:w="619" w:type="pct"/>
          </w:tcPr>
          <w:p w:rsidR="001C335A" w:rsidRPr="001C335A" w:rsidRDefault="001C335A" w:rsidP="001C335A">
            <w:pPr>
              <w:rPr>
                <w:rFonts w:eastAsia="Calibri"/>
                <w:sz w:val="24"/>
                <w:szCs w:val="24"/>
                <w:lang w:eastAsia="en-US"/>
              </w:rPr>
            </w:pPr>
            <w:r w:rsidRPr="001C335A">
              <w:rPr>
                <w:rFonts w:eastAsia="Calibri"/>
                <w:sz w:val="24"/>
                <w:szCs w:val="24"/>
                <w:lang w:eastAsia="en-US"/>
              </w:rPr>
              <w:t>Дорофеева Ирина Александровна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III Женевский Международный музыкальный конкурс</w:t>
            </w:r>
          </w:p>
          <w:p w:rsidR="001C335A" w:rsidRPr="001C335A" w:rsidRDefault="001C335A" w:rsidP="001C335A">
            <w:pPr>
              <w:jc w:val="center"/>
              <w:rPr>
                <w:sz w:val="24"/>
                <w:szCs w:val="24"/>
              </w:rPr>
            </w:pPr>
            <w:r w:rsidRPr="001C335A">
              <w:rPr>
                <w:sz w:val="24"/>
                <w:szCs w:val="24"/>
              </w:rPr>
              <w:t>(заочный)</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01.06. -01.07. 2018</w:t>
            </w:r>
          </w:p>
          <w:p w:rsidR="001C335A" w:rsidRPr="001C335A" w:rsidRDefault="001C335A" w:rsidP="001C335A">
            <w:pPr>
              <w:jc w:val="center"/>
              <w:rPr>
                <w:sz w:val="24"/>
                <w:szCs w:val="24"/>
              </w:rPr>
            </w:pPr>
            <w:r w:rsidRPr="001C335A">
              <w:rPr>
                <w:sz w:val="24"/>
                <w:szCs w:val="24"/>
              </w:rPr>
              <w:t>Женева</w:t>
            </w:r>
          </w:p>
          <w:p w:rsidR="001C335A" w:rsidRPr="001C335A" w:rsidRDefault="001C335A" w:rsidP="001C335A">
            <w:pPr>
              <w:jc w:val="center"/>
              <w:rPr>
                <w:sz w:val="24"/>
                <w:szCs w:val="24"/>
              </w:rPr>
            </w:pPr>
            <w:r w:rsidRPr="001C335A">
              <w:rPr>
                <w:sz w:val="24"/>
                <w:szCs w:val="24"/>
              </w:rPr>
              <w:t>Швейцария</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Зулина Ксения </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p>
          <w:p w:rsidR="001C335A" w:rsidRPr="001C335A" w:rsidRDefault="001C335A" w:rsidP="001C335A">
            <w:pPr>
              <w:rPr>
                <w:sz w:val="24"/>
                <w:szCs w:val="24"/>
              </w:rPr>
            </w:pPr>
          </w:p>
          <w:p w:rsidR="001C335A" w:rsidRPr="001C335A" w:rsidRDefault="001C335A" w:rsidP="001C335A">
            <w:pPr>
              <w:rPr>
                <w:sz w:val="24"/>
                <w:szCs w:val="24"/>
              </w:rPr>
            </w:pPr>
          </w:p>
          <w:p w:rsidR="001C335A" w:rsidRPr="001C335A" w:rsidRDefault="001C335A" w:rsidP="001C335A">
            <w:pPr>
              <w:rPr>
                <w:sz w:val="24"/>
                <w:szCs w:val="24"/>
              </w:rPr>
            </w:pPr>
            <w:r w:rsidRPr="001C335A">
              <w:rPr>
                <w:sz w:val="24"/>
                <w:szCs w:val="24"/>
              </w:rPr>
              <w:t>Скрипка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3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Губанкова Елена Викторовна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Салахутдинова Ирина Абдурасуловна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Всероссийская олимпиада «Педагогическая практика»</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26.10.2018</w:t>
            </w:r>
          </w:p>
          <w:p w:rsidR="001C335A" w:rsidRPr="001C335A" w:rsidRDefault="00504B75" w:rsidP="001C335A">
            <w:pPr>
              <w:jc w:val="center"/>
              <w:rPr>
                <w:sz w:val="24"/>
                <w:szCs w:val="24"/>
              </w:rPr>
            </w:pPr>
            <w:hyperlink r:id="rId13" w:history="1">
              <w:r w:rsidR="001C335A" w:rsidRPr="001C335A">
                <w:rPr>
                  <w:color w:val="0000FF"/>
                  <w:sz w:val="24"/>
                  <w:szCs w:val="24"/>
                  <w:u w:val="single"/>
                </w:rPr>
                <w:t>https://pedpractice.ru/</w:t>
              </w:r>
            </w:hyperlink>
          </w:p>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Дорофеева Ирина Александровна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Методическая компетенция педагога дополнительного образования</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2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Всероссийский дистанционный педагогический конкурс «Лучшая методическая разработка»</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27.10.2018</w:t>
            </w:r>
          </w:p>
          <w:p w:rsidR="001C335A" w:rsidRPr="001C335A" w:rsidRDefault="00504B75" w:rsidP="001C335A">
            <w:pPr>
              <w:jc w:val="center"/>
              <w:rPr>
                <w:sz w:val="24"/>
                <w:szCs w:val="24"/>
              </w:rPr>
            </w:pPr>
            <w:hyperlink r:id="rId14" w:history="1">
              <w:r w:rsidR="001C335A" w:rsidRPr="001C335A">
                <w:rPr>
                  <w:color w:val="0000FF"/>
                  <w:sz w:val="24"/>
                  <w:szCs w:val="24"/>
                  <w:u w:val="single"/>
                </w:rPr>
                <w:t>http://mir-pedagoga.ru/</w:t>
              </w:r>
            </w:hyperlink>
          </w:p>
          <w:p w:rsidR="001C335A" w:rsidRPr="001C335A" w:rsidRDefault="001C335A" w:rsidP="001C335A">
            <w:pPr>
              <w:jc w:val="center"/>
              <w:rPr>
                <w:sz w:val="24"/>
                <w:szCs w:val="24"/>
              </w:rPr>
            </w:pPr>
            <w:r w:rsidRPr="001C335A">
              <w:rPr>
                <w:sz w:val="24"/>
                <w:szCs w:val="24"/>
              </w:rPr>
              <w:t>Всероссийский центр проведения и разработки интерактивных мероприятий</w:t>
            </w:r>
          </w:p>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Дорофеева Ирина Александровна </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"Методические разработки / Проектная деятельность"</w:t>
            </w:r>
          </w:p>
          <w:p w:rsidR="001C335A" w:rsidRPr="001C335A" w:rsidRDefault="001C335A" w:rsidP="001C335A">
            <w:pPr>
              <w:rPr>
                <w:sz w:val="24"/>
                <w:szCs w:val="24"/>
              </w:rPr>
            </w:pPr>
            <w:r w:rsidRPr="001C335A">
              <w:rPr>
                <w:sz w:val="24"/>
                <w:szCs w:val="24"/>
              </w:rPr>
              <w:t>Название работы: Культурно-просветительский проект для детей с расстройствами аутистического спектра "В гостях у музыки".</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XXIV МЕЖДУНАРОДНЫЙ КОНКУРС (любительского и профессионального) ДЕТСКОГО И ЮНОШЕСКОГО ТВОРЧЕСТВА «РОЗА ВЕТРОВ 24-ый сезон»</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26-29.10.2018</w:t>
            </w:r>
          </w:p>
          <w:p w:rsidR="001C335A" w:rsidRPr="001C335A" w:rsidRDefault="001C335A" w:rsidP="001C335A">
            <w:pPr>
              <w:jc w:val="center"/>
              <w:rPr>
                <w:sz w:val="24"/>
                <w:szCs w:val="24"/>
              </w:rPr>
            </w:pPr>
            <w:r w:rsidRPr="001C335A">
              <w:rPr>
                <w:sz w:val="24"/>
                <w:szCs w:val="24"/>
              </w:rPr>
              <w:t>Москва</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Бусыгина Мария </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p>
          <w:p w:rsidR="001C335A" w:rsidRPr="001C335A" w:rsidRDefault="001C335A" w:rsidP="001C335A">
            <w:pPr>
              <w:rPr>
                <w:rFonts w:eastAsia="Calibri"/>
                <w:sz w:val="24"/>
                <w:szCs w:val="24"/>
                <w:lang w:eastAsia="en-US"/>
              </w:rPr>
            </w:pPr>
          </w:p>
          <w:p w:rsidR="001C335A" w:rsidRPr="001C335A" w:rsidRDefault="001C335A" w:rsidP="001C335A">
            <w:pPr>
              <w:rPr>
                <w:rFonts w:eastAsia="Calibri"/>
                <w:sz w:val="24"/>
                <w:szCs w:val="24"/>
                <w:lang w:eastAsia="en-US"/>
              </w:rPr>
            </w:pPr>
          </w:p>
          <w:p w:rsidR="001C335A" w:rsidRPr="001C335A" w:rsidRDefault="001C335A" w:rsidP="001C335A">
            <w:pPr>
              <w:rPr>
                <w:rFonts w:eastAsia="Calibri"/>
                <w:sz w:val="24"/>
                <w:szCs w:val="24"/>
                <w:lang w:eastAsia="en-US"/>
              </w:rPr>
            </w:pPr>
          </w:p>
          <w:p w:rsidR="001C335A" w:rsidRPr="001C335A" w:rsidRDefault="001C335A" w:rsidP="001C335A">
            <w:pPr>
              <w:rPr>
                <w:rFonts w:eastAsia="Calibri"/>
                <w:sz w:val="24"/>
                <w:szCs w:val="24"/>
                <w:lang w:eastAsia="en-US"/>
              </w:rPr>
            </w:pPr>
          </w:p>
          <w:p w:rsidR="001C335A" w:rsidRPr="001C335A" w:rsidRDefault="001C335A" w:rsidP="001C335A">
            <w:pPr>
              <w:rPr>
                <w:rFonts w:eastAsia="Calibri"/>
                <w:sz w:val="24"/>
                <w:szCs w:val="24"/>
                <w:lang w:eastAsia="en-US"/>
              </w:rPr>
            </w:pPr>
          </w:p>
          <w:p w:rsidR="001C335A" w:rsidRPr="001C335A" w:rsidRDefault="001C335A" w:rsidP="001C335A">
            <w:pPr>
              <w:rPr>
                <w:rFonts w:eastAsia="Calibri"/>
                <w:sz w:val="24"/>
                <w:szCs w:val="24"/>
                <w:lang w:eastAsia="en-US"/>
              </w:rPr>
            </w:pPr>
            <w:r w:rsidRPr="001C335A">
              <w:rPr>
                <w:rFonts w:eastAsia="Calibri"/>
                <w:sz w:val="24"/>
                <w:szCs w:val="24"/>
                <w:lang w:eastAsia="en-US"/>
              </w:rPr>
              <w:t>Курочкина Светлана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Саяфарова Есения </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Саяфарова Светлана Павловна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Самурханова Эльнара </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Князева Ирина Владимировна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Легчинова Алена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Гераськина Алла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Дуэт: Зулина Ксения (скрипка) и Брюхина Анастасия (фортепиано)</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ансамбль</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Губанкова Елена Викторовна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Салахутдинова Ирина Абдурасуловна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Черепанова Дарья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скрипка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Титова Мария Владимировна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Салахутдинова Ирина Абдурасуловна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VI Окружной конкурс юных исполнителей на духовых и ударных инструментах «Созвездие Югры»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1-2.11.2018</w:t>
            </w:r>
          </w:p>
          <w:p w:rsidR="001C335A" w:rsidRPr="001C335A" w:rsidRDefault="001C335A" w:rsidP="001C335A">
            <w:pPr>
              <w:jc w:val="center"/>
              <w:rPr>
                <w:sz w:val="24"/>
                <w:szCs w:val="24"/>
              </w:rPr>
            </w:pPr>
            <w:r w:rsidRPr="001C335A">
              <w:rPr>
                <w:sz w:val="24"/>
                <w:szCs w:val="24"/>
              </w:rPr>
              <w:t>Ханты-Мансийск</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Шинкарев Иван</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саксофон</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Кузьмичев Игорь Николаевич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Клевакина Елена александровна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Плюснин Павел</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саксофон</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Кузьмичев Игорь Николаевич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Дорофеева Ирина Александровна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Хангану Вячеслав</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саксофон</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Грамота за 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Кузьмичев Игорь Николаевич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Дорофеева Ирина Александровна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Хрушков Артем</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саксофон</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Грамота за 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Кузьмичев Игорь Николаевич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Дорофеева Ирина Александровна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Сехниашвили Давид</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флейта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Петрова Ирина Николаевна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Международный некоммерческий конкурс методических разработок «Калейдоскоп педагогических новаций - 1018»</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03.11.2018</w:t>
            </w:r>
          </w:p>
          <w:p w:rsidR="001C335A" w:rsidRPr="001C335A" w:rsidRDefault="001C335A" w:rsidP="001C335A">
            <w:pPr>
              <w:jc w:val="center"/>
              <w:rPr>
                <w:sz w:val="24"/>
                <w:szCs w:val="24"/>
              </w:rPr>
            </w:pPr>
            <w:r w:rsidRPr="001C335A">
              <w:rPr>
                <w:sz w:val="24"/>
                <w:szCs w:val="24"/>
              </w:rPr>
              <w:t>https://rosprosvet.ru</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Дорофеева Ирина Александровна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Методическая разработка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Сертификат участника</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 xml:space="preserve">Международный некоммерческий конкурс методических разработок «Педагогическое </w:t>
            </w:r>
            <w:r w:rsidRPr="001C335A">
              <w:rPr>
                <w:sz w:val="24"/>
                <w:szCs w:val="24"/>
              </w:rPr>
              <w:lastRenderedPageBreak/>
              <w:t>творчество и мастерство новаций - 1018»</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lastRenderedPageBreak/>
              <w:t>03.11.2018</w:t>
            </w:r>
          </w:p>
          <w:p w:rsidR="001C335A" w:rsidRPr="001C335A" w:rsidRDefault="001C335A" w:rsidP="001C335A">
            <w:pPr>
              <w:jc w:val="center"/>
              <w:rPr>
                <w:sz w:val="24"/>
                <w:szCs w:val="24"/>
              </w:rPr>
            </w:pPr>
            <w:r w:rsidRPr="001C335A">
              <w:rPr>
                <w:sz w:val="24"/>
                <w:szCs w:val="24"/>
              </w:rPr>
              <w:t>https://rosprosvet.ru</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Дорофеева Ирина Александровна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Методическая разработка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Благодарственное письмо за 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Международный творческий конкурс для педагогов «Педагогический проект»</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07.11.2018</w:t>
            </w:r>
          </w:p>
          <w:p w:rsidR="001C335A" w:rsidRPr="001C335A" w:rsidRDefault="001C335A" w:rsidP="001C335A">
            <w:pPr>
              <w:jc w:val="center"/>
              <w:rPr>
                <w:sz w:val="24"/>
                <w:szCs w:val="24"/>
              </w:rPr>
            </w:pPr>
            <w:r w:rsidRPr="001C335A">
              <w:rPr>
                <w:sz w:val="24"/>
                <w:szCs w:val="24"/>
              </w:rPr>
              <w:t>http://myartlab.ru</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Дорофеева Ирина Александровна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Культурно-просветительский проект для детей с расстройствами аутистического спектра и другими ментальными нарушениями «В гостях у музыки»</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1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Региональный этап – по благочинию Югорской Епархии ХIV Международного конкурса детского творчества «Красота Божьего мира» Югорской епархии</w:t>
            </w:r>
          </w:p>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Октябрь 2018 Югорск</w:t>
            </w:r>
          </w:p>
          <w:p w:rsidR="001C335A" w:rsidRPr="001C335A" w:rsidRDefault="001C335A" w:rsidP="001C335A">
            <w:pPr>
              <w:jc w:val="center"/>
              <w:rPr>
                <w:sz w:val="24"/>
                <w:szCs w:val="24"/>
              </w:rPr>
            </w:pPr>
            <w:r w:rsidRPr="001C335A">
              <w:rPr>
                <w:sz w:val="24"/>
                <w:szCs w:val="24"/>
              </w:rPr>
              <w:t>http://yugorsk-eparhia.ru/</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Меньшенина Валерия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живопись</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2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Митарова Анжелика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живопись</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1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Бакланова Есения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живопись</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1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Пестова Виталия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живопись</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1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Хайдарова Влада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живопись</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1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Хмызенко Лада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живопись</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2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Ануфриев Артем</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живопись</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2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Федорова Саша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живопись</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1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Темирбулатова Раиса Магомедовна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Никишова Анна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живопись</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1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Темирбулатова Раиса Магомедовна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Левицкая Есения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живопись</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1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Столбова Софья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живопись</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2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Недокушева Дарья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живопись</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1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Всероссийская блиц-олимпиада</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20.11.2018</w:t>
            </w:r>
          </w:p>
          <w:p w:rsidR="001C335A" w:rsidRPr="001C335A" w:rsidRDefault="001C335A" w:rsidP="001C335A">
            <w:pPr>
              <w:jc w:val="center"/>
              <w:rPr>
                <w:sz w:val="24"/>
                <w:szCs w:val="24"/>
              </w:rPr>
            </w:pPr>
            <w:r w:rsidRPr="001C335A">
              <w:rPr>
                <w:sz w:val="24"/>
                <w:szCs w:val="24"/>
              </w:rPr>
              <w:t>https://педагогический-кубок.рф/</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Дорофеева Ирина Александровна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Общие основы педагогики</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Победитель (1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VII Международный фестиваль-конкурс детского и юношеского творчества «Уральская звезда»</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23-26.11.2018</w:t>
            </w:r>
          </w:p>
          <w:p w:rsidR="001C335A" w:rsidRPr="001C335A" w:rsidRDefault="001C335A" w:rsidP="001C335A">
            <w:pPr>
              <w:jc w:val="center"/>
              <w:rPr>
                <w:sz w:val="24"/>
                <w:szCs w:val="24"/>
              </w:rPr>
            </w:pPr>
            <w:r w:rsidRPr="001C335A">
              <w:rPr>
                <w:sz w:val="24"/>
                <w:szCs w:val="24"/>
              </w:rPr>
              <w:t>Екатеринбург</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Мефодий Галина Анатольевна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Живопись</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Бакланова Есения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Живопись</w:t>
            </w:r>
          </w:p>
          <w:p w:rsidR="001C335A" w:rsidRPr="001C335A" w:rsidRDefault="001C335A" w:rsidP="001C335A">
            <w:pPr>
              <w:rPr>
                <w:sz w:val="24"/>
                <w:szCs w:val="24"/>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 xml:space="preserve">Мефодий Галина Анатольевна </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Барабанова Дарья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Живопись</w:t>
            </w:r>
          </w:p>
          <w:p w:rsidR="001C335A" w:rsidRPr="001C335A" w:rsidRDefault="001C335A" w:rsidP="001C335A">
            <w:pPr>
              <w:rPr>
                <w:sz w:val="24"/>
                <w:szCs w:val="24"/>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 xml:space="preserve">Мефодий Галина Анатольевна </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Мохноногова Полина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Живопись</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Темирбулатова Раиса Магомедовна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Декоративно-прикладное творчество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Цымбалюк Вероника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Живопись</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Темирбулатова Раиса Магомедовна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Мазуренко Мария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Живопись</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Темирбулатова Раиса Магомедовна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Столбова Софья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Живопись</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Никишова Анна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Живопись</w:t>
            </w:r>
          </w:p>
          <w:p w:rsidR="001C335A" w:rsidRPr="001C335A" w:rsidRDefault="001C335A" w:rsidP="001C335A">
            <w:pPr>
              <w:rPr>
                <w:sz w:val="24"/>
                <w:szCs w:val="24"/>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I Международный конкурс-фестиваль «Музыкальный Олимп»</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02.12.2018</w:t>
            </w:r>
          </w:p>
          <w:p w:rsidR="001C335A" w:rsidRPr="001C335A" w:rsidRDefault="001C335A" w:rsidP="001C335A">
            <w:pPr>
              <w:jc w:val="center"/>
              <w:rPr>
                <w:sz w:val="24"/>
                <w:szCs w:val="24"/>
              </w:rPr>
            </w:pPr>
            <w:r w:rsidRPr="001C335A">
              <w:rPr>
                <w:sz w:val="24"/>
                <w:szCs w:val="24"/>
              </w:rPr>
              <w:t>Ханты-Мансийск</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Шаронова Василиса </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Курочкина Светлана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Саяфарова Есения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Саяфарова Светлана Павловна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Миронова Анна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Адасько Надежда Николаевна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Дорофеева Кристина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Акдкадемический вокал</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Киреева Ирина Геннадьевна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Дорофеева Ирина Александровна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Киреева Ирина Геннадьевна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Акдкадемический вокал</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Третьякова Наталья Борисовна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III Международный конкурс детского и юношеского творчества «Роза ветров в Санкт-Петербурге»</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02-06.12.2018 Санкт-Петербург</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Кравченко Анастасия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Деревицкая Лариса Викторовна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II Международный конкурс – фестиваль «В мире таланта»</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06-09.12.2018</w:t>
            </w:r>
          </w:p>
          <w:p w:rsidR="001C335A" w:rsidRPr="001C335A" w:rsidRDefault="001C335A" w:rsidP="001C335A">
            <w:pPr>
              <w:jc w:val="center"/>
              <w:rPr>
                <w:sz w:val="24"/>
                <w:szCs w:val="24"/>
              </w:rPr>
            </w:pPr>
            <w:r w:rsidRPr="001C335A">
              <w:rPr>
                <w:sz w:val="24"/>
                <w:szCs w:val="24"/>
              </w:rPr>
              <w:t>Тюмень</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Мингазова Лада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Петрова Ирина Николаевна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Всероссийский (Открытый региональный) конкурс «Наши надежды» по специальности «Оркестровые духовые и ударные инструменты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06-09.12.2018</w:t>
            </w:r>
          </w:p>
          <w:p w:rsidR="001C335A" w:rsidRPr="001C335A" w:rsidRDefault="001C335A" w:rsidP="001C335A">
            <w:pPr>
              <w:jc w:val="center"/>
              <w:rPr>
                <w:sz w:val="24"/>
                <w:szCs w:val="24"/>
              </w:rPr>
            </w:pPr>
            <w:r w:rsidRPr="001C335A">
              <w:rPr>
                <w:sz w:val="24"/>
                <w:szCs w:val="24"/>
              </w:rPr>
              <w:t>Нижний Тагил</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Шинкарев Иван</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саксофон</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Кузьмичев Игорь Николаевич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Клевакина Елена Александровна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Плюснин Павел</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саксофон</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Кузьмичев Игорь Николаевич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Клевакина Елена Александровна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Городской конкурс сувениров «Земля моя обская»</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10.12.2018 Нягань</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Темирбулатов Осман Камилович</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 xml:space="preserve">Номинация «лучший сувенир </w:t>
            </w:r>
            <w:r w:rsidRPr="001C335A">
              <w:rPr>
                <w:sz w:val="24"/>
                <w:szCs w:val="24"/>
              </w:rPr>
              <w:lastRenderedPageBreak/>
              <w:t>для деловых людей»</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lastRenderedPageBreak/>
              <w:t>Диплом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Творческое объединение «Студия скульптуры и керамики»:</w:t>
            </w:r>
          </w:p>
          <w:p w:rsidR="001C335A" w:rsidRPr="001C335A" w:rsidRDefault="001C335A" w:rsidP="001C335A">
            <w:pPr>
              <w:rPr>
                <w:sz w:val="24"/>
                <w:szCs w:val="24"/>
              </w:rPr>
            </w:pPr>
            <w:r w:rsidRPr="001C335A">
              <w:rPr>
                <w:sz w:val="24"/>
                <w:szCs w:val="24"/>
              </w:rPr>
              <w:t>Сажина Полина, Рыжанкова Ольга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Сувенир</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участника</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Городской конкурс детского рисунка «Наследие Югры»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10.12.2018 Нягань</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Непкина Елизавета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Рисунок</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Темирбулатова Раиса Магомедовна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Сажина Полина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Рисунок</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Темирбулатова Раиса Магомедовна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Зуйкова Софья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Рисунок</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Лисенкова Валерия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Рисунок</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 xml:space="preserve">Мефодий Галина Анатольевна </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Осадчук Мария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Рисунок</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 xml:space="preserve">Мефодий Галина Анатольевна </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Пестова Виталия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Рисунок</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 xml:space="preserve">Мефодий Галина Анатольевна </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V Всероссийский конкурс – фестиваль «ВЕРШИНА ТВОРЧЕСТВА»</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14.12.2018</w:t>
            </w:r>
          </w:p>
          <w:p w:rsidR="001C335A" w:rsidRPr="001C335A" w:rsidRDefault="001C335A" w:rsidP="001C335A">
            <w:pPr>
              <w:jc w:val="center"/>
              <w:rPr>
                <w:sz w:val="24"/>
                <w:szCs w:val="24"/>
              </w:rPr>
            </w:pPr>
            <w:r w:rsidRPr="001C335A">
              <w:rPr>
                <w:sz w:val="24"/>
                <w:szCs w:val="24"/>
              </w:rPr>
              <w:t>Ханты-Мансийск</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Бусыгина Мария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Гран-при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Курочкина Светлана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ансамбль: Гиндер Шамиль,</w:t>
            </w:r>
          </w:p>
          <w:p w:rsidR="001C335A" w:rsidRPr="001C335A" w:rsidRDefault="001C335A" w:rsidP="001C335A">
            <w:pPr>
              <w:rPr>
                <w:sz w:val="24"/>
                <w:szCs w:val="24"/>
              </w:rPr>
            </w:pPr>
            <w:r w:rsidRPr="001C335A">
              <w:rPr>
                <w:sz w:val="24"/>
                <w:szCs w:val="24"/>
              </w:rPr>
              <w:t>Стрекалов Владимир</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Академический вокал</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Минеева Елена Павловна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Петрова Ирина Николаевна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Волкова Нелли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флейта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Башкова Ольга Владимировна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Сабанова Виктория Юрьевна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Миронова Елизавета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Сабанова Виктория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Фетисова Арина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Сабанова Виктория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Мингазова Лада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Петрова Ирина Николаевна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Сабанова Вероника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Курочкина Светлана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Калугина Виктория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Сабанова Виктория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Саяфарова Есения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Саяфарова Светлана Павловна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Легчинова Алена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Гераськина Алла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Михайлова Юлия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Курочкина Светлана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Казанцева Мария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Афанасьева Елена Николаевна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Нигамедьянова Елизавета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Афанасьева Елена Николаевна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Саяфарова Светлана Павловна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за профессиональное мастерство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Открытый городской конкурс изобразительного искусства для детей и подростков «Звезда Надежды»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14-15.12.2018 Нягань</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Гвоздева Анастасия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Гран-при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Фрицлер Ксения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Трушникова Зоя Витальевна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Янышева Алиса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Трушникова Зоя Витальевна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Ахметова Алина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Трушникова Зоя Витальевна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Садыкова Маргарита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Трушникова Зоя Витальевна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Юсупова Полина</w:t>
            </w:r>
          </w:p>
          <w:p w:rsidR="001C335A" w:rsidRPr="001C335A" w:rsidRDefault="001C335A" w:rsidP="001C335A">
            <w:pPr>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Трушникова Зоя Витальевна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Исмагилова Яна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Курчак Полина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Меркулова Алиса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Осадчук Анна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p w:rsidR="001C335A" w:rsidRPr="001C335A" w:rsidRDefault="001C335A" w:rsidP="001C335A">
            <w:pPr>
              <w:jc w:val="center"/>
              <w:rPr>
                <w:b/>
                <w:sz w:val="24"/>
                <w:szCs w:val="24"/>
              </w:rPr>
            </w:pPr>
          </w:p>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Атаманенко Елизавета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Трушникова Зоя Витальевна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Стальмакова Виталина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Фрицлер Ксения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Трушникова Зоя Витальевна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Еремина Полина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Трушникова Зоя Витальевна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Браснуева Виктория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Буравцова Анастасия</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Завьялова-Темирова Любовь Павловна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Навойчик Дарья</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Завьялова-Темирова Любовь Павловна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Лукашевич Василиса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Дорошенко Ангелина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Массан Ева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Завьялова-Темирова Любовь Павловна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Радченко Татьяна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Завьялова-Темирова Любовь Павловна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Начарова Арина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Толчина Эвелина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Манохина Анастасия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Бакланова Есения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Левицкая Есения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Цымбалюк Вероника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Маркина Полина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Столбова София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Темирбулатова раиса Магомедовна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Фролова Виктория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Васильева Мария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Безрученко Алена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Дудукалова Дарья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Галушко Ирина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Трушникова Зоя Витальевна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Корепанова Виктория </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Завьялова-Темирова Любовь Павловна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Рыжанкова Ольга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Никишова Арина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Федорова Александра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Мазуренко Мария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Темирбулатова раиса Магомедовна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Неслова Ева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Темирбулатова раиса Магомедовна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Татаринцева Анна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Темирбулатова раиса Магомедовна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Муромцева Анна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Завьялова-Темирова Любовь Павловна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Травин Рустам</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Лисенкова Валерия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Козлова Влада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Темирбулатова раиса Магомедовна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Виноградова Александра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Темирбулатова раиса Магомедовна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Андросова Екатерина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Трушникова Зоя Витальевна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Антипина Виктория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Багаутдинова Эвелина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Трушникова Зоя Витальевна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Бакланова Есения Ивановна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Барабанова Дарья Алексеевна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Гопкина Виктория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Трушникова Зоя Витальевна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Горовая Алена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Еремина Полина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Трушникова Зоя Витальевна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Жарикова Дарья Павловна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Зуйкова Софья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Имамерзаева Жасмин</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Кирьякова Влада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Трушникова Зоя Витальевна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Коптик Арина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Трушникова Зоя Витальевна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Коренькова Арина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Трушникова Зоя Витальевна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Корнеева Елизавета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Корнеева Елизавета Андреевна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Крецу Анна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Трушникова Зоя Витальевна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Крецу Анна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Трушникова Зоя Витальевна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Лапина Виктория Алексеевна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Левицкая Есения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Лукашевич Василиса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Манохина Анастасия Леонидовна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Маркина Полина Олеговна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Меньшенина Ангелина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Трушникова Зоя Витальевна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Меньшенина Валерия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Меньшенина Валерия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Мохноногова Полина Викторовна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Насырова Карина Руслановна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Непкина Елизавета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Темирбулатова Раиса Магомедовна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Неслова Ева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Темирбулатова Раиса Магомедовна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Никитина Динара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Никитина Елизавета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Нурмагомедова Дарина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Осадчук Мария Андреевна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Перминова Ульяна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Трушникова Зоя Витальевна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Перминова Ульяна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Трушникова Зоя Витальевна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Плотникова Софья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Плотникова Софья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Прохорова Екатерина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Рыжанкова Ольга Николаевна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Сажина Полина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Темирбулатова Раиса Магомедовна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Сорокина Виктория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Сычева Валерия Сергеевна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Толчина Эвелина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Ушакова Анна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Трушникова Зоя Витальевна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Федорова Александрв</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Хамзина Арина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Трушникова Зоя Витальевна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Хмызенко Лада Юрьевна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Ямаева Мария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Трушникова Зоя Витальевна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Аканаева Алиса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Амаева Эвелина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Ахмадишина Диляра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Темирбулатова Раиса Магомедовна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Балашова Алена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Темирбулатова Раиса Магомедовна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Бунина Анна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Бухарова Карина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Бухарова Карина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Веретенникова Елизавета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Воеводкина Екатерина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Ганиева Стелла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Дервишалиева Наиля</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Иващенко Александра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Иващенко Александра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Исмагилова Софья</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Исмагилова Яна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Камышева София</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Завьялова-Темирова Любовь Павловна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Каракулова Юля</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Коробчук Виктория</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Завьялова-Темирова Любовь Павловна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Корягина Полина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Котовщикова Анна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Курчак Полина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Малинникова Ксения</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Темирбулатова Раиса Магомедовна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Мамедова Зехра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Михайлова Юлия</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Музыка Софья</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Музыка Софья</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Муромцева Анна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Завьялова-Темирова Любовь Павловна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Мяус Виктория</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Напарьина Виктория</w:t>
            </w:r>
          </w:p>
          <w:p w:rsidR="001C335A" w:rsidRPr="001C335A" w:rsidRDefault="001C335A" w:rsidP="001C335A">
            <w:pPr>
              <w:rPr>
                <w:sz w:val="24"/>
                <w:szCs w:val="24"/>
              </w:rPr>
            </w:pPr>
            <w:r w:rsidRPr="001C335A">
              <w:rPr>
                <w:sz w:val="24"/>
                <w:szCs w:val="24"/>
              </w:rPr>
              <w:t>(платные услуги)</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Напарьина Виктория</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Орлова Дарья</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Завьялова-Темирова Любовь Павловна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Осадчук Анна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Ошмарина Кристина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Плотникова Камилла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Завьялова-Темирова Любовь Павловна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Рабчевская Надежда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Радченко Татьяна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Завьялова-Темирова Любовь Павловна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Ситдикова Арина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Сподина Ангелина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Торопова Эмилия</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Завьялова-Темирова Любовь Павловна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Трыкина Кристина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Тухватуллина Регина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Темирбулатова Раиса Магомедовна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Хабибулина Оля</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Темирбулатова Раиса Магомедовна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Хобока Лада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Чорнобой Софья</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Шестакова Анна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Завьялова-Темирова Любовь Павловна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Шеховцова Арина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Якимова Полина</w:t>
            </w:r>
          </w:p>
          <w:p w:rsidR="001C335A" w:rsidRPr="001C335A" w:rsidRDefault="001C335A" w:rsidP="001C335A">
            <w:pPr>
              <w:rPr>
                <w:sz w:val="24"/>
                <w:szCs w:val="24"/>
              </w:rPr>
            </w:pPr>
            <w:r w:rsidRPr="001C335A">
              <w:rPr>
                <w:sz w:val="24"/>
                <w:szCs w:val="24"/>
              </w:rPr>
              <w:t>(платные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Яловая Олеся (платные услуги)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Темирбулатова Раиса Магомедовна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Окружной конкурс-выставка детского рисунка «Улыбки Севера»</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Ноябрь 2018</w:t>
            </w:r>
          </w:p>
          <w:p w:rsidR="001C335A" w:rsidRPr="001C335A" w:rsidRDefault="001C335A" w:rsidP="001C335A">
            <w:pPr>
              <w:jc w:val="center"/>
              <w:rPr>
                <w:sz w:val="24"/>
                <w:szCs w:val="24"/>
              </w:rPr>
            </w:pPr>
            <w:r w:rsidRPr="001C335A">
              <w:rPr>
                <w:sz w:val="24"/>
                <w:szCs w:val="24"/>
              </w:rPr>
              <w:t>Югорск</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Цымбалюк Вероника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Темирбулатова Раиса Магомедовна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Зуйкова Софья </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Темирбулатова Раиса Магомедовна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Костелова Полина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Столбова Софья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 xml:space="preserve">Окружная выставка-конкурс </w:t>
            </w:r>
            <w:r w:rsidRPr="001C335A">
              <w:rPr>
                <w:sz w:val="24"/>
                <w:szCs w:val="24"/>
              </w:rPr>
              <w:lastRenderedPageBreak/>
              <w:t>«Волшебный калейдоскоп»</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lastRenderedPageBreak/>
              <w:t>Ноябрь 2018</w:t>
            </w:r>
          </w:p>
          <w:p w:rsidR="001C335A" w:rsidRPr="001C335A" w:rsidRDefault="001C335A" w:rsidP="001C335A">
            <w:pPr>
              <w:jc w:val="center"/>
              <w:rPr>
                <w:sz w:val="24"/>
                <w:szCs w:val="24"/>
              </w:rPr>
            </w:pPr>
            <w:r w:rsidRPr="001C335A">
              <w:rPr>
                <w:sz w:val="24"/>
                <w:szCs w:val="24"/>
              </w:rPr>
              <w:lastRenderedPageBreak/>
              <w:t>Ханты-Мансийск</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lastRenderedPageBreak/>
              <w:t>Сажина Полина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2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Темирбулатова Раиса Магомедовна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Никишова Анна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1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Ануфриева Ульяна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3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Окружной конкурс «Я скульптор»</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Ноябрь 2018</w:t>
            </w:r>
          </w:p>
          <w:p w:rsidR="001C335A" w:rsidRPr="001C335A" w:rsidRDefault="001C335A" w:rsidP="001C335A">
            <w:pPr>
              <w:jc w:val="center"/>
              <w:rPr>
                <w:sz w:val="24"/>
                <w:szCs w:val="24"/>
              </w:rPr>
            </w:pPr>
            <w:r w:rsidRPr="001C335A">
              <w:rPr>
                <w:sz w:val="24"/>
                <w:szCs w:val="24"/>
              </w:rPr>
              <w:t>Ханты-Мансийск</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Логинова Агния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Горовая Алена</w:t>
            </w:r>
          </w:p>
        </w:tc>
        <w:tc>
          <w:tcPr>
            <w:tcW w:w="708" w:type="pct"/>
            <w:tcBorders>
              <w:top w:val="single" w:sz="4" w:space="0" w:color="auto"/>
              <w:left w:val="single" w:sz="4" w:space="0" w:color="auto"/>
              <w:right w:val="single" w:sz="4" w:space="0" w:color="auto"/>
            </w:tcBorders>
          </w:tcPr>
          <w:p w:rsidR="001C335A" w:rsidRPr="001C335A" w:rsidRDefault="001C335A" w:rsidP="001C335A">
            <w:pPr>
              <w:rPr>
                <w:sz w:val="24"/>
                <w:szCs w:val="24"/>
              </w:rPr>
            </w:pPr>
          </w:p>
        </w:tc>
        <w:tc>
          <w:tcPr>
            <w:tcW w:w="575" w:type="pct"/>
            <w:tcBorders>
              <w:top w:val="single" w:sz="4" w:space="0" w:color="auto"/>
              <w:left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III степени</w:t>
            </w:r>
          </w:p>
        </w:tc>
        <w:tc>
          <w:tcPr>
            <w:tcW w:w="753" w:type="pct"/>
            <w:tcBorders>
              <w:top w:val="single" w:sz="4" w:space="0" w:color="auto"/>
              <w:left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Окружной интернет-конкурс творческих работ самодеятельных изостудий «Я скульптор»</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Ноябрь 2018</w:t>
            </w:r>
          </w:p>
          <w:p w:rsidR="001C335A" w:rsidRPr="001C335A" w:rsidRDefault="001C335A" w:rsidP="001C335A">
            <w:pPr>
              <w:jc w:val="center"/>
              <w:rPr>
                <w:sz w:val="24"/>
                <w:szCs w:val="24"/>
              </w:rPr>
            </w:pPr>
            <w:r w:rsidRPr="001C335A">
              <w:rPr>
                <w:sz w:val="24"/>
                <w:szCs w:val="24"/>
              </w:rPr>
              <w:t>Ханты-Мансийск результаты пришли в январе</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Левицкая Есения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Специальный диплом жюри «За творческий поиск»</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Сажина Полина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Специальный диплом жюри «За творческий поиск»</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Столбова Софья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Специальный диплом жюри «За творческий поиск»</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Титарчук Михаил</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Специальный диплом жюри «За творческий поиск»</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Цымбалюк Вероника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Специальный диплом жюри «За творческий поиск»</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 xml:space="preserve">II Всероссийская олимпиада по </w:t>
            </w:r>
            <w:r w:rsidRPr="001C335A">
              <w:rPr>
                <w:sz w:val="24"/>
                <w:szCs w:val="24"/>
              </w:rPr>
              <w:lastRenderedPageBreak/>
              <w:t>сольфеджио «Музыкальный снегопад»</w:t>
            </w:r>
          </w:p>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lastRenderedPageBreak/>
              <w:t>Декабрь 2018</w:t>
            </w:r>
          </w:p>
          <w:p w:rsidR="001C335A" w:rsidRPr="001C335A" w:rsidRDefault="001C335A" w:rsidP="001C335A">
            <w:pPr>
              <w:jc w:val="center"/>
              <w:rPr>
                <w:sz w:val="24"/>
                <w:szCs w:val="24"/>
              </w:rPr>
            </w:pPr>
            <w:r w:rsidRPr="001C335A">
              <w:rPr>
                <w:sz w:val="24"/>
                <w:szCs w:val="24"/>
              </w:rPr>
              <w:lastRenderedPageBreak/>
              <w:t>Череповец результаты пришли в январе</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lastRenderedPageBreak/>
              <w:t>Мингазова Лада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Сольфеджио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Гурьева Ольга Ивановна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Всероссийская теоретическая олимпиада</w:t>
            </w:r>
          </w:p>
          <w:p w:rsidR="001C335A" w:rsidRPr="001C335A" w:rsidRDefault="001C335A" w:rsidP="001C335A">
            <w:pPr>
              <w:jc w:val="center"/>
              <w:rPr>
                <w:sz w:val="24"/>
                <w:szCs w:val="24"/>
              </w:rPr>
            </w:pPr>
            <w:r w:rsidRPr="001C335A">
              <w:rPr>
                <w:sz w:val="24"/>
                <w:szCs w:val="24"/>
              </w:rPr>
              <w:t>«Музыкальные страницы»</w:t>
            </w:r>
          </w:p>
          <w:p w:rsidR="001C335A" w:rsidRPr="001C335A" w:rsidRDefault="001C335A" w:rsidP="001C335A">
            <w:pPr>
              <w:jc w:val="center"/>
              <w:rPr>
                <w:sz w:val="24"/>
                <w:szCs w:val="24"/>
              </w:rPr>
            </w:pPr>
            <w:r w:rsidRPr="001C335A">
              <w:rPr>
                <w:sz w:val="24"/>
                <w:szCs w:val="24"/>
              </w:rPr>
              <w:t>(по предметам «Слушание музыки» и «Музыкальная литература»)</w:t>
            </w:r>
          </w:p>
          <w:p w:rsidR="001C335A" w:rsidRPr="001C335A" w:rsidRDefault="001C335A" w:rsidP="001C335A">
            <w:pPr>
              <w:jc w:val="center"/>
              <w:rPr>
                <w:sz w:val="24"/>
                <w:szCs w:val="24"/>
              </w:rPr>
            </w:pPr>
            <w:r w:rsidRPr="001C335A">
              <w:rPr>
                <w:sz w:val="24"/>
                <w:szCs w:val="24"/>
              </w:rPr>
              <w:t>для учащихся и преподавателей детских школ искусств</w:t>
            </w:r>
          </w:p>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01.02.2019 Тотьма</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Волнянская Ксения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Музыкальная литература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Никитина Лира Борисовна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Дрезлер Диана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Музыкальная литература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Никитина Лира Борисовна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Иванова Тамила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Музыкальная литература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Никитина Лира Борисовна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Второй открытый окружной конкурс юных исполнителей «Шесть струн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02-03.02.2019 Нягань</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Беличенко Максим</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Балалайка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Латников Александр Валерьевич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Клевакина Елена Александровна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Бухтояров Георгий</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Балалайка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Латников Александр Валерьевич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Клевакина Елена Александровна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Дилявиров Вадим</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Баян</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Бакланов Андрей Анатольевич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 </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Драган Роман</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 xml:space="preserve">Гитара </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Ляшенко Эльмира Маратовна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 </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Мога Леонид</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Баян</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Глухих Любовь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 </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Семако Виктория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Баян</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Коновалова Юлия Николаевна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 </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Черкесова Залина </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 xml:space="preserve">Домра </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Хабутдинова Инна Вячеславовна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Проценко Ирина Ивановна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Шерстобитов Дмитрий</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Аккордеон</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Никифорова Елена Витальевна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 </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Горбунов Иван</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 xml:space="preserve">Гитара </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Михайлова Гульнора Митиновна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 </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Серебренникова Ульяна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Баян</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Долматов Александр Юрьевич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 </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Фазлиев Артем</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Баян</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Долматов Александр Юрьевич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 </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Шафир Даниил</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Балалайка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Латников Александр Валерьевич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Клевакина Елена Александровна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Шехавцов Максим</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 xml:space="preserve">Гитара </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Михайлова Гульнора Митиновна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 </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Шумилов Михаил</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Балалайка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Латников Александр Валерьевич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Клевакина Елена Александровна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Бородина Варвара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Аккордеон</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Никифорова Елена Витальевна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 </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Бортникова Эвелина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 xml:space="preserve">Домра </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Хабутдинова Инна Вячеславовна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Проценко Ирина Ивановна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Добрынин Михаил</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Гитара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Ляшенко Эльмира Маратовна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 </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Зинченко Павел</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Аккордеон</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Никифорова Елена Витальевна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 </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Зыскина Полина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 xml:space="preserve">Домра </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Хабутдинова Инна Вячеславовна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Прокопенко Наталия Владимировна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Кремцев Кирилл</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Балалайка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Латников Александр Валерьевич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Клевакина Елена Александровна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Курафеев Максим</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Гитара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Михайлова Гульнора Митиновна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 </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Лебедев Арсений</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Гитара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Якимова Людмила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 </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Миллер Полина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Домра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за 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Дудлий Елена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Третьякова Наталья Борисовна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Саулко Владимир</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Аккордеон</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Коновалова Юлия Николаевна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 </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Сергейчик Фёдор</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 xml:space="preserve">Гитара </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Якимова Людмила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 </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Таваева Алина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 xml:space="preserve">Домра </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Михайлова Гульнора Митиновна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Прокопенко Наталия Владимировна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Балобанова Анастасия </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 xml:space="preserve">Домра </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Дудлий Елена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Третьякова Наталья Борисовна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Глухих Никита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 xml:space="preserve">Гитара </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Кокарев Юрий Константинович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 </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Джафаров Ислам</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Аккордеон</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Долматов Александр Юрьевич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 </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Насибуллин Айнур</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Баян</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Глухих Любовь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 </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Прокопенко Александр</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Гитара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Якимова Людмила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 </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Дуэт «учитель-ученик»: Алабушева Ксения</w:t>
            </w:r>
            <w:r w:rsidRPr="001C335A">
              <w:rPr>
                <w:sz w:val="24"/>
                <w:szCs w:val="24"/>
              </w:rPr>
              <w:br/>
              <w:t>Якимова Людмила Александровна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 xml:space="preserve">Гитара </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Якимова Людмила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 </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Трио «учитель-ученик»: </w:t>
            </w:r>
          </w:p>
          <w:p w:rsidR="001C335A" w:rsidRPr="001C335A" w:rsidRDefault="001C335A" w:rsidP="001C335A">
            <w:pPr>
              <w:rPr>
                <w:sz w:val="24"/>
                <w:szCs w:val="24"/>
              </w:rPr>
            </w:pPr>
          </w:p>
          <w:p w:rsidR="001C335A" w:rsidRPr="001C335A" w:rsidRDefault="001C335A" w:rsidP="001C335A">
            <w:pPr>
              <w:rPr>
                <w:sz w:val="24"/>
                <w:szCs w:val="24"/>
              </w:rPr>
            </w:pPr>
            <w:r w:rsidRPr="001C335A">
              <w:rPr>
                <w:sz w:val="24"/>
                <w:szCs w:val="24"/>
              </w:rPr>
              <w:t xml:space="preserve">Горбунов Иван </w:t>
            </w:r>
            <w:r w:rsidRPr="001C335A">
              <w:rPr>
                <w:sz w:val="24"/>
                <w:szCs w:val="24"/>
              </w:rPr>
              <w:br/>
              <w:t>Шехавцов Максим</w:t>
            </w:r>
            <w:r w:rsidRPr="001C335A">
              <w:rPr>
                <w:sz w:val="24"/>
                <w:szCs w:val="24"/>
              </w:rPr>
              <w:br/>
              <w:t>Михайлова Гульнора Митиновна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 xml:space="preserve">Гитара </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Михайлова Гульнора Митиновна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 </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Дуэт «учитель-ученик»: Саулко Владимир</w:t>
            </w:r>
            <w:r w:rsidRPr="001C335A">
              <w:rPr>
                <w:sz w:val="24"/>
                <w:szCs w:val="24"/>
              </w:rPr>
              <w:br/>
              <w:t>Коновалова Юлия Николаевна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Аккордеон</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Коновалова Юлия Николаевна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 </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Дуэт «учитель-ученик»: Сергейчик Фёдор</w:t>
            </w:r>
            <w:r w:rsidRPr="001C335A">
              <w:rPr>
                <w:sz w:val="24"/>
                <w:szCs w:val="24"/>
              </w:rPr>
              <w:br/>
              <w:t>Якимова Людмила Александровна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Гитара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Якимова Людмила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 </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Дуэт «учитель-ученик»: </w:t>
            </w:r>
          </w:p>
          <w:p w:rsidR="001C335A" w:rsidRPr="001C335A" w:rsidRDefault="001C335A" w:rsidP="001C335A">
            <w:pPr>
              <w:rPr>
                <w:sz w:val="24"/>
                <w:szCs w:val="24"/>
              </w:rPr>
            </w:pPr>
            <w:r w:rsidRPr="001C335A">
              <w:rPr>
                <w:sz w:val="24"/>
                <w:szCs w:val="24"/>
              </w:rPr>
              <w:t>Таваева Алина</w:t>
            </w:r>
            <w:r w:rsidRPr="001C335A">
              <w:rPr>
                <w:sz w:val="24"/>
                <w:szCs w:val="24"/>
              </w:rPr>
              <w:br/>
              <w:t>Михайлова Гульнора Митиновна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 xml:space="preserve">Домра </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Михайлова Гульнора Митиновна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Прокопенко Наталия Владимировна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Дуэт «учитель-ученик»: </w:t>
            </w:r>
          </w:p>
          <w:p w:rsidR="001C335A" w:rsidRPr="001C335A" w:rsidRDefault="001C335A" w:rsidP="001C335A">
            <w:pPr>
              <w:rPr>
                <w:sz w:val="24"/>
                <w:szCs w:val="24"/>
              </w:rPr>
            </w:pPr>
            <w:r w:rsidRPr="001C335A">
              <w:rPr>
                <w:sz w:val="24"/>
                <w:szCs w:val="24"/>
              </w:rPr>
              <w:t>Глухих Никита</w:t>
            </w:r>
            <w:r w:rsidRPr="001C335A">
              <w:rPr>
                <w:sz w:val="24"/>
                <w:szCs w:val="24"/>
              </w:rPr>
              <w:br/>
              <w:t>Кокарев Юрий Константинович</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 xml:space="preserve">Гитара </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Кокарев Юрий Константинович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 </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Дуэт «учитель-ученик»: Прокопенко Александр</w:t>
            </w:r>
            <w:r w:rsidRPr="001C335A">
              <w:rPr>
                <w:sz w:val="24"/>
                <w:szCs w:val="24"/>
              </w:rPr>
              <w:br/>
              <w:t>Якимова Людмила Александровна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Гитара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Якимова Людмила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 </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Дуэт: Кремцев Кирилл, Шафир Даниил</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Балалайка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Латников Александр Валерьевич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Клевакина Елена Александровна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Ансамбль балалаечников: </w:t>
            </w:r>
          </w:p>
          <w:p w:rsidR="001C335A" w:rsidRPr="001C335A" w:rsidRDefault="001C335A" w:rsidP="001C335A">
            <w:pPr>
              <w:numPr>
                <w:ilvl w:val="0"/>
                <w:numId w:val="57"/>
              </w:numPr>
              <w:contextualSpacing/>
              <w:rPr>
                <w:sz w:val="24"/>
                <w:szCs w:val="24"/>
              </w:rPr>
            </w:pPr>
            <w:r w:rsidRPr="001C335A">
              <w:rPr>
                <w:sz w:val="24"/>
                <w:szCs w:val="24"/>
              </w:rPr>
              <w:t>Бухтояров Георгий</w:t>
            </w:r>
          </w:p>
          <w:p w:rsidR="001C335A" w:rsidRPr="001C335A" w:rsidRDefault="001C335A" w:rsidP="001C335A">
            <w:pPr>
              <w:numPr>
                <w:ilvl w:val="0"/>
                <w:numId w:val="57"/>
              </w:numPr>
              <w:contextualSpacing/>
              <w:rPr>
                <w:sz w:val="24"/>
                <w:szCs w:val="24"/>
              </w:rPr>
            </w:pPr>
            <w:r w:rsidRPr="001C335A">
              <w:rPr>
                <w:sz w:val="24"/>
                <w:szCs w:val="24"/>
              </w:rPr>
              <w:t>Кремцев Кирилл</w:t>
            </w:r>
          </w:p>
          <w:p w:rsidR="001C335A" w:rsidRPr="001C335A" w:rsidRDefault="001C335A" w:rsidP="001C335A">
            <w:pPr>
              <w:numPr>
                <w:ilvl w:val="0"/>
                <w:numId w:val="57"/>
              </w:numPr>
              <w:contextualSpacing/>
              <w:rPr>
                <w:sz w:val="24"/>
                <w:szCs w:val="24"/>
              </w:rPr>
            </w:pPr>
            <w:r w:rsidRPr="001C335A">
              <w:rPr>
                <w:sz w:val="24"/>
                <w:szCs w:val="24"/>
              </w:rPr>
              <w:t>Некрасов Антон</w:t>
            </w:r>
          </w:p>
          <w:p w:rsidR="001C335A" w:rsidRPr="001C335A" w:rsidRDefault="001C335A" w:rsidP="001C335A">
            <w:pPr>
              <w:numPr>
                <w:ilvl w:val="0"/>
                <w:numId w:val="57"/>
              </w:numPr>
              <w:contextualSpacing/>
              <w:rPr>
                <w:sz w:val="24"/>
                <w:szCs w:val="24"/>
              </w:rPr>
            </w:pPr>
            <w:r w:rsidRPr="001C335A">
              <w:rPr>
                <w:sz w:val="24"/>
                <w:szCs w:val="24"/>
              </w:rPr>
              <w:t>Рачков Сергей</w:t>
            </w:r>
          </w:p>
          <w:p w:rsidR="001C335A" w:rsidRPr="001C335A" w:rsidRDefault="001C335A" w:rsidP="001C335A">
            <w:pPr>
              <w:numPr>
                <w:ilvl w:val="0"/>
                <w:numId w:val="57"/>
              </w:numPr>
              <w:contextualSpacing/>
              <w:rPr>
                <w:sz w:val="24"/>
                <w:szCs w:val="24"/>
              </w:rPr>
            </w:pPr>
            <w:r w:rsidRPr="001C335A">
              <w:rPr>
                <w:sz w:val="24"/>
                <w:szCs w:val="24"/>
              </w:rPr>
              <w:t xml:space="preserve">Севрюков Илья </w:t>
            </w:r>
          </w:p>
          <w:p w:rsidR="001C335A" w:rsidRPr="001C335A" w:rsidRDefault="001C335A" w:rsidP="001C335A">
            <w:pPr>
              <w:numPr>
                <w:ilvl w:val="0"/>
                <w:numId w:val="58"/>
              </w:numPr>
              <w:contextualSpacing/>
              <w:rPr>
                <w:sz w:val="24"/>
                <w:szCs w:val="24"/>
              </w:rPr>
            </w:pPr>
            <w:r w:rsidRPr="001C335A">
              <w:rPr>
                <w:sz w:val="24"/>
                <w:szCs w:val="24"/>
              </w:rPr>
              <w:t>Шафир Даниил</w:t>
            </w:r>
          </w:p>
          <w:p w:rsidR="001C335A" w:rsidRPr="001C335A" w:rsidRDefault="001C335A" w:rsidP="001C335A">
            <w:pPr>
              <w:numPr>
                <w:ilvl w:val="0"/>
                <w:numId w:val="58"/>
              </w:numPr>
              <w:contextualSpacing/>
              <w:rPr>
                <w:sz w:val="24"/>
                <w:szCs w:val="24"/>
              </w:rPr>
            </w:pPr>
            <w:r w:rsidRPr="001C335A">
              <w:rPr>
                <w:sz w:val="24"/>
                <w:szCs w:val="24"/>
              </w:rPr>
              <w:t>Шумилов Михаил</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Балалайка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Латников Александр Валерьевич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Кузнецова Ольга Михайловна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Ансамбль народных инструментов: </w:t>
            </w:r>
          </w:p>
          <w:p w:rsidR="001C335A" w:rsidRPr="001C335A" w:rsidRDefault="001C335A" w:rsidP="001C335A">
            <w:pPr>
              <w:numPr>
                <w:ilvl w:val="0"/>
                <w:numId w:val="56"/>
              </w:numPr>
              <w:contextualSpacing/>
              <w:rPr>
                <w:sz w:val="24"/>
                <w:szCs w:val="24"/>
              </w:rPr>
            </w:pPr>
            <w:r w:rsidRPr="001C335A">
              <w:rPr>
                <w:sz w:val="24"/>
                <w:szCs w:val="24"/>
              </w:rPr>
              <w:t>Балабанова Анастасия</w:t>
            </w:r>
          </w:p>
          <w:p w:rsidR="001C335A" w:rsidRPr="001C335A" w:rsidRDefault="001C335A" w:rsidP="001C335A">
            <w:pPr>
              <w:numPr>
                <w:ilvl w:val="0"/>
                <w:numId w:val="56"/>
              </w:numPr>
              <w:contextualSpacing/>
              <w:rPr>
                <w:sz w:val="24"/>
                <w:szCs w:val="24"/>
              </w:rPr>
            </w:pPr>
            <w:r w:rsidRPr="001C335A">
              <w:rPr>
                <w:sz w:val="24"/>
                <w:szCs w:val="24"/>
              </w:rPr>
              <w:t>Реньгач Мария</w:t>
            </w:r>
          </w:p>
          <w:p w:rsidR="001C335A" w:rsidRPr="001C335A" w:rsidRDefault="001C335A" w:rsidP="001C335A">
            <w:pPr>
              <w:numPr>
                <w:ilvl w:val="0"/>
                <w:numId w:val="56"/>
              </w:numPr>
              <w:contextualSpacing/>
              <w:rPr>
                <w:sz w:val="24"/>
                <w:szCs w:val="24"/>
              </w:rPr>
            </w:pPr>
            <w:r w:rsidRPr="001C335A">
              <w:rPr>
                <w:sz w:val="24"/>
                <w:szCs w:val="24"/>
              </w:rPr>
              <w:t>Сергейчик Федор</w:t>
            </w:r>
          </w:p>
          <w:p w:rsidR="001C335A" w:rsidRPr="001C335A" w:rsidRDefault="001C335A" w:rsidP="001C335A">
            <w:pPr>
              <w:numPr>
                <w:ilvl w:val="0"/>
                <w:numId w:val="56"/>
              </w:numPr>
              <w:contextualSpacing/>
              <w:rPr>
                <w:sz w:val="24"/>
                <w:szCs w:val="24"/>
              </w:rPr>
            </w:pPr>
            <w:r w:rsidRPr="001C335A">
              <w:rPr>
                <w:sz w:val="24"/>
                <w:szCs w:val="24"/>
              </w:rPr>
              <w:t>Насибуллин Аунур</w:t>
            </w:r>
          </w:p>
          <w:p w:rsidR="001C335A" w:rsidRPr="001C335A" w:rsidRDefault="001C335A" w:rsidP="001C335A">
            <w:pPr>
              <w:numPr>
                <w:ilvl w:val="0"/>
                <w:numId w:val="56"/>
              </w:numPr>
              <w:contextualSpacing/>
              <w:rPr>
                <w:sz w:val="24"/>
                <w:szCs w:val="24"/>
              </w:rPr>
            </w:pPr>
            <w:r w:rsidRPr="001C335A">
              <w:rPr>
                <w:sz w:val="24"/>
                <w:szCs w:val="24"/>
              </w:rPr>
              <w:t>Кириллов Александр</w:t>
            </w:r>
          </w:p>
          <w:p w:rsidR="001C335A" w:rsidRPr="001C335A" w:rsidRDefault="001C335A" w:rsidP="001C335A">
            <w:pPr>
              <w:numPr>
                <w:ilvl w:val="0"/>
                <w:numId w:val="56"/>
              </w:numPr>
              <w:contextualSpacing/>
              <w:rPr>
                <w:sz w:val="24"/>
                <w:szCs w:val="24"/>
              </w:rPr>
            </w:pPr>
            <w:r w:rsidRPr="001C335A">
              <w:rPr>
                <w:sz w:val="24"/>
                <w:szCs w:val="24"/>
              </w:rPr>
              <w:t>Шафир Даниил</w:t>
            </w:r>
          </w:p>
          <w:p w:rsidR="001C335A" w:rsidRPr="001C335A" w:rsidRDefault="001C335A" w:rsidP="001C335A">
            <w:pPr>
              <w:numPr>
                <w:ilvl w:val="0"/>
                <w:numId w:val="56"/>
              </w:numPr>
              <w:contextualSpacing/>
              <w:rPr>
                <w:sz w:val="24"/>
                <w:szCs w:val="24"/>
              </w:rPr>
            </w:pPr>
            <w:r w:rsidRPr="001C335A">
              <w:rPr>
                <w:sz w:val="24"/>
                <w:szCs w:val="24"/>
              </w:rPr>
              <w:t>Кремцев Кирилл</w:t>
            </w:r>
          </w:p>
          <w:p w:rsidR="001C335A" w:rsidRPr="001C335A" w:rsidRDefault="001C335A" w:rsidP="001C335A">
            <w:pPr>
              <w:numPr>
                <w:ilvl w:val="0"/>
                <w:numId w:val="56"/>
              </w:numPr>
              <w:contextualSpacing/>
              <w:rPr>
                <w:sz w:val="24"/>
                <w:szCs w:val="24"/>
              </w:rPr>
            </w:pPr>
            <w:r w:rsidRPr="001C335A">
              <w:rPr>
                <w:sz w:val="24"/>
                <w:szCs w:val="24"/>
              </w:rPr>
              <w:t>Глухих Никита</w:t>
            </w:r>
          </w:p>
          <w:p w:rsidR="001C335A" w:rsidRPr="001C335A" w:rsidRDefault="001C335A" w:rsidP="001C335A">
            <w:pPr>
              <w:numPr>
                <w:ilvl w:val="0"/>
                <w:numId w:val="56"/>
              </w:numPr>
              <w:contextualSpacing/>
              <w:rPr>
                <w:sz w:val="24"/>
                <w:szCs w:val="24"/>
              </w:rPr>
            </w:pPr>
            <w:r w:rsidRPr="001C335A">
              <w:rPr>
                <w:sz w:val="24"/>
                <w:szCs w:val="24"/>
              </w:rPr>
              <w:t>Лебедев Арсений</w:t>
            </w:r>
          </w:p>
          <w:p w:rsidR="001C335A" w:rsidRPr="001C335A" w:rsidRDefault="001C335A" w:rsidP="001C335A">
            <w:pPr>
              <w:numPr>
                <w:ilvl w:val="0"/>
                <w:numId w:val="56"/>
              </w:numPr>
              <w:contextualSpacing/>
              <w:rPr>
                <w:sz w:val="24"/>
                <w:szCs w:val="24"/>
              </w:rPr>
            </w:pPr>
            <w:r w:rsidRPr="001C335A">
              <w:rPr>
                <w:sz w:val="24"/>
                <w:szCs w:val="24"/>
              </w:rPr>
              <w:t>Алабушева Ксения</w:t>
            </w:r>
          </w:p>
          <w:p w:rsidR="001C335A" w:rsidRPr="001C335A" w:rsidRDefault="001C335A" w:rsidP="001C335A">
            <w:pPr>
              <w:numPr>
                <w:ilvl w:val="0"/>
                <w:numId w:val="56"/>
              </w:numPr>
              <w:contextualSpacing/>
              <w:rPr>
                <w:sz w:val="24"/>
                <w:szCs w:val="24"/>
              </w:rPr>
            </w:pPr>
            <w:r w:rsidRPr="001C335A">
              <w:rPr>
                <w:sz w:val="24"/>
                <w:szCs w:val="24"/>
              </w:rPr>
              <w:t>Береснев Артем</w:t>
            </w:r>
          </w:p>
          <w:p w:rsidR="001C335A" w:rsidRPr="001C335A" w:rsidRDefault="001C335A" w:rsidP="001C335A">
            <w:pPr>
              <w:numPr>
                <w:ilvl w:val="0"/>
                <w:numId w:val="56"/>
              </w:numPr>
              <w:contextualSpacing/>
              <w:rPr>
                <w:sz w:val="24"/>
                <w:szCs w:val="24"/>
              </w:rPr>
            </w:pPr>
            <w:r w:rsidRPr="001C335A">
              <w:rPr>
                <w:sz w:val="24"/>
                <w:szCs w:val="24"/>
              </w:rPr>
              <w:lastRenderedPageBreak/>
              <w:t>Тихомирова Александра</w:t>
            </w:r>
          </w:p>
          <w:p w:rsidR="001C335A" w:rsidRPr="001C335A" w:rsidRDefault="001C335A" w:rsidP="001C335A">
            <w:pPr>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lastRenderedPageBreak/>
              <w:t> Ансамбль</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Гран-при </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Глухих Любовь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 </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XVII Международный конкурс творческих работ «Волшебное Рождество»</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Январь 2019</w:t>
            </w:r>
          </w:p>
          <w:p w:rsidR="001C335A" w:rsidRPr="001C335A" w:rsidRDefault="00504B75" w:rsidP="001C335A">
            <w:pPr>
              <w:jc w:val="center"/>
              <w:rPr>
                <w:sz w:val="24"/>
                <w:szCs w:val="24"/>
              </w:rPr>
            </w:pPr>
            <w:hyperlink r:id="rId15" w:history="1">
              <w:r w:rsidR="001C335A" w:rsidRPr="001C335A">
                <w:rPr>
                  <w:color w:val="0000FF"/>
                  <w:sz w:val="24"/>
                  <w:szCs w:val="24"/>
                  <w:u w:val="single"/>
                </w:rPr>
                <w:t>http://library.karelia.ru/</w:t>
              </w:r>
            </w:hyperlink>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Сажина Полина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Победитель</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Темирбулатова Раиса Магомедовна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Левицкая Есения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Победитель</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Зональный конкурс-выставка детского художественного творчества «Славянские узоры»</w:t>
            </w:r>
          </w:p>
          <w:p w:rsidR="001C335A" w:rsidRPr="001C335A" w:rsidRDefault="001C335A" w:rsidP="001C335A">
            <w:pPr>
              <w:jc w:val="center"/>
              <w:rPr>
                <w:sz w:val="24"/>
                <w:szCs w:val="24"/>
              </w:rPr>
            </w:pPr>
            <w:r w:rsidRPr="001C335A">
              <w:rPr>
                <w:sz w:val="24"/>
                <w:szCs w:val="24"/>
              </w:rPr>
              <w:t>среди учащихся ДХШ, ДШИ ХМАО-Югры, Россия и г. Витебска. Белоруссия</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25.01.2019</w:t>
            </w:r>
          </w:p>
          <w:p w:rsidR="001C335A" w:rsidRPr="001C335A" w:rsidRDefault="001C335A" w:rsidP="001C335A">
            <w:pPr>
              <w:jc w:val="center"/>
              <w:rPr>
                <w:sz w:val="24"/>
                <w:szCs w:val="24"/>
              </w:rPr>
            </w:pPr>
            <w:r w:rsidRPr="001C335A">
              <w:rPr>
                <w:sz w:val="24"/>
                <w:szCs w:val="24"/>
              </w:rPr>
              <w:t>Белоярский</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Мохноногова Полина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живопись</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Никишова Анна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Декоративно-прикладное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Темирбулатов Осман Камилович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Всероссийский конкурс рисунка «Аромат нового года и рождества»</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 xml:space="preserve">Январь 2019 Портал </w:t>
            </w:r>
            <w:hyperlink r:id="rId16" w:history="1">
              <w:r w:rsidRPr="001C335A">
                <w:rPr>
                  <w:color w:val="0000FF"/>
                  <w:sz w:val="24"/>
                  <w:szCs w:val="24"/>
                  <w:u w:val="single"/>
                </w:rPr>
                <w:t>http://familyalbum.me</w:t>
              </w:r>
            </w:hyperlink>
          </w:p>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Рыжанкова Ольга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участника</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Макарова Екатерина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участника</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Барило Юлия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участника</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Пестова Виталия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Изобразительное искусство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участника</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Мефодий Галина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Всероссийская блиц-олимпиада</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06.02.2019</w:t>
            </w:r>
          </w:p>
          <w:p w:rsidR="001C335A" w:rsidRPr="001C335A" w:rsidRDefault="00504B75" w:rsidP="001C335A">
            <w:pPr>
              <w:jc w:val="center"/>
              <w:rPr>
                <w:sz w:val="24"/>
                <w:szCs w:val="24"/>
              </w:rPr>
            </w:pPr>
            <w:hyperlink r:id="rId17" w:history="1">
              <w:r w:rsidR="001C335A" w:rsidRPr="001C335A">
                <w:rPr>
                  <w:color w:val="0000FF"/>
                  <w:sz w:val="24"/>
                  <w:szCs w:val="24"/>
                  <w:u w:val="single"/>
                </w:rPr>
                <w:t>https://педагогический-кубок.рф/</w:t>
              </w:r>
            </w:hyperlink>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lastRenderedPageBreak/>
              <w:t>Кузнецова Ольга Михайловна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Ситуация успеха в учебном процессе</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Победитель (1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Василенко Ольга Станиславовна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Правовая компетентность педагогав соответствии с ФГОС</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Победитель (1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Региональный конкурс-фестиваль исполнителей на духовых и ударных инструментах имени Ю.Н. Должикова</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16.02.2019</w:t>
            </w:r>
          </w:p>
          <w:p w:rsidR="001C335A" w:rsidRPr="001C335A" w:rsidRDefault="001C335A" w:rsidP="001C335A">
            <w:pPr>
              <w:jc w:val="center"/>
              <w:rPr>
                <w:sz w:val="24"/>
                <w:szCs w:val="24"/>
              </w:rPr>
            </w:pPr>
            <w:r w:rsidRPr="001C335A">
              <w:rPr>
                <w:sz w:val="24"/>
                <w:szCs w:val="24"/>
              </w:rPr>
              <w:t>Ханты-Мансийск</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Шинкарев Иван</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саксофон</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Кузьмичев Игорь Николаевич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Клевакина Елена Александровна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II Международный конкурс этюдов «PRESTO»</w:t>
            </w:r>
          </w:p>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23-24.02.2019</w:t>
            </w:r>
          </w:p>
          <w:p w:rsidR="001C335A" w:rsidRPr="001C335A" w:rsidRDefault="001C335A" w:rsidP="001C335A">
            <w:pPr>
              <w:jc w:val="center"/>
              <w:rPr>
                <w:sz w:val="24"/>
                <w:szCs w:val="24"/>
              </w:rPr>
            </w:pPr>
            <w:r w:rsidRPr="001C335A">
              <w:rPr>
                <w:sz w:val="24"/>
                <w:szCs w:val="24"/>
              </w:rPr>
              <w:t>Екатеринбург</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Саяфарова Есения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Саяфарова Светлана Павловна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Сарапулова Софья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Курочкина Светлана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Кравченко Анастасия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Деревицкая Лариса Викторовна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Бусыгина Мария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Курочкина Светлана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Сабанова Вероника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Курочкина Светлана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Мингазова Лада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Петрова Ирина Николаевна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Дуэт: </w:t>
            </w:r>
          </w:p>
          <w:p w:rsidR="001C335A" w:rsidRPr="001C335A" w:rsidRDefault="001C335A" w:rsidP="001C335A">
            <w:pPr>
              <w:rPr>
                <w:sz w:val="24"/>
                <w:szCs w:val="24"/>
              </w:rPr>
            </w:pPr>
            <w:r w:rsidRPr="001C335A">
              <w:rPr>
                <w:sz w:val="24"/>
                <w:szCs w:val="24"/>
              </w:rPr>
              <w:t xml:space="preserve">Бусыгина Мария, </w:t>
            </w:r>
          </w:p>
          <w:p w:rsidR="001C335A" w:rsidRPr="001C335A" w:rsidRDefault="001C335A" w:rsidP="001C335A">
            <w:pPr>
              <w:rPr>
                <w:sz w:val="24"/>
                <w:szCs w:val="24"/>
              </w:rPr>
            </w:pPr>
            <w:r w:rsidRPr="001C335A">
              <w:rPr>
                <w:sz w:val="24"/>
                <w:szCs w:val="24"/>
              </w:rPr>
              <w:t>Сабанова Вероника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Курочкина Светлана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Дуэт: </w:t>
            </w:r>
          </w:p>
          <w:p w:rsidR="001C335A" w:rsidRPr="001C335A" w:rsidRDefault="001C335A" w:rsidP="001C335A">
            <w:pPr>
              <w:rPr>
                <w:sz w:val="24"/>
                <w:szCs w:val="24"/>
              </w:rPr>
            </w:pPr>
            <w:r w:rsidRPr="001C335A">
              <w:rPr>
                <w:sz w:val="24"/>
                <w:szCs w:val="24"/>
              </w:rPr>
              <w:t>Мингазова Лада, Петрова Ирина Николаевна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Петрова Ирина Николаевна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 xml:space="preserve">VIII Корпоративный фестиваль «Роснефть зажигает звезды» </w:t>
            </w:r>
          </w:p>
          <w:p w:rsidR="001C335A" w:rsidRPr="001C335A" w:rsidRDefault="001C335A" w:rsidP="001C335A">
            <w:pPr>
              <w:jc w:val="center"/>
              <w:rPr>
                <w:sz w:val="24"/>
                <w:szCs w:val="24"/>
              </w:rPr>
            </w:pPr>
            <w:r w:rsidRPr="001C335A">
              <w:rPr>
                <w:sz w:val="24"/>
                <w:szCs w:val="24"/>
              </w:rPr>
              <w:lastRenderedPageBreak/>
              <w:t>(Городской тур)</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lastRenderedPageBreak/>
              <w:t>01.03.2019 Нягань</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Волкова Нелли</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флейта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Башкова Ольга Владимировна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Сабанова Виктория Юрьевна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Кононова Валя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Вяткина Людмила Ивановна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Хрушков Артем</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саксофон</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Кузьмичев Игорь Николаевич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Дорофеева Ирина Александровна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Кузнецов Михаил</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за 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Петрова Ирина Николаевна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в IX Открытый межрегиональный конкурс юных исполнителей на классической гитаре «Волшебные струны» имени В. А. Шлохина</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02-03.03.2019</w:t>
            </w:r>
          </w:p>
          <w:p w:rsidR="001C335A" w:rsidRPr="001C335A" w:rsidRDefault="001C335A" w:rsidP="001C335A">
            <w:pPr>
              <w:jc w:val="center"/>
              <w:rPr>
                <w:sz w:val="24"/>
                <w:szCs w:val="24"/>
              </w:rPr>
            </w:pPr>
            <w:r w:rsidRPr="001C335A">
              <w:rPr>
                <w:sz w:val="24"/>
                <w:szCs w:val="24"/>
              </w:rPr>
              <w:t>Новая Ляля</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Горбунов Иван</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гитара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Михайлова Гульнора Митиновна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Курафеев Максим</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гитара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за 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Михайлова Гульнора Митиновна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V Региональная теоретическая олимпиада для обучающихся 3-8-х классов ДМШ и ДШИ «От примы до октавы»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02-03.03.2019</w:t>
            </w:r>
          </w:p>
          <w:p w:rsidR="001C335A" w:rsidRPr="001C335A" w:rsidRDefault="001C335A" w:rsidP="001C335A">
            <w:pPr>
              <w:jc w:val="center"/>
              <w:rPr>
                <w:sz w:val="24"/>
                <w:szCs w:val="24"/>
              </w:rPr>
            </w:pPr>
            <w:r w:rsidRPr="001C335A">
              <w:rPr>
                <w:sz w:val="24"/>
                <w:szCs w:val="24"/>
              </w:rPr>
              <w:t>Нягань</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Бородина Варвара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3 (5) класс (предпрофессиональная, общеразвивающая программы)</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за 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Просвирнина Марина Владимировна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Бунина Анна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3 (5) класс (предпрофессиональная, общеразвивающая программы)</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1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Просвирнина Марина Владимировна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Головкина Анна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3 (5) класс (предпрофессиональная, общеразвивающая программы)</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за 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Просвирнина Марина Владимировна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Фазлиев Артем</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3 (5) класс (предпрофессиональная, общеразвивающая программы)</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за 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Просвирнина Марина Владимировна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Дорошина Алена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3 (8) класс (предпрофессиональная, общеразвивающая программы)</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3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Радионова Виктория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Елышева Екатерина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3 (8) класс (предпрофессиональная, общеразвивающая программы)</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за 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Никитина Лира Борисовна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Идиятова Алиса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3 (8) класс (предпрофессиональная, общеразвивающая программы)</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2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Белянкина Нина Павловна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Измайлова Лилия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3 (8) класс (предпрофессиональная, общеразвивающая программы)</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за 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Никитина Лира Борисовна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Клевакина Екатерина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3 (8) класс (предпрофессиональная, общеразвивающая программы)</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2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Радионова Виктория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Легчинова Алена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3 (8) класс (предпрофессиональная, общеразвивающая программы)</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за 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Белянкина Нина Павловна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Сезенина Эвелина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3 (8) класс (предпрофессионал</w:t>
            </w:r>
            <w:r w:rsidRPr="001C335A">
              <w:rPr>
                <w:sz w:val="24"/>
                <w:szCs w:val="24"/>
              </w:rPr>
              <w:lastRenderedPageBreak/>
              <w:t>ьная, общеразвивающая программы)</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lastRenderedPageBreak/>
              <w:t>Диплом за 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Никитина Лира Борисовна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Черепанова Дарья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3 (8) класс (предпрофессиональная, общеразвивающая программы)</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3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Белянкина Нина Павловна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Чащина Виктория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4 (8) класс (предпрофессиональная, общеразвивающая программы)</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за 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Белянкина Нина Павловна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Джафаров Ислам</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5 (5) класс (предпрофессиональная, общеразвивающая программы)</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1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Просвирнина Марина Владимировна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Бусыгина Мария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5 (7-8) класс (предпрофессиональная, общеразвивающая программы)</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3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Гурьева Ольга Ивановна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Захаров Лев</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5 (7-8) класс (предпрофессиональная, общеразвивающая программы)</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за 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Гурьева Ольга Ивановна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Зражевская Кристина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5 (7-8) класс (предпрофессиональная, общеразвивающая программы)</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3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Гурьева Ольга Ивановна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Лесников Юрий</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 xml:space="preserve">5 (7-8) класс (предпрофессиональная, </w:t>
            </w:r>
            <w:r w:rsidRPr="001C335A">
              <w:rPr>
                <w:sz w:val="24"/>
                <w:szCs w:val="24"/>
              </w:rPr>
              <w:lastRenderedPageBreak/>
              <w:t>общеразвивающая программы)</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lastRenderedPageBreak/>
              <w:t>3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Гурьева Ольга Ивановна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Мингазова Лада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5 (7-8) класс (предпрофессиональная, общеразвивающая программы)</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1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Гурьева Ольга Ивановна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Мясоедова Екатерина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5 (7-8) класс (предпрофессиональная, общеразвивающая программы)</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3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Гурьева Ольга Ивановна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Сафиуллина Элина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5 (7-8) класс (предпрофессиональная, общеразвивающая программы)</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за 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Гурьева Ольга Ивановна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Юдина Вероника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6 (7)  класс (общеразвивающая программа)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за 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Белянкина Нина Павловна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Брюхина Анастасия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7 класс (общеразвивающая программа)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1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Никитина Лира Борисовна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Киселев Матвей</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7 класс (общеразвивающая программа)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за участие</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Никитина Лира Борисовна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Сехниашвили Давид</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8 класс (общеразвивающая программа)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1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Радионова Виктория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Шинкарев Иван</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8 класс (общеразвивающая программа)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Гран-при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Никитина Лира Борисовна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 xml:space="preserve">I муниципальный этап Конкурса среди учащихся детских музыкальных школ и детских школ </w:t>
            </w:r>
            <w:r w:rsidRPr="001C335A">
              <w:rPr>
                <w:sz w:val="24"/>
                <w:szCs w:val="24"/>
              </w:rPr>
              <w:lastRenderedPageBreak/>
              <w:t xml:space="preserve">искусств по специальностям «фортепиано», «скрипка», «виолончель», «вокал», «духовые инструменты», в рамках XVI Международного конкурса имени П.И. Чайковского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lastRenderedPageBreak/>
              <w:t>28.02.2019</w:t>
            </w:r>
          </w:p>
          <w:p w:rsidR="001C335A" w:rsidRPr="001C335A" w:rsidRDefault="001C335A" w:rsidP="001C335A">
            <w:pPr>
              <w:jc w:val="center"/>
              <w:rPr>
                <w:sz w:val="24"/>
                <w:szCs w:val="24"/>
              </w:rPr>
            </w:pPr>
            <w:r w:rsidRPr="001C335A">
              <w:rPr>
                <w:sz w:val="24"/>
                <w:szCs w:val="24"/>
              </w:rPr>
              <w:t>Нягань</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Мингазова Лада</w:t>
            </w:r>
          </w:p>
          <w:p w:rsidR="001C335A" w:rsidRPr="001C335A" w:rsidRDefault="001C335A" w:rsidP="001C335A">
            <w:pPr>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Грамота победителя первого этапа</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Петрова Ирина Николаевна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Саяфарова Есения </w:t>
            </w:r>
          </w:p>
          <w:p w:rsidR="001C335A" w:rsidRPr="001C335A" w:rsidRDefault="001C335A" w:rsidP="001C335A">
            <w:pPr>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Грамота за 2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Саяфарова Светлана Павловна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Дорофеева Кристина </w:t>
            </w:r>
          </w:p>
          <w:p w:rsidR="001C335A" w:rsidRPr="001C335A" w:rsidRDefault="001C335A" w:rsidP="001C335A">
            <w:pPr>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Грамота за 3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Курочкина Светлана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Зражевская Кристина</w:t>
            </w:r>
          </w:p>
          <w:p w:rsidR="001C335A" w:rsidRPr="001C335A" w:rsidRDefault="001C335A" w:rsidP="001C335A">
            <w:pPr>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скрипка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Грамота победителя первого этапа</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Губанкова Елена Викторовна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Салахутдинова Ирина Абдурасуловна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Идиятова Алиса</w:t>
            </w:r>
          </w:p>
          <w:p w:rsidR="001C335A" w:rsidRPr="001C335A" w:rsidRDefault="001C335A" w:rsidP="001C335A">
            <w:pPr>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скрипка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Грамота за 2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Бережная Ирина Алексеевна</w:t>
            </w:r>
          </w:p>
          <w:p w:rsidR="001C335A" w:rsidRPr="001C335A" w:rsidRDefault="001C335A" w:rsidP="001C335A">
            <w:pPr>
              <w:rPr>
                <w:rFonts w:eastAsia="Calibri"/>
                <w:sz w:val="24"/>
                <w:szCs w:val="24"/>
                <w:lang w:eastAsia="en-US"/>
              </w:rPr>
            </w:pP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Афанасьева Елена Николаевна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Черепанова Дарья</w:t>
            </w:r>
          </w:p>
          <w:p w:rsidR="001C335A" w:rsidRPr="001C335A" w:rsidRDefault="001C335A" w:rsidP="001C335A">
            <w:pPr>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скрипка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Грамота за 3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Губанкова Елена Викторовна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Салахутдинова Ирина Абдурасуловна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Яцуненко Алексей</w:t>
            </w:r>
          </w:p>
          <w:p w:rsidR="001C335A" w:rsidRPr="001C335A" w:rsidRDefault="001C335A" w:rsidP="001C335A">
            <w:pPr>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виолончель</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Грамота победителя первого этапа</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Удникова Вера Николаевна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Клевакина Елена Александровна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IV Городской конкурс масленичных кукол «Сударыня-Масленица - 2019»</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10.03.2019</w:t>
            </w:r>
          </w:p>
          <w:p w:rsidR="001C335A" w:rsidRPr="001C335A" w:rsidRDefault="001C335A" w:rsidP="001C335A">
            <w:pPr>
              <w:jc w:val="center"/>
              <w:rPr>
                <w:sz w:val="24"/>
                <w:szCs w:val="24"/>
              </w:rPr>
            </w:pPr>
            <w:r w:rsidRPr="001C335A">
              <w:rPr>
                <w:sz w:val="24"/>
                <w:szCs w:val="24"/>
              </w:rPr>
              <w:t>Нягань</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Браснуева Виктория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Масленичная кукла малых форм</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Участника</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Групповая работа 2пп5 класс ДПИ</w:t>
            </w:r>
          </w:p>
          <w:p w:rsidR="001C335A" w:rsidRPr="001C335A" w:rsidRDefault="001C335A" w:rsidP="001C335A">
            <w:pPr>
              <w:numPr>
                <w:ilvl w:val="0"/>
                <w:numId w:val="59"/>
              </w:numPr>
              <w:rPr>
                <w:sz w:val="24"/>
                <w:szCs w:val="24"/>
              </w:rPr>
            </w:pPr>
            <w:r w:rsidRPr="001C335A">
              <w:rPr>
                <w:sz w:val="24"/>
                <w:szCs w:val="24"/>
              </w:rPr>
              <w:t>Антипина Виктория</w:t>
            </w:r>
          </w:p>
          <w:p w:rsidR="001C335A" w:rsidRPr="001C335A" w:rsidRDefault="001C335A" w:rsidP="001C335A">
            <w:pPr>
              <w:numPr>
                <w:ilvl w:val="0"/>
                <w:numId w:val="59"/>
              </w:numPr>
              <w:rPr>
                <w:sz w:val="24"/>
                <w:szCs w:val="24"/>
              </w:rPr>
            </w:pPr>
            <w:r w:rsidRPr="001C335A">
              <w:rPr>
                <w:sz w:val="24"/>
                <w:szCs w:val="24"/>
              </w:rPr>
              <w:t>Заболотнева Дарья</w:t>
            </w:r>
          </w:p>
          <w:p w:rsidR="001C335A" w:rsidRPr="001C335A" w:rsidRDefault="001C335A" w:rsidP="001C335A">
            <w:pPr>
              <w:numPr>
                <w:ilvl w:val="0"/>
                <w:numId w:val="59"/>
              </w:numPr>
              <w:rPr>
                <w:sz w:val="24"/>
                <w:szCs w:val="24"/>
              </w:rPr>
            </w:pPr>
            <w:r w:rsidRPr="001C335A">
              <w:rPr>
                <w:sz w:val="24"/>
                <w:szCs w:val="24"/>
              </w:rPr>
              <w:t>Лейсле Софья</w:t>
            </w:r>
          </w:p>
          <w:p w:rsidR="001C335A" w:rsidRPr="001C335A" w:rsidRDefault="001C335A" w:rsidP="001C335A">
            <w:pPr>
              <w:numPr>
                <w:ilvl w:val="0"/>
                <w:numId w:val="59"/>
              </w:numPr>
              <w:rPr>
                <w:sz w:val="24"/>
                <w:szCs w:val="24"/>
              </w:rPr>
            </w:pPr>
            <w:r w:rsidRPr="001C335A">
              <w:rPr>
                <w:sz w:val="24"/>
                <w:szCs w:val="24"/>
              </w:rPr>
              <w:lastRenderedPageBreak/>
              <w:t>Лукашевич Василиса</w:t>
            </w:r>
          </w:p>
          <w:p w:rsidR="001C335A" w:rsidRPr="001C335A" w:rsidRDefault="001C335A" w:rsidP="001C335A">
            <w:pPr>
              <w:numPr>
                <w:ilvl w:val="0"/>
                <w:numId w:val="59"/>
              </w:numPr>
              <w:rPr>
                <w:sz w:val="24"/>
                <w:szCs w:val="24"/>
              </w:rPr>
            </w:pPr>
            <w:r w:rsidRPr="001C335A">
              <w:rPr>
                <w:sz w:val="24"/>
                <w:szCs w:val="24"/>
              </w:rPr>
              <w:t xml:space="preserve">Никитина Елизавета </w:t>
            </w:r>
          </w:p>
          <w:p w:rsidR="001C335A" w:rsidRPr="001C335A" w:rsidRDefault="001C335A" w:rsidP="001C335A">
            <w:pPr>
              <w:numPr>
                <w:ilvl w:val="0"/>
                <w:numId w:val="59"/>
              </w:numPr>
              <w:rPr>
                <w:sz w:val="24"/>
                <w:szCs w:val="24"/>
              </w:rPr>
            </w:pPr>
            <w:r w:rsidRPr="001C335A">
              <w:rPr>
                <w:sz w:val="24"/>
                <w:szCs w:val="24"/>
              </w:rPr>
              <w:t>Цмиева Елизавета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lastRenderedPageBreak/>
              <w:t>Масленичная кукла малых форм</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победителя</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Толчина Эвелина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Масленичная кукла больших форм</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победителя</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Ячменева Екатерина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X Международный конкурс Детского исполнительского искусства "Юный Моцарт"</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8-10.03.2019</w:t>
            </w:r>
          </w:p>
          <w:p w:rsidR="001C335A" w:rsidRPr="001C335A" w:rsidRDefault="001C335A" w:rsidP="001C335A">
            <w:pPr>
              <w:jc w:val="center"/>
              <w:rPr>
                <w:sz w:val="24"/>
                <w:szCs w:val="24"/>
              </w:rPr>
            </w:pPr>
            <w:r w:rsidRPr="001C335A">
              <w:rPr>
                <w:sz w:val="24"/>
                <w:szCs w:val="24"/>
              </w:rPr>
              <w:t>Пермь</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Волкова Нелли </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флейта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Башкова Ольга Владимировна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Сабанова Виктория Юрьевна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Ежова Анна </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флейта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Башкова Ольга Владимировна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Сабанова Виктория Юрьевна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Легчинова Алена </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Гераськина Алла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Дуэт:</w:t>
            </w:r>
          </w:p>
          <w:p w:rsidR="001C335A" w:rsidRPr="001C335A" w:rsidRDefault="001C335A" w:rsidP="001C335A">
            <w:pPr>
              <w:rPr>
                <w:sz w:val="24"/>
                <w:szCs w:val="24"/>
              </w:rPr>
            </w:pPr>
            <w:r w:rsidRPr="001C335A">
              <w:rPr>
                <w:sz w:val="24"/>
                <w:szCs w:val="24"/>
              </w:rPr>
              <w:t>Легчинова Алена,</w:t>
            </w:r>
          </w:p>
          <w:p w:rsidR="001C335A" w:rsidRPr="001C335A" w:rsidRDefault="001C335A" w:rsidP="001C335A">
            <w:pPr>
              <w:rPr>
                <w:sz w:val="24"/>
                <w:szCs w:val="24"/>
              </w:rPr>
            </w:pPr>
            <w:r w:rsidRPr="001C335A">
              <w:rPr>
                <w:sz w:val="24"/>
                <w:szCs w:val="24"/>
              </w:rPr>
              <w:t>Кононова Валентина</w:t>
            </w:r>
          </w:p>
          <w:p w:rsidR="001C335A" w:rsidRPr="001C335A" w:rsidRDefault="001C335A" w:rsidP="001C335A">
            <w:pPr>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Гераськина Алла Александровна, Вяткина Людмила Ивановна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Миронова  Елизавета </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Сабанова Виктория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Калугина Виктория </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Сабанова Виктория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Мясоедова Екатерина </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Сабанова Виктория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Фетисова Арина </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Сабанова Виктория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Дуэт:</w:t>
            </w:r>
          </w:p>
          <w:p w:rsidR="001C335A" w:rsidRPr="001C335A" w:rsidRDefault="001C335A" w:rsidP="001C335A">
            <w:pPr>
              <w:rPr>
                <w:sz w:val="24"/>
                <w:szCs w:val="24"/>
              </w:rPr>
            </w:pPr>
            <w:r w:rsidRPr="001C335A">
              <w:rPr>
                <w:sz w:val="24"/>
                <w:szCs w:val="24"/>
              </w:rPr>
              <w:t>Мясоедова Екатерина,</w:t>
            </w:r>
          </w:p>
          <w:p w:rsidR="001C335A" w:rsidRPr="001C335A" w:rsidRDefault="001C335A" w:rsidP="001C335A">
            <w:pPr>
              <w:rPr>
                <w:sz w:val="24"/>
                <w:szCs w:val="24"/>
              </w:rPr>
            </w:pPr>
            <w:r w:rsidRPr="001C335A">
              <w:rPr>
                <w:sz w:val="24"/>
                <w:szCs w:val="24"/>
              </w:rPr>
              <w:t xml:space="preserve">Фетисова Арина </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Сабанова Виктория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Анкина Дарья </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виолончель</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Удникова Вера Николаевна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Клевакина Елена Александровна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Клевакина Екатерина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виолончель</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Удникова Вера Николаевна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Клевакина Елена Александровна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Яцуненко Алексей</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виолончель</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Удникова Вера Николаевна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Клевакина Елена Александровна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Елышева Екатерина </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Князева Ирина Владимировна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Самурханова Эльнара </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Князева Ирина Владимировна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Дуэт:</w:t>
            </w:r>
          </w:p>
          <w:p w:rsidR="001C335A" w:rsidRPr="001C335A" w:rsidRDefault="001C335A" w:rsidP="001C335A">
            <w:pPr>
              <w:rPr>
                <w:sz w:val="24"/>
                <w:szCs w:val="24"/>
              </w:rPr>
            </w:pPr>
            <w:r w:rsidRPr="001C335A">
              <w:rPr>
                <w:sz w:val="24"/>
                <w:szCs w:val="24"/>
              </w:rPr>
              <w:t>Самурханова Эльнара,</w:t>
            </w:r>
          </w:p>
          <w:p w:rsidR="001C335A" w:rsidRPr="001C335A" w:rsidRDefault="001C335A" w:rsidP="001C335A">
            <w:pPr>
              <w:rPr>
                <w:sz w:val="24"/>
                <w:szCs w:val="24"/>
              </w:rPr>
            </w:pPr>
            <w:r w:rsidRPr="001C335A">
              <w:rPr>
                <w:sz w:val="24"/>
                <w:szCs w:val="24"/>
              </w:rPr>
              <w:t xml:space="preserve">Князева Ирина Владимировна </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Князева Ирина Владимировна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Кононова Валентина </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Вяткина Людмила Ивановна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Гузь Екатерина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Вяткина Людмила Ивановна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Белоусова Елизавета </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Шумкова Наталья Евгеньевна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Бусаева  Асель </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Шумкова Наталья Евгеньевна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Сезенина Эвелина </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Шумкова Наталья Евгеньевна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Джагаева Нина </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Шумкова Наталья Евгеньевна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Сарапулова Софья </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Курочкина Светлана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Дуэт:</w:t>
            </w:r>
          </w:p>
          <w:p w:rsidR="001C335A" w:rsidRPr="001C335A" w:rsidRDefault="001C335A" w:rsidP="001C335A">
            <w:pPr>
              <w:rPr>
                <w:sz w:val="24"/>
                <w:szCs w:val="24"/>
              </w:rPr>
            </w:pPr>
            <w:r w:rsidRPr="001C335A">
              <w:rPr>
                <w:sz w:val="24"/>
                <w:szCs w:val="24"/>
              </w:rPr>
              <w:t>Миронова Елизавета,</w:t>
            </w:r>
          </w:p>
          <w:p w:rsidR="001C335A" w:rsidRPr="001C335A" w:rsidRDefault="001C335A" w:rsidP="001C335A">
            <w:pPr>
              <w:rPr>
                <w:sz w:val="24"/>
                <w:szCs w:val="24"/>
              </w:rPr>
            </w:pPr>
            <w:r w:rsidRPr="001C335A">
              <w:rPr>
                <w:sz w:val="24"/>
                <w:szCs w:val="24"/>
              </w:rPr>
              <w:t>Сарапулова Софья</w:t>
            </w:r>
          </w:p>
          <w:p w:rsidR="001C335A" w:rsidRPr="001C335A" w:rsidRDefault="001C335A" w:rsidP="001C335A">
            <w:pPr>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 xml:space="preserve">Сабанова Виктория Юрьевна, </w:t>
            </w:r>
          </w:p>
          <w:p w:rsidR="001C335A" w:rsidRPr="001C335A" w:rsidRDefault="001C335A" w:rsidP="001C335A">
            <w:pPr>
              <w:rPr>
                <w:rFonts w:eastAsia="Calibri"/>
                <w:sz w:val="24"/>
                <w:szCs w:val="24"/>
                <w:lang w:eastAsia="en-US"/>
              </w:rPr>
            </w:pPr>
            <w:r w:rsidRPr="001C335A">
              <w:rPr>
                <w:rFonts w:eastAsia="Calibri"/>
                <w:sz w:val="24"/>
                <w:szCs w:val="24"/>
                <w:lang w:eastAsia="en-US"/>
              </w:rPr>
              <w:t>Курочкина Светлана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Бусыгина Мария </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Курочкина Светлана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Сабанова Вероника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Курочкина Светлана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Дуэт:</w:t>
            </w:r>
          </w:p>
          <w:p w:rsidR="001C335A" w:rsidRPr="001C335A" w:rsidRDefault="001C335A" w:rsidP="001C335A">
            <w:pPr>
              <w:rPr>
                <w:sz w:val="24"/>
                <w:szCs w:val="24"/>
              </w:rPr>
            </w:pPr>
            <w:r w:rsidRPr="001C335A">
              <w:rPr>
                <w:sz w:val="24"/>
                <w:szCs w:val="24"/>
              </w:rPr>
              <w:t>Бусыгина Мария,</w:t>
            </w:r>
          </w:p>
          <w:p w:rsidR="001C335A" w:rsidRPr="001C335A" w:rsidRDefault="001C335A" w:rsidP="001C335A">
            <w:pPr>
              <w:rPr>
                <w:sz w:val="24"/>
                <w:szCs w:val="24"/>
              </w:rPr>
            </w:pPr>
            <w:r w:rsidRPr="001C335A">
              <w:rPr>
                <w:sz w:val="24"/>
                <w:szCs w:val="24"/>
              </w:rPr>
              <w:t>Сабанова Вероника</w:t>
            </w:r>
          </w:p>
          <w:p w:rsidR="001C335A" w:rsidRPr="001C335A" w:rsidRDefault="001C335A" w:rsidP="001C335A">
            <w:pPr>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Курочкина Светлана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Шаронова Василиса  </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Курочкина Светлана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Дорофеева Кристина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Курочкина Светлана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IX Открытый окружном конкурс юных пианистов «Волшебные клавиши»</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13-15.03.2019</w:t>
            </w:r>
          </w:p>
          <w:p w:rsidR="001C335A" w:rsidRPr="001C335A" w:rsidRDefault="001C335A" w:rsidP="001C335A">
            <w:pPr>
              <w:jc w:val="center"/>
              <w:rPr>
                <w:sz w:val="24"/>
                <w:szCs w:val="24"/>
              </w:rPr>
            </w:pPr>
            <w:r w:rsidRPr="001C335A">
              <w:rPr>
                <w:sz w:val="24"/>
                <w:szCs w:val="24"/>
              </w:rPr>
              <w:t>Сургут</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Кравченко Анастасия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участника</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Деревицкая Лариса Викторовна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Бусыгина Мария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Курочкина Светлана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Сабанова Вероника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участника</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Курочкина Светлана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II Всероссийский конкурс (любительского и профессионального) детского и юношеского творчества «Серов – Москва транзит»</w:t>
            </w:r>
          </w:p>
          <w:p w:rsidR="001C335A" w:rsidRPr="001C335A" w:rsidRDefault="001C335A" w:rsidP="001C335A">
            <w:pPr>
              <w:jc w:val="cente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16-17.03.2019</w:t>
            </w:r>
          </w:p>
          <w:p w:rsidR="001C335A" w:rsidRPr="001C335A" w:rsidRDefault="001C335A" w:rsidP="001C335A">
            <w:pPr>
              <w:jc w:val="center"/>
              <w:rPr>
                <w:sz w:val="24"/>
                <w:szCs w:val="24"/>
              </w:rPr>
            </w:pPr>
            <w:r w:rsidRPr="001C335A">
              <w:rPr>
                <w:sz w:val="24"/>
                <w:szCs w:val="24"/>
              </w:rPr>
              <w:t>Серов</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Гиндер Шамиль</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вокал</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Минеева Елена Павловна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Петрова Ирина Николаевна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Ансамбль народных инструментов «Солнышко»</w:t>
            </w:r>
          </w:p>
          <w:p w:rsidR="001C335A" w:rsidRPr="001C335A" w:rsidRDefault="001C335A" w:rsidP="001C335A">
            <w:pPr>
              <w:numPr>
                <w:ilvl w:val="0"/>
                <w:numId w:val="60"/>
              </w:numPr>
              <w:contextualSpacing/>
              <w:jc w:val="both"/>
              <w:rPr>
                <w:sz w:val="24"/>
                <w:szCs w:val="24"/>
              </w:rPr>
            </w:pPr>
            <w:r w:rsidRPr="001C335A">
              <w:rPr>
                <w:sz w:val="24"/>
                <w:szCs w:val="24"/>
              </w:rPr>
              <w:t>Балабанова Анастасия</w:t>
            </w:r>
          </w:p>
          <w:p w:rsidR="001C335A" w:rsidRPr="001C335A" w:rsidRDefault="001C335A" w:rsidP="001C335A">
            <w:pPr>
              <w:numPr>
                <w:ilvl w:val="0"/>
                <w:numId w:val="60"/>
              </w:numPr>
              <w:contextualSpacing/>
              <w:jc w:val="both"/>
              <w:rPr>
                <w:sz w:val="24"/>
                <w:szCs w:val="24"/>
              </w:rPr>
            </w:pPr>
            <w:r w:rsidRPr="001C335A">
              <w:rPr>
                <w:sz w:val="24"/>
                <w:szCs w:val="24"/>
              </w:rPr>
              <w:t>Реньгач Мария</w:t>
            </w:r>
          </w:p>
          <w:p w:rsidR="001C335A" w:rsidRPr="001C335A" w:rsidRDefault="001C335A" w:rsidP="001C335A">
            <w:pPr>
              <w:numPr>
                <w:ilvl w:val="0"/>
                <w:numId w:val="60"/>
              </w:numPr>
              <w:contextualSpacing/>
              <w:jc w:val="both"/>
              <w:rPr>
                <w:sz w:val="24"/>
                <w:szCs w:val="24"/>
              </w:rPr>
            </w:pPr>
            <w:r w:rsidRPr="001C335A">
              <w:rPr>
                <w:sz w:val="24"/>
                <w:szCs w:val="24"/>
              </w:rPr>
              <w:t>Насибуллин Аунур</w:t>
            </w:r>
          </w:p>
          <w:p w:rsidR="001C335A" w:rsidRPr="001C335A" w:rsidRDefault="001C335A" w:rsidP="001C335A">
            <w:pPr>
              <w:numPr>
                <w:ilvl w:val="0"/>
                <w:numId w:val="60"/>
              </w:numPr>
              <w:contextualSpacing/>
              <w:jc w:val="both"/>
              <w:rPr>
                <w:sz w:val="24"/>
                <w:szCs w:val="24"/>
              </w:rPr>
            </w:pPr>
            <w:r w:rsidRPr="001C335A">
              <w:rPr>
                <w:sz w:val="24"/>
                <w:szCs w:val="24"/>
              </w:rPr>
              <w:t>Кириллов Александр</w:t>
            </w:r>
          </w:p>
          <w:p w:rsidR="001C335A" w:rsidRPr="001C335A" w:rsidRDefault="001C335A" w:rsidP="001C335A">
            <w:pPr>
              <w:numPr>
                <w:ilvl w:val="0"/>
                <w:numId w:val="60"/>
              </w:numPr>
              <w:contextualSpacing/>
              <w:jc w:val="both"/>
              <w:rPr>
                <w:sz w:val="24"/>
                <w:szCs w:val="24"/>
              </w:rPr>
            </w:pPr>
            <w:r w:rsidRPr="001C335A">
              <w:rPr>
                <w:sz w:val="24"/>
                <w:szCs w:val="24"/>
              </w:rPr>
              <w:t>Глухих Никита</w:t>
            </w:r>
          </w:p>
          <w:p w:rsidR="001C335A" w:rsidRPr="001C335A" w:rsidRDefault="001C335A" w:rsidP="001C335A">
            <w:pPr>
              <w:numPr>
                <w:ilvl w:val="0"/>
                <w:numId w:val="60"/>
              </w:numPr>
              <w:contextualSpacing/>
              <w:jc w:val="both"/>
              <w:rPr>
                <w:sz w:val="24"/>
                <w:szCs w:val="24"/>
              </w:rPr>
            </w:pPr>
            <w:r w:rsidRPr="001C335A">
              <w:rPr>
                <w:sz w:val="24"/>
                <w:szCs w:val="24"/>
              </w:rPr>
              <w:t>Речкалов Арсений</w:t>
            </w:r>
          </w:p>
          <w:p w:rsidR="001C335A" w:rsidRPr="001C335A" w:rsidRDefault="001C335A" w:rsidP="001C335A">
            <w:pPr>
              <w:numPr>
                <w:ilvl w:val="0"/>
                <w:numId w:val="60"/>
              </w:numPr>
              <w:contextualSpacing/>
              <w:jc w:val="both"/>
              <w:rPr>
                <w:sz w:val="24"/>
                <w:szCs w:val="24"/>
              </w:rPr>
            </w:pPr>
            <w:r w:rsidRPr="001C335A">
              <w:rPr>
                <w:sz w:val="24"/>
                <w:szCs w:val="24"/>
              </w:rPr>
              <w:t>Алабушева Ксения</w:t>
            </w:r>
          </w:p>
          <w:p w:rsidR="001C335A" w:rsidRPr="001C335A" w:rsidRDefault="001C335A" w:rsidP="001C335A">
            <w:pPr>
              <w:numPr>
                <w:ilvl w:val="0"/>
                <w:numId w:val="60"/>
              </w:numPr>
              <w:contextualSpacing/>
              <w:jc w:val="both"/>
              <w:rPr>
                <w:sz w:val="24"/>
                <w:szCs w:val="24"/>
              </w:rPr>
            </w:pPr>
            <w:r w:rsidRPr="001C335A">
              <w:rPr>
                <w:sz w:val="24"/>
                <w:szCs w:val="24"/>
              </w:rPr>
              <w:t>Береснев Артем</w:t>
            </w:r>
          </w:p>
          <w:p w:rsidR="001C335A" w:rsidRPr="001C335A" w:rsidRDefault="001C335A" w:rsidP="001C335A">
            <w:pPr>
              <w:numPr>
                <w:ilvl w:val="0"/>
                <w:numId w:val="60"/>
              </w:numPr>
              <w:contextualSpacing/>
              <w:rPr>
                <w:sz w:val="24"/>
                <w:szCs w:val="24"/>
              </w:rPr>
            </w:pPr>
            <w:r w:rsidRPr="001C335A">
              <w:rPr>
                <w:sz w:val="24"/>
                <w:szCs w:val="24"/>
              </w:rPr>
              <w:t>Тихомирова Александра</w:t>
            </w:r>
          </w:p>
          <w:p w:rsidR="001C335A" w:rsidRPr="001C335A" w:rsidRDefault="001C335A" w:rsidP="001C335A">
            <w:pPr>
              <w:numPr>
                <w:ilvl w:val="0"/>
                <w:numId w:val="60"/>
              </w:numPr>
              <w:contextualSpacing/>
              <w:jc w:val="both"/>
              <w:rPr>
                <w:sz w:val="24"/>
                <w:szCs w:val="24"/>
              </w:rPr>
            </w:pPr>
            <w:r w:rsidRPr="001C335A">
              <w:rPr>
                <w:sz w:val="24"/>
                <w:szCs w:val="24"/>
              </w:rPr>
              <w:t>Шафир Даниил</w:t>
            </w:r>
          </w:p>
          <w:p w:rsidR="001C335A" w:rsidRPr="001C335A" w:rsidRDefault="001C335A" w:rsidP="001C335A">
            <w:pPr>
              <w:numPr>
                <w:ilvl w:val="0"/>
                <w:numId w:val="60"/>
              </w:numPr>
              <w:contextualSpacing/>
              <w:rPr>
                <w:sz w:val="24"/>
                <w:szCs w:val="24"/>
              </w:rPr>
            </w:pPr>
            <w:r w:rsidRPr="001C335A">
              <w:rPr>
                <w:sz w:val="24"/>
                <w:szCs w:val="24"/>
              </w:rPr>
              <w:t>Севрюков Илья</w:t>
            </w:r>
          </w:p>
          <w:p w:rsidR="001C335A" w:rsidRPr="001C335A" w:rsidRDefault="001C335A" w:rsidP="001C335A">
            <w:pPr>
              <w:numPr>
                <w:ilvl w:val="0"/>
                <w:numId w:val="60"/>
              </w:numPr>
              <w:contextualSpacing/>
              <w:rPr>
                <w:sz w:val="24"/>
                <w:szCs w:val="24"/>
              </w:rPr>
            </w:pPr>
            <w:r w:rsidRPr="001C335A">
              <w:rPr>
                <w:sz w:val="24"/>
                <w:szCs w:val="24"/>
              </w:rPr>
              <w:lastRenderedPageBreak/>
              <w:t>Сергейчик Федор</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lastRenderedPageBreak/>
              <w:t>Народные инструменты</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Глухих Любовь Анатольевна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Миронова Елизавета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Сабанова Виктория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Анкина Дарья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виолончель</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Удникова Вера Николаевна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Клевакина Елена Александровна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Горбунов Иван</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гитара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Михайлова Гульнора Митиновна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p w:rsidR="001C335A" w:rsidRPr="001C335A" w:rsidRDefault="001C335A" w:rsidP="001C335A">
            <w:pPr>
              <w:rPr>
                <w:sz w:val="24"/>
                <w:szCs w:val="24"/>
              </w:rPr>
            </w:pPr>
            <w:r w:rsidRPr="001C335A">
              <w:rPr>
                <w:sz w:val="24"/>
                <w:szCs w:val="24"/>
              </w:rPr>
              <w:t>Добрынин Михаил</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гитара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Ляшенко Эльмира Маратовна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Калугина Виктория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Сабанова Виктория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Клевакина Екатерина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виолончель</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Удникова Вера Николаевна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Клевакина Елена Александровна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Мясоедова Екатерина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Сабанова Виктория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Фетисова Арина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Сабанова Виктория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p w:rsidR="001C335A" w:rsidRPr="001C335A" w:rsidRDefault="001C335A" w:rsidP="001C335A">
            <w:pPr>
              <w:rPr>
                <w:sz w:val="24"/>
                <w:szCs w:val="24"/>
              </w:rPr>
            </w:pPr>
            <w:r w:rsidRPr="001C335A">
              <w:rPr>
                <w:sz w:val="24"/>
                <w:szCs w:val="24"/>
              </w:rPr>
              <w:t xml:space="preserve">Фортепианный ансамбль Миронова Елизавета, </w:t>
            </w:r>
          </w:p>
          <w:p w:rsidR="001C335A" w:rsidRPr="001C335A" w:rsidRDefault="001C335A" w:rsidP="001C335A">
            <w:pPr>
              <w:rPr>
                <w:sz w:val="24"/>
                <w:szCs w:val="24"/>
              </w:rPr>
            </w:pPr>
            <w:r w:rsidRPr="001C335A">
              <w:rPr>
                <w:sz w:val="24"/>
                <w:szCs w:val="24"/>
              </w:rPr>
              <w:t>Сарапулова Софья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Сабанова Виктория Юрьевна, Курочкина Светлана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Шафир Даниил</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балалайка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Латников Александр Валерьевич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Клевакина Елена Александровна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Курафеев Максим</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гитара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Михайлова Гульнора Митиновна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Сарапулова Софья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Курочкина Светлана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Фортепианный ансамбль Болдуреску Алина, </w:t>
            </w:r>
          </w:p>
          <w:p w:rsidR="001C335A" w:rsidRPr="001C335A" w:rsidRDefault="001C335A" w:rsidP="001C335A">
            <w:pPr>
              <w:rPr>
                <w:sz w:val="24"/>
                <w:szCs w:val="24"/>
              </w:rPr>
            </w:pPr>
            <w:r w:rsidRPr="001C335A">
              <w:rPr>
                <w:sz w:val="24"/>
                <w:szCs w:val="24"/>
              </w:rPr>
              <w:t>Нишанова Карина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Прокопенко Наталия Владимировна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 xml:space="preserve">Фортепианный ансамбль </w:t>
            </w:r>
          </w:p>
          <w:p w:rsidR="001C335A" w:rsidRPr="001C335A" w:rsidRDefault="001C335A" w:rsidP="001C335A">
            <w:pPr>
              <w:rPr>
                <w:sz w:val="24"/>
                <w:szCs w:val="24"/>
              </w:rPr>
            </w:pPr>
            <w:r w:rsidRPr="001C335A">
              <w:rPr>
                <w:sz w:val="24"/>
                <w:szCs w:val="24"/>
              </w:rPr>
              <w:t>Вольчик Арина,</w:t>
            </w:r>
          </w:p>
          <w:p w:rsidR="001C335A" w:rsidRPr="001C335A" w:rsidRDefault="001C335A" w:rsidP="001C335A">
            <w:pPr>
              <w:rPr>
                <w:sz w:val="24"/>
                <w:szCs w:val="24"/>
              </w:rPr>
            </w:pPr>
            <w:r w:rsidRPr="001C335A">
              <w:rPr>
                <w:sz w:val="24"/>
                <w:szCs w:val="24"/>
              </w:rPr>
              <w:t xml:space="preserve"> Помелова Арина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Шафир Елена Михайловна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Фортепианный ансамбль Фетисова Арина, Мясоедова Екатерина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Сабанова Виктория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Яцуненко Алексей</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виолончель</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Удникова Вера Николаевна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Драган Роман</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гитара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Ляшенко Эльмира Маратовна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Мингазова Лада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Петрова Ирина Николаевна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Саяфарова Есения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Саяфарова Светлана Павловна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Сергейчик Федор</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гитара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Якимова Людмила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Саулко Владимир</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аккордеон</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Коновалова Юлия Николаевна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Семако Виктория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баян</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 участника</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Коновалова Юлия Николаевна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Двенадцатый открытый городской конкурс-фестиваль военно-патриотической песни «Пусть всегда будет солнце!»</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17.03.2019</w:t>
            </w:r>
          </w:p>
          <w:p w:rsidR="001C335A" w:rsidRPr="001C335A" w:rsidRDefault="001C335A" w:rsidP="001C335A">
            <w:pPr>
              <w:jc w:val="center"/>
              <w:rPr>
                <w:sz w:val="24"/>
                <w:szCs w:val="24"/>
              </w:rPr>
            </w:pPr>
            <w:r w:rsidRPr="001C335A">
              <w:rPr>
                <w:sz w:val="24"/>
                <w:szCs w:val="24"/>
              </w:rPr>
              <w:t>Нягань</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Вокальный ансамбль «Созвучие»</w:t>
            </w:r>
          </w:p>
          <w:p w:rsidR="001C335A" w:rsidRPr="001C335A" w:rsidRDefault="001C335A" w:rsidP="001C335A">
            <w:pPr>
              <w:numPr>
                <w:ilvl w:val="0"/>
                <w:numId w:val="62"/>
              </w:numPr>
              <w:contextualSpacing/>
              <w:rPr>
                <w:sz w:val="24"/>
                <w:szCs w:val="24"/>
              </w:rPr>
            </w:pPr>
            <w:r w:rsidRPr="001C335A">
              <w:rPr>
                <w:sz w:val="24"/>
                <w:szCs w:val="24"/>
              </w:rPr>
              <w:t>Атясова Ульяна</w:t>
            </w:r>
          </w:p>
          <w:p w:rsidR="001C335A" w:rsidRPr="001C335A" w:rsidRDefault="001C335A" w:rsidP="001C335A">
            <w:pPr>
              <w:numPr>
                <w:ilvl w:val="0"/>
                <w:numId w:val="62"/>
              </w:numPr>
              <w:contextualSpacing/>
              <w:rPr>
                <w:sz w:val="24"/>
                <w:szCs w:val="24"/>
              </w:rPr>
            </w:pPr>
            <w:r w:rsidRPr="001C335A">
              <w:rPr>
                <w:sz w:val="24"/>
                <w:szCs w:val="24"/>
              </w:rPr>
              <w:t>Баландина Анна</w:t>
            </w:r>
          </w:p>
          <w:p w:rsidR="001C335A" w:rsidRPr="001C335A" w:rsidRDefault="001C335A" w:rsidP="001C335A">
            <w:pPr>
              <w:numPr>
                <w:ilvl w:val="0"/>
                <w:numId w:val="62"/>
              </w:numPr>
              <w:contextualSpacing/>
              <w:rPr>
                <w:sz w:val="24"/>
                <w:szCs w:val="24"/>
              </w:rPr>
            </w:pPr>
            <w:r w:rsidRPr="001C335A">
              <w:rPr>
                <w:sz w:val="24"/>
                <w:szCs w:val="24"/>
              </w:rPr>
              <w:t>Долгий Екатерина</w:t>
            </w:r>
          </w:p>
          <w:p w:rsidR="001C335A" w:rsidRPr="001C335A" w:rsidRDefault="001C335A" w:rsidP="001C335A">
            <w:pPr>
              <w:numPr>
                <w:ilvl w:val="0"/>
                <w:numId w:val="62"/>
              </w:numPr>
              <w:contextualSpacing/>
              <w:rPr>
                <w:sz w:val="24"/>
                <w:szCs w:val="24"/>
              </w:rPr>
            </w:pPr>
            <w:r w:rsidRPr="001C335A">
              <w:rPr>
                <w:sz w:val="24"/>
                <w:szCs w:val="24"/>
              </w:rPr>
              <w:t>Дурникова Елизавета</w:t>
            </w:r>
          </w:p>
          <w:p w:rsidR="001C335A" w:rsidRPr="001C335A" w:rsidRDefault="001C335A" w:rsidP="001C335A">
            <w:pPr>
              <w:numPr>
                <w:ilvl w:val="0"/>
                <w:numId w:val="62"/>
              </w:numPr>
              <w:contextualSpacing/>
              <w:rPr>
                <w:sz w:val="24"/>
                <w:szCs w:val="24"/>
              </w:rPr>
            </w:pPr>
            <w:r w:rsidRPr="001C335A">
              <w:rPr>
                <w:sz w:val="24"/>
                <w:szCs w:val="24"/>
              </w:rPr>
              <w:t>Иванова Василиса</w:t>
            </w:r>
          </w:p>
          <w:p w:rsidR="001C335A" w:rsidRPr="001C335A" w:rsidRDefault="001C335A" w:rsidP="001C335A">
            <w:pPr>
              <w:numPr>
                <w:ilvl w:val="0"/>
                <w:numId w:val="62"/>
              </w:numPr>
              <w:contextualSpacing/>
              <w:rPr>
                <w:sz w:val="24"/>
                <w:szCs w:val="24"/>
              </w:rPr>
            </w:pPr>
            <w:r w:rsidRPr="001C335A">
              <w:rPr>
                <w:sz w:val="24"/>
                <w:szCs w:val="24"/>
              </w:rPr>
              <w:t>Идиятова Алиса</w:t>
            </w:r>
          </w:p>
          <w:p w:rsidR="001C335A" w:rsidRPr="001C335A" w:rsidRDefault="001C335A" w:rsidP="001C335A">
            <w:pPr>
              <w:numPr>
                <w:ilvl w:val="0"/>
                <w:numId w:val="62"/>
              </w:numPr>
              <w:contextualSpacing/>
              <w:rPr>
                <w:sz w:val="24"/>
                <w:szCs w:val="24"/>
              </w:rPr>
            </w:pPr>
            <w:r w:rsidRPr="001C335A">
              <w:rPr>
                <w:sz w:val="24"/>
                <w:szCs w:val="24"/>
              </w:rPr>
              <w:t>Кононова Валентина</w:t>
            </w:r>
          </w:p>
          <w:p w:rsidR="001C335A" w:rsidRPr="001C335A" w:rsidRDefault="001C335A" w:rsidP="001C335A">
            <w:pPr>
              <w:numPr>
                <w:ilvl w:val="0"/>
                <w:numId w:val="62"/>
              </w:numPr>
              <w:contextualSpacing/>
              <w:rPr>
                <w:sz w:val="24"/>
                <w:szCs w:val="24"/>
              </w:rPr>
            </w:pPr>
            <w:r w:rsidRPr="001C335A">
              <w:rPr>
                <w:sz w:val="24"/>
                <w:szCs w:val="24"/>
              </w:rPr>
              <w:t>Мясоедова Алиса</w:t>
            </w:r>
          </w:p>
          <w:p w:rsidR="001C335A" w:rsidRPr="001C335A" w:rsidRDefault="001C335A" w:rsidP="001C335A">
            <w:pPr>
              <w:numPr>
                <w:ilvl w:val="0"/>
                <w:numId w:val="62"/>
              </w:numPr>
              <w:contextualSpacing/>
              <w:rPr>
                <w:sz w:val="24"/>
                <w:szCs w:val="24"/>
              </w:rPr>
            </w:pPr>
            <w:r w:rsidRPr="001C335A">
              <w:rPr>
                <w:sz w:val="24"/>
                <w:szCs w:val="24"/>
              </w:rPr>
              <w:t>Нафикова Анна</w:t>
            </w:r>
          </w:p>
          <w:p w:rsidR="001C335A" w:rsidRPr="001C335A" w:rsidRDefault="001C335A" w:rsidP="001C335A">
            <w:pPr>
              <w:numPr>
                <w:ilvl w:val="0"/>
                <w:numId w:val="62"/>
              </w:numPr>
              <w:contextualSpacing/>
              <w:rPr>
                <w:sz w:val="24"/>
                <w:szCs w:val="24"/>
              </w:rPr>
            </w:pPr>
            <w:r w:rsidRPr="001C335A">
              <w:rPr>
                <w:sz w:val="24"/>
                <w:szCs w:val="24"/>
              </w:rPr>
              <w:t>Сарапулова Софья</w:t>
            </w:r>
          </w:p>
          <w:p w:rsidR="001C335A" w:rsidRPr="001C335A" w:rsidRDefault="001C335A" w:rsidP="001C335A">
            <w:pPr>
              <w:numPr>
                <w:ilvl w:val="0"/>
                <w:numId w:val="62"/>
              </w:numPr>
              <w:contextualSpacing/>
              <w:rPr>
                <w:sz w:val="24"/>
                <w:szCs w:val="24"/>
              </w:rPr>
            </w:pPr>
            <w:r w:rsidRPr="001C335A">
              <w:rPr>
                <w:sz w:val="24"/>
                <w:szCs w:val="24"/>
              </w:rPr>
              <w:t>Черепанова Дарья</w:t>
            </w:r>
          </w:p>
          <w:p w:rsidR="001C335A" w:rsidRPr="001C335A" w:rsidRDefault="001C335A" w:rsidP="001C335A">
            <w:pPr>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вокал</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Шубарова Татьяна Николаевна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Кузнецова Ольга Михайловна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Гиндер Шамиль</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вокал</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Минеева Елена Павловна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Кузнецова Ольга Михайловна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Вокальный ансамбль «Экспромт»</w:t>
            </w:r>
          </w:p>
          <w:p w:rsidR="001C335A" w:rsidRPr="001C335A" w:rsidRDefault="001C335A" w:rsidP="001C335A">
            <w:pPr>
              <w:numPr>
                <w:ilvl w:val="0"/>
                <w:numId w:val="61"/>
              </w:numPr>
              <w:contextualSpacing/>
              <w:rPr>
                <w:sz w:val="24"/>
                <w:szCs w:val="24"/>
              </w:rPr>
            </w:pPr>
            <w:r w:rsidRPr="001C335A">
              <w:rPr>
                <w:sz w:val="24"/>
                <w:szCs w:val="24"/>
              </w:rPr>
              <w:t>Третьякова Айвика</w:t>
            </w:r>
          </w:p>
          <w:p w:rsidR="001C335A" w:rsidRPr="001C335A" w:rsidRDefault="001C335A" w:rsidP="001C335A">
            <w:pPr>
              <w:numPr>
                <w:ilvl w:val="0"/>
                <w:numId w:val="61"/>
              </w:numPr>
              <w:contextualSpacing/>
              <w:rPr>
                <w:sz w:val="24"/>
                <w:szCs w:val="24"/>
              </w:rPr>
            </w:pPr>
            <w:r w:rsidRPr="001C335A">
              <w:rPr>
                <w:sz w:val="24"/>
                <w:szCs w:val="24"/>
              </w:rPr>
              <w:t>Иванова Тамила</w:t>
            </w:r>
          </w:p>
          <w:p w:rsidR="001C335A" w:rsidRPr="001C335A" w:rsidRDefault="001C335A" w:rsidP="001C335A">
            <w:pPr>
              <w:numPr>
                <w:ilvl w:val="0"/>
                <w:numId w:val="61"/>
              </w:numPr>
              <w:contextualSpacing/>
              <w:rPr>
                <w:sz w:val="24"/>
                <w:szCs w:val="24"/>
              </w:rPr>
            </w:pPr>
            <w:r w:rsidRPr="001C335A">
              <w:rPr>
                <w:sz w:val="24"/>
                <w:szCs w:val="24"/>
              </w:rPr>
              <w:lastRenderedPageBreak/>
              <w:t>Мясоедова Екатерина</w:t>
            </w:r>
          </w:p>
          <w:p w:rsidR="001C335A" w:rsidRPr="001C335A" w:rsidRDefault="001C335A" w:rsidP="001C335A">
            <w:pPr>
              <w:numPr>
                <w:ilvl w:val="0"/>
                <w:numId w:val="61"/>
              </w:numPr>
              <w:contextualSpacing/>
              <w:rPr>
                <w:sz w:val="24"/>
                <w:szCs w:val="24"/>
              </w:rPr>
            </w:pPr>
            <w:r w:rsidRPr="001C335A">
              <w:rPr>
                <w:sz w:val="24"/>
                <w:szCs w:val="24"/>
              </w:rPr>
              <w:t>Афанасьева Девора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lastRenderedPageBreak/>
              <w:t>вокал</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Минеева Елена Павловна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Зуева Надежда Юрьевна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XII городской конкурс чтецов «Магия слова», посвященный Всемирному дню поэзии</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15.03.2019</w:t>
            </w:r>
          </w:p>
          <w:p w:rsidR="001C335A" w:rsidRPr="001C335A" w:rsidRDefault="001C335A" w:rsidP="001C335A">
            <w:pPr>
              <w:jc w:val="center"/>
              <w:rPr>
                <w:sz w:val="24"/>
                <w:szCs w:val="24"/>
              </w:rPr>
            </w:pPr>
            <w:r w:rsidRPr="001C335A">
              <w:rPr>
                <w:sz w:val="24"/>
                <w:szCs w:val="24"/>
              </w:rPr>
              <w:t>Нягань</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Шафир Василиса</w:t>
            </w:r>
          </w:p>
          <w:p w:rsidR="001C335A" w:rsidRPr="001C335A" w:rsidRDefault="001C335A" w:rsidP="001C335A">
            <w:pPr>
              <w:rPr>
                <w:sz w:val="24"/>
                <w:szCs w:val="24"/>
              </w:rPr>
            </w:pPr>
            <w:r w:rsidRPr="001C335A">
              <w:rPr>
                <w:sz w:val="24"/>
                <w:szCs w:val="24"/>
              </w:rPr>
              <w:t>Воспитанница студии «Маленькая страна»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поэзия</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Радионова Виктория Александровна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Международный педагогический конкурс</w:t>
            </w:r>
            <w:r w:rsidRPr="001C335A">
              <w:rPr>
                <w:sz w:val="24"/>
                <w:szCs w:val="24"/>
              </w:rPr>
              <w:br/>
              <w:t>"Калейдоскоп средств, методов и форм"</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23.03.2019</w:t>
            </w:r>
          </w:p>
          <w:p w:rsidR="001C335A" w:rsidRPr="001C335A" w:rsidRDefault="001C335A" w:rsidP="001C335A">
            <w:pPr>
              <w:jc w:val="center"/>
              <w:rPr>
                <w:sz w:val="24"/>
                <w:szCs w:val="24"/>
              </w:rPr>
            </w:pPr>
            <w:r w:rsidRPr="001C335A">
              <w:rPr>
                <w:sz w:val="24"/>
                <w:szCs w:val="24"/>
              </w:rPr>
              <w:t>Москва</w:t>
            </w:r>
          </w:p>
          <w:p w:rsidR="001C335A" w:rsidRPr="001C335A" w:rsidRDefault="001C335A" w:rsidP="001C335A">
            <w:pPr>
              <w:jc w:val="center"/>
              <w:rPr>
                <w:sz w:val="24"/>
                <w:szCs w:val="24"/>
              </w:rPr>
            </w:pPr>
            <w:r w:rsidRPr="001C335A">
              <w:rPr>
                <w:sz w:val="24"/>
                <w:szCs w:val="24"/>
              </w:rPr>
              <w:t>https://рицо.рф</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Дорофеева Ирина Александровна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Номинация: "Педагогические инновации в образовании" Конкурсная работа: "Формы и методы работы с одаренными обучающимися в условиях Детской школы искусств"</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2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Глухих Любовь Анатольевна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Номинация: "Методические разработки" Конкурсная работа: «Развитие творческих способностей ребенка с помощью психофизических упражнений»</w:t>
            </w:r>
          </w:p>
          <w:p w:rsidR="001C335A" w:rsidRPr="001C335A" w:rsidRDefault="001C335A" w:rsidP="001C335A">
            <w:pPr>
              <w:rPr>
                <w:sz w:val="24"/>
                <w:szCs w:val="24"/>
              </w:rPr>
            </w:pPr>
          </w:p>
          <w:p w:rsidR="001C335A" w:rsidRPr="001C335A" w:rsidRDefault="001C335A" w:rsidP="001C335A">
            <w:pPr>
              <w:rPr>
                <w:sz w:val="24"/>
                <w:szCs w:val="24"/>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3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Всероссийская олимпиада «Педагогический успех»</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23.03.2019</w:t>
            </w:r>
          </w:p>
          <w:p w:rsidR="001C335A" w:rsidRPr="001C335A" w:rsidRDefault="001C335A" w:rsidP="001C335A">
            <w:pPr>
              <w:jc w:val="center"/>
              <w:rPr>
                <w:sz w:val="24"/>
                <w:szCs w:val="24"/>
              </w:rPr>
            </w:pPr>
            <w:r w:rsidRPr="001C335A">
              <w:rPr>
                <w:sz w:val="24"/>
                <w:szCs w:val="24"/>
              </w:rPr>
              <w:t>педагогический-успех.рф</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Глухих</w:t>
            </w:r>
            <w:r w:rsidRPr="001C335A">
              <w:rPr>
                <w:sz w:val="24"/>
                <w:szCs w:val="24"/>
              </w:rPr>
              <w:br/>
              <w:t>Любовь Анатольевна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номинация:</w:t>
            </w:r>
            <w:r w:rsidRPr="001C335A">
              <w:rPr>
                <w:sz w:val="24"/>
                <w:szCs w:val="24"/>
              </w:rPr>
              <w:br/>
              <w:t>Построение современного урока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2 место</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Международный конкурс методических разработок</w:t>
            </w:r>
            <w:r w:rsidRPr="001C335A">
              <w:rPr>
                <w:sz w:val="24"/>
                <w:szCs w:val="24"/>
              </w:rPr>
              <w:br/>
              <w:t>«Master class»</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23.03.2019</w:t>
            </w:r>
          </w:p>
          <w:p w:rsidR="001C335A" w:rsidRPr="001C335A" w:rsidRDefault="001C335A" w:rsidP="001C335A">
            <w:pPr>
              <w:jc w:val="center"/>
              <w:rPr>
                <w:sz w:val="24"/>
                <w:szCs w:val="24"/>
              </w:rPr>
            </w:pPr>
            <w:r w:rsidRPr="001C335A">
              <w:rPr>
                <w:sz w:val="24"/>
                <w:szCs w:val="24"/>
              </w:rPr>
              <w:t>ФГБОУ ВО "Чувашский государственный педагогический университет</w:t>
            </w:r>
            <w:r w:rsidRPr="001C335A">
              <w:rPr>
                <w:sz w:val="24"/>
                <w:szCs w:val="24"/>
              </w:rPr>
              <w:br/>
              <w:t>им. И. Я. Яковлева"</w:t>
            </w:r>
            <w:r w:rsidRPr="001C335A">
              <w:rPr>
                <w:sz w:val="24"/>
                <w:szCs w:val="24"/>
              </w:rPr>
              <w:br/>
              <w:t>Центр АРТ-образования</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Дорофеева Ирина Александровна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Методическая разработка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Сабанова Виктория Юрьевна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Методическая разработка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Курочкина Светлана Юрьевна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Методическая разработка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V Всероссийская музыкально-теоретическая олимпиада в рамках Международного конкурса «Петербургская весна – 2019»</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22.03.2019</w:t>
            </w:r>
          </w:p>
          <w:p w:rsidR="001C335A" w:rsidRPr="001C335A" w:rsidRDefault="001C335A" w:rsidP="001C335A">
            <w:pPr>
              <w:jc w:val="center"/>
              <w:rPr>
                <w:sz w:val="24"/>
                <w:szCs w:val="24"/>
              </w:rPr>
            </w:pPr>
            <w:r w:rsidRPr="001C335A">
              <w:rPr>
                <w:sz w:val="24"/>
                <w:szCs w:val="24"/>
              </w:rPr>
              <w:t>Санкт-Петербург</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Шинкарев Иван</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сольфеджио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Никитина Лира Борисовна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VIII Международный Конкурс-Фестиваль молодых исполнителей на деревянных духовых, медных духовых и ударных инструментах им. Ю. Н. Должикова</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26-31.03.2019 Москва</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Шинкарев Иван</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саксофон</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Кузьмичев Игорь Николаевич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Клевакина Елена Александровна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LVIII (58-й) Международный конкурс Культуры Искусства и творчества «КИТ»</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29-30.03.2019 Ханты-Мансийск</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Трио саксофонистов:</w:t>
            </w:r>
          </w:p>
          <w:p w:rsidR="001C335A" w:rsidRPr="001C335A" w:rsidRDefault="001C335A" w:rsidP="001C335A">
            <w:pPr>
              <w:rPr>
                <w:sz w:val="24"/>
                <w:szCs w:val="24"/>
              </w:rPr>
            </w:pPr>
            <w:r w:rsidRPr="001C335A">
              <w:rPr>
                <w:sz w:val="24"/>
                <w:szCs w:val="24"/>
              </w:rPr>
              <w:t>Плюснин Павел</w:t>
            </w:r>
          </w:p>
          <w:p w:rsidR="001C335A" w:rsidRPr="001C335A" w:rsidRDefault="001C335A" w:rsidP="001C335A">
            <w:pPr>
              <w:rPr>
                <w:sz w:val="24"/>
                <w:szCs w:val="24"/>
              </w:rPr>
            </w:pPr>
            <w:r w:rsidRPr="001C335A">
              <w:rPr>
                <w:sz w:val="24"/>
                <w:szCs w:val="24"/>
              </w:rPr>
              <w:t>Хангану Вячеслав</w:t>
            </w:r>
          </w:p>
          <w:p w:rsidR="001C335A" w:rsidRPr="001C335A" w:rsidRDefault="001C335A" w:rsidP="001C335A">
            <w:pPr>
              <w:rPr>
                <w:sz w:val="24"/>
                <w:szCs w:val="24"/>
              </w:rPr>
            </w:pPr>
            <w:r w:rsidRPr="001C335A">
              <w:rPr>
                <w:sz w:val="24"/>
                <w:szCs w:val="24"/>
              </w:rPr>
              <w:t>Хрушков Артем</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саксофон</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Кузьмичев Игорь Николаевич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Дорофеева Ирина Александровна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Плюснин Павел</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саксофон</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Кузьмичев Игорь Николаевич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Дорофеева Ирина Александровна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Хангану Вячеслав</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саксофон</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Кузьмичев Игорь Николаевич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Дорофеева Ирина Александровна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Хрушков Артем</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саксофон</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Лауреат III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Кузьмичев Игорь Николаевич</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r w:rsidRPr="001C335A">
              <w:rPr>
                <w:rFonts w:eastAsia="Calibri"/>
                <w:sz w:val="24"/>
                <w:szCs w:val="24"/>
                <w:lang w:eastAsia="en-US"/>
              </w:rPr>
              <w:t>Дорофеева Ирина Александровна</w:t>
            </w: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Дорофеева Кристина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Дипломант I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Курочкина Светлана Юрьевна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 xml:space="preserve">XV открытый городской конкурс-фестиваль </w:t>
            </w:r>
          </w:p>
          <w:p w:rsidR="001C335A" w:rsidRPr="001C335A" w:rsidRDefault="001C335A" w:rsidP="001C335A">
            <w:pPr>
              <w:jc w:val="center"/>
              <w:rPr>
                <w:sz w:val="24"/>
                <w:szCs w:val="24"/>
              </w:rPr>
            </w:pPr>
            <w:r w:rsidRPr="001C335A">
              <w:rPr>
                <w:sz w:val="24"/>
                <w:szCs w:val="24"/>
              </w:rPr>
              <w:t>хоровых и вокальных коллективов</w:t>
            </w:r>
          </w:p>
          <w:p w:rsidR="001C335A" w:rsidRPr="001C335A" w:rsidRDefault="001C335A" w:rsidP="001C335A">
            <w:pPr>
              <w:jc w:val="center"/>
              <w:rPr>
                <w:sz w:val="24"/>
                <w:szCs w:val="24"/>
              </w:rPr>
            </w:pPr>
            <w:r w:rsidRPr="001C335A">
              <w:rPr>
                <w:sz w:val="24"/>
                <w:szCs w:val="24"/>
              </w:rPr>
              <w:t>«Русь соловьиная»</w:t>
            </w:r>
          </w:p>
          <w:p w:rsidR="001C335A" w:rsidRPr="001C335A" w:rsidRDefault="001C335A" w:rsidP="001C335A">
            <w:pPr>
              <w:rPr>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30.03.2019</w:t>
            </w:r>
          </w:p>
          <w:p w:rsidR="001C335A" w:rsidRPr="001C335A" w:rsidRDefault="001C335A" w:rsidP="001C335A">
            <w:pPr>
              <w:jc w:val="center"/>
              <w:rPr>
                <w:sz w:val="24"/>
                <w:szCs w:val="24"/>
              </w:rPr>
            </w:pPr>
            <w:r w:rsidRPr="001C335A">
              <w:rPr>
                <w:sz w:val="24"/>
                <w:szCs w:val="24"/>
              </w:rPr>
              <w:t>Нягань</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Вокальный коллектив «Рапсодия»</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вокал</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 xml:space="preserve">Лауреат </w:t>
            </w:r>
            <w:r w:rsidRPr="001C335A">
              <w:rPr>
                <w:sz w:val="24"/>
                <w:szCs w:val="24"/>
                <w:lang w:val="en-US"/>
              </w:rPr>
              <w:t>I</w:t>
            </w:r>
            <w:r w:rsidRPr="001C335A">
              <w:rPr>
                <w:sz w:val="24"/>
                <w:szCs w:val="24"/>
              </w:rPr>
              <w:t xml:space="preserve">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Белянкина Нина Павловна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numPr>
                <w:ilvl w:val="0"/>
                <w:numId w:val="55"/>
              </w:numPr>
              <w:contextualSpacing/>
              <w:jc w:val="center"/>
              <w:rPr>
                <w:b/>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VI Всероссийский конкурс детского и юношеского (любительского и профессионального) творчества «Роза Ветров в Тюмени»</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28-31.03.2019</w:t>
            </w:r>
          </w:p>
          <w:p w:rsidR="001C335A" w:rsidRPr="001C335A" w:rsidRDefault="001C335A" w:rsidP="001C335A">
            <w:pPr>
              <w:jc w:val="center"/>
              <w:rPr>
                <w:sz w:val="24"/>
                <w:szCs w:val="24"/>
              </w:rPr>
            </w:pPr>
            <w:r w:rsidRPr="001C335A">
              <w:rPr>
                <w:sz w:val="24"/>
                <w:szCs w:val="24"/>
              </w:rPr>
              <w:t>Тюмень</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Сезенина Эвелина</w:t>
            </w:r>
          </w:p>
        </w:tc>
        <w:tc>
          <w:tcPr>
            <w:tcW w:w="708"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 xml:space="preserve">Дипломант </w:t>
            </w:r>
            <w:r w:rsidRPr="001C335A">
              <w:rPr>
                <w:sz w:val="24"/>
                <w:szCs w:val="24"/>
                <w:lang w:val="en-US"/>
              </w:rPr>
              <w:t>I</w:t>
            </w:r>
            <w:r w:rsidRPr="001C335A">
              <w:rPr>
                <w:sz w:val="24"/>
                <w:szCs w:val="24"/>
              </w:rPr>
              <w:t xml:space="preserve"> степени</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Шумкова Наталья Евгеньевна</w:t>
            </w:r>
          </w:p>
        </w:tc>
        <w:tc>
          <w:tcPr>
            <w:tcW w:w="619" w:type="pct"/>
            <w:tcBorders>
              <w:top w:val="single" w:sz="4" w:space="0" w:color="auto"/>
              <w:left w:val="single" w:sz="4" w:space="0" w:color="auto"/>
              <w:bottom w:val="single" w:sz="4" w:space="0" w:color="auto"/>
              <w:right w:val="single" w:sz="4" w:space="0" w:color="auto"/>
            </w:tcBorders>
          </w:tcPr>
          <w:p w:rsidR="001C335A" w:rsidRPr="001C335A" w:rsidRDefault="001C335A" w:rsidP="001C335A">
            <w:pPr>
              <w:rPr>
                <w:rFonts w:eastAsia="Calibri"/>
                <w:sz w:val="24"/>
                <w:szCs w:val="24"/>
                <w:lang w:eastAsia="en-US"/>
              </w:rPr>
            </w:pPr>
          </w:p>
        </w:tc>
      </w:tr>
      <w:tr w:rsidR="001C335A" w:rsidRPr="001C335A" w:rsidTr="001C335A">
        <w:trPr>
          <w:trHeight w:val="65"/>
          <w:jc w:val="center"/>
        </w:trPr>
        <w:tc>
          <w:tcPr>
            <w:tcW w:w="175" w:type="pct"/>
            <w:tcBorders>
              <w:top w:val="single" w:sz="4" w:space="0" w:color="auto"/>
              <w:left w:val="single" w:sz="4" w:space="0" w:color="auto"/>
              <w:right w:val="single" w:sz="4" w:space="0" w:color="auto"/>
            </w:tcBorders>
            <w:shd w:val="clear" w:color="auto" w:fill="auto"/>
          </w:tcPr>
          <w:p w:rsidR="001C335A" w:rsidRPr="001C335A" w:rsidRDefault="001C335A" w:rsidP="001C335A">
            <w:pPr>
              <w:jc w:val="center"/>
              <w:rPr>
                <w:b/>
                <w:sz w:val="24"/>
                <w:szCs w:val="24"/>
              </w:rPr>
            </w:pPr>
          </w:p>
        </w:tc>
        <w:tc>
          <w:tcPr>
            <w:tcW w:w="763" w:type="pct"/>
            <w:tcBorders>
              <w:top w:val="single" w:sz="4" w:space="0" w:color="auto"/>
              <w:left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453" w:type="pct"/>
            <w:tcBorders>
              <w:top w:val="single" w:sz="4" w:space="0" w:color="auto"/>
              <w:left w:val="single" w:sz="4" w:space="0" w:color="auto"/>
              <w:right w:val="single" w:sz="4" w:space="0" w:color="auto"/>
            </w:tcBorders>
            <w:shd w:val="clear" w:color="auto" w:fill="auto"/>
          </w:tcPr>
          <w:p w:rsidR="001C335A" w:rsidRPr="001C335A" w:rsidRDefault="001C335A" w:rsidP="001C335A">
            <w:pPr>
              <w:jc w:val="center"/>
              <w:rPr>
                <w:sz w:val="24"/>
                <w:szCs w:val="24"/>
              </w:rPr>
            </w:pPr>
          </w:p>
        </w:tc>
        <w:tc>
          <w:tcPr>
            <w:tcW w:w="953" w:type="pct"/>
            <w:tcBorders>
              <w:top w:val="single" w:sz="4" w:space="0" w:color="auto"/>
              <w:left w:val="single" w:sz="4" w:space="0" w:color="auto"/>
              <w:right w:val="single" w:sz="4" w:space="0" w:color="auto"/>
            </w:tcBorders>
            <w:shd w:val="clear" w:color="auto" w:fill="auto"/>
          </w:tcPr>
          <w:p w:rsidR="001C335A" w:rsidRPr="001C335A" w:rsidRDefault="001C335A" w:rsidP="001C335A">
            <w:pPr>
              <w:rPr>
                <w:sz w:val="24"/>
                <w:szCs w:val="24"/>
              </w:rPr>
            </w:pPr>
            <w:r w:rsidRPr="001C335A">
              <w:rPr>
                <w:sz w:val="24"/>
                <w:szCs w:val="24"/>
              </w:rPr>
              <w:t>Бусаева Асель</w:t>
            </w:r>
          </w:p>
        </w:tc>
        <w:tc>
          <w:tcPr>
            <w:tcW w:w="708" w:type="pct"/>
            <w:tcBorders>
              <w:top w:val="single" w:sz="4" w:space="0" w:color="auto"/>
              <w:left w:val="single" w:sz="4" w:space="0" w:color="auto"/>
              <w:right w:val="single" w:sz="4" w:space="0" w:color="auto"/>
            </w:tcBorders>
          </w:tcPr>
          <w:p w:rsidR="001C335A" w:rsidRPr="001C335A" w:rsidRDefault="001C335A" w:rsidP="001C335A">
            <w:pPr>
              <w:rPr>
                <w:sz w:val="24"/>
                <w:szCs w:val="24"/>
              </w:rPr>
            </w:pPr>
            <w:r w:rsidRPr="001C335A">
              <w:rPr>
                <w:sz w:val="24"/>
                <w:szCs w:val="24"/>
              </w:rPr>
              <w:t>фортепиано</w:t>
            </w:r>
          </w:p>
        </w:tc>
        <w:tc>
          <w:tcPr>
            <w:tcW w:w="575" w:type="pct"/>
            <w:tcBorders>
              <w:top w:val="single" w:sz="4" w:space="0" w:color="auto"/>
              <w:left w:val="single" w:sz="4" w:space="0" w:color="auto"/>
              <w:right w:val="single" w:sz="4" w:space="0" w:color="auto"/>
            </w:tcBorders>
            <w:shd w:val="clear" w:color="auto" w:fill="auto"/>
          </w:tcPr>
          <w:p w:rsidR="001C335A" w:rsidRPr="001C335A" w:rsidRDefault="001C335A" w:rsidP="001C335A">
            <w:pPr>
              <w:jc w:val="center"/>
              <w:rPr>
                <w:sz w:val="24"/>
                <w:szCs w:val="24"/>
              </w:rPr>
            </w:pPr>
            <w:r w:rsidRPr="001C335A">
              <w:rPr>
                <w:sz w:val="24"/>
                <w:szCs w:val="24"/>
              </w:rPr>
              <w:t xml:space="preserve">Дипломант </w:t>
            </w:r>
            <w:r w:rsidRPr="001C335A">
              <w:rPr>
                <w:sz w:val="24"/>
                <w:szCs w:val="24"/>
                <w:lang w:val="en-US"/>
              </w:rPr>
              <w:t>I</w:t>
            </w:r>
            <w:r w:rsidRPr="001C335A">
              <w:rPr>
                <w:sz w:val="24"/>
                <w:szCs w:val="24"/>
              </w:rPr>
              <w:t xml:space="preserve"> степени</w:t>
            </w:r>
          </w:p>
        </w:tc>
        <w:tc>
          <w:tcPr>
            <w:tcW w:w="753" w:type="pct"/>
            <w:tcBorders>
              <w:top w:val="single" w:sz="4" w:space="0" w:color="auto"/>
              <w:left w:val="single" w:sz="4" w:space="0" w:color="auto"/>
              <w:right w:val="single" w:sz="4" w:space="0" w:color="auto"/>
            </w:tcBorders>
            <w:shd w:val="clear" w:color="auto" w:fill="auto"/>
          </w:tcPr>
          <w:p w:rsidR="001C335A" w:rsidRPr="001C335A" w:rsidRDefault="001C335A" w:rsidP="001C335A">
            <w:pPr>
              <w:rPr>
                <w:rFonts w:eastAsia="Calibri"/>
                <w:sz w:val="24"/>
                <w:szCs w:val="24"/>
                <w:lang w:eastAsia="en-US"/>
              </w:rPr>
            </w:pPr>
            <w:r w:rsidRPr="001C335A">
              <w:rPr>
                <w:rFonts w:eastAsia="Calibri"/>
                <w:sz w:val="24"/>
                <w:szCs w:val="24"/>
                <w:lang w:eastAsia="en-US"/>
              </w:rPr>
              <w:t>Шумкова Наталья Евгеньевна</w:t>
            </w:r>
          </w:p>
        </w:tc>
        <w:tc>
          <w:tcPr>
            <w:tcW w:w="619" w:type="pct"/>
            <w:tcBorders>
              <w:top w:val="single" w:sz="4" w:space="0" w:color="auto"/>
              <w:left w:val="single" w:sz="4" w:space="0" w:color="auto"/>
              <w:right w:val="single" w:sz="4" w:space="0" w:color="auto"/>
            </w:tcBorders>
          </w:tcPr>
          <w:p w:rsidR="001C335A" w:rsidRPr="001C335A" w:rsidRDefault="001C335A" w:rsidP="001C335A">
            <w:pPr>
              <w:rPr>
                <w:rFonts w:eastAsia="Calibri"/>
                <w:sz w:val="24"/>
                <w:szCs w:val="24"/>
                <w:lang w:eastAsia="en-US"/>
              </w:rPr>
            </w:pPr>
          </w:p>
        </w:tc>
      </w:tr>
    </w:tbl>
    <w:p w:rsidR="001C335A" w:rsidRDefault="001C335A" w:rsidP="00380E07">
      <w:pPr>
        <w:spacing w:line="276" w:lineRule="auto"/>
        <w:jc w:val="center"/>
        <w:rPr>
          <w:b/>
          <w:sz w:val="16"/>
          <w:szCs w:val="16"/>
          <w:highlight w:val="lightGray"/>
        </w:rPr>
        <w:sectPr w:rsidR="001C335A" w:rsidSect="00EF5727">
          <w:footerReference w:type="even" r:id="rId18"/>
          <w:footerReference w:type="default" r:id="rId19"/>
          <w:pgSz w:w="16840" w:h="11907" w:orient="landscape" w:code="9"/>
          <w:pgMar w:top="567" w:right="567" w:bottom="993" w:left="567" w:header="720" w:footer="510" w:gutter="0"/>
          <w:cols w:space="720"/>
          <w:titlePg/>
        </w:sectPr>
      </w:pPr>
    </w:p>
    <w:p w:rsidR="00562AC5" w:rsidRDefault="00562AC5" w:rsidP="004A264A">
      <w:pPr>
        <w:spacing w:line="276" w:lineRule="auto"/>
        <w:jc w:val="center"/>
        <w:rPr>
          <w:b/>
          <w:sz w:val="16"/>
          <w:szCs w:val="16"/>
          <w:highlight w:val="lightGray"/>
        </w:rPr>
      </w:pPr>
    </w:p>
    <w:p w:rsidR="00562AC5" w:rsidRDefault="00562AC5" w:rsidP="004A264A">
      <w:pPr>
        <w:spacing w:line="276" w:lineRule="auto"/>
        <w:jc w:val="center"/>
        <w:rPr>
          <w:b/>
          <w:sz w:val="16"/>
          <w:szCs w:val="16"/>
          <w:highlight w:val="lightGray"/>
        </w:rPr>
      </w:pPr>
    </w:p>
    <w:p w:rsidR="001838E4" w:rsidRPr="001838E4" w:rsidRDefault="001838E4" w:rsidP="001838E4">
      <w:pPr>
        <w:widowControl w:val="0"/>
        <w:numPr>
          <w:ilvl w:val="0"/>
          <w:numId w:val="11"/>
        </w:numPr>
        <w:tabs>
          <w:tab w:val="left" w:pos="420"/>
        </w:tabs>
        <w:spacing w:line="276" w:lineRule="auto"/>
        <w:contextualSpacing/>
        <w:jc w:val="center"/>
        <w:rPr>
          <w:b/>
          <w:bCs/>
          <w:color w:val="FF0000"/>
          <w:sz w:val="24"/>
          <w:szCs w:val="24"/>
        </w:rPr>
      </w:pPr>
      <w:r w:rsidRPr="001838E4">
        <w:rPr>
          <w:rFonts w:eastAsia="Calibri"/>
          <w:b/>
          <w:sz w:val="28"/>
          <w:szCs w:val="28"/>
          <w:lang w:eastAsia="ar-SA"/>
        </w:rPr>
        <w:t>Методическое обеспечение, состояние и качественный уровень образовательного процесса</w:t>
      </w:r>
    </w:p>
    <w:p w:rsidR="001838E4" w:rsidRPr="001838E4" w:rsidRDefault="001838E4" w:rsidP="001838E4">
      <w:pPr>
        <w:autoSpaceDE w:val="0"/>
        <w:autoSpaceDN w:val="0"/>
        <w:adjustRightInd w:val="0"/>
        <w:ind w:firstLine="360"/>
        <w:jc w:val="both"/>
        <w:rPr>
          <w:color w:val="000000"/>
          <w:sz w:val="28"/>
          <w:szCs w:val="28"/>
        </w:rPr>
      </w:pPr>
    </w:p>
    <w:p w:rsidR="001838E4" w:rsidRPr="001838E4" w:rsidRDefault="001838E4" w:rsidP="001838E4">
      <w:pPr>
        <w:autoSpaceDE w:val="0"/>
        <w:autoSpaceDN w:val="0"/>
        <w:adjustRightInd w:val="0"/>
        <w:ind w:firstLine="360"/>
        <w:jc w:val="center"/>
        <w:rPr>
          <w:b/>
          <w:color w:val="000000"/>
          <w:sz w:val="28"/>
          <w:szCs w:val="28"/>
        </w:rPr>
      </w:pPr>
      <w:r w:rsidRPr="001838E4">
        <w:rPr>
          <w:b/>
          <w:color w:val="000000"/>
          <w:sz w:val="28"/>
          <w:szCs w:val="28"/>
        </w:rPr>
        <w:t>9.1. Методическая служба в школе: цели и задачи, направления деятельности</w:t>
      </w:r>
    </w:p>
    <w:p w:rsidR="001838E4" w:rsidRPr="001838E4" w:rsidRDefault="001838E4" w:rsidP="001838E4">
      <w:pPr>
        <w:autoSpaceDE w:val="0"/>
        <w:autoSpaceDN w:val="0"/>
        <w:adjustRightInd w:val="0"/>
        <w:ind w:firstLine="360"/>
        <w:jc w:val="both"/>
        <w:rPr>
          <w:color w:val="000000"/>
          <w:sz w:val="28"/>
          <w:szCs w:val="28"/>
        </w:rPr>
      </w:pPr>
      <w:r w:rsidRPr="001838E4">
        <w:rPr>
          <w:color w:val="000000"/>
          <w:sz w:val="28"/>
          <w:szCs w:val="28"/>
        </w:rPr>
        <w:t xml:space="preserve">Методическая работа в образовательном учреждении направлена на повышение профессионального уровня педагогических работников. Данный процесс осуществляется через эффективную работу всех составляющих, входящих в структуру методической службы ДШИ. </w:t>
      </w:r>
    </w:p>
    <w:p w:rsidR="001838E4" w:rsidRPr="001838E4" w:rsidRDefault="001838E4" w:rsidP="001838E4">
      <w:pPr>
        <w:autoSpaceDE w:val="0"/>
        <w:autoSpaceDN w:val="0"/>
        <w:adjustRightInd w:val="0"/>
        <w:ind w:firstLine="360"/>
        <w:jc w:val="both"/>
        <w:rPr>
          <w:color w:val="000000"/>
          <w:sz w:val="28"/>
          <w:szCs w:val="28"/>
        </w:rPr>
      </w:pPr>
      <w:r w:rsidRPr="001838E4">
        <w:rPr>
          <w:noProof/>
          <w:color w:val="000000"/>
          <w:sz w:val="28"/>
          <w:szCs w:val="28"/>
        </w:rPr>
        <mc:AlternateContent>
          <mc:Choice Requires="wps">
            <w:drawing>
              <wp:anchor distT="0" distB="0" distL="114300" distR="114300" simplePos="0" relativeHeight="251716608" behindDoc="0" locked="0" layoutInCell="1" allowOverlap="1" wp14:anchorId="1A4394D3" wp14:editId="2DB13380">
                <wp:simplePos x="0" y="0"/>
                <wp:positionH relativeFrom="margin">
                  <wp:posOffset>258519</wp:posOffset>
                </wp:positionH>
                <wp:positionV relativeFrom="paragraph">
                  <wp:posOffset>137581</wp:posOffset>
                </wp:positionV>
                <wp:extent cx="5854131" cy="747782"/>
                <wp:effectExtent l="0" t="0" r="13335" b="14605"/>
                <wp:wrapNone/>
                <wp:docPr id="32" name="Рамка 32"/>
                <wp:cNvGraphicFramePr/>
                <a:graphic xmlns:a="http://schemas.openxmlformats.org/drawingml/2006/main">
                  <a:graphicData uri="http://schemas.microsoft.com/office/word/2010/wordprocessingShape">
                    <wps:wsp>
                      <wps:cNvSpPr/>
                      <wps:spPr>
                        <a:xfrm>
                          <a:off x="0" y="0"/>
                          <a:ext cx="5854131" cy="747782"/>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BD635" id="Рамка 32" o:spid="_x0000_s1026" style="position:absolute;margin-left:20.35pt;margin-top:10.85pt;width:460.95pt;height:58.9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854131,747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" path="m,l5854131,r,747782l,747782,,xm93473,93473r,560836l5760658,654309r,-560836l93473,93473xe" fillcolor="#4472c4" strokecolor="#2f528f" strokeweight="1pt">
                <v:stroke joinstyle="miter"/>
                <v:path arrowok="t" o:connecttype="custom" o:connectlocs="0,0;5854131,0;5854131,747782;0,747782;0,0;93473,93473;93473,654309;5760658,654309;5760658,93473;93473,93473" o:connectangles="0,0,0,0,0,0,0,0,0,0"/>
                <w10:wrap anchorx="margin"/>
              </v:shape>
            </w:pict>
          </mc:Fallback>
        </mc:AlternateContent>
      </w:r>
    </w:p>
    <w:p w:rsidR="001838E4" w:rsidRPr="001838E4" w:rsidRDefault="001838E4" w:rsidP="001838E4">
      <w:pPr>
        <w:autoSpaceDE w:val="0"/>
        <w:autoSpaceDN w:val="0"/>
        <w:adjustRightInd w:val="0"/>
        <w:ind w:firstLine="360"/>
        <w:jc w:val="both"/>
        <w:rPr>
          <w:color w:val="000000"/>
          <w:sz w:val="28"/>
          <w:szCs w:val="28"/>
        </w:rPr>
      </w:pPr>
      <w:r w:rsidRPr="001838E4">
        <w:rPr>
          <w:noProof/>
          <w:color w:val="000000"/>
          <w:sz w:val="28"/>
          <w:szCs w:val="28"/>
        </w:rPr>
        <mc:AlternateContent>
          <mc:Choice Requires="wps">
            <w:drawing>
              <wp:anchor distT="0" distB="0" distL="114300" distR="114300" simplePos="0" relativeHeight="251715584" behindDoc="0" locked="0" layoutInCell="1" allowOverlap="1" wp14:anchorId="02118EF8" wp14:editId="76A66EEC">
                <wp:simplePos x="0" y="0"/>
                <wp:positionH relativeFrom="margin">
                  <wp:align>center</wp:align>
                </wp:positionH>
                <wp:positionV relativeFrom="paragraph">
                  <wp:posOffset>5377</wp:posOffset>
                </wp:positionV>
                <wp:extent cx="5650815" cy="569595"/>
                <wp:effectExtent l="0" t="0" r="26670" b="20955"/>
                <wp:wrapNone/>
                <wp:docPr id="31" name="Прямоугольник 31"/>
                <wp:cNvGraphicFramePr/>
                <a:graphic xmlns:a="http://schemas.openxmlformats.org/drawingml/2006/main">
                  <a:graphicData uri="http://schemas.microsoft.com/office/word/2010/wordprocessingShape">
                    <wps:wsp>
                      <wps:cNvSpPr/>
                      <wps:spPr>
                        <a:xfrm>
                          <a:off x="0" y="0"/>
                          <a:ext cx="5650815" cy="569595"/>
                        </a:xfrm>
                        <a:prstGeom prst="rect">
                          <a:avLst/>
                        </a:prstGeom>
                        <a:solidFill>
                          <a:srgbClr val="5B9BD5"/>
                        </a:solidFill>
                        <a:ln w="12700" cap="flat" cmpd="sng" algn="ctr">
                          <a:solidFill>
                            <a:srgbClr val="5B9BD5">
                              <a:shade val="50000"/>
                            </a:srgbClr>
                          </a:solidFill>
                          <a:prstDash val="solid"/>
                          <a:miter lim="800000"/>
                        </a:ln>
                        <a:effectLst/>
                      </wps:spPr>
                      <wps:txbx>
                        <w:txbxContent>
                          <w:p w:rsidR="00624947" w:rsidRPr="001838E4" w:rsidRDefault="00624947" w:rsidP="001838E4">
                            <w:pPr>
                              <w:jc w:val="center"/>
                              <w:rPr>
                                <w:color w:val="000000"/>
                                <w:sz w:val="4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38E4">
                              <w:rPr>
                                <w:color w:val="000000"/>
                                <w:sz w:val="4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Структура методической службы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118EF8" id="Прямоугольник 31" o:spid="_x0000_s1026" style="position:absolute;left:0;text-align:left;margin-left:0;margin-top:.4pt;width:444.95pt;height:44.85pt;z-index:2517155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" fillcolor="#5b9bd5" strokecolor="#41719c" strokeweight="1pt">
                <v:textbox>
                  <w:txbxContent>
                    <w:p w:rsidR="00624947" w:rsidRPr="001838E4" w:rsidRDefault="00624947" w:rsidP="001838E4">
                      <w:pPr>
                        <w:jc w:val="center"/>
                        <w:rPr>
                          <w:color w:val="000000"/>
                          <w:sz w:val="4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38E4">
                        <w:rPr>
                          <w:color w:val="000000"/>
                          <w:sz w:val="4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Структура методической службы</w:t>
                      </w:r>
                    </w:p>
                  </w:txbxContent>
                </v:textbox>
                <w10:wrap anchorx="margin"/>
              </v:rect>
            </w:pict>
          </mc:Fallback>
        </mc:AlternateContent>
      </w:r>
    </w:p>
    <w:p w:rsidR="001838E4" w:rsidRPr="001838E4" w:rsidRDefault="001838E4" w:rsidP="001838E4">
      <w:pPr>
        <w:autoSpaceDE w:val="0"/>
        <w:autoSpaceDN w:val="0"/>
        <w:adjustRightInd w:val="0"/>
        <w:ind w:firstLine="360"/>
        <w:jc w:val="both"/>
        <w:rPr>
          <w:color w:val="000000"/>
          <w:sz w:val="28"/>
          <w:szCs w:val="28"/>
        </w:rPr>
      </w:pPr>
    </w:p>
    <w:p w:rsidR="001838E4" w:rsidRPr="001838E4" w:rsidRDefault="001838E4" w:rsidP="001838E4">
      <w:pPr>
        <w:autoSpaceDE w:val="0"/>
        <w:autoSpaceDN w:val="0"/>
        <w:adjustRightInd w:val="0"/>
        <w:ind w:firstLine="360"/>
        <w:jc w:val="both"/>
        <w:rPr>
          <w:color w:val="000000"/>
          <w:sz w:val="28"/>
          <w:szCs w:val="28"/>
        </w:rPr>
      </w:pPr>
    </w:p>
    <w:p w:rsidR="001838E4" w:rsidRPr="001838E4" w:rsidRDefault="001838E4" w:rsidP="001838E4">
      <w:pPr>
        <w:jc w:val="both"/>
        <w:rPr>
          <w:noProof/>
          <w:sz w:val="23"/>
          <w:szCs w:val="23"/>
        </w:rPr>
      </w:pPr>
    </w:p>
    <w:p w:rsidR="001838E4" w:rsidRPr="001838E4" w:rsidRDefault="001838E4" w:rsidP="001838E4">
      <w:pPr>
        <w:ind w:firstLine="360"/>
        <w:jc w:val="both"/>
        <w:rPr>
          <w:noProof/>
          <w:sz w:val="23"/>
          <w:szCs w:val="23"/>
        </w:rPr>
      </w:pPr>
      <w:r w:rsidRPr="001838E4">
        <w:rPr>
          <w:noProof/>
          <w:sz w:val="23"/>
          <w:szCs w:val="23"/>
        </w:rPr>
        <mc:AlternateContent>
          <mc:Choice Requires="wps">
            <w:drawing>
              <wp:anchor distT="0" distB="0" distL="114300" distR="114300" simplePos="0" relativeHeight="251694080" behindDoc="0" locked="0" layoutInCell="1" allowOverlap="1" wp14:anchorId="69FA41BB" wp14:editId="40B8865D">
                <wp:simplePos x="0" y="0"/>
                <wp:positionH relativeFrom="column">
                  <wp:posOffset>2574208</wp:posOffset>
                </wp:positionH>
                <wp:positionV relativeFrom="paragraph">
                  <wp:posOffset>173776</wp:posOffset>
                </wp:positionV>
                <wp:extent cx="3360411" cy="653142"/>
                <wp:effectExtent l="0" t="0" r="12065" b="13970"/>
                <wp:wrapNone/>
                <wp:docPr id="2" name="Прямоугольник 2"/>
                <wp:cNvGraphicFramePr/>
                <a:graphic xmlns:a="http://schemas.openxmlformats.org/drawingml/2006/main">
                  <a:graphicData uri="http://schemas.microsoft.com/office/word/2010/wordprocessingShape">
                    <wps:wsp>
                      <wps:cNvSpPr/>
                      <wps:spPr>
                        <a:xfrm>
                          <a:off x="0" y="0"/>
                          <a:ext cx="3360411" cy="653142"/>
                        </a:xfrm>
                        <a:prstGeom prst="rect">
                          <a:avLst/>
                        </a:prstGeom>
                        <a:solidFill>
                          <a:srgbClr val="5B9BD5"/>
                        </a:solidFill>
                        <a:ln w="12700" cap="flat" cmpd="sng" algn="ctr">
                          <a:solidFill>
                            <a:srgbClr val="5B9BD5">
                              <a:shade val="50000"/>
                            </a:srgbClr>
                          </a:solidFill>
                          <a:prstDash val="solid"/>
                          <a:miter lim="800000"/>
                        </a:ln>
                        <a:effectLst/>
                      </wps:spPr>
                      <wps:txbx>
                        <w:txbxContent>
                          <w:p w:rsidR="00624947" w:rsidRPr="001838E4" w:rsidRDefault="00624947" w:rsidP="001838E4">
                            <w:pPr>
                              <w:jc w:val="center"/>
                              <w:rPr>
                                <w:color w:val="000000"/>
                                <w:sz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38E4">
                              <w:rPr>
                                <w:color w:val="000000"/>
                                <w:sz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Педагогический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A41BB" id="Прямоугольник 2" o:spid="_x0000_s1027" style="position:absolute;left:0;text-align:left;margin-left:202.7pt;margin-top:13.7pt;width:264.6pt;height:51.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" fillcolor="#5b9bd5" strokecolor="#41719c" strokeweight="1pt">
                <v:textbox>
                  <w:txbxContent>
                    <w:p w:rsidR="00624947" w:rsidRPr="001838E4" w:rsidRDefault="00624947" w:rsidP="001838E4">
                      <w:pPr>
                        <w:jc w:val="center"/>
                        <w:rPr>
                          <w:color w:val="000000"/>
                          <w:sz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38E4">
                        <w:rPr>
                          <w:color w:val="000000"/>
                          <w:sz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Педагогический совет</w:t>
                      </w:r>
                    </w:p>
                  </w:txbxContent>
                </v:textbox>
              </v:rect>
            </w:pict>
          </mc:Fallback>
        </mc:AlternateContent>
      </w:r>
    </w:p>
    <w:p w:rsidR="001838E4" w:rsidRPr="001838E4" w:rsidRDefault="001838E4" w:rsidP="001838E4">
      <w:pPr>
        <w:ind w:firstLine="360"/>
        <w:jc w:val="both"/>
        <w:rPr>
          <w:noProof/>
          <w:sz w:val="23"/>
          <w:szCs w:val="23"/>
        </w:rPr>
      </w:pPr>
      <w:r w:rsidRPr="001838E4">
        <w:rPr>
          <w:noProof/>
          <w:sz w:val="23"/>
          <w:szCs w:val="23"/>
        </w:rPr>
        <mc:AlternateContent>
          <mc:Choice Requires="wps">
            <w:drawing>
              <wp:anchor distT="0" distB="0" distL="114300" distR="114300" simplePos="0" relativeHeight="251710464" behindDoc="0" locked="0" layoutInCell="1" allowOverlap="1" wp14:anchorId="0207790D" wp14:editId="73BBA456">
                <wp:simplePos x="0" y="0"/>
                <wp:positionH relativeFrom="column">
                  <wp:posOffset>1636057</wp:posOffset>
                </wp:positionH>
                <wp:positionV relativeFrom="paragraph">
                  <wp:posOffset>148193</wp:posOffset>
                </wp:positionV>
                <wp:extent cx="890493" cy="45719"/>
                <wp:effectExtent l="0" t="38100" r="43180" b="88265"/>
                <wp:wrapNone/>
                <wp:docPr id="1" name="Прямая со стрелкой 1"/>
                <wp:cNvGraphicFramePr/>
                <a:graphic xmlns:a="http://schemas.openxmlformats.org/drawingml/2006/main">
                  <a:graphicData uri="http://schemas.microsoft.com/office/word/2010/wordprocessingShape">
                    <wps:wsp>
                      <wps:cNvCnPr/>
                      <wps:spPr>
                        <a:xfrm>
                          <a:off x="0" y="0"/>
                          <a:ext cx="890493"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05076EF" id="_x0000_t32" coordsize="21600,21600" o:spt="32" o:oned="t" path="m,l21600,21600e" filled="f">
                <v:path arrowok="t" fillok="f" o:connecttype="none"/>
                <o:lock v:ext="edit" shapetype="t"/>
              </v:shapetype>
              <v:shape id="Прямая со стрелкой 1" o:spid="_x0000_s1026" type="#_x0000_t32" style="position:absolute;margin-left:128.8pt;margin-top:11.65pt;width:70.1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" strokecolor="#5b9bd5" strokeweight=".5pt">
                <v:stroke endarrow="block" joinstyle="miter"/>
              </v:shape>
            </w:pict>
          </mc:Fallback>
        </mc:AlternateContent>
      </w:r>
      <w:r w:rsidRPr="001838E4">
        <w:rPr>
          <w:noProof/>
          <w:sz w:val="23"/>
          <w:szCs w:val="23"/>
        </w:rPr>
        <mc:AlternateContent>
          <mc:Choice Requires="wps">
            <w:drawing>
              <wp:anchor distT="0" distB="0" distL="114300" distR="114300" simplePos="0" relativeHeight="251693056" behindDoc="0" locked="0" layoutInCell="1" allowOverlap="1" wp14:anchorId="009C756E" wp14:editId="0D519CA9">
                <wp:simplePos x="0" y="0"/>
                <wp:positionH relativeFrom="column">
                  <wp:posOffset>246645</wp:posOffset>
                </wp:positionH>
                <wp:positionV relativeFrom="paragraph">
                  <wp:posOffset>53637</wp:posOffset>
                </wp:positionV>
                <wp:extent cx="1270660" cy="356260"/>
                <wp:effectExtent l="0" t="0" r="24765" b="24765"/>
                <wp:wrapNone/>
                <wp:docPr id="6" name="Прямоугольник 6"/>
                <wp:cNvGraphicFramePr/>
                <a:graphic xmlns:a="http://schemas.openxmlformats.org/drawingml/2006/main">
                  <a:graphicData uri="http://schemas.microsoft.com/office/word/2010/wordprocessingShape">
                    <wps:wsp>
                      <wps:cNvSpPr/>
                      <wps:spPr>
                        <a:xfrm>
                          <a:off x="0" y="0"/>
                          <a:ext cx="1270660" cy="356260"/>
                        </a:xfrm>
                        <a:prstGeom prst="rect">
                          <a:avLst/>
                        </a:prstGeom>
                        <a:solidFill>
                          <a:srgbClr val="5B9BD5"/>
                        </a:solidFill>
                        <a:ln w="12700" cap="flat" cmpd="sng" algn="ctr">
                          <a:solidFill>
                            <a:srgbClr val="5B9BD5">
                              <a:shade val="50000"/>
                            </a:srgbClr>
                          </a:solidFill>
                          <a:prstDash val="solid"/>
                          <a:miter lim="800000"/>
                        </a:ln>
                        <a:effectLst/>
                      </wps:spPr>
                      <wps:txbx>
                        <w:txbxContent>
                          <w:p w:rsidR="00624947" w:rsidRPr="001838E4" w:rsidRDefault="00624947" w:rsidP="001838E4">
                            <w:pPr>
                              <w:jc w:val="center"/>
                              <w:rPr>
                                <w:color w:val="000000"/>
                                <w:sz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38E4">
                              <w:rPr>
                                <w:color w:val="000000"/>
                                <w:sz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9C756E" id="Прямоугольник 6" o:spid="_x0000_s1028" style="position:absolute;left:0;text-align:left;margin-left:19.4pt;margin-top:4.2pt;width:100.05pt;height:28.0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" fillcolor="#5b9bd5" strokecolor="#41719c" strokeweight="1pt">
                <v:textbox>
                  <w:txbxContent>
                    <w:p w:rsidR="00624947" w:rsidRPr="001838E4" w:rsidRDefault="00624947" w:rsidP="001838E4">
                      <w:pPr>
                        <w:jc w:val="center"/>
                        <w:rPr>
                          <w:color w:val="000000"/>
                          <w:sz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38E4">
                        <w:rPr>
                          <w:color w:val="000000"/>
                          <w:sz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Директор</w:t>
                      </w:r>
                    </w:p>
                  </w:txbxContent>
                </v:textbox>
              </v:rect>
            </w:pict>
          </mc:Fallback>
        </mc:AlternateContent>
      </w:r>
    </w:p>
    <w:p w:rsidR="001838E4" w:rsidRPr="001838E4" w:rsidRDefault="001838E4" w:rsidP="001838E4">
      <w:pPr>
        <w:ind w:firstLine="360"/>
        <w:jc w:val="both"/>
        <w:rPr>
          <w:noProof/>
          <w:sz w:val="23"/>
          <w:szCs w:val="23"/>
        </w:rPr>
      </w:pPr>
      <w:r w:rsidRPr="001838E4">
        <w:rPr>
          <w:noProof/>
          <w:sz w:val="23"/>
          <w:szCs w:val="23"/>
        </w:rPr>
        <mc:AlternateContent>
          <mc:Choice Requires="wps">
            <w:drawing>
              <wp:anchor distT="0" distB="0" distL="114300" distR="114300" simplePos="0" relativeHeight="251711488" behindDoc="0" locked="0" layoutInCell="1" allowOverlap="1" wp14:anchorId="0EF3AC81" wp14:editId="352D9D2E">
                <wp:simplePos x="0" y="0"/>
                <wp:positionH relativeFrom="column">
                  <wp:posOffset>1636016</wp:posOffset>
                </wp:positionH>
                <wp:positionV relativeFrom="paragraph">
                  <wp:posOffset>24822</wp:posOffset>
                </wp:positionV>
                <wp:extent cx="843148" cy="273132"/>
                <wp:effectExtent l="0" t="0" r="90805" b="69850"/>
                <wp:wrapNone/>
                <wp:docPr id="8" name="Прямая со стрелкой 8"/>
                <wp:cNvGraphicFramePr/>
                <a:graphic xmlns:a="http://schemas.openxmlformats.org/drawingml/2006/main">
                  <a:graphicData uri="http://schemas.microsoft.com/office/word/2010/wordprocessingShape">
                    <wps:wsp>
                      <wps:cNvCnPr/>
                      <wps:spPr>
                        <a:xfrm>
                          <a:off x="0" y="0"/>
                          <a:ext cx="843148" cy="273132"/>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EBFB71" id="Прямая со стрелкой 8" o:spid="_x0000_s1026" type="#_x0000_t32" style="position:absolute;margin-left:128.8pt;margin-top:1.95pt;width:66.4pt;height:2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" strokecolor="#5b9bd5" strokeweight=".5pt">
                <v:stroke endarrow="block" joinstyle="miter"/>
              </v:shape>
            </w:pict>
          </mc:Fallback>
        </mc:AlternateContent>
      </w:r>
    </w:p>
    <w:p w:rsidR="001838E4" w:rsidRPr="001838E4" w:rsidRDefault="001838E4" w:rsidP="001838E4">
      <w:pPr>
        <w:ind w:firstLine="360"/>
        <w:jc w:val="both"/>
        <w:rPr>
          <w:noProof/>
          <w:sz w:val="23"/>
          <w:szCs w:val="23"/>
        </w:rPr>
      </w:pPr>
    </w:p>
    <w:p w:rsidR="001838E4" w:rsidRPr="001838E4" w:rsidRDefault="001838E4" w:rsidP="001838E4">
      <w:pPr>
        <w:ind w:firstLine="360"/>
        <w:jc w:val="both"/>
        <w:rPr>
          <w:noProof/>
          <w:sz w:val="23"/>
          <w:szCs w:val="23"/>
        </w:rPr>
      </w:pPr>
      <w:r w:rsidRPr="001838E4">
        <w:rPr>
          <w:noProof/>
          <w:sz w:val="23"/>
          <w:szCs w:val="23"/>
        </w:rPr>
        <mc:AlternateContent>
          <mc:Choice Requires="wps">
            <w:drawing>
              <wp:anchor distT="0" distB="0" distL="114300" distR="114300" simplePos="0" relativeHeight="251695104" behindDoc="0" locked="0" layoutInCell="1" allowOverlap="1" wp14:anchorId="31F3B468" wp14:editId="6D5CCEEF">
                <wp:simplePos x="0" y="0"/>
                <wp:positionH relativeFrom="column">
                  <wp:posOffset>187102</wp:posOffset>
                </wp:positionH>
                <wp:positionV relativeFrom="paragraph">
                  <wp:posOffset>12436</wp:posOffset>
                </wp:positionV>
                <wp:extent cx="2268187" cy="368136"/>
                <wp:effectExtent l="0" t="0" r="18415" b="13335"/>
                <wp:wrapNone/>
                <wp:docPr id="10" name="Прямоугольник 10"/>
                <wp:cNvGraphicFramePr/>
                <a:graphic xmlns:a="http://schemas.openxmlformats.org/drawingml/2006/main">
                  <a:graphicData uri="http://schemas.microsoft.com/office/word/2010/wordprocessingShape">
                    <wps:wsp>
                      <wps:cNvSpPr/>
                      <wps:spPr>
                        <a:xfrm>
                          <a:off x="0" y="0"/>
                          <a:ext cx="2268187" cy="368136"/>
                        </a:xfrm>
                        <a:prstGeom prst="rect">
                          <a:avLst/>
                        </a:prstGeom>
                        <a:solidFill>
                          <a:srgbClr val="5B9BD5"/>
                        </a:solidFill>
                        <a:ln w="12700" cap="flat" cmpd="sng" algn="ctr">
                          <a:solidFill>
                            <a:srgbClr val="5B9BD5">
                              <a:shade val="50000"/>
                            </a:srgbClr>
                          </a:solidFill>
                          <a:prstDash val="solid"/>
                          <a:miter lim="800000"/>
                        </a:ln>
                        <a:effectLst/>
                      </wps:spPr>
                      <wps:txbx>
                        <w:txbxContent>
                          <w:p w:rsidR="00624947" w:rsidRPr="001838E4" w:rsidRDefault="00624947" w:rsidP="001838E4">
                            <w:pPr>
                              <w:jc w:val="center"/>
                              <w:rPr>
                                <w:color w:val="000000"/>
                                <w:sz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38E4">
                              <w:rPr>
                                <w:color w:val="000000"/>
                                <w:sz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Заместители директора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F3B468" id="Прямоугольник 10" o:spid="_x0000_s1029" style="position:absolute;left:0;text-align:left;margin-left:14.75pt;margin-top:1pt;width:178.6pt;height:29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" fillcolor="#5b9bd5" strokecolor="#41719c" strokeweight="1pt">
                <v:textbox>
                  <w:txbxContent>
                    <w:p w:rsidR="00624947" w:rsidRPr="001838E4" w:rsidRDefault="00624947" w:rsidP="001838E4">
                      <w:pPr>
                        <w:jc w:val="center"/>
                        <w:rPr>
                          <w:color w:val="000000"/>
                          <w:sz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38E4">
                        <w:rPr>
                          <w:color w:val="000000"/>
                          <w:sz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Заместители директора</w:t>
                      </w:r>
                    </w:p>
                  </w:txbxContent>
                </v:textbox>
              </v:rect>
            </w:pict>
          </mc:Fallback>
        </mc:AlternateContent>
      </w:r>
    </w:p>
    <w:p w:rsidR="001838E4" w:rsidRPr="001838E4" w:rsidRDefault="001838E4" w:rsidP="001838E4">
      <w:pPr>
        <w:ind w:firstLine="360"/>
        <w:jc w:val="both"/>
        <w:rPr>
          <w:noProof/>
          <w:sz w:val="23"/>
          <w:szCs w:val="23"/>
        </w:rPr>
      </w:pPr>
      <w:r w:rsidRPr="001838E4">
        <w:rPr>
          <w:noProof/>
          <w:sz w:val="23"/>
          <w:szCs w:val="23"/>
        </w:rPr>
        <mc:AlternateContent>
          <mc:Choice Requires="wps">
            <w:drawing>
              <wp:anchor distT="0" distB="0" distL="114300" distR="114300" simplePos="0" relativeHeight="251697152" behindDoc="0" locked="0" layoutInCell="1" allowOverlap="1" wp14:anchorId="1C7BA485" wp14:editId="4E633D96">
                <wp:simplePos x="0" y="0"/>
                <wp:positionH relativeFrom="column">
                  <wp:posOffset>2597959</wp:posOffset>
                </wp:positionH>
                <wp:positionV relativeFrom="paragraph">
                  <wp:posOffset>82451</wp:posOffset>
                </wp:positionV>
                <wp:extent cx="3407286" cy="593478"/>
                <wp:effectExtent l="0" t="0" r="22225" b="16510"/>
                <wp:wrapNone/>
                <wp:docPr id="11" name="Прямоугольник 11"/>
                <wp:cNvGraphicFramePr/>
                <a:graphic xmlns:a="http://schemas.openxmlformats.org/drawingml/2006/main">
                  <a:graphicData uri="http://schemas.microsoft.com/office/word/2010/wordprocessingShape">
                    <wps:wsp>
                      <wps:cNvSpPr/>
                      <wps:spPr>
                        <a:xfrm>
                          <a:off x="0" y="0"/>
                          <a:ext cx="3407286" cy="593478"/>
                        </a:xfrm>
                        <a:prstGeom prst="rect">
                          <a:avLst/>
                        </a:prstGeom>
                        <a:solidFill>
                          <a:srgbClr val="5B9BD5"/>
                        </a:solidFill>
                        <a:ln w="12700" cap="flat" cmpd="sng" algn="ctr">
                          <a:solidFill>
                            <a:srgbClr val="5B9BD5">
                              <a:shade val="50000"/>
                            </a:srgbClr>
                          </a:solidFill>
                          <a:prstDash val="solid"/>
                          <a:miter lim="800000"/>
                        </a:ln>
                        <a:effectLst/>
                      </wps:spPr>
                      <wps:txbx>
                        <w:txbxContent>
                          <w:p w:rsidR="00624947" w:rsidRPr="001838E4" w:rsidRDefault="00624947" w:rsidP="001838E4">
                            <w:pPr>
                              <w:jc w:val="center"/>
                              <w:rPr>
                                <w:color w:val="000000"/>
                                <w:sz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38E4">
                              <w:rPr>
                                <w:color w:val="000000"/>
                                <w:sz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Методический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BA485" id="Прямоугольник 11" o:spid="_x0000_s1030" style="position:absolute;left:0;text-align:left;margin-left:204.55pt;margin-top:6.5pt;width:268.3pt;height:4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" fillcolor="#5b9bd5" strokecolor="#41719c" strokeweight="1pt">
                <v:textbox>
                  <w:txbxContent>
                    <w:p w:rsidR="00624947" w:rsidRPr="001838E4" w:rsidRDefault="00624947" w:rsidP="001838E4">
                      <w:pPr>
                        <w:jc w:val="center"/>
                        <w:rPr>
                          <w:color w:val="000000"/>
                          <w:sz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38E4">
                        <w:rPr>
                          <w:color w:val="000000"/>
                          <w:sz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Методический совет</w:t>
                      </w:r>
                    </w:p>
                  </w:txbxContent>
                </v:textbox>
              </v:rect>
            </w:pict>
          </mc:Fallback>
        </mc:AlternateContent>
      </w:r>
    </w:p>
    <w:p w:rsidR="001838E4" w:rsidRPr="001838E4" w:rsidRDefault="001838E4" w:rsidP="001838E4">
      <w:pPr>
        <w:ind w:firstLine="360"/>
        <w:jc w:val="both"/>
        <w:rPr>
          <w:noProof/>
          <w:sz w:val="23"/>
          <w:szCs w:val="23"/>
        </w:rPr>
      </w:pPr>
    </w:p>
    <w:p w:rsidR="001838E4" w:rsidRPr="001838E4" w:rsidRDefault="001838E4" w:rsidP="001838E4">
      <w:pPr>
        <w:ind w:firstLine="360"/>
        <w:jc w:val="both"/>
        <w:rPr>
          <w:noProof/>
          <w:sz w:val="23"/>
          <w:szCs w:val="23"/>
        </w:rPr>
      </w:pPr>
      <w:r w:rsidRPr="001838E4">
        <w:rPr>
          <w:noProof/>
          <w:sz w:val="23"/>
          <w:szCs w:val="23"/>
        </w:rPr>
        <mc:AlternateContent>
          <mc:Choice Requires="wps">
            <w:drawing>
              <wp:anchor distT="0" distB="0" distL="114300" distR="114300" simplePos="0" relativeHeight="251696128" behindDoc="0" locked="0" layoutInCell="1" allowOverlap="1" wp14:anchorId="503E70F8" wp14:editId="0680ACE5">
                <wp:simplePos x="0" y="0"/>
                <wp:positionH relativeFrom="column">
                  <wp:posOffset>186747</wp:posOffset>
                </wp:positionH>
                <wp:positionV relativeFrom="paragraph">
                  <wp:posOffset>7232</wp:posOffset>
                </wp:positionV>
                <wp:extent cx="2256311" cy="344384"/>
                <wp:effectExtent l="0" t="0" r="10795" b="17780"/>
                <wp:wrapNone/>
                <wp:docPr id="12" name="Прямоугольник 12"/>
                <wp:cNvGraphicFramePr/>
                <a:graphic xmlns:a="http://schemas.openxmlformats.org/drawingml/2006/main">
                  <a:graphicData uri="http://schemas.microsoft.com/office/word/2010/wordprocessingShape">
                    <wps:wsp>
                      <wps:cNvSpPr/>
                      <wps:spPr>
                        <a:xfrm>
                          <a:off x="0" y="0"/>
                          <a:ext cx="2256311" cy="344384"/>
                        </a:xfrm>
                        <a:prstGeom prst="rect">
                          <a:avLst/>
                        </a:prstGeom>
                        <a:solidFill>
                          <a:srgbClr val="5B9BD5"/>
                        </a:solidFill>
                        <a:ln w="12700" cap="flat" cmpd="sng" algn="ctr">
                          <a:solidFill>
                            <a:srgbClr val="5B9BD5">
                              <a:shade val="50000"/>
                            </a:srgbClr>
                          </a:solidFill>
                          <a:prstDash val="solid"/>
                          <a:miter lim="800000"/>
                        </a:ln>
                        <a:effectLst/>
                      </wps:spPr>
                      <wps:txbx>
                        <w:txbxContent>
                          <w:p w:rsidR="00624947" w:rsidRPr="001838E4" w:rsidRDefault="00624947" w:rsidP="001838E4">
                            <w:pPr>
                              <w:jc w:val="center"/>
                              <w:rPr>
                                <w:color w:val="000000"/>
                                <w:sz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38E4">
                              <w:rPr>
                                <w:color w:val="000000"/>
                                <w:sz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Старший методист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3E70F8" id="Прямоугольник 12" o:spid="_x0000_s1031" style="position:absolute;left:0;text-align:left;margin-left:14.7pt;margin-top:.55pt;width:177.65pt;height:27.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" fillcolor="#5b9bd5" strokecolor="#41719c" strokeweight="1pt">
                <v:textbox>
                  <w:txbxContent>
                    <w:p w:rsidR="00624947" w:rsidRPr="001838E4" w:rsidRDefault="00624947" w:rsidP="001838E4">
                      <w:pPr>
                        <w:jc w:val="center"/>
                        <w:rPr>
                          <w:color w:val="000000"/>
                          <w:sz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38E4">
                        <w:rPr>
                          <w:color w:val="000000"/>
                          <w:sz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Старший методист</w:t>
                      </w:r>
                    </w:p>
                  </w:txbxContent>
                </v:textbox>
              </v:rect>
            </w:pict>
          </mc:Fallback>
        </mc:AlternateContent>
      </w:r>
    </w:p>
    <w:p w:rsidR="001838E4" w:rsidRPr="001838E4" w:rsidRDefault="001838E4" w:rsidP="001838E4">
      <w:pPr>
        <w:ind w:firstLine="360"/>
        <w:jc w:val="both"/>
        <w:rPr>
          <w:noProof/>
          <w:sz w:val="23"/>
          <w:szCs w:val="23"/>
        </w:rPr>
      </w:pPr>
    </w:p>
    <w:p w:rsidR="001838E4" w:rsidRPr="001838E4" w:rsidRDefault="001838E4" w:rsidP="001838E4">
      <w:pPr>
        <w:ind w:firstLine="360"/>
        <w:jc w:val="both"/>
        <w:rPr>
          <w:noProof/>
          <w:sz w:val="23"/>
          <w:szCs w:val="23"/>
        </w:rPr>
      </w:pPr>
      <w:r w:rsidRPr="001838E4">
        <w:rPr>
          <w:noProof/>
          <w:sz w:val="23"/>
          <w:szCs w:val="23"/>
        </w:rPr>
        <mc:AlternateContent>
          <mc:Choice Requires="wps">
            <w:drawing>
              <wp:anchor distT="0" distB="0" distL="114300" distR="114300" simplePos="0" relativeHeight="251712512" behindDoc="0" locked="0" layoutInCell="1" allowOverlap="1" wp14:anchorId="117575A8" wp14:editId="622F64CD">
                <wp:simplePos x="0" y="0"/>
                <wp:positionH relativeFrom="column">
                  <wp:posOffset>3904170</wp:posOffset>
                </wp:positionH>
                <wp:positionV relativeFrom="paragraph">
                  <wp:posOffset>27932</wp:posOffset>
                </wp:positionV>
                <wp:extent cx="439387" cy="190005"/>
                <wp:effectExtent l="38100" t="0" r="0" b="38735"/>
                <wp:wrapNone/>
                <wp:docPr id="14" name="Стрелка вниз 14"/>
                <wp:cNvGraphicFramePr/>
                <a:graphic xmlns:a="http://schemas.openxmlformats.org/drawingml/2006/main">
                  <a:graphicData uri="http://schemas.microsoft.com/office/word/2010/wordprocessingShape">
                    <wps:wsp>
                      <wps:cNvSpPr/>
                      <wps:spPr>
                        <a:xfrm>
                          <a:off x="0" y="0"/>
                          <a:ext cx="439387" cy="1900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532AF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4" o:spid="_x0000_s1026" type="#_x0000_t67" style="position:absolute;margin-left:307.4pt;margin-top:2.2pt;width:34.6pt;height:14.9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" adj="10800" fillcolor="#5b9bd5" strokecolor="#41719c" strokeweight="1pt"/>
            </w:pict>
          </mc:Fallback>
        </mc:AlternateContent>
      </w:r>
      <w:r w:rsidRPr="001838E4">
        <w:rPr>
          <w:noProof/>
          <w:sz w:val="23"/>
          <w:szCs w:val="23"/>
        </w:rPr>
        <mc:AlternateContent>
          <mc:Choice Requires="wps">
            <w:drawing>
              <wp:anchor distT="0" distB="0" distL="114300" distR="114300" simplePos="0" relativeHeight="251713536" behindDoc="0" locked="0" layoutInCell="1" allowOverlap="1" wp14:anchorId="4F3B0435" wp14:editId="261D4923">
                <wp:simplePos x="0" y="0"/>
                <wp:positionH relativeFrom="column">
                  <wp:posOffset>1187640</wp:posOffset>
                </wp:positionH>
                <wp:positionV relativeFrom="paragraph">
                  <wp:posOffset>23371</wp:posOffset>
                </wp:positionV>
                <wp:extent cx="439387" cy="190005"/>
                <wp:effectExtent l="38100" t="0" r="0" b="38735"/>
                <wp:wrapNone/>
                <wp:docPr id="15" name="Стрелка вниз 15"/>
                <wp:cNvGraphicFramePr/>
                <a:graphic xmlns:a="http://schemas.openxmlformats.org/drawingml/2006/main">
                  <a:graphicData uri="http://schemas.microsoft.com/office/word/2010/wordprocessingShape">
                    <wps:wsp>
                      <wps:cNvSpPr/>
                      <wps:spPr>
                        <a:xfrm>
                          <a:off x="0" y="0"/>
                          <a:ext cx="439387" cy="1900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5D240C" id="Стрелка вниз 15" o:spid="_x0000_s1026" type="#_x0000_t67" style="position:absolute;margin-left:93.5pt;margin-top:1.85pt;width:34.6pt;height:14.9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" adj="10800" fillcolor="#5b9bd5" strokecolor="#41719c" strokeweight="1pt"/>
            </w:pict>
          </mc:Fallback>
        </mc:AlternateContent>
      </w:r>
    </w:p>
    <w:p w:rsidR="001838E4" w:rsidRPr="001838E4" w:rsidRDefault="001838E4" w:rsidP="001838E4">
      <w:pPr>
        <w:ind w:firstLine="360"/>
        <w:jc w:val="both"/>
        <w:rPr>
          <w:noProof/>
          <w:sz w:val="23"/>
          <w:szCs w:val="23"/>
        </w:rPr>
      </w:pPr>
    </w:p>
    <w:p w:rsidR="001838E4" w:rsidRPr="001838E4" w:rsidRDefault="001838E4" w:rsidP="001838E4">
      <w:pPr>
        <w:ind w:firstLine="360"/>
        <w:jc w:val="both"/>
        <w:rPr>
          <w:noProof/>
          <w:sz w:val="23"/>
          <w:szCs w:val="23"/>
        </w:rPr>
      </w:pPr>
      <w:r w:rsidRPr="001838E4">
        <w:rPr>
          <w:noProof/>
          <w:sz w:val="23"/>
          <w:szCs w:val="23"/>
        </w:rPr>
        <mc:AlternateContent>
          <mc:Choice Requires="wps">
            <w:drawing>
              <wp:anchor distT="0" distB="0" distL="114300" distR="114300" simplePos="0" relativeHeight="251698176" behindDoc="0" locked="0" layoutInCell="1" allowOverlap="1" wp14:anchorId="4C8B7C0F" wp14:editId="1E233C12">
                <wp:simplePos x="0" y="0"/>
                <wp:positionH relativeFrom="column">
                  <wp:posOffset>282270</wp:posOffset>
                </wp:positionH>
                <wp:positionV relativeFrom="paragraph">
                  <wp:posOffset>12857</wp:posOffset>
                </wp:positionV>
                <wp:extent cx="5688280" cy="474732"/>
                <wp:effectExtent l="0" t="0" r="27305" b="20955"/>
                <wp:wrapNone/>
                <wp:docPr id="16" name="Прямоугольник 16"/>
                <wp:cNvGraphicFramePr/>
                <a:graphic xmlns:a="http://schemas.openxmlformats.org/drawingml/2006/main">
                  <a:graphicData uri="http://schemas.microsoft.com/office/word/2010/wordprocessingShape">
                    <wps:wsp>
                      <wps:cNvSpPr/>
                      <wps:spPr>
                        <a:xfrm>
                          <a:off x="0" y="0"/>
                          <a:ext cx="5688280" cy="474732"/>
                        </a:xfrm>
                        <a:prstGeom prst="rect">
                          <a:avLst/>
                        </a:prstGeom>
                        <a:solidFill>
                          <a:srgbClr val="5B9BD5"/>
                        </a:solidFill>
                        <a:ln w="12700" cap="flat" cmpd="sng" algn="ctr">
                          <a:solidFill>
                            <a:srgbClr val="5B9BD5">
                              <a:shade val="50000"/>
                            </a:srgbClr>
                          </a:solidFill>
                          <a:prstDash val="solid"/>
                          <a:miter lim="800000"/>
                        </a:ln>
                        <a:effectLst/>
                      </wps:spPr>
                      <wps:txbx>
                        <w:txbxContent>
                          <w:p w:rsidR="00624947" w:rsidRPr="001838E4" w:rsidRDefault="00624947" w:rsidP="001838E4">
                            <w:pPr>
                              <w:jc w:val="center"/>
                              <w:rPr>
                                <w:color w:val="000000"/>
                                <w:sz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38E4">
                              <w:rPr>
                                <w:color w:val="000000"/>
                                <w:sz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Методические объединения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8B7C0F" id="Прямоугольник 16" o:spid="_x0000_s1032" style="position:absolute;left:0;text-align:left;margin-left:22.25pt;margin-top:1pt;width:447.9pt;height:37.4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" fillcolor="#5b9bd5" strokecolor="#41719c" strokeweight="1pt">
                <v:textbox>
                  <w:txbxContent>
                    <w:p w:rsidR="00624947" w:rsidRPr="001838E4" w:rsidRDefault="00624947" w:rsidP="001838E4">
                      <w:pPr>
                        <w:jc w:val="center"/>
                        <w:rPr>
                          <w:color w:val="000000"/>
                          <w:sz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38E4">
                        <w:rPr>
                          <w:color w:val="000000"/>
                          <w:sz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Методические объединения</w:t>
                      </w:r>
                    </w:p>
                  </w:txbxContent>
                </v:textbox>
              </v:rect>
            </w:pict>
          </mc:Fallback>
        </mc:AlternateContent>
      </w:r>
    </w:p>
    <w:p w:rsidR="001838E4" w:rsidRPr="001838E4" w:rsidRDefault="001838E4" w:rsidP="001838E4">
      <w:pPr>
        <w:ind w:firstLine="360"/>
        <w:jc w:val="both"/>
        <w:rPr>
          <w:noProof/>
          <w:sz w:val="23"/>
          <w:szCs w:val="23"/>
        </w:rPr>
      </w:pPr>
    </w:p>
    <w:p w:rsidR="001838E4" w:rsidRPr="001838E4" w:rsidRDefault="001838E4" w:rsidP="001838E4">
      <w:pPr>
        <w:ind w:firstLine="360"/>
        <w:jc w:val="both"/>
        <w:rPr>
          <w:sz w:val="23"/>
          <w:szCs w:val="23"/>
        </w:rPr>
      </w:pPr>
    </w:p>
    <w:p w:rsidR="001838E4" w:rsidRPr="001838E4" w:rsidRDefault="001838E4" w:rsidP="001838E4">
      <w:pPr>
        <w:autoSpaceDE w:val="0"/>
        <w:autoSpaceDN w:val="0"/>
        <w:adjustRightInd w:val="0"/>
        <w:ind w:firstLine="360"/>
        <w:jc w:val="both"/>
        <w:rPr>
          <w:color w:val="000000"/>
          <w:sz w:val="28"/>
          <w:szCs w:val="28"/>
        </w:rPr>
      </w:pPr>
    </w:p>
    <w:p w:rsidR="001838E4" w:rsidRPr="001838E4" w:rsidRDefault="001838E4" w:rsidP="001838E4">
      <w:pPr>
        <w:autoSpaceDE w:val="0"/>
        <w:autoSpaceDN w:val="0"/>
        <w:adjustRightInd w:val="0"/>
        <w:ind w:firstLine="360"/>
        <w:jc w:val="both"/>
        <w:rPr>
          <w:b/>
          <w:color w:val="000000"/>
          <w:sz w:val="28"/>
          <w:szCs w:val="28"/>
        </w:rPr>
      </w:pPr>
      <w:r w:rsidRPr="001838E4">
        <w:rPr>
          <w:b/>
          <w:noProof/>
          <w:color w:val="000000"/>
          <w:sz w:val="28"/>
          <w:szCs w:val="28"/>
        </w:rPr>
        <mc:AlternateContent>
          <mc:Choice Requires="wps">
            <w:drawing>
              <wp:anchor distT="0" distB="0" distL="114300" distR="114300" simplePos="0" relativeHeight="251701248" behindDoc="0" locked="0" layoutInCell="1" allowOverlap="1" wp14:anchorId="48C4323D" wp14:editId="29C834BD">
                <wp:simplePos x="0" y="0"/>
                <wp:positionH relativeFrom="column">
                  <wp:posOffset>3749963</wp:posOffset>
                </wp:positionH>
                <wp:positionV relativeFrom="paragraph">
                  <wp:posOffset>6853</wp:posOffset>
                </wp:positionV>
                <wp:extent cx="2184400" cy="653143"/>
                <wp:effectExtent l="0" t="0" r="25400" b="13970"/>
                <wp:wrapNone/>
                <wp:docPr id="19" name="Прямоугольник 19"/>
                <wp:cNvGraphicFramePr/>
                <a:graphic xmlns:a="http://schemas.openxmlformats.org/drawingml/2006/main">
                  <a:graphicData uri="http://schemas.microsoft.com/office/word/2010/wordprocessingShape">
                    <wps:wsp>
                      <wps:cNvSpPr/>
                      <wps:spPr>
                        <a:xfrm>
                          <a:off x="0" y="0"/>
                          <a:ext cx="2184400" cy="653143"/>
                        </a:xfrm>
                        <a:prstGeom prst="rect">
                          <a:avLst/>
                        </a:prstGeom>
                        <a:solidFill>
                          <a:srgbClr val="5B9BD5"/>
                        </a:solidFill>
                        <a:ln w="12700" cap="flat" cmpd="sng" algn="ctr">
                          <a:solidFill>
                            <a:srgbClr val="5B9BD5">
                              <a:shade val="50000"/>
                            </a:srgbClr>
                          </a:solidFill>
                          <a:prstDash val="solid"/>
                          <a:miter lim="800000"/>
                        </a:ln>
                        <a:effectLst/>
                      </wps:spPr>
                      <wps:txbx>
                        <w:txbxContent>
                          <w:p w:rsidR="00624947" w:rsidRPr="001838E4" w:rsidRDefault="00624947" w:rsidP="001838E4">
                            <w:pPr>
                              <w:jc w:val="center"/>
                              <w:rPr>
                                <w:color w:val="000000"/>
                                <w:sz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38E4">
                              <w:rPr>
                                <w:color w:val="000000"/>
                                <w:sz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МО преподавателей отдела музыкально-теоретических дисциплин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4323D" id="Прямоугольник 19" o:spid="_x0000_s1033" style="position:absolute;left:0;text-align:left;margin-left:295.25pt;margin-top:.55pt;width:172pt;height:51.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" fillcolor="#5b9bd5" strokecolor="#41719c" strokeweight="1pt">
                <v:textbox>
                  <w:txbxContent>
                    <w:p w:rsidR="00624947" w:rsidRPr="001838E4" w:rsidRDefault="00624947" w:rsidP="001838E4">
                      <w:pPr>
                        <w:jc w:val="center"/>
                        <w:rPr>
                          <w:color w:val="000000"/>
                          <w:sz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38E4">
                        <w:rPr>
                          <w:color w:val="000000"/>
                          <w:sz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МО преподавателей отдела музыкально-теоретических дисциплин</w:t>
                      </w:r>
                    </w:p>
                  </w:txbxContent>
                </v:textbox>
              </v:rect>
            </w:pict>
          </mc:Fallback>
        </mc:AlternateContent>
      </w:r>
      <w:r w:rsidRPr="001838E4">
        <w:rPr>
          <w:b/>
          <w:noProof/>
          <w:color w:val="000000"/>
          <w:sz w:val="28"/>
          <w:szCs w:val="28"/>
        </w:rPr>
        <mc:AlternateContent>
          <mc:Choice Requires="wps">
            <w:drawing>
              <wp:anchor distT="0" distB="0" distL="114300" distR="114300" simplePos="0" relativeHeight="251699200" behindDoc="0" locked="0" layoutInCell="1" allowOverlap="1" wp14:anchorId="009C03B1" wp14:editId="7C464649">
                <wp:simplePos x="0" y="0"/>
                <wp:positionH relativeFrom="column">
                  <wp:posOffset>246644</wp:posOffset>
                </wp:positionH>
                <wp:positionV relativeFrom="paragraph">
                  <wp:posOffset>6861</wp:posOffset>
                </wp:positionV>
                <wp:extent cx="1638300" cy="665018"/>
                <wp:effectExtent l="0" t="0" r="19050" b="20955"/>
                <wp:wrapNone/>
                <wp:docPr id="17" name="Прямоугольник 17"/>
                <wp:cNvGraphicFramePr/>
                <a:graphic xmlns:a="http://schemas.openxmlformats.org/drawingml/2006/main">
                  <a:graphicData uri="http://schemas.microsoft.com/office/word/2010/wordprocessingShape">
                    <wps:wsp>
                      <wps:cNvSpPr/>
                      <wps:spPr>
                        <a:xfrm>
                          <a:off x="0" y="0"/>
                          <a:ext cx="1638300" cy="665018"/>
                        </a:xfrm>
                        <a:prstGeom prst="rect">
                          <a:avLst/>
                        </a:prstGeom>
                        <a:solidFill>
                          <a:srgbClr val="5B9BD5"/>
                        </a:solidFill>
                        <a:ln w="12700" cap="flat" cmpd="sng" algn="ctr">
                          <a:solidFill>
                            <a:srgbClr val="5B9BD5">
                              <a:shade val="50000"/>
                            </a:srgbClr>
                          </a:solidFill>
                          <a:prstDash val="solid"/>
                          <a:miter lim="800000"/>
                        </a:ln>
                        <a:effectLst/>
                      </wps:spPr>
                      <wps:txbx>
                        <w:txbxContent>
                          <w:p w:rsidR="00624947" w:rsidRPr="001838E4" w:rsidRDefault="00624947" w:rsidP="001838E4">
                            <w:pPr>
                              <w:jc w:val="cente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38E4">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МО преподавателей отдела фортепиано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9C03B1" id="Прямоугольник 17" o:spid="_x0000_s1034" style="position:absolute;left:0;text-align:left;margin-left:19.4pt;margin-top:.55pt;width:129pt;height:52.3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" fillcolor="#5b9bd5" strokecolor="#41719c" strokeweight="1pt">
                <v:textbox>
                  <w:txbxContent>
                    <w:p w:rsidR="00624947" w:rsidRPr="001838E4" w:rsidRDefault="00624947" w:rsidP="001838E4">
                      <w:pPr>
                        <w:jc w:val="center"/>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38E4">
                        <w:rPr>
                          <w:color w:val="000000"/>
                          <w:sz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МО преподавателей отдела фортепиано</w:t>
                      </w:r>
                    </w:p>
                  </w:txbxContent>
                </v:textbox>
              </v:rect>
            </w:pict>
          </mc:Fallback>
        </mc:AlternateContent>
      </w:r>
      <w:r w:rsidRPr="001838E4">
        <w:rPr>
          <w:b/>
          <w:noProof/>
          <w:color w:val="000000"/>
          <w:sz w:val="28"/>
          <w:szCs w:val="28"/>
        </w:rPr>
        <mc:AlternateContent>
          <mc:Choice Requires="wps">
            <w:drawing>
              <wp:anchor distT="0" distB="0" distL="114300" distR="114300" simplePos="0" relativeHeight="251700224" behindDoc="0" locked="0" layoutInCell="1" allowOverlap="1" wp14:anchorId="2F034613" wp14:editId="2BA406F8">
                <wp:simplePos x="0" y="0"/>
                <wp:positionH relativeFrom="column">
                  <wp:posOffset>1980441</wp:posOffset>
                </wp:positionH>
                <wp:positionV relativeFrom="paragraph">
                  <wp:posOffset>18737</wp:posOffset>
                </wp:positionV>
                <wp:extent cx="1615044" cy="629392"/>
                <wp:effectExtent l="0" t="0" r="23495" b="18415"/>
                <wp:wrapNone/>
                <wp:docPr id="20" name="Прямоугольник 20"/>
                <wp:cNvGraphicFramePr/>
                <a:graphic xmlns:a="http://schemas.openxmlformats.org/drawingml/2006/main">
                  <a:graphicData uri="http://schemas.microsoft.com/office/word/2010/wordprocessingShape">
                    <wps:wsp>
                      <wps:cNvSpPr/>
                      <wps:spPr>
                        <a:xfrm>
                          <a:off x="0" y="0"/>
                          <a:ext cx="1615044" cy="629392"/>
                        </a:xfrm>
                        <a:prstGeom prst="rect">
                          <a:avLst/>
                        </a:prstGeom>
                        <a:solidFill>
                          <a:srgbClr val="5B9BD5"/>
                        </a:solidFill>
                        <a:ln w="12700" cap="flat" cmpd="sng" algn="ctr">
                          <a:solidFill>
                            <a:srgbClr val="5B9BD5">
                              <a:shade val="50000"/>
                            </a:srgbClr>
                          </a:solidFill>
                          <a:prstDash val="solid"/>
                          <a:miter lim="800000"/>
                        </a:ln>
                        <a:effectLst/>
                      </wps:spPr>
                      <wps:txbx>
                        <w:txbxContent>
                          <w:p w:rsidR="00624947" w:rsidRPr="001838E4" w:rsidRDefault="00624947" w:rsidP="001838E4">
                            <w:pPr>
                              <w:jc w:val="center"/>
                              <w:rPr>
                                <w:color w:val="000000"/>
                                <w:sz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38E4">
                              <w:rPr>
                                <w:color w:val="000000"/>
                                <w:sz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МО преподавателей отдела народных инструментов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034613" id="Прямоугольник 20" o:spid="_x0000_s1035" style="position:absolute;left:0;text-align:left;margin-left:155.95pt;margin-top:1.5pt;width:127.15pt;height:49.5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" fillcolor="#5b9bd5" strokecolor="#41719c" strokeweight="1pt">
                <v:textbox>
                  <w:txbxContent>
                    <w:p w:rsidR="00624947" w:rsidRPr="001838E4" w:rsidRDefault="00624947" w:rsidP="001838E4">
                      <w:pPr>
                        <w:jc w:val="center"/>
                        <w:rPr>
                          <w:color w:val="000000"/>
                          <w:sz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38E4">
                        <w:rPr>
                          <w:color w:val="000000"/>
                          <w:sz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МО преподавателей отдела народных инструментов</w:t>
                      </w:r>
                    </w:p>
                  </w:txbxContent>
                </v:textbox>
              </v:rect>
            </w:pict>
          </mc:Fallback>
        </mc:AlternateContent>
      </w:r>
    </w:p>
    <w:p w:rsidR="001838E4" w:rsidRPr="001838E4" w:rsidRDefault="001838E4" w:rsidP="001838E4">
      <w:pPr>
        <w:autoSpaceDE w:val="0"/>
        <w:autoSpaceDN w:val="0"/>
        <w:adjustRightInd w:val="0"/>
        <w:ind w:firstLine="360"/>
        <w:jc w:val="both"/>
        <w:rPr>
          <w:b/>
          <w:color w:val="000000"/>
          <w:sz w:val="28"/>
          <w:szCs w:val="28"/>
        </w:rPr>
      </w:pPr>
    </w:p>
    <w:p w:rsidR="001838E4" w:rsidRPr="001838E4" w:rsidRDefault="001838E4" w:rsidP="001838E4">
      <w:pPr>
        <w:autoSpaceDE w:val="0"/>
        <w:autoSpaceDN w:val="0"/>
        <w:adjustRightInd w:val="0"/>
        <w:ind w:firstLine="360"/>
        <w:jc w:val="both"/>
        <w:rPr>
          <w:b/>
          <w:color w:val="000000"/>
          <w:sz w:val="28"/>
          <w:szCs w:val="28"/>
        </w:rPr>
      </w:pPr>
    </w:p>
    <w:p w:rsidR="001838E4" w:rsidRPr="001838E4" w:rsidRDefault="001838E4" w:rsidP="001838E4">
      <w:pPr>
        <w:autoSpaceDE w:val="0"/>
        <w:autoSpaceDN w:val="0"/>
        <w:adjustRightInd w:val="0"/>
        <w:ind w:firstLine="360"/>
        <w:jc w:val="both"/>
        <w:rPr>
          <w:b/>
          <w:color w:val="000000"/>
          <w:sz w:val="28"/>
          <w:szCs w:val="28"/>
        </w:rPr>
      </w:pPr>
    </w:p>
    <w:p w:rsidR="001838E4" w:rsidRPr="001838E4" w:rsidRDefault="001838E4" w:rsidP="001838E4">
      <w:pPr>
        <w:autoSpaceDE w:val="0"/>
        <w:autoSpaceDN w:val="0"/>
        <w:adjustRightInd w:val="0"/>
        <w:ind w:firstLine="360"/>
        <w:jc w:val="both"/>
        <w:rPr>
          <w:b/>
          <w:color w:val="000000"/>
          <w:sz w:val="28"/>
          <w:szCs w:val="28"/>
        </w:rPr>
      </w:pPr>
      <w:r w:rsidRPr="001838E4">
        <w:rPr>
          <w:b/>
          <w:noProof/>
          <w:color w:val="000000"/>
          <w:sz w:val="28"/>
          <w:szCs w:val="28"/>
        </w:rPr>
        <mc:AlternateContent>
          <mc:Choice Requires="wps">
            <w:drawing>
              <wp:anchor distT="0" distB="0" distL="114300" distR="114300" simplePos="0" relativeHeight="251704320" behindDoc="0" locked="0" layoutInCell="1" allowOverlap="1" wp14:anchorId="4EAC172F" wp14:editId="3B023DAB">
                <wp:simplePos x="0" y="0"/>
                <wp:positionH relativeFrom="column">
                  <wp:posOffset>3927995</wp:posOffset>
                </wp:positionH>
                <wp:positionV relativeFrom="paragraph">
                  <wp:posOffset>103381</wp:posOffset>
                </wp:positionV>
                <wp:extent cx="2041970" cy="629393"/>
                <wp:effectExtent l="0" t="0" r="15875" b="18415"/>
                <wp:wrapNone/>
                <wp:docPr id="22" name="Прямоугольник 22"/>
                <wp:cNvGraphicFramePr/>
                <a:graphic xmlns:a="http://schemas.openxmlformats.org/drawingml/2006/main">
                  <a:graphicData uri="http://schemas.microsoft.com/office/word/2010/wordprocessingShape">
                    <wps:wsp>
                      <wps:cNvSpPr/>
                      <wps:spPr>
                        <a:xfrm>
                          <a:off x="0" y="0"/>
                          <a:ext cx="2041970" cy="629393"/>
                        </a:xfrm>
                        <a:prstGeom prst="rect">
                          <a:avLst/>
                        </a:prstGeom>
                        <a:solidFill>
                          <a:srgbClr val="5B9BD5"/>
                        </a:solidFill>
                        <a:ln w="12700" cap="flat" cmpd="sng" algn="ctr">
                          <a:solidFill>
                            <a:srgbClr val="5B9BD5">
                              <a:shade val="50000"/>
                            </a:srgbClr>
                          </a:solidFill>
                          <a:prstDash val="solid"/>
                          <a:miter lim="800000"/>
                        </a:ln>
                        <a:effectLst/>
                      </wps:spPr>
                      <wps:txbx>
                        <w:txbxContent>
                          <w:p w:rsidR="00624947" w:rsidRPr="001838E4" w:rsidRDefault="00624947" w:rsidP="001838E4">
                            <w:pPr>
                              <w:jc w:val="center"/>
                              <w:rPr>
                                <w:color w:val="000000"/>
                                <w:sz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38E4">
                              <w:rPr>
                                <w:color w:val="000000"/>
                                <w:sz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МО преподавателей хоровые и вокальных дисциплин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C172F" id="Прямоугольник 22" o:spid="_x0000_s1036" style="position:absolute;left:0;text-align:left;margin-left:309.3pt;margin-top:8.15pt;width:160.8pt;height:49.5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" fillcolor="#5b9bd5" strokecolor="#41719c" strokeweight="1pt">
                <v:textbox>
                  <w:txbxContent>
                    <w:p w:rsidR="00624947" w:rsidRPr="001838E4" w:rsidRDefault="00624947" w:rsidP="001838E4">
                      <w:pPr>
                        <w:jc w:val="center"/>
                        <w:rPr>
                          <w:color w:val="000000"/>
                          <w:sz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38E4">
                        <w:rPr>
                          <w:color w:val="000000"/>
                          <w:sz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МО преподавателей хоровые и вокальных дисциплин</w:t>
                      </w:r>
                    </w:p>
                  </w:txbxContent>
                </v:textbox>
              </v:rect>
            </w:pict>
          </mc:Fallback>
        </mc:AlternateContent>
      </w:r>
      <w:r w:rsidRPr="001838E4">
        <w:rPr>
          <w:b/>
          <w:noProof/>
          <w:color w:val="000000"/>
          <w:sz w:val="28"/>
          <w:szCs w:val="28"/>
        </w:rPr>
        <mc:AlternateContent>
          <mc:Choice Requires="wps">
            <w:drawing>
              <wp:anchor distT="0" distB="0" distL="114300" distR="114300" simplePos="0" relativeHeight="251703296" behindDoc="0" locked="0" layoutInCell="1" allowOverlap="1" wp14:anchorId="6004898F" wp14:editId="291E14E2">
                <wp:simplePos x="0" y="0"/>
                <wp:positionH relativeFrom="column">
                  <wp:posOffset>2039818</wp:posOffset>
                </wp:positionH>
                <wp:positionV relativeFrom="paragraph">
                  <wp:posOffset>91506</wp:posOffset>
                </wp:positionV>
                <wp:extent cx="1662545" cy="629392"/>
                <wp:effectExtent l="0" t="0" r="13970" b="18415"/>
                <wp:wrapNone/>
                <wp:docPr id="21" name="Прямоугольник 21"/>
                <wp:cNvGraphicFramePr/>
                <a:graphic xmlns:a="http://schemas.openxmlformats.org/drawingml/2006/main">
                  <a:graphicData uri="http://schemas.microsoft.com/office/word/2010/wordprocessingShape">
                    <wps:wsp>
                      <wps:cNvSpPr/>
                      <wps:spPr>
                        <a:xfrm>
                          <a:off x="0" y="0"/>
                          <a:ext cx="1662545" cy="629392"/>
                        </a:xfrm>
                        <a:prstGeom prst="rect">
                          <a:avLst/>
                        </a:prstGeom>
                        <a:solidFill>
                          <a:srgbClr val="5B9BD5"/>
                        </a:solidFill>
                        <a:ln w="12700" cap="flat" cmpd="sng" algn="ctr">
                          <a:solidFill>
                            <a:srgbClr val="5B9BD5">
                              <a:shade val="50000"/>
                            </a:srgbClr>
                          </a:solidFill>
                          <a:prstDash val="solid"/>
                          <a:miter lim="800000"/>
                        </a:ln>
                        <a:effectLst/>
                      </wps:spPr>
                      <wps:txbx>
                        <w:txbxContent>
                          <w:p w:rsidR="00624947" w:rsidRPr="001838E4" w:rsidRDefault="00624947" w:rsidP="001838E4">
                            <w:pPr>
                              <w:jc w:val="center"/>
                              <w:rPr>
                                <w:color w:val="000000"/>
                                <w:sz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38E4">
                              <w:rPr>
                                <w:color w:val="000000"/>
                                <w:sz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МО преподавателей оркестрового отдела (духовые, ударные)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04898F" id="Прямоугольник 21" o:spid="_x0000_s1037" style="position:absolute;left:0;text-align:left;margin-left:160.6pt;margin-top:7.2pt;width:130.9pt;height:49.5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" fillcolor="#5b9bd5" strokecolor="#41719c" strokeweight="1pt">
                <v:textbox>
                  <w:txbxContent>
                    <w:p w:rsidR="00624947" w:rsidRPr="001838E4" w:rsidRDefault="00624947" w:rsidP="001838E4">
                      <w:pPr>
                        <w:jc w:val="center"/>
                        <w:rPr>
                          <w:color w:val="000000"/>
                          <w:sz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38E4">
                        <w:rPr>
                          <w:color w:val="000000"/>
                          <w:sz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МО преподавателей оркестрового отдела (духовые, ударные)</w:t>
                      </w:r>
                    </w:p>
                  </w:txbxContent>
                </v:textbox>
              </v:rect>
            </w:pict>
          </mc:Fallback>
        </mc:AlternateContent>
      </w:r>
      <w:r w:rsidRPr="001838E4">
        <w:rPr>
          <w:b/>
          <w:noProof/>
          <w:color w:val="000000"/>
          <w:sz w:val="28"/>
          <w:szCs w:val="28"/>
        </w:rPr>
        <mc:AlternateContent>
          <mc:Choice Requires="wps">
            <w:drawing>
              <wp:anchor distT="0" distB="0" distL="114300" distR="114300" simplePos="0" relativeHeight="251702272" behindDoc="0" locked="0" layoutInCell="1" allowOverlap="1" wp14:anchorId="0213E517" wp14:editId="504865AB">
                <wp:simplePos x="0" y="0"/>
                <wp:positionH relativeFrom="column">
                  <wp:posOffset>246644</wp:posOffset>
                </wp:positionH>
                <wp:positionV relativeFrom="paragraph">
                  <wp:posOffset>32129</wp:posOffset>
                </wp:positionV>
                <wp:extent cx="1591293" cy="641268"/>
                <wp:effectExtent l="0" t="0" r="28575" b="26035"/>
                <wp:wrapNone/>
                <wp:docPr id="23" name="Прямоугольник 23"/>
                <wp:cNvGraphicFramePr/>
                <a:graphic xmlns:a="http://schemas.openxmlformats.org/drawingml/2006/main">
                  <a:graphicData uri="http://schemas.microsoft.com/office/word/2010/wordprocessingShape">
                    <wps:wsp>
                      <wps:cNvSpPr/>
                      <wps:spPr>
                        <a:xfrm>
                          <a:off x="0" y="0"/>
                          <a:ext cx="1591293" cy="641268"/>
                        </a:xfrm>
                        <a:prstGeom prst="rect">
                          <a:avLst/>
                        </a:prstGeom>
                        <a:solidFill>
                          <a:srgbClr val="5B9BD5"/>
                        </a:solidFill>
                        <a:ln w="12700" cap="flat" cmpd="sng" algn="ctr">
                          <a:solidFill>
                            <a:srgbClr val="5B9BD5">
                              <a:shade val="50000"/>
                            </a:srgbClr>
                          </a:solidFill>
                          <a:prstDash val="solid"/>
                          <a:miter lim="800000"/>
                        </a:ln>
                        <a:effectLst/>
                      </wps:spPr>
                      <wps:txbx>
                        <w:txbxContent>
                          <w:p w:rsidR="00624947" w:rsidRPr="001838E4" w:rsidRDefault="00624947" w:rsidP="001838E4">
                            <w:pPr>
                              <w:jc w:val="center"/>
                              <w:rPr>
                                <w:color w:val="000000"/>
                                <w:sz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38E4">
                              <w:rPr>
                                <w:color w:val="000000"/>
                                <w:sz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МО преподавателей оркестрового отдела (струнные)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13E517" id="Прямоугольник 23" o:spid="_x0000_s1038" style="position:absolute;left:0;text-align:left;margin-left:19.4pt;margin-top:2.55pt;width:125.3pt;height:50.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" fillcolor="#5b9bd5" strokecolor="#41719c" strokeweight="1pt">
                <v:textbox>
                  <w:txbxContent>
                    <w:p w:rsidR="00624947" w:rsidRPr="001838E4" w:rsidRDefault="00624947" w:rsidP="001838E4">
                      <w:pPr>
                        <w:jc w:val="center"/>
                        <w:rPr>
                          <w:color w:val="000000"/>
                          <w:sz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38E4">
                        <w:rPr>
                          <w:color w:val="000000"/>
                          <w:sz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МО преподавателей оркестрового отдела (струнные)</w:t>
                      </w:r>
                    </w:p>
                  </w:txbxContent>
                </v:textbox>
              </v:rect>
            </w:pict>
          </mc:Fallback>
        </mc:AlternateContent>
      </w:r>
    </w:p>
    <w:p w:rsidR="001838E4" w:rsidRPr="001838E4" w:rsidRDefault="001838E4" w:rsidP="001838E4">
      <w:pPr>
        <w:autoSpaceDE w:val="0"/>
        <w:autoSpaceDN w:val="0"/>
        <w:adjustRightInd w:val="0"/>
        <w:ind w:firstLine="360"/>
        <w:jc w:val="both"/>
        <w:rPr>
          <w:b/>
          <w:color w:val="000000"/>
          <w:sz w:val="28"/>
          <w:szCs w:val="28"/>
        </w:rPr>
      </w:pPr>
    </w:p>
    <w:p w:rsidR="001838E4" w:rsidRPr="001838E4" w:rsidRDefault="001838E4" w:rsidP="001838E4">
      <w:pPr>
        <w:autoSpaceDE w:val="0"/>
        <w:autoSpaceDN w:val="0"/>
        <w:adjustRightInd w:val="0"/>
        <w:ind w:firstLine="360"/>
        <w:jc w:val="both"/>
        <w:rPr>
          <w:b/>
          <w:color w:val="000000"/>
          <w:sz w:val="28"/>
          <w:szCs w:val="28"/>
        </w:rPr>
      </w:pPr>
    </w:p>
    <w:p w:rsidR="001838E4" w:rsidRPr="001838E4" w:rsidRDefault="001838E4" w:rsidP="001838E4">
      <w:pPr>
        <w:autoSpaceDE w:val="0"/>
        <w:autoSpaceDN w:val="0"/>
        <w:adjustRightInd w:val="0"/>
        <w:ind w:firstLine="360"/>
        <w:jc w:val="both"/>
        <w:rPr>
          <w:b/>
          <w:color w:val="000000"/>
          <w:sz w:val="28"/>
          <w:szCs w:val="28"/>
        </w:rPr>
      </w:pPr>
    </w:p>
    <w:p w:rsidR="001838E4" w:rsidRPr="001838E4" w:rsidRDefault="001838E4" w:rsidP="001838E4">
      <w:pPr>
        <w:autoSpaceDE w:val="0"/>
        <w:autoSpaceDN w:val="0"/>
        <w:adjustRightInd w:val="0"/>
        <w:ind w:firstLine="360"/>
        <w:jc w:val="both"/>
        <w:rPr>
          <w:b/>
          <w:color w:val="000000"/>
          <w:sz w:val="28"/>
          <w:szCs w:val="28"/>
        </w:rPr>
      </w:pPr>
      <w:r w:rsidRPr="001838E4">
        <w:rPr>
          <w:b/>
          <w:noProof/>
          <w:color w:val="000000"/>
          <w:sz w:val="28"/>
          <w:szCs w:val="28"/>
        </w:rPr>
        <mc:AlternateContent>
          <mc:Choice Requires="wps">
            <w:drawing>
              <wp:anchor distT="0" distB="0" distL="114300" distR="114300" simplePos="0" relativeHeight="251706368" behindDoc="0" locked="0" layoutInCell="1" allowOverlap="1" wp14:anchorId="04712173" wp14:editId="031CF878">
                <wp:simplePos x="0" y="0"/>
                <wp:positionH relativeFrom="column">
                  <wp:posOffset>2645459</wp:posOffset>
                </wp:positionH>
                <wp:positionV relativeFrom="paragraph">
                  <wp:posOffset>128649</wp:posOffset>
                </wp:positionV>
                <wp:extent cx="3293287" cy="593767"/>
                <wp:effectExtent l="0" t="0" r="21590" b="15875"/>
                <wp:wrapNone/>
                <wp:docPr id="24" name="Прямоугольник 24"/>
                <wp:cNvGraphicFramePr/>
                <a:graphic xmlns:a="http://schemas.openxmlformats.org/drawingml/2006/main">
                  <a:graphicData uri="http://schemas.microsoft.com/office/word/2010/wordprocessingShape">
                    <wps:wsp>
                      <wps:cNvSpPr/>
                      <wps:spPr>
                        <a:xfrm>
                          <a:off x="0" y="0"/>
                          <a:ext cx="3293287" cy="593767"/>
                        </a:xfrm>
                        <a:prstGeom prst="rect">
                          <a:avLst/>
                        </a:prstGeom>
                        <a:solidFill>
                          <a:srgbClr val="5B9BD5"/>
                        </a:solidFill>
                        <a:ln w="12700" cap="flat" cmpd="sng" algn="ctr">
                          <a:solidFill>
                            <a:srgbClr val="5B9BD5">
                              <a:shade val="50000"/>
                            </a:srgbClr>
                          </a:solidFill>
                          <a:prstDash val="solid"/>
                          <a:miter lim="800000"/>
                        </a:ln>
                        <a:effectLst/>
                      </wps:spPr>
                      <wps:txbx>
                        <w:txbxContent>
                          <w:p w:rsidR="00624947" w:rsidRPr="001838E4" w:rsidRDefault="00624947" w:rsidP="001838E4">
                            <w:pPr>
                              <w:jc w:val="center"/>
                              <w:rPr>
                                <w:color w:val="000000"/>
                                <w:sz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38E4">
                              <w:rPr>
                                <w:color w:val="000000"/>
                                <w:sz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МО преподавателей классов фольклорного, театрального искусства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712173" id="Прямоугольник 24" o:spid="_x0000_s1039" style="position:absolute;left:0;text-align:left;margin-left:208.3pt;margin-top:10.15pt;width:259.3pt;height:46.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" fillcolor="#5b9bd5" strokecolor="#41719c" strokeweight="1pt">
                <v:textbox>
                  <w:txbxContent>
                    <w:p w:rsidR="00624947" w:rsidRPr="001838E4" w:rsidRDefault="00624947" w:rsidP="001838E4">
                      <w:pPr>
                        <w:jc w:val="center"/>
                        <w:rPr>
                          <w:color w:val="000000"/>
                          <w:sz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38E4">
                        <w:rPr>
                          <w:color w:val="000000"/>
                          <w:sz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МО преподавателей классов фольклорного, театрального искусства</w:t>
                      </w:r>
                    </w:p>
                  </w:txbxContent>
                </v:textbox>
              </v:rect>
            </w:pict>
          </mc:Fallback>
        </mc:AlternateContent>
      </w:r>
      <w:r w:rsidRPr="001838E4">
        <w:rPr>
          <w:b/>
          <w:noProof/>
          <w:color w:val="000000"/>
          <w:sz w:val="28"/>
          <w:szCs w:val="28"/>
        </w:rPr>
        <mc:AlternateContent>
          <mc:Choice Requires="wps">
            <w:drawing>
              <wp:anchor distT="0" distB="0" distL="114300" distR="114300" simplePos="0" relativeHeight="251705344" behindDoc="0" locked="0" layoutInCell="1" allowOverlap="1" wp14:anchorId="0974D635" wp14:editId="624A7516">
                <wp:simplePos x="0" y="0"/>
                <wp:positionH relativeFrom="column">
                  <wp:posOffset>294145</wp:posOffset>
                </wp:positionH>
                <wp:positionV relativeFrom="paragraph">
                  <wp:posOffset>93023</wp:posOffset>
                </wp:positionV>
                <wp:extent cx="2113808" cy="653143"/>
                <wp:effectExtent l="0" t="0" r="20320" b="13970"/>
                <wp:wrapNone/>
                <wp:docPr id="25" name="Прямоугольник 25"/>
                <wp:cNvGraphicFramePr/>
                <a:graphic xmlns:a="http://schemas.openxmlformats.org/drawingml/2006/main">
                  <a:graphicData uri="http://schemas.microsoft.com/office/word/2010/wordprocessingShape">
                    <wps:wsp>
                      <wps:cNvSpPr/>
                      <wps:spPr>
                        <a:xfrm>
                          <a:off x="0" y="0"/>
                          <a:ext cx="2113808" cy="653143"/>
                        </a:xfrm>
                        <a:prstGeom prst="rect">
                          <a:avLst/>
                        </a:prstGeom>
                        <a:solidFill>
                          <a:srgbClr val="5B9BD5"/>
                        </a:solidFill>
                        <a:ln w="12700" cap="flat" cmpd="sng" algn="ctr">
                          <a:solidFill>
                            <a:srgbClr val="5B9BD5">
                              <a:shade val="50000"/>
                            </a:srgbClr>
                          </a:solidFill>
                          <a:prstDash val="solid"/>
                          <a:miter lim="800000"/>
                        </a:ln>
                        <a:effectLst/>
                      </wps:spPr>
                      <wps:txbx>
                        <w:txbxContent>
                          <w:p w:rsidR="00624947" w:rsidRPr="001838E4" w:rsidRDefault="00624947" w:rsidP="001838E4">
                            <w:pPr>
                              <w:jc w:val="center"/>
                              <w:rPr>
                                <w:color w:val="000000"/>
                                <w:sz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38E4">
                              <w:rPr>
                                <w:color w:val="000000"/>
                                <w:sz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МО преподавателей отделения изобразительного искусства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4D635" id="Прямоугольник 25" o:spid="_x0000_s1040" style="position:absolute;left:0;text-align:left;margin-left:23.15pt;margin-top:7.3pt;width:166.45pt;height:51.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" fillcolor="#5b9bd5" strokecolor="#41719c" strokeweight="1pt">
                <v:textbox>
                  <w:txbxContent>
                    <w:p w:rsidR="00624947" w:rsidRPr="001838E4" w:rsidRDefault="00624947" w:rsidP="001838E4">
                      <w:pPr>
                        <w:jc w:val="center"/>
                        <w:rPr>
                          <w:color w:val="000000"/>
                          <w:sz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38E4">
                        <w:rPr>
                          <w:color w:val="000000"/>
                          <w:sz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МО преподавателей отделения изобразительного искусства</w:t>
                      </w:r>
                    </w:p>
                  </w:txbxContent>
                </v:textbox>
              </v:rect>
            </w:pict>
          </mc:Fallback>
        </mc:AlternateContent>
      </w:r>
    </w:p>
    <w:p w:rsidR="001838E4" w:rsidRPr="001838E4" w:rsidRDefault="001838E4" w:rsidP="001838E4">
      <w:pPr>
        <w:autoSpaceDE w:val="0"/>
        <w:autoSpaceDN w:val="0"/>
        <w:adjustRightInd w:val="0"/>
        <w:ind w:firstLine="360"/>
        <w:jc w:val="both"/>
        <w:rPr>
          <w:b/>
          <w:color w:val="000000"/>
          <w:sz w:val="28"/>
          <w:szCs w:val="28"/>
        </w:rPr>
      </w:pPr>
    </w:p>
    <w:p w:rsidR="001838E4" w:rsidRPr="001838E4" w:rsidRDefault="001838E4" w:rsidP="001838E4">
      <w:pPr>
        <w:autoSpaceDE w:val="0"/>
        <w:autoSpaceDN w:val="0"/>
        <w:adjustRightInd w:val="0"/>
        <w:ind w:firstLine="360"/>
        <w:jc w:val="both"/>
        <w:rPr>
          <w:b/>
          <w:color w:val="000000"/>
          <w:sz w:val="28"/>
          <w:szCs w:val="28"/>
        </w:rPr>
      </w:pPr>
    </w:p>
    <w:p w:rsidR="001838E4" w:rsidRPr="001838E4" w:rsidRDefault="001838E4" w:rsidP="001838E4">
      <w:pPr>
        <w:autoSpaceDE w:val="0"/>
        <w:autoSpaceDN w:val="0"/>
        <w:adjustRightInd w:val="0"/>
        <w:ind w:firstLine="360"/>
        <w:jc w:val="both"/>
        <w:rPr>
          <w:b/>
          <w:color w:val="000000"/>
          <w:sz w:val="28"/>
          <w:szCs w:val="28"/>
        </w:rPr>
      </w:pPr>
    </w:p>
    <w:p w:rsidR="001838E4" w:rsidRPr="001838E4" w:rsidRDefault="001838E4" w:rsidP="001838E4">
      <w:pPr>
        <w:autoSpaceDE w:val="0"/>
        <w:autoSpaceDN w:val="0"/>
        <w:adjustRightInd w:val="0"/>
        <w:ind w:firstLine="360"/>
        <w:jc w:val="both"/>
        <w:rPr>
          <w:b/>
          <w:color w:val="000000"/>
          <w:sz w:val="28"/>
          <w:szCs w:val="28"/>
        </w:rPr>
      </w:pPr>
      <w:r w:rsidRPr="001838E4">
        <w:rPr>
          <w:noProof/>
          <w:color w:val="000000"/>
          <w:sz w:val="23"/>
          <w:szCs w:val="23"/>
        </w:rPr>
        <mc:AlternateContent>
          <mc:Choice Requires="wps">
            <w:drawing>
              <wp:anchor distT="0" distB="0" distL="114300" distR="114300" simplePos="0" relativeHeight="251708416" behindDoc="0" locked="0" layoutInCell="1" allowOverlap="1" wp14:anchorId="5D7AC8EA" wp14:editId="4A7A9432">
                <wp:simplePos x="0" y="0"/>
                <wp:positionH relativeFrom="page">
                  <wp:posOffset>4586250</wp:posOffset>
                </wp:positionH>
                <wp:positionV relativeFrom="paragraph">
                  <wp:posOffset>71704</wp:posOffset>
                </wp:positionV>
                <wp:extent cx="304001" cy="45719"/>
                <wp:effectExtent l="91122" t="0" r="111443" b="0"/>
                <wp:wrapNone/>
                <wp:docPr id="30" name="Стрелка вправо 30"/>
                <wp:cNvGraphicFramePr/>
                <a:graphic xmlns:a="http://schemas.openxmlformats.org/drawingml/2006/main">
                  <a:graphicData uri="http://schemas.microsoft.com/office/word/2010/wordprocessingShape">
                    <wps:wsp>
                      <wps:cNvSpPr/>
                      <wps:spPr>
                        <a:xfrm rot="7842324" flipV="1">
                          <a:off x="0" y="0"/>
                          <a:ext cx="304001"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058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0" o:spid="_x0000_s1026" type="#_x0000_t13" style="position:absolute;margin-left:361.1pt;margin-top:5.65pt;width:23.95pt;height:3.6pt;rotation:-8565909fd;flip:y;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" adj="19976" fillcolor="#5b9bd5" strokecolor="#41719c" strokeweight="1pt">
                <w10:wrap anchorx="page"/>
              </v:shape>
            </w:pict>
          </mc:Fallback>
        </mc:AlternateContent>
      </w:r>
      <w:r w:rsidRPr="001838E4">
        <w:rPr>
          <w:noProof/>
          <w:color w:val="000000"/>
          <w:sz w:val="23"/>
          <w:szCs w:val="23"/>
        </w:rPr>
        <mc:AlternateContent>
          <mc:Choice Requires="wps">
            <w:drawing>
              <wp:anchor distT="0" distB="0" distL="114300" distR="114300" simplePos="0" relativeHeight="251707392" behindDoc="0" locked="0" layoutInCell="1" allowOverlap="1" wp14:anchorId="5B941E2D" wp14:editId="5C568049">
                <wp:simplePos x="0" y="0"/>
                <wp:positionH relativeFrom="page">
                  <wp:posOffset>2098599</wp:posOffset>
                </wp:positionH>
                <wp:positionV relativeFrom="paragraph">
                  <wp:posOffset>79210</wp:posOffset>
                </wp:positionV>
                <wp:extent cx="261521" cy="45719"/>
                <wp:effectExtent l="88900" t="0" r="94615" b="0"/>
                <wp:wrapNone/>
                <wp:docPr id="33" name="Стрелка вправо 33"/>
                <wp:cNvGraphicFramePr/>
                <a:graphic xmlns:a="http://schemas.openxmlformats.org/drawingml/2006/main">
                  <a:graphicData uri="http://schemas.microsoft.com/office/word/2010/wordprocessingShape">
                    <wps:wsp>
                      <wps:cNvSpPr/>
                      <wps:spPr>
                        <a:xfrm rot="2865220" flipV="1">
                          <a:off x="0" y="0"/>
                          <a:ext cx="261521"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60F3B" id="Стрелка вправо 33" o:spid="_x0000_s1026" type="#_x0000_t13" style="position:absolute;margin-left:165.25pt;margin-top:6.25pt;width:20.6pt;height:3.6pt;rotation:-3129584fd;flip:y;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" adj="19712" fillcolor="#5b9bd5" strokecolor="#41719c" strokeweight="1pt">
                <w10:wrap anchorx="page"/>
              </v:shape>
            </w:pict>
          </mc:Fallback>
        </mc:AlternateContent>
      </w:r>
    </w:p>
    <w:p w:rsidR="001838E4" w:rsidRPr="001838E4" w:rsidRDefault="001838E4" w:rsidP="001838E4">
      <w:pPr>
        <w:autoSpaceDE w:val="0"/>
        <w:autoSpaceDN w:val="0"/>
        <w:adjustRightInd w:val="0"/>
        <w:ind w:firstLine="360"/>
        <w:jc w:val="both"/>
        <w:rPr>
          <w:b/>
          <w:color w:val="000000"/>
          <w:sz w:val="28"/>
          <w:szCs w:val="28"/>
        </w:rPr>
      </w:pPr>
      <w:r w:rsidRPr="001838E4">
        <w:rPr>
          <w:b/>
          <w:noProof/>
          <w:color w:val="000000"/>
          <w:sz w:val="28"/>
          <w:szCs w:val="28"/>
        </w:rPr>
        <mc:AlternateContent>
          <mc:Choice Requires="wps">
            <w:drawing>
              <wp:anchor distT="0" distB="0" distL="114300" distR="114300" simplePos="0" relativeHeight="251709440" behindDoc="0" locked="0" layoutInCell="1" allowOverlap="1" wp14:anchorId="7D84457C" wp14:editId="566AA580">
                <wp:simplePos x="0" y="0"/>
                <wp:positionH relativeFrom="column">
                  <wp:posOffset>567278</wp:posOffset>
                </wp:positionH>
                <wp:positionV relativeFrom="paragraph">
                  <wp:posOffset>31189</wp:posOffset>
                </wp:positionV>
                <wp:extent cx="5141529" cy="712470"/>
                <wp:effectExtent l="0" t="0" r="21590" b="11430"/>
                <wp:wrapNone/>
                <wp:docPr id="34" name="Прямоугольник 34"/>
                <wp:cNvGraphicFramePr/>
                <a:graphic xmlns:a="http://schemas.openxmlformats.org/drawingml/2006/main">
                  <a:graphicData uri="http://schemas.microsoft.com/office/word/2010/wordprocessingShape">
                    <wps:wsp>
                      <wps:cNvSpPr/>
                      <wps:spPr>
                        <a:xfrm>
                          <a:off x="0" y="0"/>
                          <a:ext cx="5141529" cy="712470"/>
                        </a:xfrm>
                        <a:prstGeom prst="rect">
                          <a:avLst/>
                        </a:prstGeom>
                        <a:solidFill>
                          <a:srgbClr val="5B9BD5"/>
                        </a:solidFill>
                        <a:ln w="12700" cap="flat" cmpd="sng" algn="ctr">
                          <a:solidFill>
                            <a:srgbClr val="5B9BD5">
                              <a:shade val="50000"/>
                            </a:srgbClr>
                          </a:solidFill>
                          <a:prstDash val="solid"/>
                          <a:miter lim="800000"/>
                        </a:ln>
                        <a:effectLst/>
                      </wps:spPr>
                      <wps:txbx>
                        <w:txbxContent>
                          <w:p w:rsidR="00624947" w:rsidRPr="001838E4" w:rsidRDefault="00624947" w:rsidP="001838E4">
                            <w:pPr>
                              <w:jc w:val="center"/>
                              <w:rPr>
                                <w:color w:val="000000"/>
                                <w:sz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38E4">
                              <w:rPr>
                                <w:color w:val="000000"/>
                                <w:sz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Обобщение и распространение инновационного педагогического опыта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4457C" id="Прямоугольник 34" o:spid="_x0000_s1041" style="position:absolute;left:0;text-align:left;margin-left:44.65pt;margin-top:2.45pt;width:404.85pt;height:56.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" fillcolor="#5b9bd5" strokecolor="#41719c" strokeweight="1pt">
                <v:textbox>
                  <w:txbxContent>
                    <w:p w:rsidR="00624947" w:rsidRPr="001838E4" w:rsidRDefault="00624947" w:rsidP="001838E4">
                      <w:pPr>
                        <w:jc w:val="center"/>
                        <w:rPr>
                          <w:color w:val="000000"/>
                          <w:sz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838E4">
                        <w:rPr>
                          <w:color w:val="000000"/>
                          <w:sz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Обобщение и распространение инновационного педагогического опыта</w:t>
                      </w:r>
                    </w:p>
                  </w:txbxContent>
                </v:textbox>
              </v:rect>
            </w:pict>
          </mc:Fallback>
        </mc:AlternateContent>
      </w:r>
      <w:r w:rsidRPr="001838E4">
        <w:rPr>
          <w:b/>
          <w:noProof/>
          <w:color w:val="000000"/>
          <w:sz w:val="28"/>
          <w:szCs w:val="28"/>
        </w:rPr>
        <mc:AlternateContent>
          <mc:Choice Requires="wps">
            <w:drawing>
              <wp:anchor distT="0" distB="0" distL="114300" distR="114300" simplePos="0" relativeHeight="251714560" behindDoc="0" locked="0" layoutInCell="1" allowOverlap="1" wp14:anchorId="545BF84A" wp14:editId="67511216">
                <wp:simplePos x="0" y="0"/>
                <wp:positionH relativeFrom="column">
                  <wp:posOffset>460400</wp:posOffset>
                </wp:positionH>
                <wp:positionV relativeFrom="paragraph">
                  <wp:posOffset>11107</wp:posOffset>
                </wp:positionV>
                <wp:extent cx="5355590" cy="839290"/>
                <wp:effectExtent l="0" t="0" r="16510" b="18415"/>
                <wp:wrapNone/>
                <wp:docPr id="35" name="Рамка 35"/>
                <wp:cNvGraphicFramePr/>
                <a:graphic xmlns:a="http://schemas.openxmlformats.org/drawingml/2006/main">
                  <a:graphicData uri="http://schemas.microsoft.com/office/word/2010/wordprocessingShape">
                    <wps:wsp>
                      <wps:cNvSpPr/>
                      <wps:spPr>
                        <a:xfrm>
                          <a:off x="0" y="0"/>
                          <a:ext cx="5355590" cy="839290"/>
                        </a:xfrm>
                        <a:prstGeom prst="frame">
                          <a:avLst/>
                        </a:prstGeom>
                        <a:solidFill>
                          <a:srgbClr val="4472C4"/>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1A30" id="Рамка 35" o:spid="_x0000_s1026" style="position:absolute;margin-left:36.25pt;margin-top:.85pt;width:421.7pt;height:66.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55590,83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" path="m,l5355590,r,839290l,839290,,xm104911,104911r,629468l5250679,734379r,-629468l104911,104911xe" fillcolor="#4472c4" strokecolor="window" strokeweight="1.5pt">
                <v:stroke joinstyle="miter"/>
                <v:path arrowok="t" o:connecttype="custom" o:connectlocs="0,0;5355590,0;5355590,839290;0,839290;0,0;104911,104911;104911,734379;5250679,734379;5250679,104911;104911,104911" o:connectangles="0,0,0,0,0,0,0,0,0,0"/>
              </v:shape>
            </w:pict>
          </mc:Fallback>
        </mc:AlternateContent>
      </w:r>
    </w:p>
    <w:p w:rsidR="001838E4" w:rsidRPr="001838E4" w:rsidRDefault="001838E4" w:rsidP="001838E4">
      <w:pPr>
        <w:autoSpaceDE w:val="0"/>
        <w:autoSpaceDN w:val="0"/>
        <w:adjustRightInd w:val="0"/>
        <w:ind w:firstLine="360"/>
        <w:jc w:val="both"/>
        <w:rPr>
          <w:b/>
          <w:color w:val="000000"/>
          <w:sz w:val="28"/>
          <w:szCs w:val="28"/>
        </w:rPr>
      </w:pPr>
    </w:p>
    <w:p w:rsidR="001838E4" w:rsidRPr="001838E4" w:rsidRDefault="001838E4" w:rsidP="001838E4">
      <w:pPr>
        <w:autoSpaceDE w:val="0"/>
        <w:autoSpaceDN w:val="0"/>
        <w:adjustRightInd w:val="0"/>
        <w:ind w:firstLine="360"/>
        <w:jc w:val="both"/>
        <w:rPr>
          <w:b/>
          <w:color w:val="000000"/>
          <w:sz w:val="28"/>
          <w:szCs w:val="28"/>
        </w:rPr>
      </w:pPr>
    </w:p>
    <w:p w:rsidR="001838E4" w:rsidRPr="001838E4" w:rsidRDefault="001838E4" w:rsidP="001838E4">
      <w:pPr>
        <w:autoSpaceDE w:val="0"/>
        <w:autoSpaceDN w:val="0"/>
        <w:adjustRightInd w:val="0"/>
        <w:ind w:firstLine="360"/>
        <w:jc w:val="both"/>
        <w:rPr>
          <w:b/>
          <w:color w:val="000000"/>
          <w:sz w:val="28"/>
          <w:szCs w:val="28"/>
        </w:rPr>
      </w:pPr>
    </w:p>
    <w:p w:rsidR="001838E4" w:rsidRPr="001838E4" w:rsidRDefault="001838E4" w:rsidP="001838E4">
      <w:pPr>
        <w:autoSpaceDE w:val="0"/>
        <w:autoSpaceDN w:val="0"/>
        <w:adjustRightInd w:val="0"/>
        <w:ind w:firstLine="360"/>
        <w:jc w:val="both"/>
        <w:rPr>
          <w:b/>
          <w:color w:val="000000"/>
          <w:sz w:val="28"/>
          <w:szCs w:val="28"/>
        </w:rPr>
      </w:pPr>
    </w:p>
    <w:p w:rsidR="001838E4" w:rsidRPr="001838E4" w:rsidRDefault="001838E4" w:rsidP="001838E4">
      <w:pPr>
        <w:ind w:firstLine="567"/>
        <w:jc w:val="both"/>
        <w:rPr>
          <w:rFonts w:eastAsia="Calibri"/>
          <w:sz w:val="28"/>
          <w:szCs w:val="28"/>
          <w:lang w:eastAsia="en-US"/>
        </w:rPr>
      </w:pPr>
      <w:r w:rsidRPr="001838E4">
        <w:rPr>
          <w:rFonts w:eastAsia="Calibri"/>
          <w:b/>
          <w:i/>
          <w:sz w:val="28"/>
          <w:szCs w:val="28"/>
          <w:lang w:eastAsia="en-US"/>
        </w:rPr>
        <w:t>Цель методической службы ДШИ</w:t>
      </w:r>
      <w:r w:rsidRPr="001838E4">
        <w:rPr>
          <w:rFonts w:eastAsia="Calibri"/>
          <w:sz w:val="28"/>
          <w:szCs w:val="28"/>
          <w:lang w:eastAsia="en-US"/>
        </w:rPr>
        <w:t xml:space="preserve">: содействие оптимальному функционированию школы в обеспечении высокого уровня дополнительных </w:t>
      </w:r>
      <w:r w:rsidRPr="001838E4">
        <w:rPr>
          <w:rFonts w:eastAsia="Calibri"/>
          <w:sz w:val="28"/>
          <w:szCs w:val="28"/>
          <w:lang w:eastAsia="en-US"/>
        </w:rPr>
        <w:lastRenderedPageBreak/>
        <w:t>общеобразовательных услуг путем повышения профессионализма, личной ответственности и творческого подхода каждого педагогического работника.</w:t>
      </w:r>
    </w:p>
    <w:p w:rsidR="001838E4" w:rsidRPr="001838E4" w:rsidRDefault="001838E4" w:rsidP="001838E4">
      <w:pPr>
        <w:ind w:firstLine="567"/>
        <w:jc w:val="both"/>
        <w:rPr>
          <w:rFonts w:eastAsia="Calibri"/>
          <w:sz w:val="28"/>
          <w:szCs w:val="28"/>
          <w:lang w:eastAsia="en-US"/>
        </w:rPr>
      </w:pPr>
      <w:r w:rsidRPr="001838E4">
        <w:rPr>
          <w:rFonts w:eastAsia="Calibri"/>
          <w:b/>
          <w:i/>
          <w:sz w:val="28"/>
          <w:szCs w:val="28"/>
          <w:lang w:eastAsia="en-US"/>
        </w:rPr>
        <w:t>Задачи</w:t>
      </w:r>
      <w:r w:rsidRPr="001838E4">
        <w:rPr>
          <w:rFonts w:eastAsia="Calibri"/>
          <w:b/>
          <w:sz w:val="28"/>
          <w:szCs w:val="28"/>
          <w:lang w:eastAsia="en-US"/>
        </w:rPr>
        <w:t xml:space="preserve"> </w:t>
      </w:r>
      <w:r w:rsidRPr="001838E4">
        <w:rPr>
          <w:rFonts w:eastAsia="Calibri"/>
          <w:sz w:val="28"/>
          <w:szCs w:val="28"/>
          <w:lang w:eastAsia="en-US"/>
        </w:rPr>
        <w:t>методической службы учреждения дополнительного образования являются:</w:t>
      </w:r>
    </w:p>
    <w:tbl>
      <w:tblPr>
        <w:tblStyle w:val="82"/>
        <w:tblW w:w="10021" w:type="dxa"/>
        <w:tblLook w:val="04A0" w:firstRow="1" w:lastRow="0" w:firstColumn="1" w:lastColumn="0" w:noHBand="0" w:noVBand="1"/>
      </w:tblPr>
      <w:tblGrid>
        <w:gridCol w:w="552"/>
        <w:gridCol w:w="2173"/>
        <w:gridCol w:w="7296"/>
      </w:tblGrid>
      <w:tr w:rsidR="001838E4" w:rsidRPr="001838E4" w:rsidTr="001C335A">
        <w:tc>
          <w:tcPr>
            <w:tcW w:w="556" w:type="dxa"/>
          </w:tcPr>
          <w:p w:rsidR="001838E4" w:rsidRPr="001838E4" w:rsidRDefault="001838E4" w:rsidP="001838E4">
            <w:pPr>
              <w:jc w:val="both"/>
              <w:rPr>
                <w:sz w:val="26"/>
                <w:szCs w:val="26"/>
              </w:rPr>
            </w:pPr>
            <w:r w:rsidRPr="001838E4">
              <w:rPr>
                <w:sz w:val="26"/>
                <w:szCs w:val="26"/>
              </w:rPr>
              <w:t>1.</w:t>
            </w:r>
          </w:p>
        </w:tc>
        <w:tc>
          <w:tcPr>
            <w:tcW w:w="2023" w:type="dxa"/>
          </w:tcPr>
          <w:p w:rsidR="001838E4" w:rsidRPr="001838E4" w:rsidRDefault="001838E4" w:rsidP="001838E4">
            <w:pPr>
              <w:jc w:val="both"/>
              <w:rPr>
                <w:sz w:val="26"/>
                <w:szCs w:val="26"/>
              </w:rPr>
            </w:pPr>
            <w:r w:rsidRPr="001838E4">
              <w:rPr>
                <w:sz w:val="26"/>
                <w:szCs w:val="26"/>
              </w:rPr>
              <w:t>Информационная</w:t>
            </w:r>
          </w:p>
        </w:tc>
        <w:tc>
          <w:tcPr>
            <w:tcW w:w="7442" w:type="dxa"/>
          </w:tcPr>
          <w:p w:rsidR="001838E4" w:rsidRPr="001838E4" w:rsidRDefault="001838E4" w:rsidP="001838E4">
            <w:pPr>
              <w:jc w:val="both"/>
              <w:rPr>
                <w:sz w:val="26"/>
                <w:szCs w:val="26"/>
              </w:rPr>
            </w:pPr>
            <w:r w:rsidRPr="001838E4">
              <w:rPr>
                <w:sz w:val="26"/>
                <w:szCs w:val="26"/>
              </w:rPr>
              <w:t>- создание единого информационного пространства с целью регулирования информационных потоков управленческой и научно-методической документации, концентрации ценного опыта достижений в образовательной практике;</w:t>
            </w:r>
          </w:p>
          <w:p w:rsidR="001838E4" w:rsidRPr="001838E4" w:rsidRDefault="001838E4" w:rsidP="001838E4">
            <w:pPr>
              <w:jc w:val="both"/>
              <w:rPr>
                <w:sz w:val="26"/>
                <w:szCs w:val="26"/>
              </w:rPr>
            </w:pPr>
            <w:r w:rsidRPr="001838E4">
              <w:rPr>
                <w:sz w:val="26"/>
                <w:szCs w:val="26"/>
              </w:rPr>
              <w:t>- обеспечение педагогических работников необходимой информацией об основных направлениях развития дополнительного образования, современных требованиях к организации педагогического процесса, учебно-методической литературе по проблемам художественно-эстетического образования и воспитания детей</w:t>
            </w:r>
          </w:p>
        </w:tc>
      </w:tr>
      <w:tr w:rsidR="001838E4" w:rsidRPr="001838E4" w:rsidTr="001C335A">
        <w:tc>
          <w:tcPr>
            <w:tcW w:w="556" w:type="dxa"/>
          </w:tcPr>
          <w:p w:rsidR="001838E4" w:rsidRPr="001838E4" w:rsidRDefault="001838E4" w:rsidP="001838E4">
            <w:pPr>
              <w:jc w:val="both"/>
              <w:rPr>
                <w:sz w:val="26"/>
                <w:szCs w:val="26"/>
              </w:rPr>
            </w:pPr>
            <w:r w:rsidRPr="001838E4">
              <w:rPr>
                <w:sz w:val="26"/>
                <w:szCs w:val="26"/>
              </w:rPr>
              <w:t>2.</w:t>
            </w:r>
          </w:p>
        </w:tc>
        <w:tc>
          <w:tcPr>
            <w:tcW w:w="2023" w:type="dxa"/>
          </w:tcPr>
          <w:p w:rsidR="001838E4" w:rsidRPr="001838E4" w:rsidRDefault="001838E4" w:rsidP="001838E4">
            <w:pPr>
              <w:jc w:val="both"/>
              <w:rPr>
                <w:sz w:val="26"/>
                <w:szCs w:val="26"/>
              </w:rPr>
            </w:pPr>
            <w:r w:rsidRPr="001838E4">
              <w:rPr>
                <w:sz w:val="26"/>
                <w:szCs w:val="26"/>
              </w:rPr>
              <w:t>Управленческая</w:t>
            </w:r>
          </w:p>
        </w:tc>
        <w:tc>
          <w:tcPr>
            <w:tcW w:w="7442" w:type="dxa"/>
          </w:tcPr>
          <w:p w:rsidR="001838E4" w:rsidRPr="001838E4" w:rsidRDefault="001838E4" w:rsidP="001838E4">
            <w:pPr>
              <w:jc w:val="both"/>
              <w:rPr>
                <w:sz w:val="26"/>
                <w:szCs w:val="26"/>
              </w:rPr>
            </w:pPr>
            <w:r w:rsidRPr="001838E4">
              <w:rPr>
                <w:sz w:val="26"/>
                <w:szCs w:val="26"/>
              </w:rPr>
              <w:t xml:space="preserve">- осуществление контроля </w:t>
            </w:r>
            <w:r w:rsidRPr="001838E4">
              <w:rPr>
                <w:color w:val="000000"/>
                <w:sz w:val="26"/>
                <w:szCs w:val="26"/>
              </w:rPr>
              <w:t>за выполнением федеральных государственных требования и дополнительных образовательных программ, уровнем обученности и воспитанности обучающихся</w:t>
            </w:r>
          </w:p>
        </w:tc>
      </w:tr>
      <w:tr w:rsidR="001838E4" w:rsidRPr="001838E4" w:rsidTr="001C335A">
        <w:tc>
          <w:tcPr>
            <w:tcW w:w="556" w:type="dxa"/>
          </w:tcPr>
          <w:p w:rsidR="001838E4" w:rsidRPr="001838E4" w:rsidRDefault="001838E4" w:rsidP="001838E4">
            <w:pPr>
              <w:jc w:val="both"/>
              <w:rPr>
                <w:sz w:val="26"/>
                <w:szCs w:val="26"/>
              </w:rPr>
            </w:pPr>
            <w:r w:rsidRPr="001838E4">
              <w:rPr>
                <w:sz w:val="26"/>
                <w:szCs w:val="26"/>
              </w:rPr>
              <w:t>3.</w:t>
            </w:r>
          </w:p>
        </w:tc>
        <w:tc>
          <w:tcPr>
            <w:tcW w:w="2023" w:type="dxa"/>
          </w:tcPr>
          <w:p w:rsidR="001838E4" w:rsidRPr="001838E4" w:rsidRDefault="001838E4" w:rsidP="001838E4">
            <w:pPr>
              <w:jc w:val="both"/>
              <w:rPr>
                <w:sz w:val="26"/>
                <w:szCs w:val="26"/>
              </w:rPr>
            </w:pPr>
            <w:r w:rsidRPr="001838E4">
              <w:rPr>
                <w:sz w:val="26"/>
                <w:szCs w:val="26"/>
              </w:rPr>
              <w:t xml:space="preserve">Диагностическая </w:t>
            </w:r>
          </w:p>
        </w:tc>
        <w:tc>
          <w:tcPr>
            <w:tcW w:w="7442" w:type="dxa"/>
          </w:tcPr>
          <w:p w:rsidR="001838E4" w:rsidRPr="001838E4" w:rsidRDefault="001838E4" w:rsidP="001838E4">
            <w:pPr>
              <w:jc w:val="both"/>
              <w:rPr>
                <w:sz w:val="26"/>
                <w:szCs w:val="26"/>
              </w:rPr>
            </w:pPr>
            <w:r w:rsidRPr="001838E4">
              <w:rPr>
                <w:sz w:val="26"/>
                <w:szCs w:val="26"/>
              </w:rPr>
              <w:t>- определение содержания предметно-развивающей среды и учебно-методического оснащения дополнительной общеобразовательной программы в области различных видов искусства</w:t>
            </w:r>
          </w:p>
          <w:p w:rsidR="001838E4" w:rsidRPr="001838E4" w:rsidRDefault="001838E4" w:rsidP="001838E4">
            <w:pPr>
              <w:jc w:val="both"/>
              <w:rPr>
                <w:sz w:val="26"/>
                <w:szCs w:val="26"/>
              </w:rPr>
            </w:pPr>
            <w:r w:rsidRPr="001838E4">
              <w:rPr>
                <w:sz w:val="26"/>
                <w:szCs w:val="26"/>
              </w:rPr>
              <w:t xml:space="preserve">- проведение </w:t>
            </w:r>
            <w:r w:rsidRPr="001838E4">
              <w:rPr>
                <w:color w:val="000000"/>
                <w:sz w:val="26"/>
                <w:szCs w:val="26"/>
              </w:rPr>
              <w:t>диагностических процедур для объективного анализа процесса развития и достигнутых результатов, стимулирования педагогического творчества</w:t>
            </w:r>
          </w:p>
        </w:tc>
      </w:tr>
      <w:tr w:rsidR="001838E4" w:rsidRPr="001838E4" w:rsidTr="001C335A">
        <w:tc>
          <w:tcPr>
            <w:tcW w:w="556" w:type="dxa"/>
          </w:tcPr>
          <w:p w:rsidR="001838E4" w:rsidRPr="001838E4" w:rsidRDefault="001838E4" w:rsidP="001838E4">
            <w:pPr>
              <w:jc w:val="both"/>
              <w:rPr>
                <w:sz w:val="26"/>
                <w:szCs w:val="26"/>
              </w:rPr>
            </w:pPr>
            <w:r w:rsidRPr="001838E4">
              <w:rPr>
                <w:sz w:val="26"/>
                <w:szCs w:val="26"/>
              </w:rPr>
              <w:t>4.</w:t>
            </w:r>
          </w:p>
        </w:tc>
        <w:tc>
          <w:tcPr>
            <w:tcW w:w="2023" w:type="dxa"/>
          </w:tcPr>
          <w:p w:rsidR="001838E4" w:rsidRPr="001838E4" w:rsidRDefault="001838E4" w:rsidP="001838E4">
            <w:pPr>
              <w:jc w:val="both"/>
              <w:rPr>
                <w:sz w:val="26"/>
                <w:szCs w:val="26"/>
              </w:rPr>
            </w:pPr>
            <w:r w:rsidRPr="001838E4">
              <w:rPr>
                <w:sz w:val="26"/>
                <w:szCs w:val="26"/>
              </w:rPr>
              <w:t>Прогностическая</w:t>
            </w:r>
          </w:p>
        </w:tc>
        <w:tc>
          <w:tcPr>
            <w:tcW w:w="7442" w:type="dxa"/>
          </w:tcPr>
          <w:p w:rsidR="001838E4" w:rsidRPr="001838E4" w:rsidRDefault="001838E4" w:rsidP="001838E4">
            <w:pPr>
              <w:jc w:val="both"/>
              <w:rPr>
                <w:sz w:val="26"/>
                <w:szCs w:val="26"/>
              </w:rPr>
            </w:pPr>
            <w:r w:rsidRPr="001838E4">
              <w:rPr>
                <w:sz w:val="26"/>
                <w:szCs w:val="26"/>
              </w:rPr>
              <w:t>- определение приоритетных направлений деятельности методической службы</w:t>
            </w:r>
          </w:p>
        </w:tc>
      </w:tr>
      <w:tr w:rsidR="001838E4" w:rsidRPr="001838E4" w:rsidTr="001C335A">
        <w:tc>
          <w:tcPr>
            <w:tcW w:w="556" w:type="dxa"/>
          </w:tcPr>
          <w:p w:rsidR="001838E4" w:rsidRPr="001838E4" w:rsidRDefault="001838E4" w:rsidP="001838E4">
            <w:pPr>
              <w:jc w:val="both"/>
              <w:rPr>
                <w:sz w:val="26"/>
                <w:szCs w:val="26"/>
              </w:rPr>
            </w:pPr>
            <w:r w:rsidRPr="001838E4">
              <w:rPr>
                <w:sz w:val="26"/>
                <w:szCs w:val="26"/>
              </w:rPr>
              <w:t>5.</w:t>
            </w:r>
          </w:p>
        </w:tc>
        <w:tc>
          <w:tcPr>
            <w:tcW w:w="2023" w:type="dxa"/>
          </w:tcPr>
          <w:p w:rsidR="001838E4" w:rsidRPr="001838E4" w:rsidRDefault="001838E4" w:rsidP="001838E4">
            <w:pPr>
              <w:jc w:val="both"/>
              <w:rPr>
                <w:sz w:val="26"/>
                <w:szCs w:val="26"/>
              </w:rPr>
            </w:pPr>
            <w:r w:rsidRPr="001838E4">
              <w:rPr>
                <w:sz w:val="26"/>
                <w:szCs w:val="26"/>
              </w:rPr>
              <w:t>Образовательная</w:t>
            </w:r>
          </w:p>
        </w:tc>
        <w:tc>
          <w:tcPr>
            <w:tcW w:w="7442" w:type="dxa"/>
          </w:tcPr>
          <w:p w:rsidR="001838E4" w:rsidRPr="001838E4" w:rsidRDefault="001838E4" w:rsidP="001838E4">
            <w:pPr>
              <w:jc w:val="both"/>
              <w:rPr>
                <w:sz w:val="26"/>
                <w:szCs w:val="26"/>
              </w:rPr>
            </w:pPr>
            <w:r w:rsidRPr="001838E4">
              <w:rPr>
                <w:sz w:val="26"/>
                <w:szCs w:val="26"/>
              </w:rPr>
              <w:t>- обновление знаний работников в области преподавания ими учебной дисциплины;</w:t>
            </w:r>
          </w:p>
          <w:p w:rsidR="001838E4" w:rsidRPr="001838E4" w:rsidRDefault="001838E4" w:rsidP="001838E4">
            <w:pPr>
              <w:jc w:val="both"/>
              <w:rPr>
                <w:sz w:val="26"/>
                <w:szCs w:val="26"/>
              </w:rPr>
            </w:pPr>
            <w:r w:rsidRPr="001838E4">
              <w:rPr>
                <w:sz w:val="26"/>
                <w:szCs w:val="26"/>
              </w:rPr>
              <w:t>- освоение, а также совершенствование методов и стиля взаимодействия преподавателя с обучающимися;</w:t>
            </w:r>
          </w:p>
          <w:p w:rsidR="001838E4" w:rsidRPr="001838E4" w:rsidRDefault="001838E4" w:rsidP="001838E4">
            <w:pPr>
              <w:jc w:val="both"/>
              <w:rPr>
                <w:sz w:val="26"/>
                <w:szCs w:val="26"/>
              </w:rPr>
            </w:pPr>
            <w:r w:rsidRPr="001838E4">
              <w:rPr>
                <w:sz w:val="26"/>
                <w:szCs w:val="26"/>
              </w:rPr>
              <w:t>- стимулирование саморазвития и повышения педагогической компетентности работников посредством различных форм дополнительного профессионального образования</w:t>
            </w:r>
          </w:p>
        </w:tc>
      </w:tr>
      <w:tr w:rsidR="001838E4" w:rsidRPr="001838E4" w:rsidTr="001C335A">
        <w:tc>
          <w:tcPr>
            <w:tcW w:w="556" w:type="dxa"/>
          </w:tcPr>
          <w:p w:rsidR="001838E4" w:rsidRPr="001838E4" w:rsidRDefault="001838E4" w:rsidP="001838E4">
            <w:pPr>
              <w:jc w:val="both"/>
              <w:rPr>
                <w:sz w:val="26"/>
                <w:szCs w:val="26"/>
              </w:rPr>
            </w:pPr>
            <w:r w:rsidRPr="001838E4">
              <w:rPr>
                <w:sz w:val="26"/>
                <w:szCs w:val="26"/>
              </w:rPr>
              <w:t>6.</w:t>
            </w:r>
          </w:p>
        </w:tc>
        <w:tc>
          <w:tcPr>
            <w:tcW w:w="2023" w:type="dxa"/>
          </w:tcPr>
          <w:p w:rsidR="001838E4" w:rsidRPr="001838E4" w:rsidRDefault="001838E4" w:rsidP="001838E4">
            <w:pPr>
              <w:jc w:val="both"/>
              <w:rPr>
                <w:sz w:val="26"/>
                <w:szCs w:val="26"/>
              </w:rPr>
            </w:pPr>
            <w:r w:rsidRPr="001838E4">
              <w:rPr>
                <w:sz w:val="26"/>
                <w:szCs w:val="26"/>
              </w:rPr>
              <w:t>Развивающая</w:t>
            </w:r>
          </w:p>
        </w:tc>
        <w:tc>
          <w:tcPr>
            <w:tcW w:w="7442" w:type="dxa"/>
          </w:tcPr>
          <w:p w:rsidR="001838E4" w:rsidRPr="001838E4" w:rsidRDefault="001838E4" w:rsidP="001838E4">
            <w:pPr>
              <w:jc w:val="both"/>
              <w:rPr>
                <w:sz w:val="26"/>
                <w:szCs w:val="26"/>
              </w:rPr>
            </w:pPr>
            <w:r w:rsidRPr="001838E4">
              <w:rPr>
                <w:sz w:val="26"/>
                <w:szCs w:val="26"/>
              </w:rPr>
              <w:t>- стимулирование служебной и общественной активности преподавателей;</w:t>
            </w:r>
          </w:p>
          <w:p w:rsidR="001838E4" w:rsidRPr="001838E4" w:rsidRDefault="001838E4" w:rsidP="001838E4">
            <w:pPr>
              <w:jc w:val="both"/>
              <w:rPr>
                <w:sz w:val="26"/>
                <w:szCs w:val="26"/>
              </w:rPr>
            </w:pPr>
            <w:r w:rsidRPr="001838E4">
              <w:rPr>
                <w:sz w:val="26"/>
                <w:szCs w:val="26"/>
              </w:rPr>
              <w:lastRenderedPageBreak/>
              <w:t>- совершенствование педагогического и методического мастерства на основе идей педагогов-новаторов и творчески работающих преподавателей;</w:t>
            </w:r>
          </w:p>
          <w:p w:rsidR="001838E4" w:rsidRPr="001838E4" w:rsidRDefault="001838E4" w:rsidP="001838E4">
            <w:pPr>
              <w:jc w:val="both"/>
              <w:rPr>
                <w:sz w:val="26"/>
                <w:szCs w:val="26"/>
              </w:rPr>
            </w:pPr>
            <w:r w:rsidRPr="001838E4">
              <w:rPr>
                <w:sz w:val="26"/>
                <w:szCs w:val="26"/>
              </w:rPr>
              <w:t>- совершенствование деятельности по организации и содействию творческой, активной, самостоятельной работы учащихся, как на занятиях, так и во внеучебное время;</w:t>
            </w:r>
          </w:p>
          <w:p w:rsidR="001838E4" w:rsidRPr="001838E4" w:rsidRDefault="001838E4" w:rsidP="001838E4">
            <w:pPr>
              <w:jc w:val="both"/>
              <w:rPr>
                <w:sz w:val="26"/>
                <w:szCs w:val="26"/>
              </w:rPr>
            </w:pPr>
            <w:r w:rsidRPr="001838E4">
              <w:rPr>
                <w:sz w:val="26"/>
                <w:szCs w:val="26"/>
              </w:rPr>
              <w:t>- формирование умений и навыков анализа образовательного процесса в целом и самоанализа своей учебно-воспитательной деятельности в частности</w:t>
            </w:r>
          </w:p>
        </w:tc>
      </w:tr>
      <w:tr w:rsidR="001838E4" w:rsidRPr="001838E4" w:rsidTr="001C335A">
        <w:tc>
          <w:tcPr>
            <w:tcW w:w="556" w:type="dxa"/>
          </w:tcPr>
          <w:p w:rsidR="001838E4" w:rsidRPr="001838E4" w:rsidRDefault="001838E4" w:rsidP="001838E4">
            <w:pPr>
              <w:jc w:val="both"/>
              <w:rPr>
                <w:sz w:val="26"/>
                <w:szCs w:val="26"/>
              </w:rPr>
            </w:pPr>
            <w:r w:rsidRPr="001838E4">
              <w:rPr>
                <w:sz w:val="26"/>
                <w:szCs w:val="26"/>
              </w:rPr>
              <w:lastRenderedPageBreak/>
              <w:t>7.</w:t>
            </w:r>
          </w:p>
        </w:tc>
        <w:tc>
          <w:tcPr>
            <w:tcW w:w="2023" w:type="dxa"/>
          </w:tcPr>
          <w:p w:rsidR="001838E4" w:rsidRPr="001838E4" w:rsidRDefault="001838E4" w:rsidP="001838E4">
            <w:pPr>
              <w:jc w:val="both"/>
              <w:rPr>
                <w:sz w:val="26"/>
                <w:szCs w:val="26"/>
              </w:rPr>
            </w:pPr>
            <w:r w:rsidRPr="001838E4">
              <w:rPr>
                <w:sz w:val="26"/>
                <w:szCs w:val="26"/>
              </w:rPr>
              <w:t>Воспитательная</w:t>
            </w:r>
          </w:p>
        </w:tc>
        <w:tc>
          <w:tcPr>
            <w:tcW w:w="7442" w:type="dxa"/>
          </w:tcPr>
          <w:p w:rsidR="001838E4" w:rsidRPr="001838E4" w:rsidRDefault="001838E4" w:rsidP="001838E4">
            <w:pPr>
              <w:jc w:val="both"/>
              <w:rPr>
                <w:sz w:val="26"/>
                <w:szCs w:val="26"/>
              </w:rPr>
            </w:pPr>
            <w:r w:rsidRPr="001838E4">
              <w:rPr>
                <w:sz w:val="26"/>
                <w:szCs w:val="26"/>
              </w:rPr>
              <w:t>- повышение профессионального и культурного уровня преподавателей</w:t>
            </w:r>
          </w:p>
        </w:tc>
      </w:tr>
      <w:tr w:rsidR="001838E4" w:rsidRPr="001838E4" w:rsidTr="001C335A">
        <w:tc>
          <w:tcPr>
            <w:tcW w:w="556" w:type="dxa"/>
          </w:tcPr>
          <w:p w:rsidR="001838E4" w:rsidRPr="001838E4" w:rsidRDefault="001838E4" w:rsidP="001838E4">
            <w:pPr>
              <w:jc w:val="both"/>
              <w:rPr>
                <w:sz w:val="26"/>
                <w:szCs w:val="26"/>
              </w:rPr>
            </w:pPr>
            <w:r w:rsidRPr="001838E4">
              <w:rPr>
                <w:sz w:val="26"/>
                <w:szCs w:val="26"/>
              </w:rPr>
              <w:t>8.</w:t>
            </w:r>
          </w:p>
        </w:tc>
        <w:tc>
          <w:tcPr>
            <w:tcW w:w="2023" w:type="dxa"/>
          </w:tcPr>
          <w:p w:rsidR="001838E4" w:rsidRPr="001838E4" w:rsidRDefault="001838E4" w:rsidP="001838E4">
            <w:pPr>
              <w:jc w:val="both"/>
              <w:rPr>
                <w:sz w:val="26"/>
                <w:szCs w:val="26"/>
              </w:rPr>
            </w:pPr>
            <w:r w:rsidRPr="001838E4">
              <w:rPr>
                <w:sz w:val="26"/>
                <w:szCs w:val="26"/>
              </w:rPr>
              <w:t>Коррекционная</w:t>
            </w:r>
          </w:p>
        </w:tc>
        <w:tc>
          <w:tcPr>
            <w:tcW w:w="7442" w:type="dxa"/>
          </w:tcPr>
          <w:p w:rsidR="001838E4" w:rsidRPr="001838E4" w:rsidRDefault="001838E4" w:rsidP="001838E4">
            <w:pPr>
              <w:jc w:val="both"/>
              <w:rPr>
                <w:sz w:val="26"/>
                <w:szCs w:val="26"/>
              </w:rPr>
            </w:pPr>
            <w:r w:rsidRPr="001838E4">
              <w:rPr>
                <w:sz w:val="26"/>
                <w:szCs w:val="26"/>
              </w:rPr>
              <w:t>- оказание методической поддержки и необходимой помощи участникам педагогического процесса по вопросам воспитания, обучения и развития обучающихся в ДШИ;</w:t>
            </w:r>
          </w:p>
          <w:p w:rsidR="001838E4" w:rsidRPr="001838E4" w:rsidRDefault="001838E4" w:rsidP="001838E4">
            <w:pPr>
              <w:jc w:val="both"/>
              <w:rPr>
                <w:sz w:val="26"/>
                <w:szCs w:val="26"/>
              </w:rPr>
            </w:pPr>
            <w:r w:rsidRPr="001838E4">
              <w:rPr>
                <w:sz w:val="26"/>
                <w:szCs w:val="26"/>
              </w:rPr>
              <w:t>- оказание методической поддержки и необходимой помощи участникам педагогического процесса по вопросам выявления и сопровождения одаренных детей</w:t>
            </w:r>
          </w:p>
        </w:tc>
      </w:tr>
      <w:tr w:rsidR="001838E4" w:rsidRPr="001838E4" w:rsidTr="001C335A">
        <w:tc>
          <w:tcPr>
            <w:tcW w:w="556" w:type="dxa"/>
          </w:tcPr>
          <w:p w:rsidR="001838E4" w:rsidRPr="001838E4" w:rsidRDefault="001838E4" w:rsidP="001838E4">
            <w:pPr>
              <w:jc w:val="both"/>
              <w:rPr>
                <w:sz w:val="26"/>
                <w:szCs w:val="26"/>
              </w:rPr>
            </w:pPr>
            <w:r w:rsidRPr="001838E4">
              <w:rPr>
                <w:sz w:val="26"/>
                <w:szCs w:val="26"/>
              </w:rPr>
              <w:t>9.</w:t>
            </w:r>
          </w:p>
        </w:tc>
        <w:tc>
          <w:tcPr>
            <w:tcW w:w="2023" w:type="dxa"/>
          </w:tcPr>
          <w:p w:rsidR="001838E4" w:rsidRPr="001838E4" w:rsidRDefault="001838E4" w:rsidP="001838E4">
            <w:pPr>
              <w:jc w:val="both"/>
              <w:rPr>
                <w:sz w:val="26"/>
                <w:szCs w:val="26"/>
              </w:rPr>
            </w:pPr>
            <w:r w:rsidRPr="001838E4">
              <w:rPr>
                <w:sz w:val="26"/>
                <w:szCs w:val="26"/>
              </w:rPr>
              <w:t>Продуктивная</w:t>
            </w:r>
          </w:p>
        </w:tc>
        <w:tc>
          <w:tcPr>
            <w:tcW w:w="7442" w:type="dxa"/>
          </w:tcPr>
          <w:p w:rsidR="001838E4" w:rsidRPr="001838E4" w:rsidRDefault="001838E4" w:rsidP="001838E4">
            <w:pPr>
              <w:jc w:val="both"/>
              <w:rPr>
                <w:sz w:val="26"/>
                <w:szCs w:val="26"/>
              </w:rPr>
            </w:pPr>
            <w:r w:rsidRPr="001838E4">
              <w:rPr>
                <w:sz w:val="26"/>
                <w:szCs w:val="26"/>
              </w:rPr>
              <w:t>- организация работы по созданию нормативно-правовой базы функционирования и развития образовательного учреждения;</w:t>
            </w:r>
          </w:p>
          <w:p w:rsidR="001838E4" w:rsidRPr="001838E4" w:rsidRDefault="001838E4" w:rsidP="001838E4">
            <w:pPr>
              <w:jc w:val="both"/>
              <w:rPr>
                <w:color w:val="000000"/>
                <w:sz w:val="26"/>
                <w:szCs w:val="26"/>
              </w:rPr>
            </w:pPr>
            <w:r w:rsidRPr="001838E4">
              <w:rPr>
                <w:sz w:val="26"/>
                <w:szCs w:val="26"/>
              </w:rPr>
              <w:t xml:space="preserve">- создание </w:t>
            </w:r>
            <w:r w:rsidRPr="001838E4">
              <w:rPr>
                <w:color w:val="000000"/>
                <w:sz w:val="26"/>
                <w:szCs w:val="26"/>
              </w:rPr>
              <w:t>программно-методического и научного обеспечения учебно-воспитательного процесса;</w:t>
            </w:r>
          </w:p>
          <w:p w:rsidR="001838E4" w:rsidRPr="001838E4" w:rsidRDefault="001838E4" w:rsidP="001838E4">
            <w:pPr>
              <w:jc w:val="both"/>
              <w:rPr>
                <w:color w:val="000000"/>
                <w:sz w:val="26"/>
                <w:szCs w:val="26"/>
              </w:rPr>
            </w:pPr>
            <w:r w:rsidRPr="001838E4">
              <w:rPr>
                <w:color w:val="000000"/>
                <w:sz w:val="26"/>
                <w:szCs w:val="26"/>
              </w:rPr>
              <w:t xml:space="preserve">- </w:t>
            </w:r>
            <w:r w:rsidRPr="001838E4">
              <w:rPr>
                <w:sz w:val="26"/>
                <w:szCs w:val="26"/>
              </w:rPr>
              <w:t xml:space="preserve">создание </w:t>
            </w:r>
            <w:r w:rsidRPr="001838E4">
              <w:rPr>
                <w:color w:val="000000"/>
                <w:sz w:val="26"/>
                <w:szCs w:val="26"/>
              </w:rPr>
              <w:t>условий для внедрения и распространения положительного педагогического опыта, инноваций, научно-исследовательской, опытно-экспериментальной и других видов творческой деятельности;</w:t>
            </w:r>
          </w:p>
          <w:p w:rsidR="001838E4" w:rsidRPr="001838E4" w:rsidRDefault="001838E4" w:rsidP="001838E4">
            <w:pPr>
              <w:jc w:val="both"/>
              <w:rPr>
                <w:color w:val="000000"/>
                <w:sz w:val="26"/>
                <w:szCs w:val="26"/>
              </w:rPr>
            </w:pPr>
            <w:r w:rsidRPr="001838E4">
              <w:rPr>
                <w:color w:val="000000"/>
                <w:sz w:val="26"/>
                <w:szCs w:val="26"/>
              </w:rPr>
              <w:t>- проведение аттестационных процедур с целью повышения эффективности педагогической работы;</w:t>
            </w:r>
          </w:p>
          <w:p w:rsidR="001838E4" w:rsidRPr="001838E4" w:rsidRDefault="001838E4" w:rsidP="001838E4">
            <w:pPr>
              <w:jc w:val="both"/>
              <w:rPr>
                <w:sz w:val="26"/>
                <w:szCs w:val="26"/>
              </w:rPr>
            </w:pPr>
            <w:r w:rsidRPr="001838E4">
              <w:rPr>
                <w:sz w:val="26"/>
                <w:szCs w:val="26"/>
              </w:rPr>
              <w:t>- выявление, изучение и распространение наиболее ценного опыта педагогической, инновационной и др. деятельности членов пед/коллектива</w:t>
            </w:r>
          </w:p>
        </w:tc>
      </w:tr>
    </w:tbl>
    <w:p w:rsidR="001838E4" w:rsidRPr="001838E4" w:rsidRDefault="001838E4" w:rsidP="001838E4">
      <w:pPr>
        <w:ind w:firstLine="426"/>
        <w:jc w:val="center"/>
        <w:rPr>
          <w:rFonts w:eastAsia="Calibri"/>
          <w:b/>
          <w:sz w:val="28"/>
          <w:szCs w:val="24"/>
        </w:rPr>
      </w:pPr>
    </w:p>
    <w:p w:rsidR="001838E4" w:rsidRPr="001838E4" w:rsidRDefault="001838E4" w:rsidP="001838E4">
      <w:pPr>
        <w:ind w:firstLine="426"/>
        <w:jc w:val="center"/>
        <w:rPr>
          <w:rFonts w:eastAsia="Calibri"/>
          <w:b/>
          <w:i/>
          <w:sz w:val="28"/>
          <w:szCs w:val="24"/>
        </w:rPr>
      </w:pPr>
      <w:r w:rsidRPr="001838E4">
        <w:rPr>
          <w:rFonts w:eastAsia="Calibri"/>
          <w:b/>
          <w:i/>
          <w:sz w:val="28"/>
          <w:szCs w:val="24"/>
        </w:rPr>
        <w:t>Основные направления методической работы</w:t>
      </w:r>
    </w:p>
    <w:p w:rsidR="001838E4" w:rsidRPr="001838E4" w:rsidRDefault="001838E4" w:rsidP="001838E4">
      <w:pPr>
        <w:ind w:firstLine="426"/>
        <w:jc w:val="center"/>
        <w:rPr>
          <w:rFonts w:eastAsia="Calibri"/>
          <w:b/>
          <w:sz w:val="28"/>
          <w:szCs w:val="24"/>
        </w:rPr>
      </w:pPr>
    </w:p>
    <w:tbl>
      <w:tblPr>
        <w:tblStyle w:val="82"/>
        <w:tblW w:w="10343" w:type="dxa"/>
        <w:tblLook w:val="04A0" w:firstRow="1" w:lastRow="0" w:firstColumn="1" w:lastColumn="0" w:noHBand="0" w:noVBand="1"/>
      </w:tblPr>
      <w:tblGrid>
        <w:gridCol w:w="683"/>
        <w:gridCol w:w="2156"/>
        <w:gridCol w:w="7504"/>
      </w:tblGrid>
      <w:tr w:rsidR="001838E4" w:rsidRPr="001838E4" w:rsidTr="001C335A">
        <w:tc>
          <w:tcPr>
            <w:tcW w:w="689" w:type="dxa"/>
          </w:tcPr>
          <w:p w:rsidR="001838E4" w:rsidRPr="001838E4" w:rsidRDefault="001838E4" w:rsidP="001838E4">
            <w:pPr>
              <w:jc w:val="center"/>
              <w:rPr>
                <w:b/>
                <w:sz w:val="26"/>
                <w:szCs w:val="26"/>
              </w:rPr>
            </w:pPr>
            <w:r w:rsidRPr="001838E4">
              <w:rPr>
                <w:b/>
                <w:sz w:val="26"/>
                <w:szCs w:val="26"/>
              </w:rPr>
              <w:t>№</w:t>
            </w:r>
          </w:p>
        </w:tc>
        <w:tc>
          <w:tcPr>
            <w:tcW w:w="2007" w:type="dxa"/>
          </w:tcPr>
          <w:p w:rsidR="001838E4" w:rsidRPr="001838E4" w:rsidRDefault="001838E4" w:rsidP="001838E4">
            <w:pPr>
              <w:jc w:val="center"/>
              <w:rPr>
                <w:b/>
                <w:sz w:val="26"/>
                <w:szCs w:val="26"/>
              </w:rPr>
            </w:pPr>
            <w:r w:rsidRPr="001838E4">
              <w:rPr>
                <w:b/>
                <w:sz w:val="26"/>
                <w:szCs w:val="26"/>
              </w:rPr>
              <w:t>Направление</w:t>
            </w:r>
          </w:p>
        </w:tc>
        <w:tc>
          <w:tcPr>
            <w:tcW w:w="7647" w:type="dxa"/>
          </w:tcPr>
          <w:p w:rsidR="001838E4" w:rsidRPr="001838E4" w:rsidRDefault="001838E4" w:rsidP="001838E4">
            <w:pPr>
              <w:jc w:val="center"/>
              <w:rPr>
                <w:b/>
                <w:sz w:val="26"/>
                <w:szCs w:val="26"/>
              </w:rPr>
            </w:pPr>
            <w:r w:rsidRPr="001838E4">
              <w:rPr>
                <w:b/>
                <w:sz w:val="26"/>
                <w:szCs w:val="26"/>
              </w:rPr>
              <w:t>Характеристика</w:t>
            </w:r>
          </w:p>
        </w:tc>
      </w:tr>
      <w:tr w:rsidR="001838E4" w:rsidRPr="001838E4" w:rsidTr="001C335A">
        <w:tc>
          <w:tcPr>
            <w:tcW w:w="689" w:type="dxa"/>
          </w:tcPr>
          <w:p w:rsidR="001838E4" w:rsidRPr="001838E4" w:rsidRDefault="001838E4" w:rsidP="001838E4">
            <w:pPr>
              <w:jc w:val="center"/>
              <w:rPr>
                <w:b/>
                <w:sz w:val="26"/>
                <w:szCs w:val="26"/>
              </w:rPr>
            </w:pPr>
          </w:p>
        </w:tc>
        <w:tc>
          <w:tcPr>
            <w:tcW w:w="2007" w:type="dxa"/>
          </w:tcPr>
          <w:p w:rsidR="001838E4" w:rsidRPr="001838E4" w:rsidRDefault="001838E4" w:rsidP="001838E4">
            <w:pPr>
              <w:rPr>
                <w:b/>
                <w:sz w:val="26"/>
                <w:szCs w:val="26"/>
              </w:rPr>
            </w:pPr>
            <w:r w:rsidRPr="001838E4">
              <w:rPr>
                <w:sz w:val="26"/>
                <w:szCs w:val="26"/>
              </w:rPr>
              <w:t>Организационно-методическое</w:t>
            </w:r>
          </w:p>
        </w:tc>
        <w:tc>
          <w:tcPr>
            <w:tcW w:w="7647" w:type="dxa"/>
          </w:tcPr>
          <w:p w:rsidR="001838E4" w:rsidRPr="001838E4" w:rsidRDefault="001838E4" w:rsidP="001838E4">
            <w:pPr>
              <w:jc w:val="both"/>
              <w:rPr>
                <w:sz w:val="26"/>
                <w:szCs w:val="26"/>
              </w:rPr>
            </w:pPr>
            <w:r w:rsidRPr="001838E4">
              <w:rPr>
                <w:sz w:val="26"/>
                <w:szCs w:val="26"/>
              </w:rPr>
              <w:t xml:space="preserve">Работа направлена на осуществление постоянного взаимодействия администрации с педагогическими работниками с целью создания оптимальных условий для совершенствования </w:t>
            </w:r>
            <w:r w:rsidRPr="001838E4">
              <w:rPr>
                <w:sz w:val="26"/>
                <w:szCs w:val="26"/>
              </w:rPr>
              <w:lastRenderedPageBreak/>
              <w:t xml:space="preserve">и развития их профессионального уровня, раскрытия возможностей, интересов и способностей каждого преподавателя. </w:t>
            </w:r>
          </w:p>
          <w:p w:rsidR="001838E4" w:rsidRPr="001838E4" w:rsidRDefault="001838E4" w:rsidP="001838E4">
            <w:pPr>
              <w:jc w:val="both"/>
              <w:rPr>
                <w:sz w:val="26"/>
                <w:szCs w:val="26"/>
              </w:rPr>
            </w:pPr>
            <w:r w:rsidRPr="001838E4">
              <w:rPr>
                <w:sz w:val="26"/>
                <w:szCs w:val="26"/>
              </w:rPr>
              <w:t xml:space="preserve">Организационно-методическая работа включает: </w:t>
            </w:r>
          </w:p>
          <w:p w:rsidR="001838E4" w:rsidRPr="001838E4" w:rsidRDefault="001838E4" w:rsidP="001838E4">
            <w:pPr>
              <w:ind w:firstLine="426"/>
              <w:jc w:val="both"/>
              <w:rPr>
                <w:sz w:val="26"/>
                <w:szCs w:val="26"/>
              </w:rPr>
            </w:pPr>
            <w:r w:rsidRPr="001838E4">
              <w:rPr>
                <w:sz w:val="26"/>
                <w:szCs w:val="26"/>
              </w:rPr>
              <w:t xml:space="preserve">- организацию системы методической работы с целью развития педагогического мастерства и творчества и самореализации инициативы педагогов; </w:t>
            </w:r>
          </w:p>
          <w:p w:rsidR="001838E4" w:rsidRPr="001838E4" w:rsidRDefault="001838E4" w:rsidP="001838E4">
            <w:pPr>
              <w:ind w:firstLine="426"/>
              <w:jc w:val="both"/>
              <w:rPr>
                <w:sz w:val="26"/>
                <w:szCs w:val="26"/>
              </w:rPr>
            </w:pPr>
            <w:r w:rsidRPr="001838E4">
              <w:rPr>
                <w:sz w:val="26"/>
                <w:szCs w:val="26"/>
              </w:rPr>
              <w:t xml:space="preserve">- материально-техническое обеспечение процесса повышения квалификации; </w:t>
            </w:r>
          </w:p>
          <w:p w:rsidR="001838E4" w:rsidRPr="001838E4" w:rsidRDefault="001838E4" w:rsidP="001838E4">
            <w:pPr>
              <w:ind w:firstLine="426"/>
              <w:jc w:val="both"/>
              <w:rPr>
                <w:sz w:val="26"/>
                <w:szCs w:val="26"/>
              </w:rPr>
            </w:pPr>
            <w:r w:rsidRPr="001838E4">
              <w:rPr>
                <w:sz w:val="26"/>
                <w:szCs w:val="26"/>
              </w:rPr>
              <w:t xml:space="preserve">- планирование и организацию методической работы с кадрами на диагностической основе; </w:t>
            </w:r>
          </w:p>
          <w:p w:rsidR="001838E4" w:rsidRPr="001838E4" w:rsidRDefault="001838E4" w:rsidP="001838E4">
            <w:pPr>
              <w:ind w:firstLine="426"/>
              <w:jc w:val="both"/>
              <w:rPr>
                <w:sz w:val="26"/>
                <w:szCs w:val="26"/>
              </w:rPr>
            </w:pPr>
            <w:r w:rsidRPr="001838E4">
              <w:rPr>
                <w:sz w:val="26"/>
                <w:szCs w:val="26"/>
              </w:rPr>
              <w:t xml:space="preserve">- вовлечение членов педколлектива в работу научно-педагогических обществ, в процесс исследовательско-экспериментальной деятельности; </w:t>
            </w:r>
          </w:p>
          <w:p w:rsidR="001838E4" w:rsidRPr="001838E4" w:rsidRDefault="001838E4" w:rsidP="001838E4">
            <w:pPr>
              <w:ind w:firstLine="426"/>
              <w:jc w:val="both"/>
              <w:rPr>
                <w:sz w:val="26"/>
                <w:szCs w:val="26"/>
              </w:rPr>
            </w:pPr>
            <w:r w:rsidRPr="001838E4">
              <w:rPr>
                <w:sz w:val="26"/>
                <w:szCs w:val="26"/>
              </w:rPr>
              <w:t xml:space="preserve">- организацию методического обеспечения индивидуальной и коллективной педагогической деятельности; </w:t>
            </w:r>
          </w:p>
          <w:p w:rsidR="001838E4" w:rsidRPr="001838E4" w:rsidRDefault="001838E4" w:rsidP="001838E4">
            <w:pPr>
              <w:ind w:firstLine="426"/>
              <w:jc w:val="both"/>
              <w:rPr>
                <w:sz w:val="26"/>
                <w:szCs w:val="26"/>
              </w:rPr>
            </w:pPr>
            <w:r w:rsidRPr="001838E4">
              <w:rPr>
                <w:sz w:val="26"/>
                <w:szCs w:val="26"/>
              </w:rPr>
              <w:t xml:space="preserve">- организацию рефлексивной деятельности учителей и определение путей решения педагогических проблем и затруднений; </w:t>
            </w:r>
          </w:p>
          <w:p w:rsidR="001838E4" w:rsidRPr="001838E4" w:rsidRDefault="001838E4" w:rsidP="001838E4">
            <w:pPr>
              <w:ind w:firstLine="426"/>
              <w:jc w:val="both"/>
              <w:rPr>
                <w:sz w:val="26"/>
                <w:szCs w:val="26"/>
              </w:rPr>
            </w:pPr>
            <w:r w:rsidRPr="001838E4">
              <w:rPr>
                <w:sz w:val="26"/>
                <w:szCs w:val="26"/>
              </w:rPr>
              <w:t xml:space="preserve">- создание в учебном заведении методических формирований и организацию их работы; </w:t>
            </w:r>
          </w:p>
          <w:p w:rsidR="001838E4" w:rsidRPr="001838E4" w:rsidRDefault="001838E4" w:rsidP="001838E4">
            <w:pPr>
              <w:ind w:firstLine="426"/>
              <w:jc w:val="both"/>
              <w:rPr>
                <w:sz w:val="26"/>
                <w:szCs w:val="26"/>
              </w:rPr>
            </w:pPr>
            <w:r w:rsidRPr="001838E4">
              <w:rPr>
                <w:sz w:val="26"/>
                <w:szCs w:val="26"/>
              </w:rPr>
              <w:t xml:space="preserve">- организационно-методическое обеспечение аттестации педагогических кадров; </w:t>
            </w:r>
          </w:p>
          <w:p w:rsidR="001838E4" w:rsidRPr="001838E4" w:rsidRDefault="001838E4" w:rsidP="001838E4">
            <w:pPr>
              <w:ind w:firstLine="426"/>
              <w:jc w:val="both"/>
              <w:rPr>
                <w:sz w:val="26"/>
                <w:szCs w:val="26"/>
              </w:rPr>
            </w:pPr>
            <w:r w:rsidRPr="001838E4">
              <w:rPr>
                <w:sz w:val="26"/>
                <w:szCs w:val="26"/>
              </w:rPr>
              <w:t xml:space="preserve">- организацию работы по изучению, обобщению и пропаганде передового педагогического опыта; </w:t>
            </w:r>
          </w:p>
          <w:p w:rsidR="001838E4" w:rsidRPr="001838E4" w:rsidRDefault="001838E4" w:rsidP="001838E4">
            <w:pPr>
              <w:ind w:firstLine="426"/>
              <w:jc w:val="both"/>
              <w:rPr>
                <w:sz w:val="26"/>
                <w:szCs w:val="26"/>
              </w:rPr>
            </w:pPr>
            <w:r w:rsidRPr="001838E4">
              <w:rPr>
                <w:sz w:val="26"/>
                <w:szCs w:val="26"/>
              </w:rPr>
              <w:t xml:space="preserve">- организацию работы методического кабинета; </w:t>
            </w:r>
          </w:p>
          <w:p w:rsidR="001838E4" w:rsidRPr="001838E4" w:rsidRDefault="001838E4" w:rsidP="001838E4">
            <w:pPr>
              <w:ind w:firstLine="426"/>
              <w:jc w:val="both"/>
              <w:rPr>
                <w:sz w:val="26"/>
                <w:szCs w:val="26"/>
              </w:rPr>
            </w:pPr>
            <w:r w:rsidRPr="001838E4">
              <w:rPr>
                <w:sz w:val="26"/>
                <w:szCs w:val="26"/>
              </w:rPr>
              <w:t>- обеспечение взаимодействия всех методических подструктур;</w:t>
            </w:r>
          </w:p>
          <w:p w:rsidR="001838E4" w:rsidRPr="001838E4" w:rsidRDefault="001838E4" w:rsidP="001838E4">
            <w:pPr>
              <w:ind w:firstLine="426"/>
              <w:jc w:val="both"/>
              <w:rPr>
                <w:sz w:val="26"/>
                <w:szCs w:val="26"/>
              </w:rPr>
            </w:pPr>
            <w:r w:rsidRPr="001838E4">
              <w:rPr>
                <w:sz w:val="26"/>
                <w:szCs w:val="26"/>
              </w:rPr>
              <w:t xml:space="preserve">- внутришкольный контроль за методической работой; </w:t>
            </w:r>
          </w:p>
          <w:p w:rsidR="001838E4" w:rsidRPr="001838E4" w:rsidRDefault="001838E4" w:rsidP="001838E4">
            <w:pPr>
              <w:ind w:firstLine="426"/>
              <w:jc w:val="both"/>
              <w:rPr>
                <w:b/>
                <w:sz w:val="26"/>
                <w:szCs w:val="26"/>
              </w:rPr>
            </w:pPr>
            <w:r w:rsidRPr="001838E4">
              <w:rPr>
                <w:sz w:val="26"/>
                <w:szCs w:val="26"/>
              </w:rPr>
              <w:t>- разработку локальных нормативно-правовых документов, регламентирующих деятельность методических подструктур.</w:t>
            </w:r>
          </w:p>
        </w:tc>
      </w:tr>
      <w:tr w:rsidR="001838E4" w:rsidRPr="001838E4" w:rsidTr="001C335A">
        <w:tc>
          <w:tcPr>
            <w:tcW w:w="689" w:type="dxa"/>
          </w:tcPr>
          <w:p w:rsidR="001838E4" w:rsidRPr="001838E4" w:rsidRDefault="001838E4" w:rsidP="001838E4">
            <w:pPr>
              <w:jc w:val="center"/>
              <w:rPr>
                <w:b/>
                <w:sz w:val="26"/>
                <w:szCs w:val="26"/>
              </w:rPr>
            </w:pPr>
          </w:p>
        </w:tc>
        <w:tc>
          <w:tcPr>
            <w:tcW w:w="2007" w:type="dxa"/>
          </w:tcPr>
          <w:p w:rsidR="001838E4" w:rsidRPr="001838E4" w:rsidRDefault="001838E4" w:rsidP="001838E4">
            <w:pPr>
              <w:rPr>
                <w:b/>
                <w:sz w:val="26"/>
                <w:szCs w:val="26"/>
              </w:rPr>
            </w:pPr>
            <w:r w:rsidRPr="001838E4">
              <w:rPr>
                <w:sz w:val="26"/>
                <w:szCs w:val="26"/>
              </w:rPr>
              <w:t>Учебно-методическое</w:t>
            </w:r>
          </w:p>
        </w:tc>
        <w:tc>
          <w:tcPr>
            <w:tcW w:w="7647" w:type="dxa"/>
          </w:tcPr>
          <w:p w:rsidR="001838E4" w:rsidRPr="001838E4" w:rsidRDefault="001838E4" w:rsidP="001838E4">
            <w:pPr>
              <w:ind w:firstLine="426"/>
              <w:jc w:val="both"/>
              <w:rPr>
                <w:sz w:val="26"/>
                <w:szCs w:val="26"/>
              </w:rPr>
            </w:pPr>
            <w:r w:rsidRPr="001838E4">
              <w:rPr>
                <w:sz w:val="26"/>
                <w:szCs w:val="26"/>
              </w:rPr>
              <w:t xml:space="preserve">Это один из видов гностической деятельности педагогического коллектива, способствующий профессиональному развитию преподавателей и на этой основе совершенствованию учебно-воспитательного процесса. </w:t>
            </w:r>
            <w:r w:rsidRPr="001838E4">
              <w:rPr>
                <w:sz w:val="26"/>
                <w:szCs w:val="26"/>
              </w:rPr>
              <w:lastRenderedPageBreak/>
              <w:t xml:space="preserve">Основными составляющими учебно-методической работы являются: </w:t>
            </w:r>
          </w:p>
          <w:p w:rsidR="001838E4" w:rsidRPr="001838E4" w:rsidRDefault="001838E4" w:rsidP="001838E4">
            <w:pPr>
              <w:ind w:firstLine="426"/>
              <w:jc w:val="both"/>
              <w:rPr>
                <w:sz w:val="26"/>
                <w:szCs w:val="26"/>
              </w:rPr>
            </w:pPr>
            <w:r w:rsidRPr="001838E4">
              <w:rPr>
                <w:sz w:val="26"/>
                <w:szCs w:val="26"/>
              </w:rPr>
              <w:t xml:space="preserve">- оперативное реагирование на запросы учителей по насущным педагогическим проблемам; </w:t>
            </w:r>
          </w:p>
          <w:p w:rsidR="001838E4" w:rsidRPr="001838E4" w:rsidRDefault="001838E4" w:rsidP="001838E4">
            <w:pPr>
              <w:ind w:firstLine="426"/>
              <w:jc w:val="both"/>
              <w:rPr>
                <w:sz w:val="26"/>
                <w:szCs w:val="26"/>
              </w:rPr>
            </w:pPr>
            <w:r w:rsidRPr="001838E4">
              <w:rPr>
                <w:sz w:val="26"/>
                <w:szCs w:val="26"/>
              </w:rPr>
              <w:t xml:space="preserve">- расширение и обогащение предметно-методических знаний, умений и навыков учителей; </w:t>
            </w:r>
          </w:p>
          <w:p w:rsidR="001838E4" w:rsidRPr="001838E4" w:rsidRDefault="001838E4" w:rsidP="001838E4">
            <w:pPr>
              <w:ind w:firstLine="426"/>
              <w:jc w:val="both"/>
              <w:rPr>
                <w:sz w:val="26"/>
                <w:szCs w:val="26"/>
              </w:rPr>
            </w:pPr>
            <w:r w:rsidRPr="001838E4">
              <w:rPr>
                <w:sz w:val="26"/>
                <w:szCs w:val="26"/>
              </w:rPr>
              <w:t>- изучение и обобщение передового педагогического опыта;</w:t>
            </w:r>
          </w:p>
          <w:p w:rsidR="001838E4" w:rsidRPr="001838E4" w:rsidRDefault="001838E4" w:rsidP="001838E4">
            <w:pPr>
              <w:ind w:firstLine="426"/>
              <w:jc w:val="both"/>
              <w:rPr>
                <w:sz w:val="26"/>
                <w:szCs w:val="26"/>
              </w:rPr>
            </w:pPr>
            <w:r w:rsidRPr="001838E4">
              <w:rPr>
                <w:sz w:val="26"/>
                <w:szCs w:val="26"/>
              </w:rPr>
              <w:t xml:space="preserve">- коллективная (групповая, индивидуальная) разработка наиболее сложных тем по учебным дисциплинам, написание методических рекомендаций, памяток; </w:t>
            </w:r>
          </w:p>
          <w:p w:rsidR="001838E4" w:rsidRPr="001838E4" w:rsidRDefault="001838E4" w:rsidP="001838E4">
            <w:pPr>
              <w:ind w:firstLine="426"/>
              <w:jc w:val="both"/>
              <w:rPr>
                <w:sz w:val="26"/>
                <w:szCs w:val="26"/>
              </w:rPr>
            </w:pPr>
            <w:r w:rsidRPr="001838E4">
              <w:rPr>
                <w:sz w:val="26"/>
                <w:szCs w:val="26"/>
              </w:rPr>
              <w:t xml:space="preserve">- разработка и усовершенствование учебных программ курсов по выбору, спецкурсов, факультативов; </w:t>
            </w:r>
          </w:p>
          <w:p w:rsidR="001838E4" w:rsidRPr="001838E4" w:rsidRDefault="001838E4" w:rsidP="001838E4">
            <w:pPr>
              <w:ind w:firstLine="426"/>
              <w:jc w:val="both"/>
              <w:rPr>
                <w:sz w:val="26"/>
                <w:szCs w:val="26"/>
              </w:rPr>
            </w:pPr>
            <w:r w:rsidRPr="001838E4">
              <w:rPr>
                <w:sz w:val="26"/>
                <w:szCs w:val="26"/>
              </w:rPr>
              <w:t xml:space="preserve">- мониторинг учебно-воспитательного процесса; </w:t>
            </w:r>
          </w:p>
          <w:p w:rsidR="001838E4" w:rsidRPr="001838E4" w:rsidRDefault="001838E4" w:rsidP="001838E4">
            <w:pPr>
              <w:ind w:firstLine="426"/>
              <w:jc w:val="both"/>
              <w:rPr>
                <w:sz w:val="26"/>
                <w:szCs w:val="26"/>
              </w:rPr>
            </w:pPr>
            <w:r w:rsidRPr="001838E4">
              <w:rPr>
                <w:sz w:val="26"/>
                <w:szCs w:val="26"/>
              </w:rPr>
              <w:t>- методическое сопровождение работы по самообразованию;</w:t>
            </w:r>
          </w:p>
          <w:p w:rsidR="001838E4" w:rsidRPr="001838E4" w:rsidRDefault="001838E4" w:rsidP="001838E4">
            <w:pPr>
              <w:ind w:firstLine="426"/>
              <w:jc w:val="both"/>
              <w:rPr>
                <w:sz w:val="26"/>
                <w:szCs w:val="26"/>
              </w:rPr>
            </w:pPr>
            <w:r w:rsidRPr="001838E4">
              <w:rPr>
                <w:sz w:val="26"/>
                <w:szCs w:val="26"/>
              </w:rPr>
              <w:t xml:space="preserve">- методическое обеспечение коллективной педагогической деятельности; </w:t>
            </w:r>
          </w:p>
          <w:p w:rsidR="001838E4" w:rsidRPr="001838E4" w:rsidRDefault="001838E4" w:rsidP="001838E4">
            <w:pPr>
              <w:ind w:firstLine="426"/>
              <w:jc w:val="both"/>
              <w:rPr>
                <w:b/>
                <w:sz w:val="26"/>
                <w:szCs w:val="26"/>
              </w:rPr>
            </w:pPr>
            <w:r w:rsidRPr="001838E4">
              <w:rPr>
                <w:sz w:val="26"/>
                <w:szCs w:val="26"/>
              </w:rPr>
              <w:t>- мониторинг профессиональной успешности педагогических работников и другое.</w:t>
            </w:r>
          </w:p>
        </w:tc>
      </w:tr>
      <w:tr w:rsidR="001838E4" w:rsidRPr="001838E4" w:rsidTr="001C335A">
        <w:tc>
          <w:tcPr>
            <w:tcW w:w="689" w:type="dxa"/>
          </w:tcPr>
          <w:p w:rsidR="001838E4" w:rsidRPr="001838E4" w:rsidRDefault="001838E4" w:rsidP="001838E4">
            <w:pPr>
              <w:jc w:val="center"/>
              <w:rPr>
                <w:b/>
                <w:sz w:val="26"/>
                <w:szCs w:val="26"/>
              </w:rPr>
            </w:pPr>
          </w:p>
        </w:tc>
        <w:tc>
          <w:tcPr>
            <w:tcW w:w="2007" w:type="dxa"/>
          </w:tcPr>
          <w:p w:rsidR="001838E4" w:rsidRPr="001838E4" w:rsidRDefault="001838E4" w:rsidP="001838E4">
            <w:pPr>
              <w:jc w:val="both"/>
              <w:rPr>
                <w:sz w:val="26"/>
                <w:szCs w:val="26"/>
              </w:rPr>
            </w:pPr>
            <w:r w:rsidRPr="001838E4">
              <w:rPr>
                <w:sz w:val="26"/>
                <w:szCs w:val="26"/>
              </w:rPr>
              <w:t>Научно-методическое</w:t>
            </w:r>
          </w:p>
          <w:p w:rsidR="001838E4" w:rsidRPr="001838E4" w:rsidRDefault="001838E4" w:rsidP="001838E4">
            <w:pPr>
              <w:jc w:val="center"/>
              <w:rPr>
                <w:b/>
                <w:sz w:val="26"/>
                <w:szCs w:val="26"/>
              </w:rPr>
            </w:pPr>
          </w:p>
        </w:tc>
        <w:tc>
          <w:tcPr>
            <w:tcW w:w="7647" w:type="dxa"/>
          </w:tcPr>
          <w:p w:rsidR="001838E4" w:rsidRPr="001838E4" w:rsidRDefault="001838E4" w:rsidP="001838E4">
            <w:pPr>
              <w:ind w:firstLine="426"/>
              <w:jc w:val="both"/>
              <w:rPr>
                <w:sz w:val="26"/>
                <w:szCs w:val="26"/>
              </w:rPr>
            </w:pPr>
            <w:r w:rsidRPr="001838E4">
              <w:rPr>
                <w:sz w:val="26"/>
                <w:szCs w:val="26"/>
              </w:rPr>
              <w:t>Работа предполагает обеспечение научно-исследовательского подхода к организации образовательного процесса, совершенствование и повышение профессионального уровня учителей на основе достижений современной психолого-педагогической науки и непосредственного научно-практического опыта.</w:t>
            </w:r>
          </w:p>
          <w:p w:rsidR="001838E4" w:rsidRPr="001838E4" w:rsidRDefault="001838E4" w:rsidP="001838E4">
            <w:pPr>
              <w:ind w:firstLine="426"/>
              <w:jc w:val="both"/>
              <w:rPr>
                <w:sz w:val="26"/>
                <w:szCs w:val="26"/>
              </w:rPr>
            </w:pPr>
            <w:r w:rsidRPr="001838E4">
              <w:rPr>
                <w:sz w:val="26"/>
                <w:szCs w:val="26"/>
              </w:rPr>
              <w:t>Основными направлениями научно-методической работы являются:</w:t>
            </w:r>
          </w:p>
          <w:p w:rsidR="001838E4" w:rsidRPr="001838E4" w:rsidRDefault="001838E4" w:rsidP="001838E4">
            <w:pPr>
              <w:ind w:firstLine="426"/>
              <w:jc w:val="both"/>
              <w:rPr>
                <w:sz w:val="26"/>
                <w:szCs w:val="26"/>
              </w:rPr>
            </w:pPr>
            <w:r w:rsidRPr="001838E4">
              <w:rPr>
                <w:sz w:val="26"/>
                <w:szCs w:val="26"/>
              </w:rPr>
              <w:t xml:space="preserve">- непрерывное изучение достижений педагогической науки, теории и практики обучения и воспитания; </w:t>
            </w:r>
          </w:p>
          <w:p w:rsidR="001838E4" w:rsidRPr="001838E4" w:rsidRDefault="001838E4" w:rsidP="001838E4">
            <w:pPr>
              <w:ind w:firstLine="426"/>
              <w:jc w:val="both"/>
              <w:rPr>
                <w:sz w:val="26"/>
                <w:szCs w:val="26"/>
              </w:rPr>
            </w:pPr>
            <w:r w:rsidRPr="001838E4">
              <w:rPr>
                <w:sz w:val="26"/>
                <w:szCs w:val="26"/>
              </w:rPr>
              <w:t xml:space="preserve">- усвоение научных методов диагностики учебно-воспитательного процесса и формирование у учителей умения анализировать свою педагогическую деятельность на основе научных методов исследования; </w:t>
            </w:r>
          </w:p>
          <w:p w:rsidR="001838E4" w:rsidRPr="001838E4" w:rsidRDefault="001838E4" w:rsidP="001838E4">
            <w:pPr>
              <w:ind w:firstLine="426"/>
              <w:jc w:val="both"/>
              <w:rPr>
                <w:sz w:val="26"/>
                <w:szCs w:val="26"/>
              </w:rPr>
            </w:pPr>
            <w:r w:rsidRPr="001838E4">
              <w:rPr>
                <w:sz w:val="26"/>
                <w:szCs w:val="26"/>
              </w:rPr>
              <w:t xml:space="preserve">- совершенствование анализа и планирования методической работы, исходя из современных научных подходов и приоритетов в развитии учреждения образования; </w:t>
            </w:r>
          </w:p>
          <w:p w:rsidR="001838E4" w:rsidRPr="001838E4" w:rsidRDefault="001838E4" w:rsidP="001838E4">
            <w:pPr>
              <w:ind w:firstLine="426"/>
              <w:jc w:val="both"/>
              <w:rPr>
                <w:sz w:val="26"/>
                <w:szCs w:val="26"/>
              </w:rPr>
            </w:pPr>
            <w:r w:rsidRPr="001838E4">
              <w:rPr>
                <w:sz w:val="26"/>
                <w:szCs w:val="26"/>
              </w:rPr>
              <w:lastRenderedPageBreak/>
              <w:t xml:space="preserve">- совершенствование видов и форм диагностики и контроля уровня развития педагогического коллектива; </w:t>
            </w:r>
          </w:p>
          <w:p w:rsidR="001838E4" w:rsidRPr="001838E4" w:rsidRDefault="001838E4" w:rsidP="001838E4">
            <w:pPr>
              <w:ind w:firstLine="426"/>
              <w:jc w:val="both"/>
              <w:rPr>
                <w:sz w:val="26"/>
                <w:szCs w:val="26"/>
              </w:rPr>
            </w:pPr>
            <w:r w:rsidRPr="001838E4">
              <w:rPr>
                <w:sz w:val="26"/>
                <w:szCs w:val="26"/>
              </w:rPr>
              <w:t xml:space="preserve">- активизация работы научно-методических подструктур, опытно-экспериментальной деятельности педагогов на основе полученных результатов диагностики и контроля; </w:t>
            </w:r>
          </w:p>
          <w:p w:rsidR="001838E4" w:rsidRPr="001838E4" w:rsidRDefault="001838E4" w:rsidP="001838E4">
            <w:pPr>
              <w:ind w:firstLine="426"/>
              <w:jc w:val="both"/>
              <w:rPr>
                <w:sz w:val="26"/>
                <w:szCs w:val="26"/>
              </w:rPr>
            </w:pPr>
            <w:r w:rsidRPr="001838E4">
              <w:rPr>
                <w:sz w:val="26"/>
                <w:szCs w:val="26"/>
              </w:rPr>
              <w:t xml:space="preserve">- проведение научно-исследовательской работы; </w:t>
            </w:r>
          </w:p>
          <w:p w:rsidR="001838E4" w:rsidRPr="001838E4" w:rsidRDefault="001838E4" w:rsidP="001838E4">
            <w:pPr>
              <w:ind w:firstLine="426"/>
              <w:jc w:val="both"/>
              <w:rPr>
                <w:sz w:val="26"/>
                <w:szCs w:val="26"/>
              </w:rPr>
            </w:pPr>
            <w:r w:rsidRPr="001838E4">
              <w:rPr>
                <w:sz w:val="26"/>
                <w:szCs w:val="26"/>
              </w:rPr>
              <w:t xml:space="preserve">- методическое сопровождение хода эксперимента в рамках учреждения образования; </w:t>
            </w:r>
          </w:p>
          <w:p w:rsidR="001838E4" w:rsidRPr="001838E4" w:rsidRDefault="001838E4" w:rsidP="001838E4">
            <w:pPr>
              <w:ind w:firstLine="426"/>
              <w:jc w:val="both"/>
              <w:rPr>
                <w:sz w:val="26"/>
                <w:szCs w:val="26"/>
              </w:rPr>
            </w:pPr>
            <w:r w:rsidRPr="001838E4">
              <w:rPr>
                <w:sz w:val="26"/>
                <w:szCs w:val="26"/>
              </w:rPr>
              <w:t xml:space="preserve">- создание передового педагогического опыта на основе ведущих идей современной психологии, педагогики и частных методик; </w:t>
            </w:r>
          </w:p>
          <w:p w:rsidR="001838E4" w:rsidRPr="001838E4" w:rsidRDefault="001838E4" w:rsidP="001838E4">
            <w:pPr>
              <w:ind w:firstLine="426"/>
              <w:jc w:val="both"/>
              <w:rPr>
                <w:sz w:val="26"/>
                <w:szCs w:val="26"/>
              </w:rPr>
            </w:pPr>
            <w:r w:rsidRPr="001838E4">
              <w:rPr>
                <w:sz w:val="26"/>
                <w:szCs w:val="26"/>
              </w:rPr>
              <w:t xml:space="preserve">- публикация в педагогической печати материалов из опыта работы; </w:t>
            </w:r>
          </w:p>
          <w:p w:rsidR="001838E4" w:rsidRPr="001838E4" w:rsidRDefault="001838E4" w:rsidP="001838E4">
            <w:pPr>
              <w:ind w:firstLine="426"/>
              <w:jc w:val="both"/>
              <w:rPr>
                <w:b/>
                <w:sz w:val="26"/>
                <w:szCs w:val="26"/>
              </w:rPr>
            </w:pPr>
            <w:r w:rsidRPr="001838E4">
              <w:rPr>
                <w:sz w:val="26"/>
                <w:szCs w:val="26"/>
              </w:rPr>
              <w:t>- разработка учебных программ и учебно-методических комплексов.</w:t>
            </w:r>
          </w:p>
        </w:tc>
      </w:tr>
      <w:tr w:rsidR="001838E4" w:rsidRPr="001838E4" w:rsidTr="001C335A">
        <w:tc>
          <w:tcPr>
            <w:tcW w:w="689" w:type="dxa"/>
          </w:tcPr>
          <w:p w:rsidR="001838E4" w:rsidRPr="001838E4" w:rsidRDefault="001838E4" w:rsidP="001838E4">
            <w:pPr>
              <w:jc w:val="center"/>
              <w:rPr>
                <w:b/>
                <w:sz w:val="26"/>
                <w:szCs w:val="26"/>
              </w:rPr>
            </w:pPr>
          </w:p>
        </w:tc>
        <w:tc>
          <w:tcPr>
            <w:tcW w:w="2007" w:type="dxa"/>
          </w:tcPr>
          <w:p w:rsidR="001838E4" w:rsidRPr="001838E4" w:rsidRDefault="001838E4" w:rsidP="001838E4">
            <w:pPr>
              <w:jc w:val="both"/>
              <w:rPr>
                <w:sz w:val="26"/>
                <w:szCs w:val="26"/>
              </w:rPr>
            </w:pPr>
            <w:r w:rsidRPr="001838E4">
              <w:rPr>
                <w:sz w:val="26"/>
                <w:szCs w:val="26"/>
              </w:rPr>
              <w:t>Инновационно-методическое</w:t>
            </w:r>
          </w:p>
          <w:p w:rsidR="001838E4" w:rsidRPr="001838E4" w:rsidRDefault="001838E4" w:rsidP="001838E4">
            <w:pPr>
              <w:jc w:val="both"/>
              <w:rPr>
                <w:sz w:val="26"/>
                <w:szCs w:val="26"/>
              </w:rPr>
            </w:pPr>
          </w:p>
        </w:tc>
        <w:tc>
          <w:tcPr>
            <w:tcW w:w="7647" w:type="dxa"/>
          </w:tcPr>
          <w:p w:rsidR="001838E4" w:rsidRPr="001838E4" w:rsidRDefault="001838E4" w:rsidP="001838E4">
            <w:pPr>
              <w:ind w:firstLine="426"/>
              <w:jc w:val="both"/>
              <w:rPr>
                <w:sz w:val="26"/>
                <w:szCs w:val="26"/>
              </w:rPr>
            </w:pPr>
            <w:r w:rsidRPr="001838E4">
              <w:rPr>
                <w:sz w:val="26"/>
                <w:szCs w:val="26"/>
              </w:rPr>
              <w:t xml:space="preserve">Основными направлениями инновационно-методической работы являются: </w:t>
            </w:r>
          </w:p>
          <w:p w:rsidR="001838E4" w:rsidRPr="001838E4" w:rsidRDefault="001838E4" w:rsidP="001838E4">
            <w:pPr>
              <w:ind w:firstLine="426"/>
              <w:jc w:val="both"/>
              <w:rPr>
                <w:sz w:val="26"/>
                <w:szCs w:val="26"/>
              </w:rPr>
            </w:pPr>
            <w:r w:rsidRPr="001838E4">
              <w:rPr>
                <w:sz w:val="26"/>
                <w:szCs w:val="26"/>
              </w:rPr>
              <w:t xml:space="preserve">- внедрение в практику прогрессивных управленческих и образовательных технологий; </w:t>
            </w:r>
          </w:p>
          <w:p w:rsidR="001838E4" w:rsidRPr="001838E4" w:rsidRDefault="001838E4" w:rsidP="001838E4">
            <w:pPr>
              <w:ind w:firstLine="426"/>
              <w:jc w:val="both"/>
              <w:rPr>
                <w:sz w:val="26"/>
                <w:szCs w:val="26"/>
              </w:rPr>
            </w:pPr>
            <w:r w:rsidRPr="001838E4">
              <w:rPr>
                <w:sz w:val="26"/>
                <w:szCs w:val="26"/>
              </w:rPr>
              <w:t xml:space="preserve">- разработка и защита инновационных педагогических проектов, разработка индивидуальной траектории профессионального развития педагогического коллектива, создание собственных традиций; </w:t>
            </w:r>
          </w:p>
          <w:p w:rsidR="001838E4" w:rsidRPr="001838E4" w:rsidRDefault="001838E4" w:rsidP="001838E4">
            <w:pPr>
              <w:ind w:firstLine="426"/>
              <w:jc w:val="both"/>
              <w:rPr>
                <w:sz w:val="26"/>
                <w:szCs w:val="26"/>
              </w:rPr>
            </w:pPr>
            <w:r w:rsidRPr="001838E4">
              <w:rPr>
                <w:sz w:val="26"/>
                <w:szCs w:val="26"/>
              </w:rPr>
              <w:t xml:space="preserve">- организация работы в качественно новых методических структурах (кафедра; лаборатория, педагогическая мастерская); </w:t>
            </w:r>
          </w:p>
          <w:p w:rsidR="001838E4" w:rsidRPr="001838E4" w:rsidRDefault="001838E4" w:rsidP="001838E4">
            <w:pPr>
              <w:ind w:firstLine="426"/>
              <w:jc w:val="both"/>
              <w:rPr>
                <w:sz w:val="26"/>
                <w:szCs w:val="26"/>
              </w:rPr>
            </w:pPr>
            <w:r w:rsidRPr="001838E4">
              <w:rPr>
                <w:sz w:val="26"/>
                <w:szCs w:val="26"/>
              </w:rPr>
              <w:t xml:space="preserve">- защита авторских методик; разработка инновационных карт, инновационного педагогического поля учебного заведения; </w:t>
            </w:r>
          </w:p>
          <w:p w:rsidR="001838E4" w:rsidRPr="001838E4" w:rsidRDefault="001838E4" w:rsidP="001838E4">
            <w:pPr>
              <w:ind w:firstLine="426"/>
              <w:jc w:val="both"/>
              <w:rPr>
                <w:sz w:val="26"/>
                <w:szCs w:val="26"/>
              </w:rPr>
            </w:pPr>
            <w:r w:rsidRPr="001838E4">
              <w:rPr>
                <w:sz w:val="26"/>
                <w:szCs w:val="26"/>
              </w:rPr>
              <w:t xml:space="preserve">- создание банка педагогических инноваций; </w:t>
            </w:r>
          </w:p>
          <w:p w:rsidR="001838E4" w:rsidRPr="001838E4" w:rsidRDefault="001838E4" w:rsidP="001838E4">
            <w:pPr>
              <w:ind w:firstLine="426"/>
              <w:jc w:val="both"/>
              <w:rPr>
                <w:b/>
                <w:sz w:val="26"/>
                <w:szCs w:val="26"/>
              </w:rPr>
            </w:pPr>
            <w:r w:rsidRPr="001838E4">
              <w:rPr>
                <w:sz w:val="26"/>
                <w:szCs w:val="26"/>
              </w:rPr>
              <w:t>-разработка комплексно-целевых программ по управлению инновационными процессами и другое.</w:t>
            </w:r>
          </w:p>
        </w:tc>
      </w:tr>
    </w:tbl>
    <w:p w:rsidR="001838E4" w:rsidRPr="001838E4" w:rsidRDefault="001838E4" w:rsidP="001838E4">
      <w:pPr>
        <w:ind w:firstLine="426"/>
        <w:jc w:val="both"/>
        <w:rPr>
          <w:rFonts w:eastAsia="Calibri"/>
          <w:sz w:val="24"/>
          <w:szCs w:val="24"/>
        </w:rPr>
      </w:pPr>
    </w:p>
    <w:p w:rsidR="001838E4" w:rsidRPr="001838E4" w:rsidRDefault="001838E4" w:rsidP="001838E4">
      <w:pPr>
        <w:ind w:firstLine="360"/>
        <w:jc w:val="both"/>
        <w:rPr>
          <w:sz w:val="24"/>
          <w:szCs w:val="24"/>
        </w:rPr>
      </w:pPr>
    </w:p>
    <w:p w:rsidR="001838E4" w:rsidRPr="001838E4" w:rsidRDefault="001838E4" w:rsidP="001838E4">
      <w:pPr>
        <w:ind w:firstLine="360"/>
        <w:jc w:val="both"/>
        <w:rPr>
          <w:sz w:val="28"/>
          <w:szCs w:val="28"/>
        </w:rPr>
      </w:pPr>
      <w:r w:rsidRPr="001838E4">
        <w:rPr>
          <w:sz w:val="28"/>
          <w:szCs w:val="28"/>
        </w:rPr>
        <w:t xml:space="preserve">Методическая деятельность преподавателей школы осуществляется в различных </w:t>
      </w:r>
      <w:r w:rsidRPr="001838E4">
        <w:rPr>
          <w:b/>
          <w:i/>
          <w:sz w:val="28"/>
          <w:szCs w:val="28"/>
        </w:rPr>
        <w:t>формах</w:t>
      </w:r>
      <w:r w:rsidRPr="001838E4">
        <w:rPr>
          <w:sz w:val="28"/>
          <w:szCs w:val="28"/>
        </w:rPr>
        <w:t>:</w:t>
      </w:r>
    </w:p>
    <w:p w:rsidR="001838E4" w:rsidRPr="001838E4" w:rsidRDefault="001838E4" w:rsidP="001838E4">
      <w:pPr>
        <w:ind w:firstLine="360"/>
        <w:jc w:val="both"/>
        <w:rPr>
          <w:sz w:val="28"/>
          <w:szCs w:val="28"/>
        </w:rPr>
      </w:pPr>
      <w:r w:rsidRPr="001838E4">
        <w:rPr>
          <w:sz w:val="28"/>
          <w:szCs w:val="28"/>
        </w:rPr>
        <w:t>- открытый урок (открытый урок для родителей);</w:t>
      </w:r>
    </w:p>
    <w:p w:rsidR="001838E4" w:rsidRPr="001838E4" w:rsidRDefault="001838E4" w:rsidP="001838E4">
      <w:pPr>
        <w:ind w:firstLine="360"/>
        <w:jc w:val="both"/>
        <w:rPr>
          <w:sz w:val="28"/>
          <w:szCs w:val="28"/>
        </w:rPr>
      </w:pPr>
      <w:r w:rsidRPr="001838E4">
        <w:rPr>
          <w:sz w:val="28"/>
          <w:szCs w:val="28"/>
        </w:rPr>
        <w:t>- методический доклад (методический доклад с показом);</w:t>
      </w:r>
    </w:p>
    <w:p w:rsidR="001838E4" w:rsidRPr="001838E4" w:rsidRDefault="001838E4" w:rsidP="001838E4">
      <w:pPr>
        <w:ind w:firstLine="360"/>
        <w:jc w:val="both"/>
        <w:rPr>
          <w:sz w:val="28"/>
          <w:szCs w:val="28"/>
        </w:rPr>
      </w:pPr>
      <w:r w:rsidRPr="001838E4">
        <w:rPr>
          <w:sz w:val="28"/>
          <w:szCs w:val="28"/>
        </w:rPr>
        <w:lastRenderedPageBreak/>
        <w:t>- методическая разработка (лекция урока, презентация урока, мастер-класс, разработка внеклассного мероприятия, разработка положений конкурса и т.д.);</w:t>
      </w:r>
    </w:p>
    <w:p w:rsidR="001838E4" w:rsidRPr="001838E4" w:rsidRDefault="001838E4" w:rsidP="001838E4">
      <w:pPr>
        <w:tabs>
          <w:tab w:val="left" w:pos="1065"/>
        </w:tabs>
        <w:ind w:firstLine="360"/>
        <w:jc w:val="both"/>
        <w:rPr>
          <w:sz w:val="28"/>
          <w:szCs w:val="28"/>
        </w:rPr>
      </w:pPr>
      <w:r w:rsidRPr="001838E4">
        <w:rPr>
          <w:sz w:val="28"/>
          <w:szCs w:val="28"/>
        </w:rPr>
        <w:t>- создание методической продукции (памяток, инструкций, методических записок, тематических подборок материала и т.д.);</w:t>
      </w:r>
    </w:p>
    <w:p w:rsidR="001838E4" w:rsidRPr="001838E4" w:rsidRDefault="001838E4" w:rsidP="001838E4">
      <w:pPr>
        <w:tabs>
          <w:tab w:val="left" w:pos="1065"/>
        </w:tabs>
        <w:ind w:firstLine="360"/>
        <w:jc w:val="both"/>
        <w:rPr>
          <w:sz w:val="28"/>
          <w:szCs w:val="28"/>
        </w:rPr>
      </w:pPr>
      <w:r w:rsidRPr="001838E4">
        <w:rPr>
          <w:sz w:val="28"/>
          <w:szCs w:val="28"/>
        </w:rPr>
        <w:t>- экспертная деятельность (рецензирование дополнительных общеобразовательных программ, участие в качестве члена жюри на конкурсе, рецензирование статей научно-практических конференций, участие в комиссии выпускных итоговых экзаменах и пр.);</w:t>
      </w:r>
    </w:p>
    <w:p w:rsidR="001838E4" w:rsidRPr="001838E4" w:rsidRDefault="001838E4" w:rsidP="001838E4">
      <w:pPr>
        <w:tabs>
          <w:tab w:val="left" w:pos="1065"/>
        </w:tabs>
        <w:ind w:firstLine="360"/>
        <w:jc w:val="both"/>
        <w:rPr>
          <w:sz w:val="28"/>
          <w:szCs w:val="28"/>
        </w:rPr>
      </w:pPr>
      <w:r w:rsidRPr="001838E4">
        <w:rPr>
          <w:sz w:val="28"/>
          <w:szCs w:val="28"/>
        </w:rPr>
        <w:t>- инновационная деятельность (внедрение и апробация системы ПФДО, ведение ИАС «Аверс: Управление учреждением ДОД», экспериментальная деятельность и пр.);</w:t>
      </w:r>
    </w:p>
    <w:p w:rsidR="001838E4" w:rsidRPr="001838E4" w:rsidRDefault="001838E4" w:rsidP="001838E4">
      <w:pPr>
        <w:tabs>
          <w:tab w:val="left" w:pos="1065"/>
        </w:tabs>
        <w:ind w:firstLine="360"/>
        <w:jc w:val="both"/>
        <w:rPr>
          <w:sz w:val="28"/>
          <w:szCs w:val="28"/>
        </w:rPr>
      </w:pPr>
      <w:r w:rsidRPr="001838E4">
        <w:rPr>
          <w:sz w:val="28"/>
          <w:szCs w:val="28"/>
        </w:rPr>
        <w:t>- аналитическая работа (анализ текущего состояния образовательного процесса, составление перспективного плана учебной работы);</w:t>
      </w:r>
    </w:p>
    <w:p w:rsidR="001838E4" w:rsidRPr="001838E4" w:rsidRDefault="001838E4" w:rsidP="001838E4">
      <w:pPr>
        <w:tabs>
          <w:tab w:val="left" w:pos="1065"/>
        </w:tabs>
        <w:ind w:firstLine="360"/>
        <w:jc w:val="both"/>
        <w:rPr>
          <w:sz w:val="28"/>
          <w:szCs w:val="28"/>
        </w:rPr>
      </w:pPr>
      <w:r w:rsidRPr="001838E4">
        <w:rPr>
          <w:sz w:val="28"/>
          <w:szCs w:val="28"/>
        </w:rPr>
        <w:t>- исследовательская деятельность;</w:t>
      </w:r>
    </w:p>
    <w:p w:rsidR="001838E4" w:rsidRPr="001838E4" w:rsidRDefault="001838E4" w:rsidP="001838E4">
      <w:pPr>
        <w:tabs>
          <w:tab w:val="left" w:pos="1065"/>
        </w:tabs>
        <w:ind w:firstLine="360"/>
        <w:jc w:val="both"/>
        <w:rPr>
          <w:sz w:val="28"/>
          <w:szCs w:val="28"/>
        </w:rPr>
      </w:pPr>
      <w:r w:rsidRPr="001838E4">
        <w:rPr>
          <w:sz w:val="28"/>
          <w:szCs w:val="28"/>
        </w:rPr>
        <w:t>- проведение диагностических мероприятий (мониторинг, тестирование, проведение опросов и пр.);</w:t>
      </w:r>
    </w:p>
    <w:p w:rsidR="001838E4" w:rsidRPr="001838E4" w:rsidRDefault="001838E4" w:rsidP="001838E4">
      <w:pPr>
        <w:tabs>
          <w:tab w:val="left" w:pos="1065"/>
        </w:tabs>
        <w:ind w:firstLine="360"/>
        <w:jc w:val="both"/>
        <w:rPr>
          <w:sz w:val="28"/>
          <w:szCs w:val="28"/>
        </w:rPr>
      </w:pPr>
      <w:r w:rsidRPr="001838E4">
        <w:rPr>
          <w:sz w:val="28"/>
          <w:szCs w:val="28"/>
        </w:rPr>
        <w:t>- проектная деятельность (создание проектов, имеющих образовательный или воспитательный характер, совместные проекты с социальными партнерами, грантовые проекты и пр.)</w:t>
      </w:r>
    </w:p>
    <w:p w:rsidR="001838E4" w:rsidRPr="001838E4" w:rsidRDefault="001838E4" w:rsidP="001838E4">
      <w:pPr>
        <w:tabs>
          <w:tab w:val="left" w:pos="1065"/>
        </w:tabs>
        <w:ind w:firstLine="360"/>
        <w:jc w:val="both"/>
        <w:rPr>
          <w:sz w:val="28"/>
          <w:szCs w:val="28"/>
        </w:rPr>
      </w:pPr>
      <w:r w:rsidRPr="001838E4">
        <w:rPr>
          <w:sz w:val="28"/>
          <w:szCs w:val="28"/>
        </w:rPr>
        <w:t>- самообразование в любых формах, дополнительное профессиональное образование педагогических работников;</w:t>
      </w:r>
    </w:p>
    <w:p w:rsidR="001838E4" w:rsidRPr="001838E4" w:rsidRDefault="001838E4" w:rsidP="001838E4">
      <w:pPr>
        <w:tabs>
          <w:tab w:val="left" w:pos="1065"/>
        </w:tabs>
        <w:ind w:firstLine="360"/>
        <w:jc w:val="both"/>
        <w:rPr>
          <w:sz w:val="28"/>
          <w:szCs w:val="28"/>
        </w:rPr>
      </w:pPr>
      <w:r w:rsidRPr="001838E4">
        <w:rPr>
          <w:sz w:val="28"/>
          <w:szCs w:val="28"/>
        </w:rPr>
        <w:t>- распространение и трансляция методического опыта (проведение мастер-класса; участие в конференциях, конкурсах профессионального мастерства и т.д.);</w:t>
      </w:r>
    </w:p>
    <w:p w:rsidR="001838E4" w:rsidRPr="001838E4" w:rsidRDefault="001838E4" w:rsidP="001838E4">
      <w:pPr>
        <w:tabs>
          <w:tab w:val="left" w:pos="1065"/>
        </w:tabs>
        <w:ind w:firstLine="360"/>
        <w:jc w:val="both"/>
        <w:rPr>
          <w:sz w:val="28"/>
          <w:szCs w:val="28"/>
        </w:rPr>
      </w:pPr>
      <w:r w:rsidRPr="001838E4">
        <w:rPr>
          <w:sz w:val="28"/>
          <w:szCs w:val="28"/>
        </w:rPr>
        <w:t>-  повышение квалификации, аттестация.</w:t>
      </w:r>
    </w:p>
    <w:p w:rsidR="001838E4" w:rsidRPr="001838E4" w:rsidRDefault="001838E4" w:rsidP="001838E4">
      <w:pPr>
        <w:tabs>
          <w:tab w:val="left" w:pos="1065"/>
        </w:tabs>
        <w:ind w:firstLine="360"/>
        <w:jc w:val="both"/>
        <w:rPr>
          <w:sz w:val="28"/>
          <w:szCs w:val="28"/>
        </w:rPr>
      </w:pPr>
    </w:p>
    <w:p w:rsidR="001838E4" w:rsidRPr="001838E4" w:rsidRDefault="001838E4" w:rsidP="001838E4">
      <w:pPr>
        <w:tabs>
          <w:tab w:val="left" w:pos="1065"/>
        </w:tabs>
        <w:ind w:firstLine="360"/>
        <w:jc w:val="both"/>
        <w:rPr>
          <w:sz w:val="28"/>
          <w:szCs w:val="28"/>
        </w:rPr>
      </w:pPr>
      <w:r w:rsidRPr="001838E4">
        <w:rPr>
          <w:sz w:val="28"/>
          <w:szCs w:val="28"/>
        </w:rPr>
        <w:t>Постоянная методическая работа преподавателей ДШИ направлена на:</w:t>
      </w:r>
    </w:p>
    <w:p w:rsidR="001838E4" w:rsidRPr="001838E4" w:rsidRDefault="001838E4" w:rsidP="001838E4">
      <w:pPr>
        <w:numPr>
          <w:ilvl w:val="0"/>
          <w:numId w:val="34"/>
        </w:numPr>
        <w:tabs>
          <w:tab w:val="left" w:pos="0"/>
          <w:tab w:val="left" w:pos="1065"/>
        </w:tabs>
        <w:ind w:left="0" w:firstLine="360"/>
        <w:contextualSpacing/>
        <w:jc w:val="both"/>
        <w:rPr>
          <w:sz w:val="28"/>
          <w:szCs w:val="28"/>
        </w:rPr>
      </w:pPr>
      <w:r w:rsidRPr="001838E4">
        <w:rPr>
          <w:sz w:val="28"/>
          <w:szCs w:val="28"/>
        </w:rPr>
        <w:t xml:space="preserve">построение целостной и открытой образовательной системы; </w:t>
      </w:r>
    </w:p>
    <w:p w:rsidR="001838E4" w:rsidRPr="001838E4" w:rsidRDefault="001838E4" w:rsidP="001838E4">
      <w:pPr>
        <w:numPr>
          <w:ilvl w:val="0"/>
          <w:numId w:val="34"/>
        </w:numPr>
        <w:tabs>
          <w:tab w:val="left" w:pos="0"/>
          <w:tab w:val="left" w:pos="1065"/>
        </w:tabs>
        <w:ind w:left="0" w:firstLine="360"/>
        <w:contextualSpacing/>
        <w:jc w:val="both"/>
        <w:rPr>
          <w:sz w:val="28"/>
          <w:szCs w:val="28"/>
        </w:rPr>
      </w:pPr>
      <w:r w:rsidRPr="001838E4">
        <w:rPr>
          <w:sz w:val="28"/>
          <w:szCs w:val="28"/>
        </w:rPr>
        <w:t>повышение профессиональной компетентности педагогических работников;</w:t>
      </w:r>
    </w:p>
    <w:p w:rsidR="001838E4" w:rsidRPr="001838E4" w:rsidRDefault="001838E4" w:rsidP="001838E4">
      <w:pPr>
        <w:numPr>
          <w:ilvl w:val="0"/>
          <w:numId w:val="34"/>
        </w:numPr>
        <w:tabs>
          <w:tab w:val="left" w:pos="0"/>
          <w:tab w:val="left" w:pos="1065"/>
        </w:tabs>
        <w:ind w:left="0" w:firstLine="360"/>
        <w:contextualSpacing/>
        <w:jc w:val="both"/>
        <w:rPr>
          <w:sz w:val="28"/>
          <w:szCs w:val="28"/>
        </w:rPr>
      </w:pPr>
      <w:r w:rsidRPr="001838E4">
        <w:rPr>
          <w:sz w:val="28"/>
          <w:szCs w:val="28"/>
        </w:rPr>
        <w:t xml:space="preserve">повышение качества предоставляемых образовательных услуг населению; </w:t>
      </w:r>
    </w:p>
    <w:p w:rsidR="001838E4" w:rsidRPr="001838E4" w:rsidRDefault="001838E4" w:rsidP="001838E4">
      <w:pPr>
        <w:numPr>
          <w:ilvl w:val="0"/>
          <w:numId w:val="34"/>
        </w:numPr>
        <w:tabs>
          <w:tab w:val="left" w:pos="0"/>
          <w:tab w:val="left" w:pos="1065"/>
        </w:tabs>
        <w:ind w:left="0" w:firstLine="360"/>
        <w:contextualSpacing/>
        <w:jc w:val="both"/>
        <w:rPr>
          <w:sz w:val="28"/>
          <w:szCs w:val="28"/>
        </w:rPr>
      </w:pPr>
      <w:r w:rsidRPr="001838E4">
        <w:rPr>
          <w:sz w:val="28"/>
          <w:szCs w:val="28"/>
        </w:rPr>
        <w:t xml:space="preserve">развитие способностей, раскрытие творческого потенциала обучающихся; </w:t>
      </w:r>
    </w:p>
    <w:p w:rsidR="001838E4" w:rsidRPr="001838E4" w:rsidRDefault="001838E4" w:rsidP="001838E4">
      <w:pPr>
        <w:numPr>
          <w:ilvl w:val="0"/>
          <w:numId w:val="34"/>
        </w:numPr>
        <w:tabs>
          <w:tab w:val="left" w:pos="0"/>
          <w:tab w:val="left" w:pos="1065"/>
        </w:tabs>
        <w:ind w:left="0" w:firstLine="360"/>
        <w:contextualSpacing/>
        <w:jc w:val="both"/>
        <w:rPr>
          <w:sz w:val="28"/>
          <w:szCs w:val="28"/>
        </w:rPr>
      </w:pPr>
      <w:r w:rsidRPr="001838E4">
        <w:rPr>
          <w:sz w:val="28"/>
          <w:szCs w:val="28"/>
        </w:rPr>
        <w:t xml:space="preserve">выявление и сопровождение одаренных детей; </w:t>
      </w:r>
    </w:p>
    <w:p w:rsidR="001838E4" w:rsidRPr="001838E4" w:rsidRDefault="001838E4" w:rsidP="001838E4">
      <w:pPr>
        <w:numPr>
          <w:ilvl w:val="0"/>
          <w:numId w:val="34"/>
        </w:numPr>
        <w:tabs>
          <w:tab w:val="left" w:pos="0"/>
          <w:tab w:val="left" w:pos="1065"/>
        </w:tabs>
        <w:ind w:left="0" w:firstLine="360"/>
        <w:contextualSpacing/>
        <w:jc w:val="both"/>
        <w:rPr>
          <w:sz w:val="28"/>
          <w:szCs w:val="28"/>
        </w:rPr>
      </w:pPr>
      <w:r w:rsidRPr="001838E4">
        <w:rPr>
          <w:sz w:val="28"/>
          <w:szCs w:val="28"/>
        </w:rPr>
        <w:t>формирование личности ребенка в процессе лично и социально значимой творческой деятельности.</w:t>
      </w:r>
    </w:p>
    <w:p w:rsidR="001838E4" w:rsidRPr="001838E4" w:rsidRDefault="001838E4" w:rsidP="001838E4">
      <w:pPr>
        <w:tabs>
          <w:tab w:val="left" w:pos="1065"/>
        </w:tabs>
        <w:ind w:firstLine="360"/>
        <w:jc w:val="both"/>
        <w:rPr>
          <w:sz w:val="28"/>
          <w:szCs w:val="28"/>
        </w:rPr>
      </w:pPr>
    </w:p>
    <w:p w:rsidR="001838E4" w:rsidRPr="001838E4" w:rsidRDefault="001838E4" w:rsidP="001838E4">
      <w:pPr>
        <w:tabs>
          <w:tab w:val="left" w:pos="1065"/>
        </w:tabs>
        <w:ind w:firstLine="360"/>
        <w:jc w:val="center"/>
        <w:rPr>
          <w:b/>
          <w:sz w:val="28"/>
          <w:szCs w:val="28"/>
        </w:rPr>
      </w:pPr>
      <w:r w:rsidRPr="001838E4">
        <w:rPr>
          <w:b/>
          <w:sz w:val="28"/>
          <w:szCs w:val="28"/>
        </w:rPr>
        <w:t>9.2.</w:t>
      </w:r>
      <w:r w:rsidRPr="001838E4">
        <w:rPr>
          <w:sz w:val="28"/>
          <w:szCs w:val="28"/>
        </w:rPr>
        <w:t xml:space="preserve">  </w:t>
      </w:r>
      <w:r w:rsidRPr="001838E4">
        <w:rPr>
          <w:b/>
          <w:sz w:val="28"/>
          <w:szCs w:val="28"/>
        </w:rPr>
        <w:t>Конференции, форумы, семинары, совещания, творческие школы</w:t>
      </w:r>
    </w:p>
    <w:p w:rsidR="001838E4" w:rsidRPr="001838E4" w:rsidRDefault="001838E4" w:rsidP="001838E4">
      <w:pPr>
        <w:tabs>
          <w:tab w:val="left" w:pos="1065"/>
        </w:tabs>
        <w:ind w:firstLine="360"/>
        <w:jc w:val="center"/>
        <w:rPr>
          <w:sz w:val="28"/>
          <w:szCs w:val="28"/>
        </w:rPr>
      </w:pPr>
    </w:p>
    <w:tbl>
      <w:tblPr>
        <w:tblStyle w:val="82"/>
        <w:tblW w:w="10060" w:type="dxa"/>
        <w:tblLook w:val="04A0" w:firstRow="1" w:lastRow="0" w:firstColumn="1" w:lastColumn="0" w:noHBand="0" w:noVBand="1"/>
      </w:tblPr>
      <w:tblGrid>
        <w:gridCol w:w="704"/>
        <w:gridCol w:w="2835"/>
        <w:gridCol w:w="6521"/>
      </w:tblGrid>
      <w:tr w:rsidR="001838E4" w:rsidRPr="001838E4" w:rsidTr="001C335A">
        <w:tc>
          <w:tcPr>
            <w:tcW w:w="704" w:type="dxa"/>
          </w:tcPr>
          <w:p w:rsidR="001838E4" w:rsidRPr="001838E4" w:rsidRDefault="001838E4" w:rsidP="001838E4">
            <w:pPr>
              <w:tabs>
                <w:tab w:val="left" w:pos="1065"/>
              </w:tabs>
              <w:jc w:val="center"/>
              <w:rPr>
                <w:sz w:val="26"/>
                <w:szCs w:val="26"/>
              </w:rPr>
            </w:pPr>
            <w:r w:rsidRPr="001838E4">
              <w:rPr>
                <w:sz w:val="26"/>
                <w:szCs w:val="26"/>
              </w:rPr>
              <w:t>№</w:t>
            </w:r>
          </w:p>
        </w:tc>
        <w:tc>
          <w:tcPr>
            <w:tcW w:w="2835" w:type="dxa"/>
          </w:tcPr>
          <w:p w:rsidR="001838E4" w:rsidRPr="001838E4" w:rsidRDefault="001838E4" w:rsidP="00666065">
            <w:pPr>
              <w:tabs>
                <w:tab w:val="left" w:pos="1065"/>
              </w:tabs>
              <w:rPr>
                <w:sz w:val="26"/>
                <w:szCs w:val="26"/>
              </w:rPr>
            </w:pPr>
            <w:r w:rsidRPr="001838E4">
              <w:rPr>
                <w:sz w:val="26"/>
                <w:szCs w:val="26"/>
              </w:rPr>
              <w:t>Мероприятие</w:t>
            </w:r>
          </w:p>
        </w:tc>
        <w:tc>
          <w:tcPr>
            <w:tcW w:w="6521" w:type="dxa"/>
          </w:tcPr>
          <w:p w:rsidR="001838E4" w:rsidRPr="001838E4" w:rsidRDefault="001838E4" w:rsidP="001838E4">
            <w:pPr>
              <w:tabs>
                <w:tab w:val="left" w:pos="1065"/>
              </w:tabs>
              <w:jc w:val="center"/>
              <w:rPr>
                <w:sz w:val="26"/>
                <w:szCs w:val="26"/>
              </w:rPr>
            </w:pPr>
            <w:r w:rsidRPr="001838E4">
              <w:rPr>
                <w:sz w:val="26"/>
                <w:szCs w:val="26"/>
              </w:rPr>
              <w:t>Краткая характеристика</w:t>
            </w:r>
          </w:p>
        </w:tc>
      </w:tr>
      <w:tr w:rsidR="001838E4" w:rsidRPr="001838E4" w:rsidTr="001C335A">
        <w:tc>
          <w:tcPr>
            <w:tcW w:w="704" w:type="dxa"/>
          </w:tcPr>
          <w:p w:rsidR="001838E4" w:rsidRPr="001838E4" w:rsidRDefault="001838E4" w:rsidP="001838E4">
            <w:pPr>
              <w:tabs>
                <w:tab w:val="left" w:pos="1065"/>
              </w:tabs>
              <w:jc w:val="both"/>
              <w:rPr>
                <w:sz w:val="26"/>
                <w:szCs w:val="26"/>
              </w:rPr>
            </w:pPr>
            <w:r w:rsidRPr="001838E4">
              <w:rPr>
                <w:sz w:val="26"/>
                <w:szCs w:val="26"/>
              </w:rPr>
              <w:t>1.</w:t>
            </w:r>
          </w:p>
        </w:tc>
        <w:tc>
          <w:tcPr>
            <w:tcW w:w="2835" w:type="dxa"/>
          </w:tcPr>
          <w:p w:rsidR="001838E4" w:rsidRPr="001838E4" w:rsidRDefault="001838E4" w:rsidP="00666065">
            <w:pPr>
              <w:tabs>
                <w:tab w:val="left" w:pos="1065"/>
              </w:tabs>
              <w:rPr>
                <w:b/>
                <w:sz w:val="26"/>
                <w:szCs w:val="26"/>
              </w:rPr>
            </w:pPr>
            <w:r w:rsidRPr="001838E4">
              <w:rPr>
                <w:b/>
                <w:sz w:val="26"/>
                <w:szCs w:val="26"/>
                <w:lang w:val="en-US"/>
              </w:rPr>
              <w:t>XV</w:t>
            </w:r>
            <w:r w:rsidRPr="001838E4">
              <w:rPr>
                <w:b/>
                <w:sz w:val="26"/>
                <w:szCs w:val="26"/>
              </w:rPr>
              <w:t xml:space="preserve"> Ассамблея деятелей культуры и искусств ХМАО-Югры</w:t>
            </w:r>
          </w:p>
          <w:p w:rsidR="001838E4" w:rsidRPr="001838E4" w:rsidRDefault="001838E4" w:rsidP="00666065">
            <w:pPr>
              <w:tabs>
                <w:tab w:val="left" w:pos="1065"/>
              </w:tabs>
              <w:rPr>
                <w:b/>
                <w:sz w:val="26"/>
                <w:szCs w:val="26"/>
              </w:rPr>
            </w:pPr>
            <w:r w:rsidRPr="001838E4">
              <w:rPr>
                <w:b/>
                <w:sz w:val="26"/>
                <w:szCs w:val="26"/>
              </w:rPr>
              <w:t>г. Ханты-Мансийск</w:t>
            </w:r>
          </w:p>
          <w:p w:rsidR="001838E4" w:rsidRPr="001838E4" w:rsidRDefault="001838E4" w:rsidP="00666065">
            <w:pPr>
              <w:tabs>
                <w:tab w:val="left" w:pos="1065"/>
              </w:tabs>
              <w:rPr>
                <w:b/>
                <w:sz w:val="26"/>
                <w:szCs w:val="26"/>
              </w:rPr>
            </w:pPr>
            <w:r w:rsidRPr="001838E4">
              <w:rPr>
                <w:b/>
                <w:sz w:val="26"/>
                <w:szCs w:val="26"/>
              </w:rPr>
              <w:t>13-14 апреля 2018 г.</w:t>
            </w:r>
          </w:p>
        </w:tc>
        <w:tc>
          <w:tcPr>
            <w:tcW w:w="6521" w:type="dxa"/>
          </w:tcPr>
          <w:p w:rsidR="001838E4" w:rsidRPr="001838E4" w:rsidRDefault="001838E4" w:rsidP="001838E4">
            <w:pPr>
              <w:ind w:firstLine="567"/>
              <w:jc w:val="both"/>
              <w:rPr>
                <w:color w:val="000000"/>
                <w:sz w:val="26"/>
                <w:szCs w:val="26"/>
              </w:rPr>
            </w:pPr>
            <w:r w:rsidRPr="001838E4">
              <w:rPr>
                <w:color w:val="000000"/>
                <w:sz w:val="26"/>
                <w:szCs w:val="26"/>
              </w:rPr>
              <w:t xml:space="preserve">Ассамблею посетила директор ОУ - Бережная Ирина Алексеевна. В процессе работы Ассамблеи были проведены несколько диалоговых площадок и круглых столов, заседание Общественного совета при Департаменте культуры Ханты-Мансийского автономного округа – Югры. На расширенном заседании коллегии Депкультуры Югры директор профильного ведомства Н. Казначеева сделала доклад о результатах </w:t>
            </w:r>
            <w:r w:rsidRPr="001838E4">
              <w:rPr>
                <w:color w:val="000000"/>
                <w:sz w:val="26"/>
                <w:szCs w:val="26"/>
              </w:rPr>
              <w:lastRenderedPageBreak/>
              <w:t xml:space="preserve">работы за 2017 год, а также были обозначены основные направления культурной политики региона. </w:t>
            </w:r>
          </w:p>
          <w:p w:rsidR="001838E4" w:rsidRPr="001838E4" w:rsidRDefault="001838E4" w:rsidP="001838E4">
            <w:pPr>
              <w:ind w:firstLine="567"/>
              <w:jc w:val="both"/>
              <w:rPr>
                <w:color w:val="000000"/>
                <w:sz w:val="26"/>
                <w:szCs w:val="26"/>
              </w:rPr>
            </w:pPr>
            <w:r w:rsidRPr="001838E4">
              <w:rPr>
                <w:color w:val="000000"/>
                <w:sz w:val="26"/>
                <w:szCs w:val="26"/>
              </w:rPr>
              <w:t xml:space="preserve">Новацией Коллегии стала презентация лучших муниципальных практик в сфере культуры. </w:t>
            </w:r>
          </w:p>
          <w:p w:rsidR="001838E4" w:rsidRPr="001838E4" w:rsidRDefault="001838E4" w:rsidP="001838E4">
            <w:pPr>
              <w:ind w:firstLine="567"/>
              <w:jc w:val="both"/>
              <w:rPr>
                <w:sz w:val="26"/>
                <w:szCs w:val="26"/>
              </w:rPr>
            </w:pPr>
            <w:r w:rsidRPr="001838E4">
              <w:rPr>
                <w:color w:val="000000"/>
                <w:sz w:val="26"/>
                <w:szCs w:val="26"/>
              </w:rPr>
              <w:t>В программу Ассамблеи вошла диалоговая площадка на тему «Добровольчество в сфере культуры. Новые векторы развития».</w:t>
            </w:r>
          </w:p>
        </w:tc>
      </w:tr>
      <w:tr w:rsidR="001838E4" w:rsidRPr="001838E4" w:rsidTr="001C335A">
        <w:tc>
          <w:tcPr>
            <w:tcW w:w="704" w:type="dxa"/>
          </w:tcPr>
          <w:p w:rsidR="001838E4" w:rsidRPr="001838E4" w:rsidRDefault="001838E4" w:rsidP="001838E4">
            <w:pPr>
              <w:tabs>
                <w:tab w:val="left" w:pos="1065"/>
              </w:tabs>
              <w:jc w:val="both"/>
              <w:rPr>
                <w:sz w:val="26"/>
                <w:szCs w:val="26"/>
              </w:rPr>
            </w:pPr>
            <w:r w:rsidRPr="001838E4">
              <w:rPr>
                <w:sz w:val="26"/>
                <w:szCs w:val="26"/>
              </w:rPr>
              <w:lastRenderedPageBreak/>
              <w:t xml:space="preserve">2. </w:t>
            </w:r>
          </w:p>
        </w:tc>
        <w:tc>
          <w:tcPr>
            <w:tcW w:w="2835" w:type="dxa"/>
          </w:tcPr>
          <w:p w:rsidR="001838E4" w:rsidRPr="001838E4" w:rsidRDefault="001838E4" w:rsidP="00666065">
            <w:pPr>
              <w:contextualSpacing/>
              <w:rPr>
                <w:b/>
                <w:sz w:val="26"/>
                <w:szCs w:val="26"/>
              </w:rPr>
            </w:pPr>
            <w:r w:rsidRPr="001838E4">
              <w:rPr>
                <w:b/>
                <w:sz w:val="26"/>
                <w:szCs w:val="26"/>
              </w:rPr>
              <w:t>Педагогический семинар</w:t>
            </w:r>
          </w:p>
          <w:p w:rsidR="001838E4" w:rsidRPr="001838E4" w:rsidRDefault="001838E4" w:rsidP="00666065">
            <w:pPr>
              <w:contextualSpacing/>
              <w:rPr>
                <w:b/>
                <w:sz w:val="26"/>
                <w:szCs w:val="26"/>
              </w:rPr>
            </w:pPr>
            <w:r w:rsidRPr="001838E4">
              <w:rPr>
                <w:b/>
                <w:sz w:val="26"/>
                <w:szCs w:val="26"/>
                <w:lang w:val="en-US"/>
              </w:rPr>
              <w:t>IV</w:t>
            </w:r>
            <w:r w:rsidRPr="001838E4">
              <w:rPr>
                <w:b/>
                <w:sz w:val="26"/>
                <w:szCs w:val="26"/>
              </w:rPr>
              <w:t xml:space="preserve"> Всероссийской музыкально-теоретической олимпиады «Петербургская весна»</w:t>
            </w:r>
          </w:p>
          <w:p w:rsidR="001838E4" w:rsidRPr="001838E4" w:rsidRDefault="001838E4" w:rsidP="00666065">
            <w:pPr>
              <w:tabs>
                <w:tab w:val="left" w:pos="1065"/>
              </w:tabs>
              <w:rPr>
                <w:b/>
                <w:sz w:val="26"/>
                <w:szCs w:val="26"/>
              </w:rPr>
            </w:pPr>
            <w:r w:rsidRPr="001838E4">
              <w:rPr>
                <w:b/>
                <w:sz w:val="26"/>
                <w:szCs w:val="26"/>
              </w:rPr>
              <w:t>г. Санкт-Петербург</w:t>
            </w:r>
          </w:p>
          <w:p w:rsidR="001838E4" w:rsidRPr="001838E4" w:rsidRDefault="001838E4" w:rsidP="00666065">
            <w:pPr>
              <w:tabs>
                <w:tab w:val="left" w:pos="1065"/>
              </w:tabs>
              <w:rPr>
                <w:b/>
                <w:sz w:val="26"/>
                <w:szCs w:val="26"/>
              </w:rPr>
            </w:pPr>
            <w:r w:rsidRPr="001838E4">
              <w:rPr>
                <w:b/>
                <w:sz w:val="26"/>
                <w:szCs w:val="26"/>
              </w:rPr>
              <w:t>Апрель 2018</w:t>
            </w:r>
          </w:p>
        </w:tc>
        <w:tc>
          <w:tcPr>
            <w:tcW w:w="6521" w:type="dxa"/>
          </w:tcPr>
          <w:p w:rsidR="001838E4" w:rsidRPr="001838E4" w:rsidRDefault="001838E4" w:rsidP="001838E4">
            <w:pPr>
              <w:jc w:val="both"/>
              <w:rPr>
                <w:color w:val="000000"/>
                <w:sz w:val="26"/>
                <w:szCs w:val="26"/>
              </w:rPr>
            </w:pPr>
            <w:r w:rsidRPr="001838E4">
              <w:rPr>
                <w:color w:val="000000"/>
                <w:sz w:val="26"/>
                <w:szCs w:val="26"/>
              </w:rPr>
              <w:t>В Педагогическом семинаре приняла участие заведующая отдела музыкально-теоретических дисциплин Никитина Лира Борисовна.</w:t>
            </w:r>
          </w:p>
        </w:tc>
      </w:tr>
      <w:tr w:rsidR="001838E4" w:rsidRPr="001838E4" w:rsidTr="001C335A">
        <w:tc>
          <w:tcPr>
            <w:tcW w:w="704" w:type="dxa"/>
          </w:tcPr>
          <w:p w:rsidR="001838E4" w:rsidRPr="001838E4" w:rsidRDefault="001838E4" w:rsidP="001838E4">
            <w:pPr>
              <w:tabs>
                <w:tab w:val="left" w:pos="1065"/>
              </w:tabs>
              <w:jc w:val="both"/>
              <w:rPr>
                <w:sz w:val="26"/>
                <w:szCs w:val="26"/>
              </w:rPr>
            </w:pPr>
            <w:r w:rsidRPr="001838E4">
              <w:rPr>
                <w:sz w:val="26"/>
                <w:szCs w:val="26"/>
              </w:rPr>
              <w:t>3.</w:t>
            </w:r>
          </w:p>
        </w:tc>
        <w:tc>
          <w:tcPr>
            <w:tcW w:w="2835" w:type="dxa"/>
          </w:tcPr>
          <w:p w:rsidR="001838E4" w:rsidRPr="001838E4" w:rsidRDefault="001838E4" w:rsidP="00666065">
            <w:pPr>
              <w:tabs>
                <w:tab w:val="left" w:pos="1065"/>
              </w:tabs>
              <w:rPr>
                <w:b/>
                <w:sz w:val="26"/>
                <w:szCs w:val="26"/>
              </w:rPr>
            </w:pPr>
            <w:r w:rsidRPr="001838E4">
              <w:rPr>
                <w:b/>
                <w:sz w:val="26"/>
                <w:szCs w:val="26"/>
              </w:rPr>
              <w:t>Кадровая школа «Доступное дополнительное образование детей в Югре»</w:t>
            </w:r>
          </w:p>
          <w:p w:rsidR="001838E4" w:rsidRPr="001838E4" w:rsidRDefault="001838E4" w:rsidP="00666065">
            <w:pPr>
              <w:tabs>
                <w:tab w:val="left" w:pos="1065"/>
              </w:tabs>
              <w:rPr>
                <w:b/>
                <w:sz w:val="26"/>
                <w:szCs w:val="26"/>
              </w:rPr>
            </w:pPr>
            <w:r w:rsidRPr="001838E4">
              <w:rPr>
                <w:b/>
                <w:sz w:val="26"/>
                <w:szCs w:val="26"/>
              </w:rPr>
              <w:t>г. Сургут</w:t>
            </w:r>
          </w:p>
          <w:p w:rsidR="001838E4" w:rsidRPr="001838E4" w:rsidRDefault="001838E4" w:rsidP="00666065">
            <w:pPr>
              <w:tabs>
                <w:tab w:val="left" w:pos="1065"/>
              </w:tabs>
              <w:rPr>
                <w:b/>
                <w:sz w:val="26"/>
                <w:szCs w:val="26"/>
              </w:rPr>
            </w:pPr>
            <w:r w:rsidRPr="001838E4">
              <w:rPr>
                <w:b/>
                <w:sz w:val="26"/>
                <w:szCs w:val="26"/>
              </w:rPr>
              <w:t>25-27 апреля 2018 г.</w:t>
            </w:r>
          </w:p>
          <w:p w:rsidR="001838E4" w:rsidRPr="001838E4" w:rsidRDefault="001838E4" w:rsidP="00666065">
            <w:pPr>
              <w:tabs>
                <w:tab w:val="left" w:pos="1065"/>
              </w:tabs>
              <w:rPr>
                <w:b/>
                <w:sz w:val="26"/>
                <w:szCs w:val="26"/>
              </w:rPr>
            </w:pPr>
          </w:p>
        </w:tc>
        <w:tc>
          <w:tcPr>
            <w:tcW w:w="6521" w:type="dxa"/>
          </w:tcPr>
          <w:p w:rsidR="001838E4" w:rsidRPr="001838E4" w:rsidRDefault="001838E4" w:rsidP="001838E4">
            <w:pPr>
              <w:ind w:firstLine="426"/>
              <w:jc w:val="both"/>
              <w:rPr>
                <w:sz w:val="26"/>
                <w:szCs w:val="26"/>
              </w:rPr>
            </w:pPr>
            <w:r w:rsidRPr="001838E4">
              <w:rPr>
                <w:sz w:val="26"/>
                <w:szCs w:val="26"/>
              </w:rPr>
              <w:t>На базе Сургутского государственного университета была проведена кадровая школа, которую посетила ст. методист ОУ Дорофеева И.А. Организаторами кадровой школы являются Департамент образования и молодежной политики окружного правительства совместно с Региональным модельным центром дополнительного образования детей.</w:t>
            </w:r>
          </w:p>
          <w:p w:rsidR="001838E4" w:rsidRPr="001838E4" w:rsidRDefault="001838E4" w:rsidP="001838E4">
            <w:pPr>
              <w:jc w:val="both"/>
              <w:rPr>
                <w:sz w:val="26"/>
                <w:szCs w:val="26"/>
              </w:rPr>
            </w:pPr>
            <w:r w:rsidRPr="001838E4">
              <w:rPr>
                <w:sz w:val="26"/>
                <w:szCs w:val="26"/>
              </w:rPr>
              <w:t>Цели мероприятия: проектирование и обсуждение педагогическим сообществом региональных требований к программам дополнительного образования детей; повышение квалификации педагогов «Проектирование программ дополнительного образования».</w:t>
            </w:r>
          </w:p>
        </w:tc>
      </w:tr>
      <w:tr w:rsidR="001838E4" w:rsidRPr="001838E4" w:rsidTr="001C335A">
        <w:tc>
          <w:tcPr>
            <w:tcW w:w="704" w:type="dxa"/>
          </w:tcPr>
          <w:p w:rsidR="001838E4" w:rsidRPr="001838E4" w:rsidRDefault="001838E4" w:rsidP="001838E4">
            <w:pPr>
              <w:tabs>
                <w:tab w:val="left" w:pos="1065"/>
              </w:tabs>
              <w:jc w:val="both"/>
              <w:rPr>
                <w:sz w:val="26"/>
                <w:szCs w:val="26"/>
              </w:rPr>
            </w:pPr>
            <w:r w:rsidRPr="001838E4">
              <w:rPr>
                <w:sz w:val="26"/>
                <w:szCs w:val="26"/>
              </w:rPr>
              <w:t>4.</w:t>
            </w:r>
          </w:p>
        </w:tc>
        <w:tc>
          <w:tcPr>
            <w:tcW w:w="2835" w:type="dxa"/>
          </w:tcPr>
          <w:p w:rsidR="001838E4" w:rsidRPr="001838E4" w:rsidRDefault="001838E4" w:rsidP="00666065">
            <w:pPr>
              <w:tabs>
                <w:tab w:val="left" w:pos="1065"/>
              </w:tabs>
              <w:rPr>
                <w:b/>
                <w:sz w:val="26"/>
                <w:szCs w:val="26"/>
              </w:rPr>
            </w:pPr>
            <w:r w:rsidRPr="001838E4">
              <w:rPr>
                <w:b/>
                <w:sz w:val="26"/>
                <w:szCs w:val="26"/>
              </w:rPr>
              <w:t xml:space="preserve">Открытая региональная методико-практическая конференция «Актуальные вопросы современного  хорового искусства и образования», проводимая в рамках </w:t>
            </w:r>
            <w:r w:rsidRPr="001838E4">
              <w:rPr>
                <w:b/>
                <w:sz w:val="26"/>
                <w:szCs w:val="26"/>
              </w:rPr>
              <w:lastRenderedPageBreak/>
              <w:t>проекта «Нягань: Хоровая ассамблея – 2018»</w:t>
            </w:r>
          </w:p>
          <w:p w:rsidR="001838E4" w:rsidRPr="001838E4" w:rsidRDefault="001838E4" w:rsidP="00666065">
            <w:pPr>
              <w:tabs>
                <w:tab w:val="left" w:pos="1065"/>
              </w:tabs>
              <w:rPr>
                <w:b/>
                <w:sz w:val="26"/>
                <w:szCs w:val="26"/>
              </w:rPr>
            </w:pPr>
            <w:r w:rsidRPr="001838E4">
              <w:rPr>
                <w:b/>
                <w:sz w:val="26"/>
                <w:szCs w:val="26"/>
              </w:rPr>
              <w:t>г. Нягань</w:t>
            </w:r>
          </w:p>
          <w:p w:rsidR="001838E4" w:rsidRPr="001838E4" w:rsidRDefault="001838E4" w:rsidP="00666065">
            <w:pPr>
              <w:tabs>
                <w:tab w:val="left" w:pos="1065"/>
              </w:tabs>
              <w:rPr>
                <w:b/>
                <w:sz w:val="26"/>
                <w:szCs w:val="26"/>
              </w:rPr>
            </w:pPr>
            <w:r w:rsidRPr="001838E4">
              <w:rPr>
                <w:b/>
                <w:sz w:val="26"/>
                <w:szCs w:val="26"/>
              </w:rPr>
              <w:t>26-27 мая 2018 г.</w:t>
            </w:r>
          </w:p>
        </w:tc>
        <w:tc>
          <w:tcPr>
            <w:tcW w:w="6521" w:type="dxa"/>
          </w:tcPr>
          <w:p w:rsidR="001838E4" w:rsidRPr="001838E4" w:rsidRDefault="001838E4" w:rsidP="001838E4">
            <w:pPr>
              <w:ind w:firstLine="567"/>
              <w:jc w:val="both"/>
              <w:rPr>
                <w:sz w:val="26"/>
                <w:szCs w:val="26"/>
              </w:rPr>
            </w:pPr>
            <w:r w:rsidRPr="001838E4">
              <w:rPr>
                <w:sz w:val="26"/>
                <w:szCs w:val="26"/>
              </w:rPr>
              <w:lastRenderedPageBreak/>
              <w:t>Задачи мероприятия:</w:t>
            </w:r>
          </w:p>
          <w:p w:rsidR="001838E4" w:rsidRPr="001838E4" w:rsidRDefault="001838E4" w:rsidP="001838E4">
            <w:pPr>
              <w:jc w:val="both"/>
              <w:rPr>
                <w:sz w:val="26"/>
                <w:szCs w:val="26"/>
              </w:rPr>
            </w:pPr>
            <w:r w:rsidRPr="001838E4">
              <w:rPr>
                <w:sz w:val="26"/>
                <w:szCs w:val="26"/>
              </w:rPr>
              <w:t>- отражение актуальных вопросов современного хорового искусства, музыкального исполнительства и нахождение оптимальных методов решения данных вопросов;</w:t>
            </w:r>
          </w:p>
          <w:p w:rsidR="001838E4" w:rsidRPr="001838E4" w:rsidRDefault="001838E4" w:rsidP="001838E4">
            <w:pPr>
              <w:jc w:val="both"/>
              <w:rPr>
                <w:sz w:val="26"/>
                <w:szCs w:val="26"/>
              </w:rPr>
            </w:pPr>
            <w:r w:rsidRPr="001838E4">
              <w:rPr>
                <w:sz w:val="26"/>
                <w:szCs w:val="26"/>
              </w:rPr>
              <w:t>- повышение компетентности педагогических работников образовательных учреждений посредством активации их методической работы;</w:t>
            </w:r>
          </w:p>
          <w:p w:rsidR="001838E4" w:rsidRPr="001838E4" w:rsidRDefault="001838E4" w:rsidP="001838E4">
            <w:pPr>
              <w:jc w:val="both"/>
              <w:rPr>
                <w:sz w:val="26"/>
                <w:szCs w:val="26"/>
              </w:rPr>
            </w:pPr>
            <w:r w:rsidRPr="001838E4">
              <w:rPr>
                <w:sz w:val="26"/>
                <w:szCs w:val="26"/>
              </w:rPr>
              <w:t xml:space="preserve">- обобщение и распространение передового педагогического опыта специалистов, осуществляющих </w:t>
            </w:r>
            <w:r w:rsidRPr="001838E4">
              <w:rPr>
                <w:sz w:val="26"/>
                <w:szCs w:val="26"/>
              </w:rPr>
              <w:lastRenderedPageBreak/>
              <w:t>художественное-эстетическое воспитание и образования подрастающего поколения;</w:t>
            </w:r>
          </w:p>
          <w:p w:rsidR="001838E4" w:rsidRPr="001838E4" w:rsidRDefault="001838E4" w:rsidP="001838E4">
            <w:pPr>
              <w:jc w:val="both"/>
              <w:rPr>
                <w:sz w:val="26"/>
                <w:szCs w:val="26"/>
              </w:rPr>
            </w:pPr>
            <w:r w:rsidRPr="001838E4">
              <w:rPr>
                <w:sz w:val="26"/>
                <w:szCs w:val="26"/>
              </w:rPr>
              <w:t>-  установление профессиональных контактов между педагогическими работниками учреждений различных комитетов и ведомств;</w:t>
            </w:r>
          </w:p>
          <w:p w:rsidR="001838E4" w:rsidRPr="001838E4" w:rsidRDefault="001838E4" w:rsidP="001838E4">
            <w:pPr>
              <w:jc w:val="both"/>
              <w:rPr>
                <w:sz w:val="26"/>
                <w:szCs w:val="26"/>
              </w:rPr>
            </w:pPr>
            <w:r w:rsidRPr="001838E4">
              <w:rPr>
                <w:sz w:val="26"/>
                <w:szCs w:val="26"/>
              </w:rPr>
              <w:t>- усиление межмуниципального и межрегионального сотрудничества.</w:t>
            </w:r>
          </w:p>
          <w:p w:rsidR="001838E4" w:rsidRPr="001838E4" w:rsidRDefault="001838E4" w:rsidP="001838E4">
            <w:pPr>
              <w:jc w:val="both"/>
              <w:rPr>
                <w:sz w:val="26"/>
                <w:szCs w:val="26"/>
              </w:rPr>
            </w:pPr>
            <w:r w:rsidRPr="001838E4">
              <w:rPr>
                <w:sz w:val="26"/>
                <w:szCs w:val="26"/>
              </w:rPr>
              <w:t>В конференции приняли участие более 20 преподавателей ОУ.</w:t>
            </w:r>
          </w:p>
        </w:tc>
      </w:tr>
      <w:tr w:rsidR="001838E4" w:rsidRPr="001838E4" w:rsidTr="001C335A">
        <w:tc>
          <w:tcPr>
            <w:tcW w:w="704" w:type="dxa"/>
          </w:tcPr>
          <w:p w:rsidR="001838E4" w:rsidRPr="001838E4" w:rsidRDefault="001838E4" w:rsidP="001838E4">
            <w:pPr>
              <w:tabs>
                <w:tab w:val="left" w:pos="1065"/>
              </w:tabs>
              <w:jc w:val="both"/>
              <w:rPr>
                <w:sz w:val="26"/>
                <w:szCs w:val="26"/>
              </w:rPr>
            </w:pPr>
            <w:r w:rsidRPr="001838E4">
              <w:rPr>
                <w:sz w:val="26"/>
                <w:szCs w:val="26"/>
              </w:rPr>
              <w:lastRenderedPageBreak/>
              <w:t>5.</w:t>
            </w:r>
          </w:p>
        </w:tc>
        <w:tc>
          <w:tcPr>
            <w:tcW w:w="2835" w:type="dxa"/>
          </w:tcPr>
          <w:p w:rsidR="001838E4" w:rsidRPr="001838E4" w:rsidRDefault="001838E4" w:rsidP="00666065">
            <w:pPr>
              <w:tabs>
                <w:tab w:val="left" w:pos="1065"/>
              </w:tabs>
              <w:rPr>
                <w:b/>
                <w:sz w:val="26"/>
                <w:szCs w:val="26"/>
              </w:rPr>
            </w:pPr>
            <w:r w:rsidRPr="001838E4">
              <w:rPr>
                <w:b/>
                <w:sz w:val="26"/>
                <w:szCs w:val="26"/>
                <w:lang w:val="en-US"/>
              </w:rPr>
              <w:t>I</w:t>
            </w:r>
            <w:r w:rsidRPr="001838E4">
              <w:rPr>
                <w:b/>
                <w:sz w:val="26"/>
                <w:szCs w:val="26"/>
              </w:rPr>
              <w:t xml:space="preserve"> Учебно-методический семинар отдела музыкально-теоретических дисциплин</w:t>
            </w:r>
          </w:p>
          <w:p w:rsidR="001838E4" w:rsidRPr="001838E4" w:rsidRDefault="001838E4" w:rsidP="00666065">
            <w:pPr>
              <w:tabs>
                <w:tab w:val="left" w:pos="1065"/>
              </w:tabs>
              <w:rPr>
                <w:b/>
                <w:sz w:val="26"/>
                <w:szCs w:val="26"/>
              </w:rPr>
            </w:pPr>
            <w:r w:rsidRPr="001838E4">
              <w:rPr>
                <w:b/>
                <w:sz w:val="26"/>
                <w:szCs w:val="26"/>
              </w:rPr>
              <w:t>г. Нягань</w:t>
            </w:r>
          </w:p>
          <w:p w:rsidR="001838E4" w:rsidRPr="001838E4" w:rsidRDefault="001838E4" w:rsidP="00666065">
            <w:pPr>
              <w:tabs>
                <w:tab w:val="left" w:pos="1065"/>
              </w:tabs>
              <w:rPr>
                <w:b/>
                <w:sz w:val="26"/>
                <w:szCs w:val="26"/>
              </w:rPr>
            </w:pPr>
            <w:r w:rsidRPr="001838E4">
              <w:rPr>
                <w:b/>
                <w:sz w:val="26"/>
                <w:szCs w:val="26"/>
              </w:rPr>
              <w:t>02 ноября 2018 г.</w:t>
            </w:r>
          </w:p>
        </w:tc>
        <w:tc>
          <w:tcPr>
            <w:tcW w:w="6521" w:type="dxa"/>
          </w:tcPr>
          <w:p w:rsidR="001838E4" w:rsidRPr="001838E4" w:rsidRDefault="001838E4" w:rsidP="001838E4">
            <w:pPr>
              <w:jc w:val="both"/>
              <w:rPr>
                <w:sz w:val="26"/>
                <w:szCs w:val="26"/>
              </w:rPr>
            </w:pPr>
            <w:r w:rsidRPr="001838E4">
              <w:rPr>
                <w:sz w:val="26"/>
                <w:szCs w:val="26"/>
              </w:rPr>
              <w:t>Цель  мероприятия -  обобщение и распространение педагогического опыта сотрудников отдела музыкально-теоретических дисциплин по вопросам музыкального образования и воспитания обучающихся ДШИ.</w:t>
            </w:r>
          </w:p>
          <w:p w:rsidR="001838E4" w:rsidRPr="001838E4" w:rsidRDefault="001838E4" w:rsidP="001838E4">
            <w:pPr>
              <w:jc w:val="both"/>
              <w:rPr>
                <w:sz w:val="26"/>
                <w:szCs w:val="26"/>
              </w:rPr>
            </w:pPr>
            <w:r w:rsidRPr="001838E4">
              <w:rPr>
                <w:sz w:val="26"/>
                <w:szCs w:val="26"/>
              </w:rPr>
              <w:t>В работе учебно-методического семинара приняли участие администрация школы и преподаватели отдела музыкально-теоретических дисциплин.</w:t>
            </w:r>
          </w:p>
        </w:tc>
      </w:tr>
      <w:tr w:rsidR="001838E4" w:rsidRPr="001838E4" w:rsidTr="001C335A">
        <w:tc>
          <w:tcPr>
            <w:tcW w:w="704" w:type="dxa"/>
          </w:tcPr>
          <w:p w:rsidR="001838E4" w:rsidRPr="001838E4" w:rsidRDefault="001838E4" w:rsidP="001838E4">
            <w:pPr>
              <w:tabs>
                <w:tab w:val="left" w:pos="1065"/>
              </w:tabs>
              <w:jc w:val="both"/>
              <w:rPr>
                <w:sz w:val="26"/>
                <w:szCs w:val="26"/>
              </w:rPr>
            </w:pPr>
            <w:r w:rsidRPr="001838E4">
              <w:rPr>
                <w:sz w:val="26"/>
                <w:szCs w:val="26"/>
              </w:rPr>
              <w:t>6.</w:t>
            </w:r>
          </w:p>
        </w:tc>
        <w:tc>
          <w:tcPr>
            <w:tcW w:w="2835" w:type="dxa"/>
          </w:tcPr>
          <w:p w:rsidR="001838E4" w:rsidRPr="001838E4" w:rsidRDefault="001838E4" w:rsidP="00666065">
            <w:pPr>
              <w:rPr>
                <w:b/>
                <w:sz w:val="26"/>
                <w:szCs w:val="26"/>
              </w:rPr>
            </w:pPr>
            <w:r w:rsidRPr="001838E4">
              <w:rPr>
                <w:b/>
                <w:sz w:val="26"/>
                <w:szCs w:val="26"/>
                <w:lang w:val="en-US"/>
              </w:rPr>
              <w:t>VII</w:t>
            </w:r>
            <w:r w:rsidRPr="001838E4">
              <w:rPr>
                <w:b/>
                <w:sz w:val="26"/>
                <w:szCs w:val="26"/>
              </w:rPr>
              <w:t xml:space="preserve"> Осенняя творческая школа исполнительского и  изобразительного искусства для одаренных детей и преподавателей «Новые имена Югры» </w:t>
            </w:r>
          </w:p>
          <w:p w:rsidR="001838E4" w:rsidRPr="001838E4" w:rsidRDefault="001838E4" w:rsidP="00666065">
            <w:pPr>
              <w:rPr>
                <w:b/>
                <w:sz w:val="26"/>
                <w:szCs w:val="26"/>
              </w:rPr>
            </w:pPr>
            <w:r w:rsidRPr="001838E4">
              <w:rPr>
                <w:b/>
                <w:sz w:val="26"/>
                <w:szCs w:val="26"/>
              </w:rPr>
              <w:t>Г. Нягань</w:t>
            </w:r>
          </w:p>
          <w:p w:rsidR="001838E4" w:rsidRPr="001838E4" w:rsidRDefault="001838E4" w:rsidP="00666065">
            <w:pPr>
              <w:rPr>
                <w:b/>
                <w:sz w:val="26"/>
                <w:szCs w:val="26"/>
              </w:rPr>
            </w:pPr>
            <w:r w:rsidRPr="001838E4">
              <w:rPr>
                <w:b/>
                <w:sz w:val="26"/>
                <w:szCs w:val="26"/>
              </w:rPr>
              <w:t>1-6 ноября 2018 г.</w:t>
            </w:r>
          </w:p>
          <w:p w:rsidR="001838E4" w:rsidRPr="001838E4" w:rsidRDefault="001838E4" w:rsidP="00666065">
            <w:pPr>
              <w:tabs>
                <w:tab w:val="left" w:pos="1065"/>
              </w:tabs>
              <w:rPr>
                <w:b/>
                <w:sz w:val="26"/>
                <w:szCs w:val="26"/>
              </w:rPr>
            </w:pPr>
          </w:p>
        </w:tc>
        <w:tc>
          <w:tcPr>
            <w:tcW w:w="6521" w:type="dxa"/>
          </w:tcPr>
          <w:p w:rsidR="001838E4" w:rsidRPr="001838E4" w:rsidRDefault="001838E4" w:rsidP="001838E4">
            <w:pPr>
              <w:jc w:val="both"/>
              <w:rPr>
                <w:sz w:val="26"/>
                <w:szCs w:val="26"/>
              </w:rPr>
            </w:pPr>
            <w:r w:rsidRPr="001838E4">
              <w:rPr>
                <w:sz w:val="26"/>
                <w:szCs w:val="26"/>
              </w:rPr>
              <w:t xml:space="preserve">Цели творческой школы – </w:t>
            </w:r>
          </w:p>
          <w:p w:rsidR="001838E4" w:rsidRPr="001838E4" w:rsidRDefault="001838E4" w:rsidP="001838E4">
            <w:pPr>
              <w:numPr>
                <w:ilvl w:val="0"/>
                <w:numId w:val="50"/>
              </w:numPr>
              <w:shd w:val="clear" w:color="auto" w:fill="FFFFFF"/>
              <w:ind w:left="0"/>
              <w:jc w:val="both"/>
              <w:rPr>
                <w:sz w:val="26"/>
                <w:szCs w:val="26"/>
              </w:rPr>
            </w:pPr>
            <w:r w:rsidRPr="001838E4">
              <w:rPr>
                <w:sz w:val="26"/>
                <w:szCs w:val="26"/>
              </w:rPr>
              <w:t>- выявление, поддержка и сопровождение одаренных детей в сфере культуры и искусства ХМАО – Югры;</w:t>
            </w:r>
          </w:p>
          <w:p w:rsidR="001838E4" w:rsidRPr="001838E4" w:rsidRDefault="001838E4" w:rsidP="001838E4">
            <w:pPr>
              <w:numPr>
                <w:ilvl w:val="0"/>
                <w:numId w:val="50"/>
              </w:numPr>
              <w:shd w:val="clear" w:color="auto" w:fill="FFFFFF"/>
              <w:ind w:left="0"/>
              <w:jc w:val="both"/>
              <w:rPr>
                <w:sz w:val="26"/>
                <w:szCs w:val="26"/>
              </w:rPr>
            </w:pPr>
            <w:r w:rsidRPr="001838E4">
              <w:rPr>
                <w:sz w:val="26"/>
                <w:szCs w:val="26"/>
              </w:rPr>
              <w:t>- укрепление преемственности системы художественного образования в сфере культуры и искусства округа;</w:t>
            </w:r>
          </w:p>
          <w:p w:rsidR="001838E4" w:rsidRPr="001838E4" w:rsidRDefault="001838E4" w:rsidP="001838E4">
            <w:pPr>
              <w:numPr>
                <w:ilvl w:val="0"/>
                <w:numId w:val="50"/>
              </w:numPr>
              <w:shd w:val="clear" w:color="auto" w:fill="FFFFFF"/>
              <w:ind w:left="0"/>
              <w:jc w:val="both"/>
              <w:rPr>
                <w:sz w:val="26"/>
                <w:szCs w:val="26"/>
              </w:rPr>
            </w:pPr>
            <w:r w:rsidRPr="001838E4">
              <w:rPr>
                <w:sz w:val="26"/>
                <w:szCs w:val="26"/>
              </w:rPr>
              <w:t>- консолидация и интеграция научно-методических и педагогических сил преподавателей муниципальных образовательных организаций ДОД, подведомственных органам управления культурой муниципальных образований ХМАО– Югры.</w:t>
            </w:r>
          </w:p>
          <w:p w:rsidR="001838E4" w:rsidRPr="001838E4" w:rsidRDefault="001838E4" w:rsidP="001838E4">
            <w:pPr>
              <w:jc w:val="both"/>
              <w:rPr>
                <w:sz w:val="26"/>
                <w:szCs w:val="26"/>
              </w:rPr>
            </w:pPr>
            <w:r w:rsidRPr="001838E4">
              <w:rPr>
                <w:sz w:val="26"/>
                <w:szCs w:val="26"/>
              </w:rPr>
              <w:t>В работе творческой школы приняли участие следующие профессора и преподаватели ведущих творческих ВУЗов РФ: П.В. Федотова,  И.П. Пименова, С.А. Сиренко.</w:t>
            </w:r>
          </w:p>
        </w:tc>
      </w:tr>
      <w:tr w:rsidR="001838E4" w:rsidRPr="001838E4" w:rsidTr="001C335A">
        <w:tc>
          <w:tcPr>
            <w:tcW w:w="704" w:type="dxa"/>
          </w:tcPr>
          <w:p w:rsidR="001838E4" w:rsidRPr="001838E4" w:rsidRDefault="001838E4" w:rsidP="001838E4">
            <w:pPr>
              <w:tabs>
                <w:tab w:val="left" w:pos="1065"/>
              </w:tabs>
              <w:jc w:val="both"/>
              <w:rPr>
                <w:sz w:val="26"/>
                <w:szCs w:val="26"/>
              </w:rPr>
            </w:pPr>
            <w:r w:rsidRPr="001838E4">
              <w:rPr>
                <w:sz w:val="26"/>
                <w:szCs w:val="26"/>
              </w:rPr>
              <w:t xml:space="preserve">7. </w:t>
            </w:r>
          </w:p>
        </w:tc>
        <w:tc>
          <w:tcPr>
            <w:tcW w:w="2835" w:type="dxa"/>
          </w:tcPr>
          <w:p w:rsidR="001838E4" w:rsidRPr="001838E4" w:rsidRDefault="001838E4" w:rsidP="00666065">
            <w:pPr>
              <w:rPr>
                <w:b/>
                <w:sz w:val="26"/>
                <w:szCs w:val="26"/>
              </w:rPr>
            </w:pPr>
            <w:r w:rsidRPr="001838E4">
              <w:rPr>
                <w:b/>
                <w:sz w:val="26"/>
                <w:szCs w:val="26"/>
                <w:lang w:val="en-US"/>
              </w:rPr>
              <w:t>VII</w:t>
            </w:r>
            <w:r w:rsidRPr="001838E4">
              <w:rPr>
                <w:b/>
                <w:sz w:val="26"/>
                <w:szCs w:val="26"/>
              </w:rPr>
              <w:t xml:space="preserve"> Международный культурный форум «Детская школа искусств: вектор развития» </w:t>
            </w:r>
          </w:p>
          <w:p w:rsidR="001838E4" w:rsidRPr="001838E4" w:rsidRDefault="001838E4" w:rsidP="00666065">
            <w:pPr>
              <w:rPr>
                <w:b/>
                <w:sz w:val="26"/>
                <w:szCs w:val="26"/>
              </w:rPr>
            </w:pPr>
            <w:r w:rsidRPr="001838E4">
              <w:rPr>
                <w:b/>
                <w:sz w:val="26"/>
                <w:szCs w:val="26"/>
              </w:rPr>
              <w:lastRenderedPageBreak/>
              <w:t>г. Санкт-Петербург</w:t>
            </w:r>
          </w:p>
          <w:p w:rsidR="001838E4" w:rsidRPr="001838E4" w:rsidRDefault="001838E4" w:rsidP="00666065">
            <w:pPr>
              <w:rPr>
                <w:b/>
                <w:sz w:val="26"/>
                <w:szCs w:val="26"/>
              </w:rPr>
            </w:pPr>
            <w:r w:rsidRPr="001838E4">
              <w:rPr>
                <w:b/>
                <w:sz w:val="26"/>
                <w:szCs w:val="26"/>
              </w:rPr>
              <w:t>15-17 ноября 2018 г.</w:t>
            </w:r>
          </w:p>
        </w:tc>
        <w:tc>
          <w:tcPr>
            <w:tcW w:w="6521" w:type="dxa"/>
          </w:tcPr>
          <w:p w:rsidR="001838E4" w:rsidRPr="001838E4" w:rsidRDefault="001838E4" w:rsidP="001838E4">
            <w:pPr>
              <w:jc w:val="both"/>
              <w:rPr>
                <w:sz w:val="26"/>
                <w:szCs w:val="26"/>
              </w:rPr>
            </w:pPr>
            <w:r w:rsidRPr="001838E4">
              <w:rPr>
                <w:sz w:val="26"/>
                <w:szCs w:val="26"/>
              </w:rPr>
              <w:lastRenderedPageBreak/>
              <w:t>В работе Международного культурного форума приняла участие директор ОУ – Бережная И.А.</w:t>
            </w:r>
          </w:p>
        </w:tc>
      </w:tr>
      <w:tr w:rsidR="001838E4" w:rsidRPr="001838E4" w:rsidTr="001C335A">
        <w:tc>
          <w:tcPr>
            <w:tcW w:w="704" w:type="dxa"/>
          </w:tcPr>
          <w:p w:rsidR="001838E4" w:rsidRPr="001838E4" w:rsidRDefault="001838E4" w:rsidP="001838E4">
            <w:pPr>
              <w:tabs>
                <w:tab w:val="left" w:pos="1065"/>
              </w:tabs>
              <w:jc w:val="both"/>
              <w:rPr>
                <w:sz w:val="26"/>
                <w:szCs w:val="26"/>
              </w:rPr>
            </w:pPr>
            <w:r w:rsidRPr="001838E4">
              <w:rPr>
                <w:sz w:val="26"/>
                <w:szCs w:val="26"/>
              </w:rPr>
              <w:lastRenderedPageBreak/>
              <w:t>8.</w:t>
            </w:r>
          </w:p>
        </w:tc>
        <w:tc>
          <w:tcPr>
            <w:tcW w:w="2835" w:type="dxa"/>
          </w:tcPr>
          <w:p w:rsidR="001838E4" w:rsidRPr="001838E4" w:rsidRDefault="001838E4" w:rsidP="00666065">
            <w:pPr>
              <w:rPr>
                <w:b/>
                <w:sz w:val="26"/>
                <w:szCs w:val="26"/>
              </w:rPr>
            </w:pPr>
            <w:r w:rsidRPr="001838E4">
              <w:rPr>
                <w:b/>
                <w:sz w:val="26"/>
                <w:szCs w:val="26"/>
                <w:lang w:val="en-US"/>
              </w:rPr>
              <w:t>IX</w:t>
            </w:r>
            <w:r w:rsidRPr="001838E4">
              <w:rPr>
                <w:b/>
                <w:sz w:val="26"/>
                <w:szCs w:val="26"/>
              </w:rPr>
              <w:t xml:space="preserve"> Всероссийская научно-практическая конференция в области художественного образования детей на тему «Детская школа искусств: ТОП- формат»</w:t>
            </w:r>
          </w:p>
          <w:p w:rsidR="001838E4" w:rsidRPr="001838E4" w:rsidRDefault="001838E4" w:rsidP="00666065">
            <w:pPr>
              <w:rPr>
                <w:b/>
                <w:sz w:val="26"/>
                <w:szCs w:val="26"/>
              </w:rPr>
            </w:pPr>
            <w:r w:rsidRPr="001838E4">
              <w:rPr>
                <w:b/>
                <w:sz w:val="26"/>
                <w:szCs w:val="26"/>
              </w:rPr>
              <w:t>г. Екатеринбург</w:t>
            </w:r>
          </w:p>
          <w:p w:rsidR="001838E4" w:rsidRPr="001838E4" w:rsidRDefault="001838E4" w:rsidP="00666065">
            <w:pPr>
              <w:rPr>
                <w:b/>
                <w:sz w:val="26"/>
                <w:szCs w:val="26"/>
              </w:rPr>
            </w:pPr>
            <w:r w:rsidRPr="001838E4">
              <w:rPr>
                <w:b/>
                <w:sz w:val="26"/>
                <w:szCs w:val="26"/>
              </w:rPr>
              <w:t>19-20 ноября 2018 г.</w:t>
            </w:r>
            <w:r w:rsidRPr="001838E4">
              <w:rPr>
                <w:sz w:val="26"/>
                <w:szCs w:val="26"/>
              </w:rPr>
              <w:t xml:space="preserve"> </w:t>
            </w:r>
          </w:p>
          <w:p w:rsidR="001838E4" w:rsidRPr="001838E4" w:rsidRDefault="001838E4" w:rsidP="00666065">
            <w:pPr>
              <w:rPr>
                <w:b/>
                <w:sz w:val="26"/>
                <w:szCs w:val="26"/>
              </w:rPr>
            </w:pPr>
          </w:p>
        </w:tc>
        <w:tc>
          <w:tcPr>
            <w:tcW w:w="6521" w:type="dxa"/>
          </w:tcPr>
          <w:p w:rsidR="001838E4" w:rsidRPr="001838E4" w:rsidRDefault="001838E4" w:rsidP="001838E4">
            <w:pPr>
              <w:ind w:firstLine="567"/>
              <w:jc w:val="both"/>
              <w:rPr>
                <w:sz w:val="26"/>
                <w:szCs w:val="26"/>
              </w:rPr>
            </w:pPr>
            <w:r w:rsidRPr="001838E4">
              <w:rPr>
                <w:sz w:val="26"/>
                <w:szCs w:val="26"/>
              </w:rPr>
              <w:t xml:space="preserve">В работе конференции приняла участие заместитель директора по УВР  Саяфарова Светлана Павловна. </w:t>
            </w:r>
          </w:p>
          <w:p w:rsidR="001838E4" w:rsidRPr="001838E4" w:rsidRDefault="001838E4" w:rsidP="001838E4">
            <w:pPr>
              <w:jc w:val="both"/>
              <w:rPr>
                <w:sz w:val="26"/>
                <w:szCs w:val="26"/>
              </w:rPr>
            </w:pPr>
            <w:r w:rsidRPr="001838E4">
              <w:rPr>
                <w:sz w:val="26"/>
                <w:szCs w:val="26"/>
              </w:rPr>
              <w:t>Организаторами конференции стали:</w:t>
            </w:r>
          </w:p>
          <w:p w:rsidR="001838E4" w:rsidRPr="001838E4" w:rsidRDefault="001838E4" w:rsidP="001838E4">
            <w:pPr>
              <w:jc w:val="both"/>
              <w:rPr>
                <w:sz w:val="26"/>
                <w:szCs w:val="26"/>
              </w:rPr>
            </w:pPr>
            <w:r w:rsidRPr="001838E4">
              <w:rPr>
                <w:sz w:val="26"/>
                <w:szCs w:val="26"/>
              </w:rPr>
              <w:t>- Управление культуры г. Екатеринбург,</w:t>
            </w:r>
          </w:p>
          <w:p w:rsidR="001838E4" w:rsidRPr="001838E4" w:rsidRDefault="001838E4" w:rsidP="001838E4">
            <w:pPr>
              <w:jc w:val="both"/>
              <w:rPr>
                <w:sz w:val="26"/>
                <w:szCs w:val="26"/>
              </w:rPr>
            </w:pPr>
            <w:r w:rsidRPr="001838E4">
              <w:rPr>
                <w:sz w:val="26"/>
                <w:szCs w:val="26"/>
              </w:rPr>
              <w:t>- научно-методический центр Библиотечного центра «Екатеринбург»,</w:t>
            </w:r>
          </w:p>
          <w:p w:rsidR="001838E4" w:rsidRPr="001838E4" w:rsidRDefault="001838E4" w:rsidP="001838E4">
            <w:pPr>
              <w:jc w:val="both"/>
              <w:rPr>
                <w:sz w:val="26"/>
                <w:szCs w:val="26"/>
              </w:rPr>
            </w:pPr>
            <w:r w:rsidRPr="001838E4">
              <w:rPr>
                <w:sz w:val="26"/>
                <w:szCs w:val="26"/>
              </w:rPr>
              <w:t>- Детская музыкальная школа № 11 им. М.А. Балакирева.</w:t>
            </w:r>
          </w:p>
          <w:p w:rsidR="001838E4" w:rsidRPr="001838E4" w:rsidRDefault="001838E4" w:rsidP="001838E4">
            <w:pPr>
              <w:jc w:val="both"/>
              <w:rPr>
                <w:sz w:val="26"/>
                <w:szCs w:val="26"/>
              </w:rPr>
            </w:pPr>
            <w:r w:rsidRPr="001838E4">
              <w:rPr>
                <w:sz w:val="26"/>
                <w:szCs w:val="26"/>
              </w:rPr>
              <w:t xml:space="preserve">Целью конференции стало создание условий для диалога участников и экспертов, государственных институтов, бизнеса и СМИ по актуальным вопросам настоящего и будущего системы художественного образования.  </w:t>
            </w:r>
          </w:p>
        </w:tc>
      </w:tr>
      <w:tr w:rsidR="001838E4" w:rsidRPr="001838E4" w:rsidTr="001C335A">
        <w:tc>
          <w:tcPr>
            <w:tcW w:w="704" w:type="dxa"/>
          </w:tcPr>
          <w:p w:rsidR="001838E4" w:rsidRPr="001838E4" w:rsidRDefault="001838E4" w:rsidP="001838E4">
            <w:pPr>
              <w:tabs>
                <w:tab w:val="left" w:pos="1065"/>
              </w:tabs>
              <w:jc w:val="both"/>
              <w:rPr>
                <w:sz w:val="26"/>
                <w:szCs w:val="26"/>
              </w:rPr>
            </w:pPr>
            <w:r w:rsidRPr="001838E4">
              <w:rPr>
                <w:sz w:val="26"/>
                <w:szCs w:val="26"/>
              </w:rPr>
              <w:t xml:space="preserve">9. </w:t>
            </w:r>
          </w:p>
        </w:tc>
        <w:tc>
          <w:tcPr>
            <w:tcW w:w="2835" w:type="dxa"/>
          </w:tcPr>
          <w:p w:rsidR="001838E4" w:rsidRPr="001838E4" w:rsidRDefault="001838E4" w:rsidP="00666065">
            <w:pPr>
              <w:rPr>
                <w:b/>
                <w:sz w:val="26"/>
                <w:szCs w:val="26"/>
              </w:rPr>
            </w:pPr>
            <w:r w:rsidRPr="001838E4">
              <w:rPr>
                <w:b/>
                <w:sz w:val="26"/>
                <w:szCs w:val="26"/>
              </w:rPr>
              <w:t xml:space="preserve">Окружное совещание руководителей образовательных организаций в сфере культуры «В пространстве художественного образования» </w:t>
            </w:r>
          </w:p>
          <w:p w:rsidR="001838E4" w:rsidRPr="001838E4" w:rsidRDefault="001838E4" w:rsidP="00666065">
            <w:pPr>
              <w:rPr>
                <w:b/>
                <w:sz w:val="26"/>
                <w:szCs w:val="26"/>
              </w:rPr>
            </w:pPr>
            <w:r w:rsidRPr="001838E4">
              <w:rPr>
                <w:b/>
                <w:sz w:val="26"/>
                <w:szCs w:val="26"/>
              </w:rPr>
              <w:t>г. Ханты-Мансийск</w:t>
            </w:r>
          </w:p>
          <w:p w:rsidR="001838E4" w:rsidRPr="001838E4" w:rsidRDefault="001838E4" w:rsidP="00666065">
            <w:pPr>
              <w:rPr>
                <w:b/>
                <w:sz w:val="26"/>
                <w:szCs w:val="26"/>
              </w:rPr>
            </w:pPr>
            <w:r w:rsidRPr="001838E4">
              <w:rPr>
                <w:b/>
                <w:sz w:val="26"/>
                <w:szCs w:val="26"/>
              </w:rPr>
              <w:t>10 декабря 2018 г.</w:t>
            </w:r>
          </w:p>
        </w:tc>
        <w:tc>
          <w:tcPr>
            <w:tcW w:w="6521" w:type="dxa"/>
          </w:tcPr>
          <w:p w:rsidR="001838E4" w:rsidRPr="001838E4" w:rsidRDefault="001838E4" w:rsidP="001838E4">
            <w:pPr>
              <w:jc w:val="both"/>
              <w:rPr>
                <w:sz w:val="26"/>
                <w:szCs w:val="26"/>
              </w:rPr>
            </w:pPr>
            <w:r w:rsidRPr="001838E4">
              <w:rPr>
                <w:sz w:val="26"/>
                <w:szCs w:val="26"/>
              </w:rPr>
              <w:t>В мероприятии приняла участие директор ОУ Бережная Ирина Алексеевна, представив на совещание доклад на тему «Детская школа искусств – традиции и перспективы»</w:t>
            </w:r>
          </w:p>
        </w:tc>
      </w:tr>
      <w:tr w:rsidR="001838E4" w:rsidRPr="001838E4" w:rsidTr="001C335A">
        <w:tc>
          <w:tcPr>
            <w:tcW w:w="704" w:type="dxa"/>
          </w:tcPr>
          <w:p w:rsidR="001838E4" w:rsidRPr="001838E4" w:rsidRDefault="001838E4" w:rsidP="001838E4">
            <w:pPr>
              <w:tabs>
                <w:tab w:val="left" w:pos="1065"/>
              </w:tabs>
              <w:jc w:val="both"/>
              <w:rPr>
                <w:sz w:val="26"/>
                <w:szCs w:val="26"/>
              </w:rPr>
            </w:pPr>
            <w:r w:rsidRPr="001838E4">
              <w:rPr>
                <w:sz w:val="26"/>
                <w:szCs w:val="26"/>
              </w:rPr>
              <w:t>10</w:t>
            </w:r>
          </w:p>
        </w:tc>
        <w:tc>
          <w:tcPr>
            <w:tcW w:w="2835" w:type="dxa"/>
          </w:tcPr>
          <w:p w:rsidR="001838E4" w:rsidRPr="001838E4" w:rsidRDefault="001838E4" w:rsidP="00666065">
            <w:pPr>
              <w:rPr>
                <w:rFonts w:eastAsia="Arial Unicode MS" w:cs="Arial Unicode MS"/>
                <w:b/>
                <w:bCs/>
                <w:color w:val="000000"/>
                <w:sz w:val="26"/>
                <w:szCs w:val="26"/>
              </w:rPr>
            </w:pPr>
            <w:r w:rsidRPr="001838E4">
              <w:rPr>
                <w:rFonts w:eastAsia="Arial Unicode MS" w:cs="Arial Unicode MS"/>
                <w:b/>
                <w:bCs/>
                <w:color w:val="000000"/>
                <w:sz w:val="26"/>
                <w:szCs w:val="26"/>
              </w:rPr>
              <w:t xml:space="preserve">Учебно-методический семинар оркестрового отдела на тему: </w:t>
            </w:r>
          </w:p>
          <w:p w:rsidR="001838E4" w:rsidRPr="001838E4" w:rsidRDefault="001838E4" w:rsidP="00666065">
            <w:pPr>
              <w:rPr>
                <w:rFonts w:eastAsia="Arial Unicode MS" w:cs="Arial Unicode MS"/>
                <w:b/>
                <w:bCs/>
                <w:color w:val="000000"/>
                <w:sz w:val="26"/>
                <w:szCs w:val="26"/>
              </w:rPr>
            </w:pPr>
            <w:r w:rsidRPr="001838E4">
              <w:rPr>
                <w:rFonts w:eastAsia="Arial Unicode MS" w:cs="Arial Unicode MS"/>
                <w:b/>
                <w:bCs/>
                <w:color w:val="000000"/>
                <w:sz w:val="26"/>
                <w:szCs w:val="26"/>
              </w:rPr>
              <w:t>«Актуальные проблемы обучения на струнно-смычковых инструментах».</w:t>
            </w:r>
          </w:p>
          <w:p w:rsidR="001838E4" w:rsidRPr="001838E4" w:rsidRDefault="001838E4" w:rsidP="00666065">
            <w:pPr>
              <w:rPr>
                <w:rFonts w:ascii="Helvetica" w:eastAsia="Arial Unicode MS" w:hAnsi="Helvetica" w:cs="Arial Unicode MS"/>
                <w:b/>
                <w:color w:val="000000"/>
                <w:sz w:val="26"/>
                <w:szCs w:val="26"/>
              </w:rPr>
            </w:pPr>
            <w:r w:rsidRPr="001838E4">
              <w:rPr>
                <w:rFonts w:eastAsia="Arial Unicode MS" w:cs="Arial Unicode MS"/>
                <w:b/>
                <w:bCs/>
                <w:color w:val="000000"/>
                <w:sz w:val="26"/>
                <w:szCs w:val="26"/>
              </w:rPr>
              <w:t xml:space="preserve">27.03.2019 г.  </w:t>
            </w:r>
          </w:p>
        </w:tc>
        <w:tc>
          <w:tcPr>
            <w:tcW w:w="6521" w:type="dxa"/>
          </w:tcPr>
          <w:p w:rsidR="001838E4" w:rsidRPr="001838E4" w:rsidRDefault="001838E4" w:rsidP="001838E4">
            <w:pPr>
              <w:jc w:val="both"/>
              <w:rPr>
                <w:sz w:val="26"/>
                <w:szCs w:val="26"/>
              </w:rPr>
            </w:pPr>
            <w:r w:rsidRPr="001838E4">
              <w:rPr>
                <w:sz w:val="26"/>
                <w:szCs w:val="26"/>
              </w:rPr>
              <w:t>Цель  мероприятия -  обобщение и распространение педагогического опыта сотрудников оркестрового отдела, отдела музыкально-теоретических дисциплин по вопросам музыкального образования и воспитания обучающихся ДШИ по дополнительной предпрофессиональной общеобразовательной программе в области музыкального искусства «Струнные инструменты»</w:t>
            </w:r>
          </w:p>
          <w:p w:rsidR="001838E4" w:rsidRPr="001838E4" w:rsidRDefault="001838E4" w:rsidP="001838E4">
            <w:pPr>
              <w:jc w:val="both"/>
              <w:rPr>
                <w:sz w:val="26"/>
                <w:szCs w:val="26"/>
              </w:rPr>
            </w:pPr>
            <w:r w:rsidRPr="001838E4">
              <w:rPr>
                <w:sz w:val="26"/>
                <w:szCs w:val="26"/>
              </w:rPr>
              <w:t>В работе учебно-методического семинара приняли участие администрация и преподаватели школы.</w:t>
            </w:r>
          </w:p>
        </w:tc>
      </w:tr>
      <w:tr w:rsidR="001838E4" w:rsidRPr="001838E4" w:rsidTr="001C335A">
        <w:tc>
          <w:tcPr>
            <w:tcW w:w="704" w:type="dxa"/>
          </w:tcPr>
          <w:p w:rsidR="001838E4" w:rsidRPr="001838E4" w:rsidRDefault="001838E4" w:rsidP="001838E4">
            <w:pPr>
              <w:tabs>
                <w:tab w:val="left" w:pos="1065"/>
              </w:tabs>
              <w:jc w:val="both"/>
              <w:rPr>
                <w:sz w:val="26"/>
                <w:szCs w:val="26"/>
              </w:rPr>
            </w:pPr>
            <w:r w:rsidRPr="001838E4">
              <w:rPr>
                <w:sz w:val="26"/>
                <w:szCs w:val="26"/>
              </w:rPr>
              <w:t>11</w:t>
            </w:r>
          </w:p>
        </w:tc>
        <w:tc>
          <w:tcPr>
            <w:tcW w:w="2835" w:type="dxa"/>
          </w:tcPr>
          <w:p w:rsidR="001838E4" w:rsidRPr="001838E4" w:rsidRDefault="001838E4" w:rsidP="00666065">
            <w:pPr>
              <w:rPr>
                <w:rFonts w:eastAsia="Arial Unicode MS" w:cs="Arial Unicode MS"/>
                <w:b/>
                <w:bCs/>
                <w:color w:val="000000"/>
                <w:sz w:val="26"/>
                <w:szCs w:val="26"/>
              </w:rPr>
            </w:pPr>
            <w:r w:rsidRPr="001838E4">
              <w:rPr>
                <w:rFonts w:eastAsia="Arial Unicode MS" w:cs="Arial Unicode MS"/>
                <w:b/>
                <w:bCs/>
                <w:color w:val="000000"/>
                <w:sz w:val="26"/>
                <w:szCs w:val="26"/>
              </w:rPr>
              <w:t xml:space="preserve">Участие в координационном </w:t>
            </w:r>
            <w:r w:rsidRPr="001838E4">
              <w:rPr>
                <w:rFonts w:eastAsia="Arial Unicode MS" w:cs="Arial Unicode MS"/>
                <w:b/>
                <w:bCs/>
                <w:color w:val="000000"/>
                <w:sz w:val="26"/>
                <w:szCs w:val="26"/>
              </w:rPr>
              <w:lastRenderedPageBreak/>
              <w:t>совете по поддержке одаренных детей в МО г. Нягани</w:t>
            </w:r>
          </w:p>
        </w:tc>
        <w:tc>
          <w:tcPr>
            <w:tcW w:w="6521" w:type="dxa"/>
          </w:tcPr>
          <w:p w:rsidR="001838E4" w:rsidRPr="001838E4" w:rsidRDefault="001838E4" w:rsidP="001838E4">
            <w:pPr>
              <w:jc w:val="both"/>
              <w:rPr>
                <w:sz w:val="26"/>
                <w:szCs w:val="26"/>
              </w:rPr>
            </w:pPr>
            <w:r w:rsidRPr="001838E4">
              <w:rPr>
                <w:sz w:val="26"/>
                <w:szCs w:val="26"/>
              </w:rPr>
              <w:lastRenderedPageBreak/>
              <w:t xml:space="preserve">В работе координационного совета приняла участие Бережная И.А., представив доклад на тему «Об участии </w:t>
            </w:r>
            <w:r w:rsidRPr="001838E4">
              <w:rPr>
                <w:sz w:val="26"/>
                <w:szCs w:val="26"/>
              </w:rPr>
              <w:lastRenderedPageBreak/>
              <w:t>обучающихся ДШИ в творческих мероприятиях различного уровня в 2018 году, о поощрении воспитанников и их преподавателей».</w:t>
            </w:r>
          </w:p>
        </w:tc>
      </w:tr>
    </w:tbl>
    <w:p w:rsidR="001838E4" w:rsidRPr="001838E4" w:rsidRDefault="001838E4" w:rsidP="001838E4">
      <w:pPr>
        <w:tabs>
          <w:tab w:val="left" w:pos="1065"/>
        </w:tabs>
        <w:ind w:firstLine="360"/>
        <w:jc w:val="both"/>
        <w:rPr>
          <w:sz w:val="28"/>
          <w:szCs w:val="28"/>
        </w:rPr>
      </w:pPr>
    </w:p>
    <w:p w:rsidR="001838E4" w:rsidRPr="001838E4" w:rsidRDefault="001838E4" w:rsidP="001838E4">
      <w:pPr>
        <w:tabs>
          <w:tab w:val="left" w:pos="1065"/>
        </w:tabs>
        <w:ind w:firstLine="360"/>
        <w:jc w:val="both"/>
        <w:rPr>
          <w:sz w:val="28"/>
          <w:szCs w:val="28"/>
        </w:rPr>
      </w:pPr>
    </w:p>
    <w:p w:rsidR="001838E4" w:rsidRDefault="001838E4" w:rsidP="001838E4">
      <w:pPr>
        <w:tabs>
          <w:tab w:val="left" w:pos="1065"/>
        </w:tabs>
        <w:ind w:firstLine="360"/>
        <w:jc w:val="center"/>
        <w:rPr>
          <w:b/>
          <w:sz w:val="28"/>
          <w:szCs w:val="28"/>
        </w:rPr>
      </w:pPr>
      <w:r w:rsidRPr="001838E4">
        <w:rPr>
          <w:b/>
          <w:sz w:val="28"/>
          <w:szCs w:val="28"/>
        </w:rPr>
        <w:t>9.3. Мастер-классы</w:t>
      </w:r>
    </w:p>
    <w:p w:rsidR="00F349D1" w:rsidRDefault="00F349D1" w:rsidP="001838E4">
      <w:pPr>
        <w:tabs>
          <w:tab w:val="left" w:pos="1065"/>
        </w:tabs>
        <w:ind w:firstLine="360"/>
        <w:jc w:val="center"/>
        <w:rPr>
          <w:b/>
          <w:sz w:val="28"/>
          <w:szCs w:val="28"/>
        </w:rPr>
      </w:pPr>
    </w:p>
    <w:tbl>
      <w:tblPr>
        <w:tblStyle w:val="122"/>
        <w:tblW w:w="10193" w:type="dxa"/>
        <w:tblLook w:val="04A0" w:firstRow="1" w:lastRow="0" w:firstColumn="1" w:lastColumn="0" w:noHBand="0" w:noVBand="1"/>
      </w:tblPr>
      <w:tblGrid>
        <w:gridCol w:w="478"/>
        <w:gridCol w:w="5329"/>
        <w:gridCol w:w="4386"/>
      </w:tblGrid>
      <w:tr w:rsidR="00F349D1" w:rsidRPr="00F349D1" w:rsidTr="00532E99">
        <w:tc>
          <w:tcPr>
            <w:tcW w:w="478" w:type="dxa"/>
          </w:tcPr>
          <w:p w:rsidR="00F349D1" w:rsidRPr="00F349D1" w:rsidRDefault="00F349D1" w:rsidP="00F349D1">
            <w:pPr>
              <w:tabs>
                <w:tab w:val="left" w:pos="1065"/>
              </w:tabs>
              <w:jc w:val="center"/>
              <w:rPr>
                <w:b/>
                <w:sz w:val="26"/>
                <w:szCs w:val="26"/>
              </w:rPr>
            </w:pPr>
            <w:r w:rsidRPr="00F349D1">
              <w:rPr>
                <w:b/>
                <w:sz w:val="26"/>
                <w:szCs w:val="26"/>
              </w:rPr>
              <w:t>№</w:t>
            </w:r>
          </w:p>
        </w:tc>
        <w:tc>
          <w:tcPr>
            <w:tcW w:w="5329" w:type="dxa"/>
          </w:tcPr>
          <w:p w:rsidR="00F349D1" w:rsidRPr="00F349D1" w:rsidRDefault="00F349D1" w:rsidP="00F349D1">
            <w:pPr>
              <w:tabs>
                <w:tab w:val="left" w:pos="1065"/>
              </w:tabs>
              <w:jc w:val="center"/>
              <w:rPr>
                <w:b/>
                <w:sz w:val="26"/>
                <w:szCs w:val="26"/>
              </w:rPr>
            </w:pPr>
            <w:r w:rsidRPr="00F349D1">
              <w:rPr>
                <w:b/>
                <w:sz w:val="26"/>
                <w:szCs w:val="26"/>
              </w:rPr>
              <w:t>Ведущий</w:t>
            </w:r>
          </w:p>
        </w:tc>
        <w:tc>
          <w:tcPr>
            <w:tcW w:w="4386" w:type="dxa"/>
          </w:tcPr>
          <w:p w:rsidR="00F349D1" w:rsidRPr="00F349D1" w:rsidRDefault="00F349D1" w:rsidP="00F349D1">
            <w:pPr>
              <w:tabs>
                <w:tab w:val="left" w:pos="1065"/>
              </w:tabs>
              <w:jc w:val="center"/>
              <w:rPr>
                <w:b/>
                <w:sz w:val="26"/>
                <w:szCs w:val="26"/>
              </w:rPr>
            </w:pPr>
            <w:r w:rsidRPr="00F349D1">
              <w:rPr>
                <w:b/>
                <w:sz w:val="26"/>
                <w:szCs w:val="26"/>
              </w:rPr>
              <w:t>Мероприятие</w:t>
            </w:r>
          </w:p>
        </w:tc>
      </w:tr>
      <w:tr w:rsidR="00F349D1" w:rsidRPr="00F349D1" w:rsidTr="00532E99">
        <w:tc>
          <w:tcPr>
            <w:tcW w:w="478" w:type="dxa"/>
          </w:tcPr>
          <w:p w:rsidR="00F349D1" w:rsidRPr="00F349D1" w:rsidRDefault="00F349D1" w:rsidP="00F349D1">
            <w:pPr>
              <w:tabs>
                <w:tab w:val="left" w:pos="1065"/>
              </w:tabs>
              <w:rPr>
                <w:sz w:val="26"/>
                <w:szCs w:val="26"/>
              </w:rPr>
            </w:pPr>
            <w:r w:rsidRPr="00F349D1">
              <w:rPr>
                <w:sz w:val="26"/>
                <w:szCs w:val="26"/>
              </w:rPr>
              <w:t xml:space="preserve">1. </w:t>
            </w:r>
          </w:p>
        </w:tc>
        <w:tc>
          <w:tcPr>
            <w:tcW w:w="5329" w:type="dxa"/>
          </w:tcPr>
          <w:p w:rsidR="00F349D1" w:rsidRPr="00F349D1" w:rsidRDefault="00F349D1" w:rsidP="00F349D1">
            <w:pPr>
              <w:shd w:val="clear" w:color="auto" w:fill="FFFFFF"/>
              <w:spacing w:after="150"/>
              <w:ind w:firstLine="426"/>
              <w:jc w:val="both"/>
              <w:rPr>
                <w:b/>
                <w:sz w:val="26"/>
                <w:szCs w:val="26"/>
              </w:rPr>
            </w:pPr>
            <w:r w:rsidRPr="00F349D1">
              <w:rPr>
                <w:b/>
                <w:sz w:val="26"/>
                <w:szCs w:val="26"/>
              </w:rPr>
              <w:t>Пименов Сергей Юрьевич</w:t>
            </w:r>
            <w:r w:rsidRPr="00F349D1">
              <w:rPr>
                <w:sz w:val="26"/>
                <w:szCs w:val="26"/>
              </w:rPr>
              <w:t xml:space="preserve"> - заслуженный деятель искусств РФ, </w:t>
            </w:r>
            <w:r w:rsidRPr="00F349D1">
              <w:rPr>
                <w:color w:val="000000"/>
                <w:sz w:val="26"/>
                <w:szCs w:val="26"/>
              </w:rPr>
              <w:t>преподаватель и художественный руководитель Свердловского мужского хорового колледжа, вице-президент Региональной общественной организации «Ассоциация участников детских и юношеских хоров, г. Екатеринбург</w:t>
            </w:r>
          </w:p>
        </w:tc>
        <w:tc>
          <w:tcPr>
            <w:tcW w:w="4386" w:type="dxa"/>
          </w:tcPr>
          <w:p w:rsidR="00F349D1" w:rsidRPr="00F349D1" w:rsidRDefault="00F349D1" w:rsidP="00F349D1">
            <w:pPr>
              <w:tabs>
                <w:tab w:val="left" w:pos="1065"/>
              </w:tabs>
              <w:rPr>
                <w:b/>
                <w:sz w:val="26"/>
                <w:szCs w:val="26"/>
              </w:rPr>
            </w:pPr>
            <w:r w:rsidRPr="00F349D1">
              <w:rPr>
                <w:b/>
                <w:sz w:val="26"/>
                <w:szCs w:val="26"/>
              </w:rPr>
              <w:t xml:space="preserve">Открытый городской конкурс –фестиваль хоровых и вокальных коллективов «Нягань: Хоровая ассамблея – 2018» </w:t>
            </w:r>
          </w:p>
          <w:p w:rsidR="00F349D1" w:rsidRPr="00F349D1" w:rsidRDefault="00F349D1" w:rsidP="00F349D1">
            <w:pPr>
              <w:tabs>
                <w:tab w:val="left" w:pos="1065"/>
              </w:tabs>
              <w:rPr>
                <w:b/>
                <w:sz w:val="26"/>
                <w:szCs w:val="26"/>
              </w:rPr>
            </w:pPr>
            <w:r w:rsidRPr="00F349D1">
              <w:rPr>
                <w:b/>
                <w:sz w:val="26"/>
                <w:szCs w:val="26"/>
              </w:rPr>
              <w:t>28 мая 2018 г.</w:t>
            </w:r>
          </w:p>
        </w:tc>
      </w:tr>
      <w:tr w:rsidR="00F349D1" w:rsidRPr="00F349D1" w:rsidTr="00532E99">
        <w:tc>
          <w:tcPr>
            <w:tcW w:w="478" w:type="dxa"/>
          </w:tcPr>
          <w:p w:rsidR="00F349D1" w:rsidRPr="00F349D1" w:rsidRDefault="00F349D1" w:rsidP="00F349D1">
            <w:pPr>
              <w:tabs>
                <w:tab w:val="left" w:pos="1065"/>
              </w:tabs>
              <w:rPr>
                <w:sz w:val="26"/>
                <w:szCs w:val="26"/>
              </w:rPr>
            </w:pPr>
            <w:r w:rsidRPr="00F349D1">
              <w:rPr>
                <w:sz w:val="26"/>
                <w:szCs w:val="26"/>
              </w:rPr>
              <w:t>2.</w:t>
            </w:r>
          </w:p>
        </w:tc>
        <w:tc>
          <w:tcPr>
            <w:tcW w:w="5329" w:type="dxa"/>
          </w:tcPr>
          <w:p w:rsidR="00F349D1" w:rsidRPr="00F349D1" w:rsidRDefault="00F349D1" w:rsidP="00F349D1">
            <w:pPr>
              <w:jc w:val="both"/>
              <w:rPr>
                <w:sz w:val="26"/>
                <w:szCs w:val="26"/>
              </w:rPr>
            </w:pPr>
            <w:r w:rsidRPr="00F349D1">
              <w:rPr>
                <w:b/>
                <w:sz w:val="26"/>
                <w:szCs w:val="26"/>
              </w:rPr>
              <w:t xml:space="preserve">Полина Викторовна Федотова </w:t>
            </w:r>
            <w:r w:rsidRPr="00F349D1">
              <w:rPr>
                <w:sz w:val="26"/>
                <w:szCs w:val="26"/>
              </w:rPr>
              <w:t>(фортепиано) – Заслуженная артистка Российской Федерации, профессор Московской государственной консерватории им П.И. Чайковского, академик Петровской Академии Науки и Искусств</w:t>
            </w:r>
          </w:p>
        </w:tc>
        <w:tc>
          <w:tcPr>
            <w:tcW w:w="4386" w:type="dxa"/>
          </w:tcPr>
          <w:p w:rsidR="00F349D1" w:rsidRPr="00F349D1" w:rsidRDefault="00F349D1" w:rsidP="00F349D1">
            <w:pPr>
              <w:rPr>
                <w:b/>
                <w:sz w:val="26"/>
                <w:szCs w:val="26"/>
              </w:rPr>
            </w:pPr>
            <w:r w:rsidRPr="00F349D1">
              <w:rPr>
                <w:b/>
                <w:sz w:val="26"/>
                <w:szCs w:val="26"/>
                <w:lang w:val="en-US"/>
              </w:rPr>
              <w:t>VII</w:t>
            </w:r>
            <w:r w:rsidRPr="00F349D1">
              <w:rPr>
                <w:b/>
                <w:sz w:val="26"/>
                <w:szCs w:val="26"/>
              </w:rPr>
              <w:t xml:space="preserve"> Осенняя творческая школа исполнительского и  изобразительного искусства для одаренных детей и преподавателей «Новые имена Югры» </w:t>
            </w:r>
          </w:p>
          <w:p w:rsidR="00F349D1" w:rsidRPr="00F349D1" w:rsidRDefault="00F349D1" w:rsidP="00F349D1">
            <w:pPr>
              <w:rPr>
                <w:sz w:val="26"/>
                <w:szCs w:val="26"/>
              </w:rPr>
            </w:pPr>
            <w:r w:rsidRPr="00F349D1">
              <w:rPr>
                <w:b/>
                <w:sz w:val="26"/>
                <w:szCs w:val="26"/>
              </w:rPr>
              <w:t>г. Нягань 1-6 ноября 2018 г.</w:t>
            </w:r>
          </w:p>
        </w:tc>
      </w:tr>
      <w:tr w:rsidR="00F349D1" w:rsidRPr="00F349D1" w:rsidTr="00532E99">
        <w:tc>
          <w:tcPr>
            <w:tcW w:w="478" w:type="dxa"/>
          </w:tcPr>
          <w:p w:rsidR="00F349D1" w:rsidRPr="00F349D1" w:rsidRDefault="00F349D1" w:rsidP="00F349D1">
            <w:pPr>
              <w:tabs>
                <w:tab w:val="left" w:pos="1065"/>
              </w:tabs>
              <w:rPr>
                <w:sz w:val="26"/>
                <w:szCs w:val="26"/>
              </w:rPr>
            </w:pPr>
            <w:r w:rsidRPr="00F349D1">
              <w:rPr>
                <w:sz w:val="26"/>
                <w:szCs w:val="26"/>
              </w:rPr>
              <w:t>3.</w:t>
            </w:r>
          </w:p>
        </w:tc>
        <w:tc>
          <w:tcPr>
            <w:tcW w:w="5329" w:type="dxa"/>
          </w:tcPr>
          <w:p w:rsidR="00F349D1" w:rsidRPr="00F349D1" w:rsidRDefault="00F349D1" w:rsidP="00F349D1">
            <w:pPr>
              <w:jc w:val="both"/>
              <w:rPr>
                <w:sz w:val="26"/>
                <w:szCs w:val="26"/>
              </w:rPr>
            </w:pPr>
            <w:r w:rsidRPr="00F349D1">
              <w:rPr>
                <w:b/>
                <w:sz w:val="26"/>
                <w:szCs w:val="26"/>
              </w:rPr>
              <w:t xml:space="preserve">Ирина Петровна Пименова </w:t>
            </w:r>
            <w:r w:rsidRPr="00F349D1">
              <w:rPr>
                <w:sz w:val="26"/>
                <w:szCs w:val="26"/>
              </w:rPr>
              <w:t xml:space="preserve"> (флейта) – Заслуженный работник культуры Российской Федерации, заведующая отделом духовых и ударных инструментов Средней специальной музыкальной школы Санкт-Петербургской консерватории им. Н.А. Римского-Корсакова</w:t>
            </w:r>
          </w:p>
        </w:tc>
        <w:tc>
          <w:tcPr>
            <w:tcW w:w="4386" w:type="dxa"/>
          </w:tcPr>
          <w:p w:rsidR="00F349D1" w:rsidRPr="00F349D1" w:rsidRDefault="00F349D1" w:rsidP="00F349D1">
            <w:pPr>
              <w:rPr>
                <w:b/>
                <w:sz w:val="26"/>
                <w:szCs w:val="26"/>
              </w:rPr>
            </w:pPr>
            <w:r w:rsidRPr="00F349D1">
              <w:rPr>
                <w:b/>
                <w:sz w:val="26"/>
                <w:szCs w:val="26"/>
                <w:lang w:val="en-US"/>
              </w:rPr>
              <w:t>VII</w:t>
            </w:r>
            <w:r w:rsidRPr="00F349D1">
              <w:rPr>
                <w:b/>
                <w:sz w:val="26"/>
                <w:szCs w:val="26"/>
              </w:rPr>
              <w:t xml:space="preserve"> Осенняя творческая школа исполнительского и  изобразительного искусства для одаренных детей и преподавателей «Новые имена Югры» </w:t>
            </w:r>
          </w:p>
          <w:p w:rsidR="00F349D1" w:rsidRPr="00F349D1" w:rsidRDefault="00F349D1" w:rsidP="00F349D1">
            <w:pPr>
              <w:rPr>
                <w:sz w:val="26"/>
                <w:szCs w:val="26"/>
              </w:rPr>
            </w:pPr>
            <w:r w:rsidRPr="00F349D1">
              <w:rPr>
                <w:b/>
                <w:sz w:val="26"/>
                <w:szCs w:val="26"/>
              </w:rPr>
              <w:t>г. Нягань 1-6 ноября 2018 г.</w:t>
            </w:r>
          </w:p>
        </w:tc>
      </w:tr>
      <w:tr w:rsidR="00F349D1" w:rsidRPr="00F349D1" w:rsidTr="00532E99">
        <w:tc>
          <w:tcPr>
            <w:tcW w:w="478" w:type="dxa"/>
          </w:tcPr>
          <w:p w:rsidR="00F349D1" w:rsidRPr="00F349D1" w:rsidRDefault="00F349D1" w:rsidP="00F349D1">
            <w:pPr>
              <w:tabs>
                <w:tab w:val="left" w:pos="1065"/>
              </w:tabs>
              <w:jc w:val="center"/>
              <w:rPr>
                <w:sz w:val="26"/>
                <w:szCs w:val="26"/>
              </w:rPr>
            </w:pPr>
            <w:r w:rsidRPr="00F349D1">
              <w:rPr>
                <w:sz w:val="26"/>
                <w:szCs w:val="26"/>
              </w:rPr>
              <w:t>4.</w:t>
            </w:r>
          </w:p>
        </w:tc>
        <w:tc>
          <w:tcPr>
            <w:tcW w:w="5329" w:type="dxa"/>
          </w:tcPr>
          <w:p w:rsidR="00F349D1" w:rsidRPr="00F349D1" w:rsidRDefault="00F349D1" w:rsidP="00F349D1">
            <w:pPr>
              <w:jc w:val="both"/>
              <w:rPr>
                <w:sz w:val="26"/>
                <w:szCs w:val="26"/>
              </w:rPr>
            </w:pPr>
            <w:r w:rsidRPr="00F349D1">
              <w:rPr>
                <w:b/>
                <w:sz w:val="26"/>
                <w:szCs w:val="26"/>
              </w:rPr>
              <w:t>Сергей Анатольевич Сиренко</w:t>
            </w:r>
            <w:r w:rsidRPr="00F349D1">
              <w:rPr>
                <w:sz w:val="26"/>
                <w:szCs w:val="26"/>
              </w:rPr>
              <w:t xml:space="preserve"> (художник) – профессор МГАХИ им. В.И. Сурикова при Российской академии художеств, Заслуженный художник РФ, Лауреат премии города Москвы</w:t>
            </w:r>
          </w:p>
        </w:tc>
        <w:tc>
          <w:tcPr>
            <w:tcW w:w="4386" w:type="dxa"/>
          </w:tcPr>
          <w:p w:rsidR="00F349D1" w:rsidRPr="00F349D1" w:rsidRDefault="00F349D1" w:rsidP="00F349D1">
            <w:pPr>
              <w:rPr>
                <w:sz w:val="26"/>
                <w:szCs w:val="26"/>
              </w:rPr>
            </w:pPr>
            <w:r w:rsidRPr="00F349D1">
              <w:rPr>
                <w:b/>
                <w:sz w:val="26"/>
                <w:szCs w:val="26"/>
                <w:lang w:val="en-US"/>
              </w:rPr>
              <w:t>VII</w:t>
            </w:r>
            <w:r w:rsidRPr="00F349D1">
              <w:rPr>
                <w:b/>
                <w:sz w:val="26"/>
                <w:szCs w:val="26"/>
              </w:rPr>
              <w:t xml:space="preserve"> Осенняя творческая школа исполнительского и  изобразительного искусства для одаренных детей и преподавателей «Новые имена Югры»  г. Нягань 1-6 ноября 2018 г.</w:t>
            </w:r>
          </w:p>
        </w:tc>
      </w:tr>
      <w:tr w:rsidR="00F349D1" w:rsidRPr="00F349D1" w:rsidTr="00532E99">
        <w:tc>
          <w:tcPr>
            <w:tcW w:w="478" w:type="dxa"/>
          </w:tcPr>
          <w:p w:rsidR="00F349D1" w:rsidRPr="00F349D1" w:rsidRDefault="00F349D1" w:rsidP="00F349D1">
            <w:pPr>
              <w:tabs>
                <w:tab w:val="left" w:pos="1065"/>
              </w:tabs>
              <w:jc w:val="center"/>
              <w:rPr>
                <w:sz w:val="26"/>
                <w:szCs w:val="26"/>
              </w:rPr>
            </w:pPr>
            <w:r w:rsidRPr="00F349D1">
              <w:rPr>
                <w:sz w:val="26"/>
                <w:szCs w:val="26"/>
              </w:rPr>
              <w:t>5.</w:t>
            </w:r>
          </w:p>
        </w:tc>
        <w:tc>
          <w:tcPr>
            <w:tcW w:w="5329" w:type="dxa"/>
          </w:tcPr>
          <w:p w:rsidR="00F349D1" w:rsidRPr="00F349D1" w:rsidRDefault="00F349D1" w:rsidP="00F349D1">
            <w:pPr>
              <w:jc w:val="both"/>
              <w:rPr>
                <w:b/>
                <w:sz w:val="26"/>
                <w:szCs w:val="26"/>
              </w:rPr>
            </w:pPr>
            <w:r w:rsidRPr="00F349D1">
              <w:rPr>
                <w:rFonts w:eastAsia="Calibri"/>
                <w:b/>
                <w:bCs/>
                <w:spacing w:val="-5"/>
                <w:sz w:val="26"/>
                <w:szCs w:val="26"/>
              </w:rPr>
              <w:t>Зайнуллин</w:t>
            </w:r>
            <w:r w:rsidRPr="00F349D1">
              <w:rPr>
                <w:b/>
                <w:sz w:val="26"/>
                <w:szCs w:val="26"/>
              </w:rPr>
              <w:t xml:space="preserve"> Мунир Муталлапович</w:t>
            </w:r>
            <w:r w:rsidRPr="00F349D1">
              <w:rPr>
                <w:sz w:val="26"/>
                <w:szCs w:val="26"/>
              </w:rPr>
              <w:t xml:space="preserve"> - член союза художников РФ, Заслуженный деятель культуры ХМАО-Югры, Ветеран труда ХМАО-Югры.</w:t>
            </w:r>
          </w:p>
        </w:tc>
        <w:tc>
          <w:tcPr>
            <w:tcW w:w="4386" w:type="dxa"/>
          </w:tcPr>
          <w:p w:rsidR="00F349D1" w:rsidRPr="00F349D1" w:rsidRDefault="00F349D1" w:rsidP="00F349D1">
            <w:pPr>
              <w:rPr>
                <w:b/>
                <w:sz w:val="26"/>
                <w:szCs w:val="26"/>
              </w:rPr>
            </w:pPr>
            <w:r w:rsidRPr="00F349D1">
              <w:rPr>
                <w:b/>
                <w:sz w:val="26"/>
                <w:szCs w:val="26"/>
              </w:rPr>
              <w:t>Открытый городской конкурс изобразительного искусства для детей и подростков «Звезда Надежды»</w:t>
            </w:r>
          </w:p>
          <w:p w:rsidR="00F349D1" w:rsidRPr="00F349D1" w:rsidRDefault="00F349D1" w:rsidP="00F349D1">
            <w:pPr>
              <w:rPr>
                <w:b/>
                <w:sz w:val="26"/>
                <w:szCs w:val="26"/>
              </w:rPr>
            </w:pPr>
            <w:r w:rsidRPr="00F349D1">
              <w:rPr>
                <w:b/>
                <w:sz w:val="26"/>
                <w:szCs w:val="26"/>
              </w:rPr>
              <w:t>14-15 декабря 2018 г.</w:t>
            </w:r>
          </w:p>
        </w:tc>
      </w:tr>
      <w:tr w:rsidR="00F349D1" w:rsidRPr="00F349D1" w:rsidTr="00532E99">
        <w:tc>
          <w:tcPr>
            <w:tcW w:w="478" w:type="dxa"/>
          </w:tcPr>
          <w:p w:rsidR="00F349D1" w:rsidRPr="00F349D1" w:rsidRDefault="00F349D1" w:rsidP="00F349D1">
            <w:pPr>
              <w:tabs>
                <w:tab w:val="left" w:pos="1065"/>
              </w:tabs>
              <w:jc w:val="center"/>
              <w:rPr>
                <w:sz w:val="26"/>
                <w:szCs w:val="26"/>
              </w:rPr>
            </w:pPr>
            <w:r w:rsidRPr="00F349D1">
              <w:rPr>
                <w:sz w:val="26"/>
                <w:szCs w:val="26"/>
              </w:rPr>
              <w:lastRenderedPageBreak/>
              <w:t>6.</w:t>
            </w:r>
          </w:p>
        </w:tc>
        <w:tc>
          <w:tcPr>
            <w:tcW w:w="5329" w:type="dxa"/>
          </w:tcPr>
          <w:p w:rsidR="00F349D1" w:rsidRPr="00F349D1" w:rsidRDefault="00F349D1" w:rsidP="00F349D1">
            <w:pPr>
              <w:jc w:val="both"/>
              <w:rPr>
                <w:b/>
                <w:sz w:val="26"/>
                <w:szCs w:val="26"/>
              </w:rPr>
            </w:pPr>
            <w:r w:rsidRPr="00F349D1">
              <w:rPr>
                <w:b/>
                <w:sz w:val="26"/>
                <w:szCs w:val="26"/>
              </w:rPr>
              <w:t xml:space="preserve">Пастернак Лариса Петровна – </w:t>
            </w:r>
            <w:r w:rsidRPr="00F349D1">
              <w:rPr>
                <w:sz w:val="26"/>
                <w:szCs w:val="26"/>
              </w:rPr>
              <w:t>Народный мастер России, Лауреат премии Губернатора ХМАО-Югры за значительный вклад в развитие сферы народных художественных промыслов, победитель международных, всероссийских, окружных конкурсов</w:t>
            </w:r>
          </w:p>
        </w:tc>
        <w:tc>
          <w:tcPr>
            <w:tcW w:w="4386" w:type="dxa"/>
          </w:tcPr>
          <w:p w:rsidR="00F349D1" w:rsidRPr="00F349D1" w:rsidRDefault="00F349D1" w:rsidP="00F349D1">
            <w:pPr>
              <w:rPr>
                <w:b/>
                <w:sz w:val="26"/>
                <w:szCs w:val="26"/>
              </w:rPr>
            </w:pPr>
            <w:r w:rsidRPr="00F349D1">
              <w:rPr>
                <w:b/>
                <w:sz w:val="26"/>
                <w:szCs w:val="26"/>
              </w:rPr>
              <w:t>Открытый городской конкурс изобразительного искусства для детей и подростков «Звезда Надежды»</w:t>
            </w:r>
          </w:p>
          <w:p w:rsidR="00F349D1" w:rsidRPr="00F349D1" w:rsidRDefault="00F349D1" w:rsidP="00F349D1">
            <w:pPr>
              <w:rPr>
                <w:b/>
                <w:sz w:val="26"/>
                <w:szCs w:val="26"/>
              </w:rPr>
            </w:pPr>
            <w:r w:rsidRPr="00F349D1">
              <w:rPr>
                <w:b/>
                <w:sz w:val="26"/>
                <w:szCs w:val="26"/>
              </w:rPr>
              <w:t>14-15 декабря 2018 г.</w:t>
            </w:r>
          </w:p>
        </w:tc>
      </w:tr>
      <w:tr w:rsidR="00F349D1" w:rsidRPr="00F349D1" w:rsidTr="00532E99">
        <w:tc>
          <w:tcPr>
            <w:tcW w:w="478" w:type="dxa"/>
          </w:tcPr>
          <w:p w:rsidR="00F349D1" w:rsidRPr="00F349D1" w:rsidRDefault="00F349D1" w:rsidP="00F349D1">
            <w:pPr>
              <w:tabs>
                <w:tab w:val="left" w:pos="1065"/>
              </w:tabs>
              <w:jc w:val="center"/>
              <w:rPr>
                <w:sz w:val="26"/>
                <w:szCs w:val="26"/>
              </w:rPr>
            </w:pPr>
            <w:r w:rsidRPr="00F349D1">
              <w:rPr>
                <w:sz w:val="26"/>
                <w:szCs w:val="26"/>
              </w:rPr>
              <w:t>7</w:t>
            </w:r>
          </w:p>
        </w:tc>
        <w:tc>
          <w:tcPr>
            <w:tcW w:w="5329" w:type="dxa"/>
          </w:tcPr>
          <w:p w:rsidR="00F349D1" w:rsidRPr="00F349D1" w:rsidRDefault="00F349D1" w:rsidP="00F349D1">
            <w:pPr>
              <w:contextualSpacing/>
              <w:jc w:val="both"/>
              <w:rPr>
                <w:sz w:val="26"/>
                <w:szCs w:val="26"/>
              </w:rPr>
            </w:pPr>
            <w:r w:rsidRPr="00F349D1">
              <w:rPr>
                <w:b/>
                <w:sz w:val="26"/>
                <w:szCs w:val="26"/>
              </w:rPr>
              <w:t xml:space="preserve">Гаврилов Юрий Алексеевич (балалайка) </w:t>
            </w:r>
            <w:r w:rsidRPr="00F349D1">
              <w:rPr>
                <w:b/>
                <w:i/>
                <w:sz w:val="26"/>
                <w:szCs w:val="26"/>
              </w:rPr>
              <w:t xml:space="preserve">- </w:t>
            </w:r>
            <w:r w:rsidRPr="00F349D1">
              <w:rPr>
                <w:sz w:val="26"/>
                <w:szCs w:val="26"/>
              </w:rPr>
              <w:t>заслуженный артист России, профессор Уральской государственной консерватории имени М.П. Мусоргского, лауреат Международных и Всероссийских конкурсов (г. Екатеринбург)</w:t>
            </w:r>
          </w:p>
        </w:tc>
        <w:tc>
          <w:tcPr>
            <w:tcW w:w="4386" w:type="dxa"/>
          </w:tcPr>
          <w:p w:rsidR="00F349D1" w:rsidRPr="00F349D1" w:rsidRDefault="00F349D1" w:rsidP="00F349D1">
            <w:pPr>
              <w:rPr>
                <w:b/>
                <w:sz w:val="26"/>
                <w:szCs w:val="26"/>
              </w:rPr>
            </w:pPr>
            <w:r w:rsidRPr="00F349D1">
              <w:rPr>
                <w:b/>
                <w:sz w:val="26"/>
                <w:szCs w:val="26"/>
                <w:lang w:val="en-US"/>
              </w:rPr>
              <w:t>II</w:t>
            </w:r>
            <w:r w:rsidRPr="00F349D1">
              <w:rPr>
                <w:b/>
                <w:sz w:val="26"/>
                <w:szCs w:val="26"/>
              </w:rPr>
              <w:t xml:space="preserve"> Открытый окружной конкурс юных исполнителей «Шесть струн +» </w:t>
            </w:r>
          </w:p>
          <w:p w:rsidR="00F349D1" w:rsidRPr="00F349D1" w:rsidRDefault="00F349D1" w:rsidP="00F349D1">
            <w:pPr>
              <w:rPr>
                <w:b/>
                <w:sz w:val="26"/>
                <w:szCs w:val="26"/>
              </w:rPr>
            </w:pPr>
            <w:r w:rsidRPr="00F349D1">
              <w:rPr>
                <w:b/>
                <w:sz w:val="26"/>
                <w:szCs w:val="26"/>
              </w:rPr>
              <w:t>г.Нягань 1 -3 февраля 2019 года</w:t>
            </w:r>
          </w:p>
          <w:p w:rsidR="00F349D1" w:rsidRPr="00F349D1" w:rsidRDefault="00F349D1" w:rsidP="00F349D1">
            <w:pPr>
              <w:tabs>
                <w:tab w:val="left" w:pos="1065"/>
              </w:tabs>
              <w:jc w:val="center"/>
              <w:rPr>
                <w:sz w:val="26"/>
                <w:szCs w:val="26"/>
              </w:rPr>
            </w:pPr>
          </w:p>
        </w:tc>
      </w:tr>
      <w:tr w:rsidR="00F349D1" w:rsidRPr="00F349D1" w:rsidTr="00532E99">
        <w:tc>
          <w:tcPr>
            <w:tcW w:w="478" w:type="dxa"/>
          </w:tcPr>
          <w:p w:rsidR="00F349D1" w:rsidRPr="00F349D1" w:rsidRDefault="00F349D1" w:rsidP="00F349D1">
            <w:pPr>
              <w:tabs>
                <w:tab w:val="left" w:pos="1065"/>
              </w:tabs>
              <w:jc w:val="center"/>
              <w:rPr>
                <w:sz w:val="26"/>
                <w:szCs w:val="26"/>
              </w:rPr>
            </w:pPr>
            <w:r w:rsidRPr="00F349D1">
              <w:rPr>
                <w:sz w:val="26"/>
                <w:szCs w:val="26"/>
              </w:rPr>
              <w:t>8.</w:t>
            </w:r>
          </w:p>
        </w:tc>
        <w:tc>
          <w:tcPr>
            <w:tcW w:w="5329" w:type="dxa"/>
          </w:tcPr>
          <w:p w:rsidR="00F349D1" w:rsidRPr="00F349D1" w:rsidRDefault="00F349D1" w:rsidP="00F349D1">
            <w:pPr>
              <w:contextualSpacing/>
              <w:jc w:val="both"/>
              <w:rPr>
                <w:b/>
                <w:sz w:val="26"/>
                <w:szCs w:val="26"/>
              </w:rPr>
            </w:pPr>
            <w:r w:rsidRPr="00F349D1">
              <w:rPr>
                <w:b/>
                <w:sz w:val="26"/>
                <w:szCs w:val="26"/>
              </w:rPr>
              <w:t xml:space="preserve">Пирогов Евгений Николаевич (баян) – </w:t>
            </w:r>
            <w:r w:rsidRPr="00F349D1">
              <w:rPr>
                <w:sz w:val="26"/>
                <w:szCs w:val="26"/>
              </w:rPr>
              <w:t>доцент Уральской государственной консерватории имени М.П. Мусоргского, солист Свердловской государственной академической филармонии, лауреат Международных и Всероссийских конкурсов (г. Екатеринбург)</w:t>
            </w:r>
          </w:p>
        </w:tc>
        <w:tc>
          <w:tcPr>
            <w:tcW w:w="4386" w:type="dxa"/>
          </w:tcPr>
          <w:p w:rsidR="00F349D1" w:rsidRPr="00F349D1" w:rsidRDefault="00F349D1" w:rsidP="00F349D1">
            <w:pPr>
              <w:rPr>
                <w:b/>
                <w:sz w:val="26"/>
                <w:szCs w:val="26"/>
              </w:rPr>
            </w:pPr>
            <w:r w:rsidRPr="00F349D1">
              <w:rPr>
                <w:b/>
                <w:sz w:val="26"/>
                <w:szCs w:val="26"/>
                <w:lang w:val="en-US"/>
              </w:rPr>
              <w:t>II</w:t>
            </w:r>
            <w:r w:rsidRPr="00F349D1">
              <w:rPr>
                <w:b/>
                <w:sz w:val="26"/>
                <w:szCs w:val="26"/>
              </w:rPr>
              <w:t xml:space="preserve"> Открытый окружной конкурс юных исполнителей «Шесть струн +» </w:t>
            </w:r>
          </w:p>
          <w:p w:rsidR="00F349D1" w:rsidRPr="00F349D1" w:rsidRDefault="00F349D1" w:rsidP="00F349D1">
            <w:pPr>
              <w:rPr>
                <w:b/>
                <w:sz w:val="26"/>
                <w:szCs w:val="26"/>
              </w:rPr>
            </w:pPr>
            <w:r w:rsidRPr="00F349D1">
              <w:rPr>
                <w:b/>
                <w:sz w:val="26"/>
                <w:szCs w:val="26"/>
              </w:rPr>
              <w:t>г.Нягань 1 -3 февраля 2019 года</w:t>
            </w:r>
          </w:p>
        </w:tc>
      </w:tr>
      <w:tr w:rsidR="00F349D1" w:rsidRPr="00F349D1" w:rsidTr="00532E99">
        <w:tc>
          <w:tcPr>
            <w:tcW w:w="478" w:type="dxa"/>
          </w:tcPr>
          <w:p w:rsidR="00F349D1" w:rsidRPr="00F349D1" w:rsidRDefault="00F349D1" w:rsidP="00F349D1">
            <w:pPr>
              <w:tabs>
                <w:tab w:val="left" w:pos="1065"/>
              </w:tabs>
              <w:jc w:val="center"/>
              <w:rPr>
                <w:sz w:val="26"/>
                <w:szCs w:val="26"/>
              </w:rPr>
            </w:pPr>
            <w:r w:rsidRPr="00F349D1">
              <w:rPr>
                <w:sz w:val="26"/>
                <w:szCs w:val="26"/>
              </w:rPr>
              <w:t>9.</w:t>
            </w:r>
          </w:p>
        </w:tc>
        <w:tc>
          <w:tcPr>
            <w:tcW w:w="5329" w:type="dxa"/>
          </w:tcPr>
          <w:p w:rsidR="00F349D1" w:rsidRPr="00F349D1" w:rsidRDefault="00F349D1" w:rsidP="00F349D1">
            <w:pPr>
              <w:ind w:right="-34"/>
              <w:contextualSpacing/>
              <w:jc w:val="both"/>
              <w:rPr>
                <w:sz w:val="26"/>
                <w:szCs w:val="26"/>
              </w:rPr>
            </w:pPr>
            <w:r w:rsidRPr="00F349D1">
              <w:rPr>
                <w:b/>
                <w:sz w:val="26"/>
                <w:szCs w:val="26"/>
              </w:rPr>
              <w:t xml:space="preserve">Нестеров Станислав Валерьевич (гитара) – </w:t>
            </w:r>
            <w:r w:rsidRPr="00F349D1">
              <w:rPr>
                <w:sz w:val="26"/>
                <w:szCs w:val="26"/>
              </w:rPr>
              <w:t>старший преподаватель Уральской государственной консерватории имени М.П. Мусоргского, лауреат Международных конкурсов (г. Екатеринбург)</w:t>
            </w:r>
          </w:p>
          <w:p w:rsidR="00F349D1" w:rsidRPr="00F349D1" w:rsidRDefault="00F349D1" w:rsidP="00F349D1">
            <w:pPr>
              <w:contextualSpacing/>
              <w:jc w:val="both"/>
              <w:rPr>
                <w:b/>
                <w:sz w:val="26"/>
                <w:szCs w:val="26"/>
              </w:rPr>
            </w:pPr>
          </w:p>
        </w:tc>
        <w:tc>
          <w:tcPr>
            <w:tcW w:w="4386" w:type="dxa"/>
          </w:tcPr>
          <w:p w:rsidR="00F349D1" w:rsidRPr="00F349D1" w:rsidRDefault="00F349D1" w:rsidP="00F349D1">
            <w:pPr>
              <w:rPr>
                <w:b/>
                <w:sz w:val="26"/>
                <w:szCs w:val="26"/>
              </w:rPr>
            </w:pPr>
            <w:r w:rsidRPr="00F349D1">
              <w:rPr>
                <w:b/>
                <w:sz w:val="26"/>
                <w:szCs w:val="26"/>
                <w:lang w:val="en-US"/>
              </w:rPr>
              <w:t>II</w:t>
            </w:r>
            <w:r w:rsidRPr="00F349D1">
              <w:rPr>
                <w:b/>
                <w:sz w:val="26"/>
                <w:szCs w:val="26"/>
              </w:rPr>
              <w:t xml:space="preserve"> Открытый окружной конкурс юных исполнителей «Шесть струн +» </w:t>
            </w:r>
          </w:p>
          <w:p w:rsidR="00F349D1" w:rsidRPr="00F349D1" w:rsidRDefault="00F349D1" w:rsidP="00F349D1">
            <w:pPr>
              <w:rPr>
                <w:b/>
                <w:sz w:val="26"/>
                <w:szCs w:val="26"/>
              </w:rPr>
            </w:pPr>
            <w:r w:rsidRPr="00F349D1">
              <w:rPr>
                <w:b/>
                <w:sz w:val="26"/>
                <w:szCs w:val="26"/>
              </w:rPr>
              <w:t>г.Нягань 1 -3 февраля 2019 года</w:t>
            </w:r>
          </w:p>
          <w:p w:rsidR="00F349D1" w:rsidRPr="00F349D1" w:rsidRDefault="00F349D1" w:rsidP="00F349D1">
            <w:pPr>
              <w:rPr>
                <w:b/>
                <w:sz w:val="26"/>
                <w:szCs w:val="26"/>
              </w:rPr>
            </w:pPr>
          </w:p>
        </w:tc>
      </w:tr>
    </w:tbl>
    <w:p w:rsidR="00F349D1" w:rsidRPr="001838E4" w:rsidRDefault="00F349D1" w:rsidP="001838E4">
      <w:pPr>
        <w:tabs>
          <w:tab w:val="left" w:pos="1065"/>
        </w:tabs>
        <w:ind w:firstLine="360"/>
        <w:jc w:val="center"/>
        <w:rPr>
          <w:b/>
          <w:sz w:val="28"/>
          <w:szCs w:val="28"/>
        </w:rPr>
      </w:pPr>
    </w:p>
    <w:p w:rsidR="001838E4" w:rsidRPr="001838E4" w:rsidRDefault="001838E4" w:rsidP="001838E4">
      <w:pPr>
        <w:spacing w:after="160" w:line="259" w:lineRule="auto"/>
        <w:jc w:val="center"/>
        <w:rPr>
          <w:b/>
          <w:sz w:val="28"/>
          <w:szCs w:val="24"/>
        </w:rPr>
      </w:pPr>
      <w:r w:rsidRPr="001838E4">
        <w:rPr>
          <w:b/>
          <w:sz w:val="28"/>
          <w:szCs w:val="24"/>
        </w:rPr>
        <w:t>9.4.  Методическая работа преподавателей</w:t>
      </w:r>
    </w:p>
    <w:tbl>
      <w:tblPr>
        <w:tblStyle w:val="82"/>
        <w:tblW w:w="10201" w:type="dxa"/>
        <w:tblLook w:val="04A0" w:firstRow="1" w:lastRow="0" w:firstColumn="1" w:lastColumn="0" w:noHBand="0" w:noVBand="1"/>
      </w:tblPr>
      <w:tblGrid>
        <w:gridCol w:w="1856"/>
        <w:gridCol w:w="2276"/>
        <w:gridCol w:w="4262"/>
        <w:gridCol w:w="1807"/>
      </w:tblGrid>
      <w:tr w:rsidR="001838E4" w:rsidRPr="001838E4" w:rsidTr="001C335A">
        <w:tc>
          <w:tcPr>
            <w:tcW w:w="1555" w:type="dxa"/>
          </w:tcPr>
          <w:p w:rsidR="001838E4" w:rsidRPr="001838E4" w:rsidRDefault="001838E4" w:rsidP="001838E4">
            <w:pPr>
              <w:jc w:val="center"/>
              <w:rPr>
                <w:b/>
                <w:sz w:val="26"/>
                <w:szCs w:val="26"/>
              </w:rPr>
            </w:pPr>
            <w:r w:rsidRPr="001838E4">
              <w:rPr>
                <w:b/>
                <w:sz w:val="26"/>
                <w:szCs w:val="26"/>
              </w:rPr>
              <w:t>Формы методической работы</w:t>
            </w:r>
          </w:p>
        </w:tc>
        <w:tc>
          <w:tcPr>
            <w:tcW w:w="2317" w:type="dxa"/>
          </w:tcPr>
          <w:p w:rsidR="001838E4" w:rsidRPr="001838E4" w:rsidRDefault="001838E4" w:rsidP="001838E4">
            <w:pPr>
              <w:jc w:val="center"/>
              <w:rPr>
                <w:b/>
                <w:sz w:val="26"/>
                <w:szCs w:val="26"/>
              </w:rPr>
            </w:pPr>
            <w:r w:rsidRPr="001838E4">
              <w:rPr>
                <w:b/>
                <w:sz w:val="26"/>
                <w:szCs w:val="26"/>
              </w:rPr>
              <w:t>Преподаватель</w:t>
            </w:r>
          </w:p>
        </w:tc>
        <w:tc>
          <w:tcPr>
            <w:tcW w:w="4487" w:type="dxa"/>
          </w:tcPr>
          <w:p w:rsidR="001838E4" w:rsidRPr="001838E4" w:rsidRDefault="001838E4" w:rsidP="001838E4">
            <w:pPr>
              <w:jc w:val="center"/>
              <w:rPr>
                <w:b/>
                <w:sz w:val="26"/>
                <w:szCs w:val="26"/>
              </w:rPr>
            </w:pPr>
            <w:r w:rsidRPr="001838E4">
              <w:rPr>
                <w:b/>
                <w:sz w:val="26"/>
                <w:szCs w:val="26"/>
              </w:rPr>
              <w:t>Тема</w:t>
            </w:r>
          </w:p>
        </w:tc>
        <w:tc>
          <w:tcPr>
            <w:tcW w:w="1842" w:type="dxa"/>
          </w:tcPr>
          <w:p w:rsidR="001838E4" w:rsidRPr="001838E4" w:rsidRDefault="001838E4" w:rsidP="001838E4">
            <w:pPr>
              <w:jc w:val="center"/>
              <w:rPr>
                <w:b/>
                <w:sz w:val="26"/>
                <w:szCs w:val="26"/>
              </w:rPr>
            </w:pPr>
            <w:r w:rsidRPr="001838E4">
              <w:rPr>
                <w:b/>
                <w:sz w:val="26"/>
                <w:szCs w:val="26"/>
              </w:rPr>
              <w:t>Дата проведения</w:t>
            </w:r>
          </w:p>
        </w:tc>
      </w:tr>
      <w:tr w:rsidR="001838E4" w:rsidRPr="001838E4" w:rsidTr="001838E4">
        <w:trPr>
          <w:cantSplit/>
          <w:trHeight w:val="629"/>
        </w:trPr>
        <w:tc>
          <w:tcPr>
            <w:tcW w:w="1555" w:type="dxa"/>
            <w:vMerge w:val="restart"/>
            <w:shd w:val="clear" w:color="auto" w:fill="FFF2CC"/>
            <w:textDirection w:val="btLr"/>
          </w:tcPr>
          <w:p w:rsidR="001838E4" w:rsidRPr="001838E4" w:rsidRDefault="001838E4" w:rsidP="001838E4">
            <w:pPr>
              <w:ind w:left="113" w:right="113"/>
              <w:jc w:val="center"/>
              <w:rPr>
                <w:b/>
                <w:sz w:val="26"/>
                <w:szCs w:val="26"/>
              </w:rPr>
            </w:pPr>
            <w:r w:rsidRPr="001838E4">
              <w:rPr>
                <w:sz w:val="26"/>
                <w:szCs w:val="26"/>
              </w:rPr>
              <w:t xml:space="preserve">1.  </w:t>
            </w:r>
            <w:r w:rsidRPr="001838E4">
              <w:rPr>
                <w:b/>
                <w:sz w:val="26"/>
                <w:szCs w:val="26"/>
              </w:rPr>
              <w:t>Мастер-классы</w:t>
            </w:r>
          </w:p>
        </w:tc>
        <w:tc>
          <w:tcPr>
            <w:tcW w:w="2317" w:type="dxa"/>
            <w:shd w:val="clear" w:color="auto" w:fill="FFF2CC"/>
          </w:tcPr>
          <w:p w:rsidR="001838E4" w:rsidRPr="001838E4" w:rsidRDefault="001838E4" w:rsidP="001838E4">
            <w:pPr>
              <w:jc w:val="center"/>
              <w:rPr>
                <w:sz w:val="26"/>
                <w:szCs w:val="26"/>
              </w:rPr>
            </w:pPr>
            <w:r w:rsidRPr="001838E4">
              <w:rPr>
                <w:sz w:val="26"/>
                <w:szCs w:val="26"/>
              </w:rPr>
              <w:t>Темирбулатова Р.М.</w:t>
            </w:r>
          </w:p>
        </w:tc>
        <w:tc>
          <w:tcPr>
            <w:tcW w:w="4487" w:type="dxa"/>
            <w:shd w:val="clear" w:color="auto" w:fill="FFF2CC"/>
          </w:tcPr>
          <w:p w:rsidR="001838E4" w:rsidRPr="001838E4" w:rsidRDefault="001838E4" w:rsidP="001838E4">
            <w:pPr>
              <w:jc w:val="both"/>
              <w:rPr>
                <w:sz w:val="26"/>
                <w:szCs w:val="26"/>
              </w:rPr>
            </w:pPr>
            <w:r w:rsidRPr="001838E4">
              <w:rPr>
                <w:sz w:val="26"/>
                <w:szCs w:val="26"/>
              </w:rPr>
              <w:t>Мастер-класс «Роспись по керамике» в рамках празднования Дня города</w:t>
            </w:r>
          </w:p>
        </w:tc>
        <w:tc>
          <w:tcPr>
            <w:tcW w:w="1842" w:type="dxa"/>
            <w:shd w:val="clear" w:color="auto" w:fill="FFF2CC"/>
          </w:tcPr>
          <w:p w:rsidR="001838E4" w:rsidRPr="001838E4" w:rsidRDefault="001838E4" w:rsidP="001838E4">
            <w:pPr>
              <w:jc w:val="center"/>
              <w:rPr>
                <w:sz w:val="26"/>
                <w:szCs w:val="26"/>
              </w:rPr>
            </w:pPr>
            <w:r w:rsidRPr="001838E4">
              <w:rPr>
                <w:sz w:val="26"/>
                <w:szCs w:val="26"/>
              </w:rPr>
              <w:t>02.09.2018г.</w:t>
            </w:r>
          </w:p>
        </w:tc>
      </w:tr>
      <w:tr w:rsidR="001838E4" w:rsidRPr="001838E4" w:rsidTr="001838E4">
        <w:trPr>
          <w:cantSplit/>
          <w:trHeight w:val="539"/>
        </w:trPr>
        <w:tc>
          <w:tcPr>
            <w:tcW w:w="1555" w:type="dxa"/>
            <w:vMerge/>
            <w:shd w:val="clear" w:color="auto" w:fill="FFF2CC"/>
            <w:textDirection w:val="btLr"/>
          </w:tcPr>
          <w:p w:rsidR="001838E4" w:rsidRPr="001838E4" w:rsidRDefault="001838E4" w:rsidP="001838E4">
            <w:pPr>
              <w:ind w:left="113" w:right="113"/>
              <w:jc w:val="both"/>
              <w:rPr>
                <w:sz w:val="26"/>
                <w:szCs w:val="26"/>
              </w:rPr>
            </w:pPr>
          </w:p>
        </w:tc>
        <w:tc>
          <w:tcPr>
            <w:tcW w:w="2317" w:type="dxa"/>
            <w:shd w:val="clear" w:color="auto" w:fill="FFF2CC"/>
          </w:tcPr>
          <w:p w:rsidR="001838E4" w:rsidRPr="001838E4" w:rsidRDefault="001838E4" w:rsidP="001838E4">
            <w:pPr>
              <w:jc w:val="center"/>
              <w:rPr>
                <w:sz w:val="26"/>
                <w:szCs w:val="26"/>
              </w:rPr>
            </w:pPr>
            <w:r w:rsidRPr="001838E4">
              <w:rPr>
                <w:sz w:val="26"/>
                <w:szCs w:val="26"/>
              </w:rPr>
              <w:t>Темирбулатов О.К.</w:t>
            </w:r>
          </w:p>
        </w:tc>
        <w:tc>
          <w:tcPr>
            <w:tcW w:w="4487" w:type="dxa"/>
            <w:shd w:val="clear" w:color="auto" w:fill="FFF2CC"/>
          </w:tcPr>
          <w:p w:rsidR="001838E4" w:rsidRPr="001838E4" w:rsidRDefault="001838E4" w:rsidP="001838E4">
            <w:pPr>
              <w:rPr>
                <w:sz w:val="26"/>
                <w:szCs w:val="26"/>
              </w:rPr>
            </w:pPr>
            <w:r w:rsidRPr="001838E4">
              <w:rPr>
                <w:sz w:val="26"/>
                <w:szCs w:val="26"/>
              </w:rPr>
              <w:t xml:space="preserve">Мастер-класс «Работа на гончарном круге» в рамках празднования Дня города </w:t>
            </w:r>
          </w:p>
        </w:tc>
        <w:tc>
          <w:tcPr>
            <w:tcW w:w="1842" w:type="dxa"/>
            <w:shd w:val="clear" w:color="auto" w:fill="FFF2CC"/>
          </w:tcPr>
          <w:p w:rsidR="001838E4" w:rsidRPr="001838E4" w:rsidRDefault="001838E4" w:rsidP="001838E4">
            <w:pPr>
              <w:jc w:val="center"/>
              <w:rPr>
                <w:sz w:val="26"/>
                <w:szCs w:val="26"/>
              </w:rPr>
            </w:pPr>
            <w:r w:rsidRPr="001838E4">
              <w:rPr>
                <w:sz w:val="26"/>
                <w:szCs w:val="26"/>
              </w:rPr>
              <w:t>02.09.2018г.</w:t>
            </w:r>
          </w:p>
        </w:tc>
      </w:tr>
      <w:tr w:rsidR="001838E4" w:rsidRPr="001838E4" w:rsidTr="001838E4">
        <w:trPr>
          <w:cantSplit/>
          <w:trHeight w:val="548"/>
        </w:trPr>
        <w:tc>
          <w:tcPr>
            <w:tcW w:w="1555" w:type="dxa"/>
            <w:vMerge/>
            <w:shd w:val="clear" w:color="auto" w:fill="FFF2CC"/>
            <w:textDirection w:val="btLr"/>
          </w:tcPr>
          <w:p w:rsidR="001838E4" w:rsidRPr="001838E4" w:rsidRDefault="001838E4" w:rsidP="001838E4">
            <w:pPr>
              <w:ind w:left="113" w:right="113"/>
              <w:jc w:val="both"/>
              <w:rPr>
                <w:sz w:val="26"/>
                <w:szCs w:val="26"/>
              </w:rPr>
            </w:pPr>
          </w:p>
        </w:tc>
        <w:tc>
          <w:tcPr>
            <w:tcW w:w="2317" w:type="dxa"/>
            <w:shd w:val="clear" w:color="auto" w:fill="FFF2CC"/>
          </w:tcPr>
          <w:p w:rsidR="001838E4" w:rsidRPr="001838E4" w:rsidRDefault="001838E4" w:rsidP="001838E4">
            <w:pPr>
              <w:jc w:val="center"/>
              <w:rPr>
                <w:sz w:val="26"/>
                <w:szCs w:val="26"/>
              </w:rPr>
            </w:pPr>
            <w:r w:rsidRPr="001838E4">
              <w:rPr>
                <w:sz w:val="26"/>
                <w:szCs w:val="26"/>
              </w:rPr>
              <w:t>Темирбулатова Р.М.</w:t>
            </w:r>
          </w:p>
        </w:tc>
        <w:tc>
          <w:tcPr>
            <w:tcW w:w="4487" w:type="dxa"/>
            <w:shd w:val="clear" w:color="auto" w:fill="FFF2CC"/>
          </w:tcPr>
          <w:p w:rsidR="001838E4" w:rsidRPr="001838E4" w:rsidRDefault="001838E4" w:rsidP="001838E4">
            <w:pPr>
              <w:jc w:val="both"/>
              <w:rPr>
                <w:sz w:val="26"/>
                <w:szCs w:val="26"/>
              </w:rPr>
            </w:pPr>
            <w:r w:rsidRPr="001838E4">
              <w:rPr>
                <w:sz w:val="26"/>
                <w:szCs w:val="26"/>
              </w:rPr>
              <w:t>Мастер-класс «Роспись по керамике» в рамках празднования Дня города</w:t>
            </w:r>
          </w:p>
        </w:tc>
        <w:tc>
          <w:tcPr>
            <w:tcW w:w="1842" w:type="dxa"/>
            <w:shd w:val="clear" w:color="auto" w:fill="FFF2CC"/>
          </w:tcPr>
          <w:p w:rsidR="001838E4" w:rsidRPr="001838E4" w:rsidRDefault="001838E4" w:rsidP="001838E4">
            <w:pPr>
              <w:jc w:val="center"/>
              <w:rPr>
                <w:sz w:val="26"/>
                <w:szCs w:val="26"/>
              </w:rPr>
            </w:pPr>
            <w:r w:rsidRPr="001838E4">
              <w:rPr>
                <w:sz w:val="26"/>
                <w:szCs w:val="26"/>
              </w:rPr>
              <w:t>02.09.2018 г.</w:t>
            </w:r>
          </w:p>
        </w:tc>
      </w:tr>
      <w:tr w:rsidR="001838E4" w:rsidRPr="001838E4" w:rsidTr="001838E4">
        <w:trPr>
          <w:cantSplit/>
          <w:trHeight w:val="555"/>
        </w:trPr>
        <w:tc>
          <w:tcPr>
            <w:tcW w:w="1555" w:type="dxa"/>
            <w:vMerge/>
            <w:shd w:val="clear" w:color="auto" w:fill="FFF2CC"/>
            <w:textDirection w:val="btLr"/>
          </w:tcPr>
          <w:p w:rsidR="001838E4" w:rsidRPr="001838E4" w:rsidRDefault="001838E4" w:rsidP="001838E4">
            <w:pPr>
              <w:ind w:left="113" w:right="113"/>
              <w:jc w:val="both"/>
              <w:rPr>
                <w:sz w:val="26"/>
                <w:szCs w:val="26"/>
              </w:rPr>
            </w:pPr>
          </w:p>
        </w:tc>
        <w:tc>
          <w:tcPr>
            <w:tcW w:w="2317" w:type="dxa"/>
            <w:shd w:val="clear" w:color="auto" w:fill="FFF2CC"/>
          </w:tcPr>
          <w:p w:rsidR="001838E4" w:rsidRPr="001838E4" w:rsidRDefault="001838E4" w:rsidP="001838E4">
            <w:pPr>
              <w:jc w:val="center"/>
              <w:rPr>
                <w:sz w:val="26"/>
                <w:szCs w:val="26"/>
              </w:rPr>
            </w:pPr>
            <w:r w:rsidRPr="001838E4">
              <w:rPr>
                <w:sz w:val="26"/>
                <w:szCs w:val="26"/>
              </w:rPr>
              <w:t>Темирбулатов О.К.</w:t>
            </w:r>
          </w:p>
        </w:tc>
        <w:tc>
          <w:tcPr>
            <w:tcW w:w="4487" w:type="dxa"/>
            <w:shd w:val="clear" w:color="auto" w:fill="FFF2CC"/>
          </w:tcPr>
          <w:p w:rsidR="001838E4" w:rsidRPr="001838E4" w:rsidRDefault="001838E4" w:rsidP="001838E4">
            <w:pPr>
              <w:rPr>
                <w:sz w:val="26"/>
                <w:szCs w:val="26"/>
              </w:rPr>
            </w:pPr>
            <w:r w:rsidRPr="001838E4">
              <w:rPr>
                <w:sz w:val="26"/>
                <w:szCs w:val="26"/>
              </w:rPr>
              <w:t xml:space="preserve">Мастер-класс «Работа на гончарном круге» в рамках празднования Дня города </w:t>
            </w:r>
          </w:p>
        </w:tc>
        <w:tc>
          <w:tcPr>
            <w:tcW w:w="1842" w:type="dxa"/>
            <w:shd w:val="clear" w:color="auto" w:fill="FFF2CC"/>
          </w:tcPr>
          <w:p w:rsidR="001838E4" w:rsidRPr="001838E4" w:rsidRDefault="001838E4" w:rsidP="001838E4">
            <w:pPr>
              <w:jc w:val="center"/>
              <w:rPr>
                <w:sz w:val="26"/>
                <w:szCs w:val="26"/>
              </w:rPr>
            </w:pPr>
            <w:r w:rsidRPr="001838E4">
              <w:rPr>
                <w:sz w:val="26"/>
                <w:szCs w:val="26"/>
              </w:rPr>
              <w:t>02.09.2018 г.</w:t>
            </w:r>
          </w:p>
        </w:tc>
      </w:tr>
      <w:tr w:rsidR="001838E4" w:rsidRPr="001838E4" w:rsidTr="001838E4">
        <w:trPr>
          <w:cantSplit/>
          <w:trHeight w:val="555"/>
        </w:trPr>
        <w:tc>
          <w:tcPr>
            <w:tcW w:w="1555" w:type="dxa"/>
            <w:vMerge/>
            <w:shd w:val="clear" w:color="auto" w:fill="FFF2CC"/>
            <w:textDirection w:val="btLr"/>
          </w:tcPr>
          <w:p w:rsidR="001838E4" w:rsidRPr="001838E4" w:rsidRDefault="001838E4" w:rsidP="001838E4">
            <w:pPr>
              <w:ind w:left="113" w:right="113"/>
              <w:jc w:val="both"/>
              <w:rPr>
                <w:sz w:val="26"/>
                <w:szCs w:val="26"/>
              </w:rPr>
            </w:pPr>
          </w:p>
        </w:tc>
        <w:tc>
          <w:tcPr>
            <w:tcW w:w="2317" w:type="dxa"/>
            <w:shd w:val="clear" w:color="auto" w:fill="FFF2CC"/>
          </w:tcPr>
          <w:p w:rsidR="001838E4" w:rsidRPr="001838E4" w:rsidRDefault="001838E4" w:rsidP="001838E4">
            <w:pPr>
              <w:jc w:val="center"/>
              <w:rPr>
                <w:sz w:val="26"/>
                <w:szCs w:val="26"/>
              </w:rPr>
            </w:pPr>
            <w:r w:rsidRPr="001838E4">
              <w:rPr>
                <w:sz w:val="26"/>
                <w:szCs w:val="26"/>
              </w:rPr>
              <w:t>Темирбулатова Р.М.</w:t>
            </w:r>
          </w:p>
        </w:tc>
        <w:tc>
          <w:tcPr>
            <w:tcW w:w="4487" w:type="dxa"/>
            <w:shd w:val="clear" w:color="auto" w:fill="FFF2CC"/>
          </w:tcPr>
          <w:p w:rsidR="001838E4" w:rsidRPr="001838E4" w:rsidRDefault="001838E4" w:rsidP="001838E4">
            <w:pPr>
              <w:jc w:val="both"/>
              <w:rPr>
                <w:sz w:val="26"/>
                <w:szCs w:val="26"/>
              </w:rPr>
            </w:pPr>
            <w:r w:rsidRPr="001838E4">
              <w:rPr>
                <w:sz w:val="26"/>
                <w:szCs w:val="26"/>
              </w:rPr>
              <w:t>«Изготовление вазы из жгутиков» в рамках Городского фестиваля творчества «Оптимисты»</w:t>
            </w:r>
          </w:p>
        </w:tc>
        <w:tc>
          <w:tcPr>
            <w:tcW w:w="1842" w:type="dxa"/>
            <w:shd w:val="clear" w:color="auto" w:fill="FFF2CC"/>
          </w:tcPr>
          <w:p w:rsidR="001838E4" w:rsidRPr="001838E4" w:rsidRDefault="001838E4" w:rsidP="001838E4">
            <w:pPr>
              <w:jc w:val="center"/>
              <w:rPr>
                <w:sz w:val="26"/>
                <w:szCs w:val="26"/>
              </w:rPr>
            </w:pPr>
            <w:r w:rsidRPr="001838E4">
              <w:rPr>
                <w:sz w:val="26"/>
                <w:szCs w:val="26"/>
              </w:rPr>
              <w:t>03.12.2018 г.</w:t>
            </w:r>
          </w:p>
        </w:tc>
      </w:tr>
      <w:tr w:rsidR="001838E4" w:rsidRPr="001838E4" w:rsidTr="001838E4">
        <w:trPr>
          <w:cantSplit/>
          <w:trHeight w:val="555"/>
        </w:trPr>
        <w:tc>
          <w:tcPr>
            <w:tcW w:w="1555" w:type="dxa"/>
            <w:vMerge/>
            <w:shd w:val="clear" w:color="auto" w:fill="FFF2CC"/>
            <w:textDirection w:val="btLr"/>
          </w:tcPr>
          <w:p w:rsidR="001838E4" w:rsidRPr="001838E4" w:rsidRDefault="001838E4" w:rsidP="001838E4">
            <w:pPr>
              <w:ind w:left="113" w:right="113"/>
              <w:jc w:val="both"/>
              <w:rPr>
                <w:sz w:val="26"/>
                <w:szCs w:val="26"/>
              </w:rPr>
            </w:pPr>
          </w:p>
        </w:tc>
        <w:tc>
          <w:tcPr>
            <w:tcW w:w="2317" w:type="dxa"/>
            <w:shd w:val="clear" w:color="auto" w:fill="FFF2CC"/>
          </w:tcPr>
          <w:p w:rsidR="001838E4" w:rsidRPr="001838E4" w:rsidRDefault="001838E4" w:rsidP="001838E4">
            <w:pPr>
              <w:jc w:val="center"/>
              <w:rPr>
                <w:sz w:val="26"/>
                <w:szCs w:val="26"/>
              </w:rPr>
            </w:pPr>
            <w:r w:rsidRPr="001838E4">
              <w:rPr>
                <w:sz w:val="26"/>
                <w:szCs w:val="26"/>
              </w:rPr>
              <w:t>Темирбулатов О.К.</w:t>
            </w:r>
          </w:p>
        </w:tc>
        <w:tc>
          <w:tcPr>
            <w:tcW w:w="4487" w:type="dxa"/>
            <w:shd w:val="clear" w:color="auto" w:fill="FFF2CC"/>
          </w:tcPr>
          <w:p w:rsidR="001838E4" w:rsidRPr="001838E4" w:rsidRDefault="001838E4" w:rsidP="001838E4">
            <w:pPr>
              <w:rPr>
                <w:sz w:val="26"/>
                <w:szCs w:val="26"/>
              </w:rPr>
            </w:pPr>
            <w:r w:rsidRPr="001838E4">
              <w:rPr>
                <w:sz w:val="26"/>
                <w:szCs w:val="26"/>
              </w:rPr>
              <w:t>«Элементы центрования глины на гончарном круге» в рамках Городского фестиваля творчества «Оптимисты»</w:t>
            </w:r>
          </w:p>
        </w:tc>
        <w:tc>
          <w:tcPr>
            <w:tcW w:w="1842" w:type="dxa"/>
            <w:shd w:val="clear" w:color="auto" w:fill="FFF2CC"/>
          </w:tcPr>
          <w:p w:rsidR="001838E4" w:rsidRPr="001838E4" w:rsidRDefault="001838E4" w:rsidP="001838E4">
            <w:pPr>
              <w:jc w:val="center"/>
              <w:rPr>
                <w:sz w:val="26"/>
                <w:szCs w:val="26"/>
              </w:rPr>
            </w:pPr>
            <w:r w:rsidRPr="001838E4">
              <w:rPr>
                <w:sz w:val="26"/>
                <w:szCs w:val="26"/>
              </w:rPr>
              <w:t>03.12.2018 г.</w:t>
            </w:r>
          </w:p>
        </w:tc>
      </w:tr>
      <w:tr w:rsidR="001838E4" w:rsidRPr="001838E4" w:rsidTr="001838E4">
        <w:trPr>
          <w:cantSplit/>
          <w:trHeight w:val="555"/>
        </w:trPr>
        <w:tc>
          <w:tcPr>
            <w:tcW w:w="1555" w:type="dxa"/>
            <w:vMerge/>
            <w:shd w:val="clear" w:color="auto" w:fill="FFF2CC"/>
            <w:textDirection w:val="btLr"/>
          </w:tcPr>
          <w:p w:rsidR="001838E4" w:rsidRPr="001838E4" w:rsidRDefault="001838E4" w:rsidP="001838E4">
            <w:pPr>
              <w:ind w:left="113" w:right="113"/>
              <w:jc w:val="both"/>
              <w:rPr>
                <w:sz w:val="26"/>
                <w:szCs w:val="26"/>
              </w:rPr>
            </w:pPr>
          </w:p>
        </w:tc>
        <w:tc>
          <w:tcPr>
            <w:tcW w:w="2317" w:type="dxa"/>
            <w:shd w:val="clear" w:color="auto" w:fill="FFF2CC"/>
          </w:tcPr>
          <w:p w:rsidR="001838E4" w:rsidRPr="001838E4" w:rsidRDefault="001838E4" w:rsidP="001838E4">
            <w:pPr>
              <w:jc w:val="center"/>
              <w:rPr>
                <w:sz w:val="26"/>
                <w:szCs w:val="26"/>
              </w:rPr>
            </w:pPr>
            <w:r w:rsidRPr="001838E4">
              <w:rPr>
                <w:sz w:val="26"/>
                <w:szCs w:val="26"/>
              </w:rPr>
              <w:t>Минеева Е.П.</w:t>
            </w:r>
          </w:p>
        </w:tc>
        <w:tc>
          <w:tcPr>
            <w:tcW w:w="4487" w:type="dxa"/>
            <w:shd w:val="clear" w:color="auto" w:fill="FFF2CC"/>
          </w:tcPr>
          <w:p w:rsidR="001838E4" w:rsidRPr="001838E4" w:rsidRDefault="001838E4" w:rsidP="001838E4">
            <w:pPr>
              <w:jc w:val="both"/>
              <w:rPr>
                <w:sz w:val="26"/>
                <w:szCs w:val="26"/>
              </w:rPr>
            </w:pPr>
            <w:r w:rsidRPr="001838E4">
              <w:rPr>
                <w:sz w:val="26"/>
                <w:szCs w:val="26"/>
              </w:rPr>
              <w:t xml:space="preserve">«Работа с хором учащихся в начальных классах» для студентов Няганского технологического колледжа </w:t>
            </w:r>
          </w:p>
        </w:tc>
        <w:tc>
          <w:tcPr>
            <w:tcW w:w="1842" w:type="dxa"/>
            <w:shd w:val="clear" w:color="auto" w:fill="FFF2CC"/>
          </w:tcPr>
          <w:p w:rsidR="001838E4" w:rsidRPr="001838E4" w:rsidRDefault="001838E4" w:rsidP="001838E4">
            <w:pPr>
              <w:jc w:val="center"/>
              <w:rPr>
                <w:sz w:val="26"/>
                <w:szCs w:val="26"/>
              </w:rPr>
            </w:pPr>
            <w:r w:rsidRPr="001838E4">
              <w:rPr>
                <w:sz w:val="26"/>
                <w:szCs w:val="26"/>
              </w:rPr>
              <w:t>11..12.2018</w:t>
            </w:r>
          </w:p>
        </w:tc>
      </w:tr>
      <w:tr w:rsidR="001838E4" w:rsidRPr="001838E4" w:rsidTr="001838E4">
        <w:tc>
          <w:tcPr>
            <w:tcW w:w="1555" w:type="dxa"/>
            <w:vMerge w:val="restart"/>
            <w:shd w:val="clear" w:color="auto" w:fill="DEEAF6"/>
            <w:textDirection w:val="btLr"/>
          </w:tcPr>
          <w:p w:rsidR="001838E4" w:rsidRPr="001838E4" w:rsidRDefault="001838E4" w:rsidP="001838E4">
            <w:pPr>
              <w:ind w:left="113" w:right="113"/>
              <w:jc w:val="center"/>
              <w:rPr>
                <w:b/>
                <w:sz w:val="26"/>
                <w:szCs w:val="26"/>
              </w:rPr>
            </w:pPr>
            <w:r w:rsidRPr="001838E4">
              <w:rPr>
                <w:sz w:val="26"/>
                <w:szCs w:val="26"/>
              </w:rPr>
              <w:t xml:space="preserve">2. </w:t>
            </w:r>
            <w:r w:rsidRPr="001838E4">
              <w:rPr>
                <w:b/>
                <w:sz w:val="26"/>
                <w:szCs w:val="26"/>
              </w:rPr>
              <w:t>Открытые уроки</w:t>
            </w:r>
          </w:p>
        </w:tc>
        <w:tc>
          <w:tcPr>
            <w:tcW w:w="2317" w:type="dxa"/>
            <w:shd w:val="clear" w:color="auto" w:fill="DEEAF6"/>
          </w:tcPr>
          <w:p w:rsidR="001838E4" w:rsidRPr="001838E4" w:rsidRDefault="001838E4" w:rsidP="001838E4">
            <w:pPr>
              <w:jc w:val="both"/>
              <w:rPr>
                <w:sz w:val="26"/>
                <w:szCs w:val="26"/>
              </w:rPr>
            </w:pPr>
            <w:r w:rsidRPr="001838E4">
              <w:rPr>
                <w:sz w:val="26"/>
                <w:szCs w:val="26"/>
              </w:rPr>
              <w:t>Ермакова Е.Г.</w:t>
            </w:r>
          </w:p>
        </w:tc>
        <w:tc>
          <w:tcPr>
            <w:tcW w:w="4487" w:type="dxa"/>
            <w:shd w:val="clear" w:color="auto" w:fill="DEEAF6"/>
          </w:tcPr>
          <w:p w:rsidR="001838E4" w:rsidRPr="001838E4" w:rsidRDefault="001838E4" w:rsidP="001838E4">
            <w:pPr>
              <w:jc w:val="both"/>
              <w:rPr>
                <w:sz w:val="26"/>
                <w:szCs w:val="26"/>
              </w:rPr>
            </w:pPr>
            <w:r w:rsidRPr="001838E4">
              <w:rPr>
                <w:sz w:val="26"/>
                <w:szCs w:val="26"/>
              </w:rPr>
              <w:t>«Художественное слово» 1 (8)</w:t>
            </w:r>
          </w:p>
        </w:tc>
        <w:tc>
          <w:tcPr>
            <w:tcW w:w="1842" w:type="dxa"/>
            <w:shd w:val="clear" w:color="auto" w:fill="DEEAF6"/>
          </w:tcPr>
          <w:p w:rsidR="001838E4" w:rsidRPr="001838E4" w:rsidRDefault="001838E4" w:rsidP="001838E4">
            <w:pPr>
              <w:jc w:val="both"/>
              <w:rPr>
                <w:sz w:val="26"/>
                <w:szCs w:val="26"/>
              </w:rPr>
            </w:pPr>
            <w:r w:rsidRPr="001838E4">
              <w:rPr>
                <w:sz w:val="26"/>
                <w:szCs w:val="26"/>
              </w:rPr>
              <w:t>23.10.2018г.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Ермакова Е.Г.</w:t>
            </w:r>
          </w:p>
        </w:tc>
        <w:tc>
          <w:tcPr>
            <w:tcW w:w="4487" w:type="dxa"/>
            <w:shd w:val="clear" w:color="auto" w:fill="DEEAF6"/>
          </w:tcPr>
          <w:p w:rsidR="001838E4" w:rsidRPr="001838E4" w:rsidRDefault="001838E4" w:rsidP="001838E4">
            <w:pPr>
              <w:jc w:val="both"/>
              <w:rPr>
                <w:sz w:val="26"/>
                <w:szCs w:val="26"/>
              </w:rPr>
            </w:pPr>
            <w:r w:rsidRPr="001838E4">
              <w:rPr>
                <w:sz w:val="26"/>
                <w:szCs w:val="26"/>
              </w:rPr>
              <w:t>«Художественное слово» 1 (5)</w:t>
            </w:r>
          </w:p>
        </w:tc>
        <w:tc>
          <w:tcPr>
            <w:tcW w:w="1842" w:type="dxa"/>
            <w:shd w:val="clear" w:color="auto" w:fill="DEEAF6"/>
          </w:tcPr>
          <w:p w:rsidR="001838E4" w:rsidRPr="001838E4" w:rsidRDefault="001838E4" w:rsidP="001838E4">
            <w:pPr>
              <w:jc w:val="both"/>
              <w:rPr>
                <w:sz w:val="26"/>
                <w:szCs w:val="26"/>
              </w:rPr>
            </w:pPr>
            <w:r w:rsidRPr="001838E4">
              <w:rPr>
                <w:sz w:val="26"/>
                <w:szCs w:val="26"/>
              </w:rPr>
              <w:t>13.12.2018г.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Сидячко С.А.</w:t>
            </w:r>
          </w:p>
        </w:tc>
        <w:tc>
          <w:tcPr>
            <w:tcW w:w="4487" w:type="dxa"/>
            <w:shd w:val="clear" w:color="auto" w:fill="DEEAF6"/>
          </w:tcPr>
          <w:p w:rsidR="001838E4" w:rsidRPr="001838E4" w:rsidRDefault="001838E4" w:rsidP="001838E4">
            <w:pPr>
              <w:jc w:val="both"/>
              <w:rPr>
                <w:sz w:val="26"/>
                <w:szCs w:val="26"/>
              </w:rPr>
            </w:pPr>
            <w:r w:rsidRPr="001838E4">
              <w:rPr>
                <w:sz w:val="26"/>
                <w:szCs w:val="26"/>
              </w:rPr>
              <w:t>«Изучение позиций на начальном этапе обучения на скрипке» 1 (8), 3 (8)</w:t>
            </w:r>
          </w:p>
        </w:tc>
        <w:tc>
          <w:tcPr>
            <w:tcW w:w="1842" w:type="dxa"/>
            <w:shd w:val="clear" w:color="auto" w:fill="DEEAF6"/>
          </w:tcPr>
          <w:p w:rsidR="001838E4" w:rsidRPr="001838E4" w:rsidRDefault="001838E4" w:rsidP="001838E4">
            <w:pPr>
              <w:jc w:val="both"/>
              <w:rPr>
                <w:sz w:val="26"/>
                <w:szCs w:val="26"/>
              </w:rPr>
            </w:pPr>
            <w:r w:rsidRPr="001838E4">
              <w:rPr>
                <w:sz w:val="26"/>
                <w:szCs w:val="26"/>
              </w:rPr>
              <w:t>30.11.2018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Ермакова Е.Г.</w:t>
            </w:r>
          </w:p>
        </w:tc>
        <w:tc>
          <w:tcPr>
            <w:tcW w:w="4487" w:type="dxa"/>
            <w:shd w:val="clear" w:color="auto" w:fill="DEEAF6"/>
          </w:tcPr>
          <w:p w:rsidR="001838E4" w:rsidRPr="001838E4" w:rsidRDefault="001838E4" w:rsidP="001838E4">
            <w:pPr>
              <w:jc w:val="both"/>
              <w:rPr>
                <w:sz w:val="26"/>
                <w:szCs w:val="26"/>
              </w:rPr>
            </w:pPr>
            <w:r w:rsidRPr="001838E4">
              <w:rPr>
                <w:sz w:val="26"/>
                <w:szCs w:val="26"/>
              </w:rPr>
              <w:t>«Театральные игры» 1 (8)</w:t>
            </w:r>
          </w:p>
        </w:tc>
        <w:tc>
          <w:tcPr>
            <w:tcW w:w="1842" w:type="dxa"/>
            <w:shd w:val="clear" w:color="auto" w:fill="DEEAF6"/>
          </w:tcPr>
          <w:p w:rsidR="001838E4" w:rsidRPr="001838E4" w:rsidRDefault="001838E4" w:rsidP="001838E4">
            <w:pPr>
              <w:jc w:val="both"/>
              <w:rPr>
                <w:sz w:val="26"/>
                <w:szCs w:val="26"/>
              </w:rPr>
            </w:pPr>
            <w:r w:rsidRPr="001838E4">
              <w:rPr>
                <w:sz w:val="26"/>
                <w:szCs w:val="26"/>
              </w:rPr>
              <w:t>15.12.2018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Алескерова У.В.</w:t>
            </w:r>
          </w:p>
        </w:tc>
        <w:tc>
          <w:tcPr>
            <w:tcW w:w="4487" w:type="dxa"/>
            <w:shd w:val="clear" w:color="auto" w:fill="DEEAF6"/>
          </w:tcPr>
          <w:p w:rsidR="001838E4" w:rsidRPr="001838E4" w:rsidRDefault="001838E4" w:rsidP="001838E4">
            <w:pPr>
              <w:jc w:val="both"/>
              <w:rPr>
                <w:sz w:val="26"/>
                <w:szCs w:val="26"/>
              </w:rPr>
            </w:pPr>
            <w:r w:rsidRPr="001838E4">
              <w:rPr>
                <w:sz w:val="26"/>
                <w:szCs w:val="26"/>
              </w:rPr>
              <w:t>«Культура звукоизвлечения. Работа над кантиленой в произведении» 3 (8)</w:t>
            </w:r>
          </w:p>
        </w:tc>
        <w:tc>
          <w:tcPr>
            <w:tcW w:w="1842" w:type="dxa"/>
            <w:shd w:val="clear" w:color="auto" w:fill="DEEAF6"/>
          </w:tcPr>
          <w:p w:rsidR="001838E4" w:rsidRPr="001838E4" w:rsidRDefault="001838E4" w:rsidP="001838E4">
            <w:pPr>
              <w:jc w:val="both"/>
              <w:rPr>
                <w:sz w:val="26"/>
                <w:szCs w:val="26"/>
              </w:rPr>
            </w:pPr>
            <w:r w:rsidRPr="001838E4">
              <w:rPr>
                <w:sz w:val="26"/>
                <w:szCs w:val="26"/>
              </w:rPr>
              <w:t>19.12.2018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Шубарова Т.Н.</w:t>
            </w:r>
          </w:p>
        </w:tc>
        <w:tc>
          <w:tcPr>
            <w:tcW w:w="4487" w:type="dxa"/>
            <w:shd w:val="clear" w:color="auto" w:fill="DEEAF6"/>
          </w:tcPr>
          <w:p w:rsidR="001838E4" w:rsidRPr="001838E4" w:rsidRDefault="001838E4" w:rsidP="001838E4">
            <w:pPr>
              <w:jc w:val="both"/>
              <w:rPr>
                <w:sz w:val="26"/>
                <w:szCs w:val="26"/>
              </w:rPr>
            </w:pPr>
            <w:r w:rsidRPr="001838E4">
              <w:rPr>
                <w:sz w:val="26"/>
                <w:szCs w:val="26"/>
              </w:rPr>
              <w:t>«Развитие вокально-хоровых навыков и творческой свободы»</w:t>
            </w:r>
          </w:p>
        </w:tc>
        <w:tc>
          <w:tcPr>
            <w:tcW w:w="1842" w:type="dxa"/>
            <w:shd w:val="clear" w:color="auto" w:fill="DEEAF6"/>
          </w:tcPr>
          <w:p w:rsidR="001838E4" w:rsidRPr="001838E4" w:rsidRDefault="001838E4" w:rsidP="001838E4">
            <w:pPr>
              <w:jc w:val="both"/>
              <w:rPr>
                <w:sz w:val="26"/>
                <w:szCs w:val="26"/>
              </w:rPr>
            </w:pPr>
            <w:r w:rsidRPr="001838E4">
              <w:rPr>
                <w:sz w:val="26"/>
                <w:szCs w:val="26"/>
              </w:rPr>
              <w:t>20.03.2019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Радионова В.А.</w:t>
            </w:r>
          </w:p>
        </w:tc>
        <w:tc>
          <w:tcPr>
            <w:tcW w:w="4487" w:type="dxa"/>
            <w:shd w:val="clear" w:color="auto" w:fill="DEEAF6"/>
          </w:tcPr>
          <w:p w:rsidR="001838E4" w:rsidRPr="001838E4" w:rsidRDefault="001838E4" w:rsidP="001838E4">
            <w:pPr>
              <w:jc w:val="both"/>
              <w:rPr>
                <w:sz w:val="26"/>
                <w:szCs w:val="26"/>
              </w:rPr>
            </w:pPr>
            <w:r w:rsidRPr="001838E4">
              <w:rPr>
                <w:sz w:val="26"/>
                <w:szCs w:val="26"/>
              </w:rPr>
              <w:t>«Колыбельные разных народов». ДОУ «Журавлик»</w:t>
            </w:r>
          </w:p>
        </w:tc>
        <w:tc>
          <w:tcPr>
            <w:tcW w:w="1842" w:type="dxa"/>
            <w:shd w:val="clear" w:color="auto" w:fill="DEEAF6"/>
          </w:tcPr>
          <w:p w:rsidR="001838E4" w:rsidRPr="001838E4" w:rsidRDefault="001838E4" w:rsidP="001838E4">
            <w:pPr>
              <w:jc w:val="both"/>
              <w:rPr>
                <w:sz w:val="26"/>
                <w:szCs w:val="26"/>
              </w:rPr>
            </w:pPr>
            <w:r w:rsidRPr="001838E4">
              <w:rPr>
                <w:sz w:val="26"/>
                <w:szCs w:val="26"/>
              </w:rPr>
              <w:t>15.01.2019 г.</w:t>
            </w:r>
          </w:p>
        </w:tc>
      </w:tr>
      <w:tr w:rsidR="001838E4" w:rsidRPr="001838E4" w:rsidTr="001838E4">
        <w:tc>
          <w:tcPr>
            <w:tcW w:w="1555" w:type="dxa"/>
            <w:vMerge w:val="restart"/>
            <w:shd w:val="clear" w:color="auto" w:fill="FFF2CC"/>
            <w:textDirection w:val="btLr"/>
          </w:tcPr>
          <w:p w:rsidR="001838E4" w:rsidRPr="001838E4" w:rsidRDefault="001838E4" w:rsidP="001838E4">
            <w:pPr>
              <w:ind w:left="113" w:right="113"/>
              <w:jc w:val="center"/>
              <w:rPr>
                <w:b/>
                <w:sz w:val="26"/>
                <w:szCs w:val="26"/>
              </w:rPr>
            </w:pPr>
            <w:r w:rsidRPr="001838E4">
              <w:rPr>
                <w:sz w:val="26"/>
                <w:szCs w:val="26"/>
              </w:rPr>
              <w:t xml:space="preserve">3. </w:t>
            </w:r>
            <w:r w:rsidRPr="001838E4">
              <w:rPr>
                <w:b/>
                <w:sz w:val="26"/>
                <w:szCs w:val="26"/>
              </w:rPr>
              <w:t>Открытые уроки для родителей</w:t>
            </w:r>
          </w:p>
        </w:tc>
        <w:tc>
          <w:tcPr>
            <w:tcW w:w="2317" w:type="dxa"/>
            <w:shd w:val="clear" w:color="auto" w:fill="FFF2CC"/>
          </w:tcPr>
          <w:p w:rsidR="001838E4" w:rsidRPr="001838E4" w:rsidRDefault="001838E4" w:rsidP="001838E4">
            <w:pPr>
              <w:rPr>
                <w:sz w:val="26"/>
                <w:szCs w:val="26"/>
              </w:rPr>
            </w:pPr>
            <w:r w:rsidRPr="001838E4">
              <w:rPr>
                <w:sz w:val="26"/>
                <w:szCs w:val="26"/>
              </w:rPr>
              <w:t>Гурьева О.И.</w:t>
            </w:r>
          </w:p>
        </w:tc>
        <w:tc>
          <w:tcPr>
            <w:tcW w:w="4487" w:type="dxa"/>
            <w:shd w:val="clear" w:color="auto" w:fill="FFF2CC"/>
          </w:tcPr>
          <w:p w:rsidR="001838E4" w:rsidRPr="001838E4" w:rsidRDefault="001838E4" w:rsidP="001838E4">
            <w:pPr>
              <w:rPr>
                <w:sz w:val="26"/>
                <w:szCs w:val="26"/>
              </w:rPr>
            </w:pPr>
            <w:r w:rsidRPr="001838E4">
              <w:rPr>
                <w:sz w:val="26"/>
                <w:szCs w:val="26"/>
              </w:rPr>
              <w:t>Открытый урок для родителей обучающихся 1 года обучения по предмету «Сольфеджио»</w:t>
            </w:r>
          </w:p>
        </w:tc>
        <w:tc>
          <w:tcPr>
            <w:tcW w:w="1842" w:type="dxa"/>
            <w:shd w:val="clear" w:color="auto" w:fill="FFF2CC"/>
          </w:tcPr>
          <w:p w:rsidR="001838E4" w:rsidRPr="001838E4" w:rsidRDefault="001838E4" w:rsidP="001838E4">
            <w:pPr>
              <w:rPr>
                <w:sz w:val="26"/>
                <w:szCs w:val="26"/>
              </w:rPr>
            </w:pPr>
            <w:r w:rsidRPr="001838E4">
              <w:rPr>
                <w:sz w:val="26"/>
                <w:szCs w:val="26"/>
              </w:rPr>
              <w:t>14.10.2018г.</w:t>
            </w:r>
          </w:p>
        </w:tc>
      </w:tr>
      <w:tr w:rsidR="001838E4" w:rsidRPr="001838E4" w:rsidTr="001838E4">
        <w:tc>
          <w:tcPr>
            <w:tcW w:w="1555" w:type="dxa"/>
            <w:vMerge/>
            <w:shd w:val="clear" w:color="auto" w:fill="FFF2CC"/>
          </w:tcPr>
          <w:p w:rsidR="001838E4" w:rsidRPr="001838E4" w:rsidRDefault="001838E4" w:rsidP="001838E4">
            <w:pPr>
              <w:jc w:val="center"/>
              <w:rPr>
                <w:b/>
                <w:sz w:val="26"/>
                <w:szCs w:val="26"/>
              </w:rPr>
            </w:pPr>
          </w:p>
        </w:tc>
        <w:tc>
          <w:tcPr>
            <w:tcW w:w="2317" w:type="dxa"/>
            <w:shd w:val="clear" w:color="auto" w:fill="FFF2CC"/>
          </w:tcPr>
          <w:p w:rsidR="001838E4" w:rsidRPr="001838E4" w:rsidRDefault="001838E4" w:rsidP="001838E4">
            <w:pPr>
              <w:rPr>
                <w:sz w:val="26"/>
                <w:szCs w:val="26"/>
              </w:rPr>
            </w:pPr>
            <w:r w:rsidRPr="001838E4">
              <w:rPr>
                <w:sz w:val="26"/>
                <w:szCs w:val="26"/>
              </w:rPr>
              <w:t>Василенко О.С.</w:t>
            </w:r>
          </w:p>
        </w:tc>
        <w:tc>
          <w:tcPr>
            <w:tcW w:w="4487" w:type="dxa"/>
            <w:shd w:val="clear" w:color="auto" w:fill="FFF2CC"/>
          </w:tcPr>
          <w:p w:rsidR="001838E4" w:rsidRPr="001838E4" w:rsidRDefault="001838E4" w:rsidP="001838E4">
            <w:pPr>
              <w:rPr>
                <w:sz w:val="26"/>
                <w:szCs w:val="26"/>
              </w:rPr>
            </w:pPr>
            <w:r w:rsidRPr="001838E4">
              <w:rPr>
                <w:sz w:val="26"/>
                <w:szCs w:val="26"/>
              </w:rPr>
              <w:t>Открытый урок для родителей обучающихся 1 года обучения по предмету «Слушание музыки»</w:t>
            </w:r>
          </w:p>
        </w:tc>
        <w:tc>
          <w:tcPr>
            <w:tcW w:w="1842" w:type="dxa"/>
            <w:shd w:val="clear" w:color="auto" w:fill="FFF2CC"/>
          </w:tcPr>
          <w:p w:rsidR="001838E4" w:rsidRPr="001838E4" w:rsidRDefault="001838E4" w:rsidP="001838E4">
            <w:pPr>
              <w:rPr>
                <w:sz w:val="26"/>
                <w:szCs w:val="26"/>
              </w:rPr>
            </w:pPr>
            <w:r w:rsidRPr="001838E4">
              <w:rPr>
                <w:sz w:val="26"/>
                <w:szCs w:val="26"/>
              </w:rPr>
              <w:t>15.10.2018г.</w:t>
            </w:r>
          </w:p>
        </w:tc>
      </w:tr>
      <w:tr w:rsidR="001838E4" w:rsidRPr="001838E4" w:rsidTr="001838E4">
        <w:tc>
          <w:tcPr>
            <w:tcW w:w="1555" w:type="dxa"/>
            <w:vMerge/>
            <w:shd w:val="clear" w:color="auto" w:fill="FFF2CC"/>
          </w:tcPr>
          <w:p w:rsidR="001838E4" w:rsidRPr="001838E4" w:rsidRDefault="001838E4" w:rsidP="001838E4">
            <w:pPr>
              <w:jc w:val="center"/>
              <w:rPr>
                <w:b/>
                <w:sz w:val="26"/>
                <w:szCs w:val="26"/>
              </w:rPr>
            </w:pPr>
          </w:p>
        </w:tc>
        <w:tc>
          <w:tcPr>
            <w:tcW w:w="2317" w:type="dxa"/>
            <w:shd w:val="clear" w:color="auto" w:fill="FFF2CC"/>
          </w:tcPr>
          <w:p w:rsidR="001838E4" w:rsidRPr="001838E4" w:rsidRDefault="001838E4" w:rsidP="001838E4">
            <w:pPr>
              <w:rPr>
                <w:sz w:val="26"/>
                <w:szCs w:val="26"/>
              </w:rPr>
            </w:pPr>
            <w:r w:rsidRPr="001838E4">
              <w:rPr>
                <w:sz w:val="26"/>
                <w:szCs w:val="26"/>
              </w:rPr>
              <w:t>Никитина Л.Б.</w:t>
            </w:r>
          </w:p>
        </w:tc>
        <w:tc>
          <w:tcPr>
            <w:tcW w:w="4487" w:type="dxa"/>
            <w:shd w:val="clear" w:color="auto" w:fill="FFF2CC"/>
          </w:tcPr>
          <w:p w:rsidR="001838E4" w:rsidRPr="001838E4" w:rsidRDefault="001838E4" w:rsidP="001838E4">
            <w:pPr>
              <w:rPr>
                <w:sz w:val="26"/>
                <w:szCs w:val="26"/>
              </w:rPr>
            </w:pPr>
            <w:r w:rsidRPr="001838E4">
              <w:rPr>
                <w:sz w:val="26"/>
                <w:szCs w:val="26"/>
              </w:rPr>
              <w:t>Открытый урок для родителей обучающихся 1 года обучения по предмету «Сольфеджио» (1 группа)</w:t>
            </w:r>
          </w:p>
        </w:tc>
        <w:tc>
          <w:tcPr>
            <w:tcW w:w="1842" w:type="dxa"/>
            <w:shd w:val="clear" w:color="auto" w:fill="FFF2CC"/>
          </w:tcPr>
          <w:p w:rsidR="001838E4" w:rsidRPr="001838E4" w:rsidRDefault="001838E4" w:rsidP="001838E4">
            <w:pPr>
              <w:rPr>
                <w:sz w:val="26"/>
                <w:szCs w:val="26"/>
              </w:rPr>
            </w:pPr>
            <w:r w:rsidRPr="001838E4">
              <w:rPr>
                <w:sz w:val="26"/>
                <w:szCs w:val="26"/>
              </w:rPr>
              <w:t>18.10.2018г.</w:t>
            </w:r>
          </w:p>
        </w:tc>
      </w:tr>
      <w:tr w:rsidR="001838E4" w:rsidRPr="001838E4" w:rsidTr="001838E4">
        <w:tc>
          <w:tcPr>
            <w:tcW w:w="1555" w:type="dxa"/>
            <w:vMerge/>
            <w:shd w:val="clear" w:color="auto" w:fill="FFF2CC"/>
          </w:tcPr>
          <w:p w:rsidR="001838E4" w:rsidRPr="001838E4" w:rsidRDefault="001838E4" w:rsidP="001838E4">
            <w:pPr>
              <w:jc w:val="center"/>
              <w:rPr>
                <w:b/>
                <w:sz w:val="26"/>
                <w:szCs w:val="26"/>
              </w:rPr>
            </w:pPr>
          </w:p>
        </w:tc>
        <w:tc>
          <w:tcPr>
            <w:tcW w:w="2317" w:type="dxa"/>
            <w:shd w:val="clear" w:color="auto" w:fill="FFF2CC"/>
          </w:tcPr>
          <w:p w:rsidR="001838E4" w:rsidRPr="001838E4" w:rsidRDefault="001838E4" w:rsidP="001838E4">
            <w:pPr>
              <w:rPr>
                <w:sz w:val="26"/>
                <w:szCs w:val="26"/>
              </w:rPr>
            </w:pPr>
            <w:r w:rsidRPr="001838E4">
              <w:rPr>
                <w:sz w:val="26"/>
                <w:szCs w:val="26"/>
              </w:rPr>
              <w:t>Никитина Л.Б.</w:t>
            </w:r>
          </w:p>
        </w:tc>
        <w:tc>
          <w:tcPr>
            <w:tcW w:w="4487" w:type="dxa"/>
            <w:shd w:val="clear" w:color="auto" w:fill="FFF2CC"/>
          </w:tcPr>
          <w:p w:rsidR="001838E4" w:rsidRPr="001838E4" w:rsidRDefault="001838E4" w:rsidP="001838E4">
            <w:pPr>
              <w:rPr>
                <w:sz w:val="26"/>
                <w:szCs w:val="26"/>
              </w:rPr>
            </w:pPr>
            <w:r w:rsidRPr="001838E4">
              <w:rPr>
                <w:sz w:val="26"/>
                <w:szCs w:val="26"/>
              </w:rPr>
              <w:t>Открытый урок для родителей обучающихся 1 года обучения по предмету «Сольфеджио» (2 группа)</w:t>
            </w:r>
          </w:p>
        </w:tc>
        <w:tc>
          <w:tcPr>
            <w:tcW w:w="1842" w:type="dxa"/>
            <w:shd w:val="clear" w:color="auto" w:fill="FFF2CC"/>
          </w:tcPr>
          <w:p w:rsidR="001838E4" w:rsidRPr="001838E4" w:rsidRDefault="001838E4" w:rsidP="001838E4">
            <w:pPr>
              <w:rPr>
                <w:sz w:val="26"/>
                <w:szCs w:val="26"/>
              </w:rPr>
            </w:pPr>
            <w:r w:rsidRPr="001838E4">
              <w:rPr>
                <w:sz w:val="26"/>
                <w:szCs w:val="26"/>
              </w:rPr>
              <w:t>19.10. 2018 г.</w:t>
            </w:r>
          </w:p>
        </w:tc>
      </w:tr>
      <w:tr w:rsidR="001838E4" w:rsidRPr="001838E4" w:rsidTr="001838E4">
        <w:tc>
          <w:tcPr>
            <w:tcW w:w="1555" w:type="dxa"/>
            <w:vMerge/>
            <w:shd w:val="clear" w:color="auto" w:fill="FFF2CC"/>
          </w:tcPr>
          <w:p w:rsidR="001838E4" w:rsidRPr="001838E4" w:rsidRDefault="001838E4" w:rsidP="001838E4">
            <w:pPr>
              <w:jc w:val="center"/>
              <w:rPr>
                <w:b/>
                <w:sz w:val="26"/>
                <w:szCs w:val="26"/>
              </w:rPr>
            </w:pPr>
          </w:p>
        </w:tc>
        <w:tc>
          <w:tcPr>
            <w:tcW w:w="2317" w:type="dxa"/>
            <w:shd w:val="clear" w:color="auto" w:fill="FFF2CC"/>
          </w:tcPr>
          <w:p w:rsidR="001838E4" w:rsidRPr="001838E4" w:rsidRDefault="001838E4" w:rsidP="001838E4">
            <w:pPr>
              <w:rPr>
                <w:sz w:val="26"/>
                <w:szCs w:val="26"/>
              </w:rPr>
            </w:pPr>
            <w:r w:rsidRPr="001838E4">
              <w:rPr>
                <w:sz w:val="26"/>
                <w:szCs w:val="26"/>
              </w:rPr>
              <w:t>Никитина Л.Б.</w:t>
            </w:r>
          </w:p>
        </w:tc>
        <w:tc>
          <w:tcPr>
            <w:tcW w:w="4487" w:type="dxa"/>
            <w:shd w:val="clear" w:color="auto" w:fill="FFF2CC"/>
          </w:tcPr>
          <w:p w:rsidR="001838E4" w:rsidRPr="001838E4" w:rsidRDefault="001838E4" w:rsidP="001838E4">
            <w:pPr>
              <w:rPr>
                <w:sz w:val="26"/>
                <w:szCs w:val="26"/>
              </w:rPr>
            </w:pPr>
            <w:r w:rsidRPr="001838E4">
              <w:rPr>
                <w:sz w:val="26"/>
                <w:szCs w:val="26"/>
              </w:rPr>
              <w:t>Открытый урок для родителей обучающихся 1 года обучения по предмету «Слушание музыки» (1 группа)</w:t>
            </w:r>
          </w:p>
        </w:tc>
        <w:tc>
          <w:tcPr>
            <w:tcW w:w="1842" w:type="dxa"/>
            <w:shd w:val="clear" w:color="auto" w:fill="FFF2CC"/>
          </w:tcPr>
          <w:p w:rsidR="001838E4" w:rsidRPr="001838E4" w:rsidRDefault="001838E4" w:rsidP="001838E4">
            <w:pPr>
              <w:rPr>
                <w:sz w:val="26"/>
                <w:szCs w:val="26"/>
              </w:rPr>
            </w:pPr>
            <w:r w:rsidRPr="001838E4">
              <w:rPr>
                <w:sz w:val="26"/>
                <w:szCs w:val="26"/>
              </w:rPr>
              <w:t>20.10.2018г.</w:t>
            </w:r>
          </w:p>
        </w:tc>
      </w:tr>
      <w:tr w:rsidR="001838E4" w:rsidRPr="001838E4" w:rsidTr="001838E4">
        <w:tc>
          <w:tcPr>
            <w:tcW w:w="1555" w:type="dxa"/>
            <w:vMerge/>
            <w:shd w:val="clear" w:color="auto" w:fill="FFF2CC"/>
          </w:tcPr>
          <w:p w:rsidR="001838E4" w:rsidRPr="001838E4" w:rsidRDefault="001838E4" w:rsidP="001838E4">
            <w:pPr>
              <w:jc w:val="center"/>
              <w:rPr>
                <w:b/>
                <w:sz w:val="26"/>
                <w:szCs w:val="26"/>
              </w:rPr>
            </w:pPr>
          </w:p>
        </w:tc>
        <w:tc>
          <w:tcPr>
            <w:tcW w:w="2317" w:type="dxa"/>
            <w:shd w:val="clear" w:color="auto" w:fill="FFF2CC"/>
          </w:tcPr>
          <w:p w:rsidR="001838E4" w:rsidRPr="001838E4" w:rsidRDefault="001838E4" w:rsidP="001838E4">
            <w:pPr>
              <w:rPr>
                <w:sz w:val="26"/>
                <w:szCs w:val="26"/>
              </w:rPr>
            </w:pPr>
            <w:r w:rsidRPr="001838E4">
              <w:rPr>
                <w:sz w:val="26"/>
                <w:szCs w:val="26"/>
              </w:rPr>
              <w:t>Никитина Л.Б.</w:t>
            </w:r>
          </w:p>
        </w:tc>
        <w:tc>
          <w:tcPr>
            <w:tcW w:w="4487" w:type="dxa"/>
            <w:shd w:val="clear" w:color="auto" w:fill="FFF2CC"/>
          </w:tcPr>
          <w:p w:rsidR="001838E4" w:rsidRPr="001838E4" w:rsidRDefault="001838E4" w:rsidP="001838E4">
            <w:pPr>
              <w:rPr>
                <w:sz w:val="26"/>
                <w:szCs w:val="26"/>
              </w:rPr>
            </w:pPr>
            <w:r w:rsidRPr="001838E4">
              <w:rPr>
                <w:sz w:val="26"/>
                <w:szCs w:val="26"/>
              </w:rPr>
              <w:t>Открытый урок для родителей обучающихся 1 года обучения по предмету «Слушание музыки» (2 группа)</w:t>
            </w:r>
          </w:p>
        </w:tc>
        <w:tc>
          <w:tcPr>
            <w:tcW w:w="1842" w:type="dxa"/>
            <w:shd w:val="clear" w:color="auto" w:fill="FFF2CC"/>
          </w:tcPr>
          <w:p w:rsidR="001838E4" w:rsidRPr="001838E4" w:rsidRDefault="001838E4" w:rsidP="001838E4">
            <w:pPr>
              <w:rPr>
                <w:sz w:val="26"/>
                <w:szCs w:val="26"/>
              </w:rPr>
            </w:pPr>
            <w:r w:rsidRPr="001838E4">
              <w:rPr>
                <w:sz w:val="26"/>
                <w:szCs w:val="26"/>
              </w:rPr>
              <w:t>20.10.2018г.</w:t>
            </w:r>
          </w:p>
        </w:tc>
      </w:tr>
      <w:tr w:rsidR="001838E4" w:rsidRPr="001838E4" w:rsidTr="001838E4">
        <w:tc>
          <w:tcPr>
            <w:tcW w:w="1555" w:type="dxa"/>
            <w:vMerge/>
            <w:shd w:val="clear" w:color="auto" w:fill="FFF2CC"/>
          </w:tcPr>
          <w:p w:rsidR="001838E4" w:rsidRPr="001838E4" w:rsidRDefault="001838E4" w:rsidP="001838E4">
            <w:pPr>
              <w:jc w:val="center"/>
              <w:rPr>
                <w:b/>
                <w:sz w:val="26"/>
                <w:szCs w:val="26"/>
              </w:rPr>
            </w:pPr>
          </w:p>
        </w:tc>
        <w:tc>
          <w:tcPr>
            <w:tcW w:w="2317" w:type="dxa"/>
            <w:shd w:val="clear" w:color="auto" w:fill="FFF2CC"/>
          </w:tcPr>
          <w:p w:rsidR="001838E4" w:rsidRPr="001838E4" w:rsidRDefault="001838E4" w:rsidP="001838E4">
            <w:pPr>
              <w:jc w:val="both"/>
              <w:rPr>
                <w:sz w:val="26"/>
                <w:szCs w:val="26"/>
              </w:rPr>
            </w:pPr>
            <w:r w:rsidRPr="001838E4">
              <w:rPr>
                <w:sz w:val="26"/>
                <w:szCs w:val="26"/>
              </w:rPr>
              <w:t>Кошляк С.С.</w:t>
            </w:r>
          </w:p>
        </w:tc>
        <w:tc>
          <w:tcPr>
            <w:tcW w:w="4487" w:type="dxa"/>
            <w:shd w:val="clear" w:color="auto" w:fill="FFF2CC"/>
          </w:tcPr>
          <w:p w:rsidR="001838E4" w:rsidRPr="001838E4" w:rsidRDefault="001838E4" w:rsidP="001838E4">
            <w:pPr>
              <w:jc w:val="both"/>
              <w:rPr>
                <w:sz w:val="26"/>
                <w:szCs w:val="26"/>
              </w:rPr>
            </w:pPr>
            <w:r w:rsidRPr="001838E4">
              <w:rPr>
                <w:sz w:val="26"/>
                <w:szCs w:val="26"/>
              </w:rPr>
              <w:t>Открытый урок по сольфеджио 1 (8)</w:t>
            </w:r>
          </w:p>
        </w:tc>
        <w:tc>
          <w:tcPr>
            <w:tcW w:w="1842" w:type="dxa"/>
            <w:shd w:val="clear" w:color="auto" w:fill="FFF2CC"/>
          </w:tcPr>
          <w:p w:rsidR="001838E4" w:rsidRPr="001838E4" w:rsidRDefault="001838E4" w:rsidP="001838E4">
            <w:pPr>
              <w:jc w:val="both"/>
              <w:rPr>
                <w:sz w:val="26"/>
                <w:szCs w:val="26"/>
              </w:rPr>
            </w:pPr>
            <w:r w:rsidRPr="001838E4">
              <w:rPr>
                <w:sz w:val="26"/>
                <w:szCs w:val="26"/>
              </w:rPr>
              <w:t>27.11.2018 г.</w:t>
            </w:r>
          </w:p>
        </w:tc>
      </w:tr>
      <w:tr w:rsidR="001838E4" w:rsidRPr="001838E4" w:rsidTr="001838E4">
        <w:tc>
          <w:tcPr>
            <w:tcW w:w="1555" w:type="dxa"/>
            <w:vMerge/>
            <w:shd w:val="clear" w:color="auto" w:fill="FFF2CC"/>
          </w:tcPr>
          <w:p w:rsidR="001838E4" w:rsidRPr="001838E4" w:rsidRDefault="001838E4" w:rsidP="001838E4">
            <w:pPr>
              <w:jc w:val="center"/>
              <w:rPr>
                <w:b/>
                <w:sz w:val="26"/>
                <w:szCs w:val="26"/>
              </w:rPr>
            </w:pPr>
          </w:p>
        </w:tc>
        <w:tc>
          <w:tcPr>
            <w:tcW w:w="2317" w:type="dxa"/>
            <w:shd w:val="clear" w:color="auto" w:fill="FFF2CC"/>
          </w:tcPr>
          <w:p w:rsidR="001838E4" w:rsidRPr="001838E4" w:rsidRDefault="001838E4" w:rsidP="001838E4">
            <w:pPr>
              <w:jc w:val="both"/>
              <w:rPr>
                <w:sz w:val="26"/>
                <w:szCs w:val="26"/>
              </w:rPr>
            </w:pPr>
            <w:r w:rsidRPr="001838E4">
              <w:rPr>
                <w:sz w:val="26"/>
                <w:szCs w:val="26"/>
              </w:rPr>
              <w:t>Кошляк С.С.</w:t>
            </w:r>
          </w:p>
        </w:tc>
        <w:tc>
          <w:tcPr>
            <w:tcW w:w="4487" w:type="dxa"/>
            <w:shd w:val="clear" w:color="auto" w:fill="FFF2CC"/>
          </w:tcPr>
          <w:p w:rsidR="001838E4" w:rsidRPr="001838E4" w:rsidRDefault="001838E4" w:rsidP="001838E4">
            <w:pPr>
              <w:jc w:val="both"/>
              <w:rPr>
                <w:sz w:val="26"/>
                <w:szCs w:val="26"/>
              </w:rPr>
            </w:pPr>
            <w:r w:rsidRPr="001838E4">
              <w:rPr>
                <w:sz w:val="26"/>
                <w:szCs w:val="26"/>
              </w:rPr>
              <w:t>Открытый урок по хору 1 (8)</w:t>
            </w:r>
          </w:p>
        </w:tc>
        <w:tc>
          <w:tcPr>
            <w:tcW w:w="1842" w:type="dxa"/>
            <w:shd w:val="clear" w:color="auto" w:fill="FFF2CC"/>
          </w:tcPr>
          <w:p w:rsidR="001838E4" w:rsidRPr="001838E4" w:rsidRDefault="001838E4" w:rsidP="001838E4">
            <w:pPr>
              <w:jc w:val="both"/>
              <w:rPr>
                <w:sz w:val="26"/>
                <w:szCs w:val="26"/>
              </w:rPr>
            </w:pPr>
            <w:r w:rsidRPr="001838E4">
              <w:rPr>
                <w:sz w:val="26"/>
                <w:szCs w:val="26"/>
              </w:rPr>
              <w:t>27.11.2018 г.</w:t>
            </w:r>
          </w:p>
        </w:tc>
      </w:tr>
      <w:tr w:rsidR="001838E4" w:rsidRPr="001838E4" w:rsidTr="001838E4">
        <w:tc>
          <w:tcPr>
            <w:tcW w:w="1555" w:type="dxa"/>
            <w:vMerge/>
            <w:shd w:val="clear" w:color="auto" w:fill="FFF2CC"/>
          </w:tcPr>
          <w:p w:rsidR="001838E4" w:rsidRPr="001838E4" w:rsidRDefault="001838E4" w:rsidP="001838E4">
            <w:pPr>
              <w:jc w:val="center"/>
              <w:rPr>
                <w:b/>
                <w:sz w:val="26"/>
                <w:szCs w:val="26"/>
              </w:rPr>
            </w:pPr>
          </w:p>
        </w:tc>
        <w:tc>
          <w:tcPr>
            <w:tcW w:w="2317" w:type="dxa"/>
            <w:shd w:val="clear" w:color="auto" w:fill="FFF2CC"/>
          </w:tcPr>
          <w:p w:rsidR="001838E4" w:rsidRPr="001838E4" w:rsidRDefault="001838E4" w:rsidP="001838E4">
            <w:pPr>
              <w:jc w:val="both"/>
              <w:rPr>
                <w:sz w:val="26"/>
                <w:szCs w:val="26"/>
              </w:rPr>
            </w:pPr>
            <w:r w:rsidRPr="001838E4">
              <w:rPr>
                <w:sz w:val="26"/>
                <w:szCs w:val="26"/>
              </w:rPr>
              <w:t>Радионова В.А.</w:t>
            </w:r>
          </w:p>
        </w:tc>
        <w:tc>
          <w:tcPr>
            <w:tcW w:w="4487" w:type="dxa"/>
            <w:shd w:val="clear" w:color="auto" w:fill="FFF2CC"/>
          </w:tcPr>
          <w:p w:rsidR="001838E4" w:rsidRPr="001838E4" w:rsidRDefault="001838E4" w:rsidP="001838E4">
            <w:pPr>
              <w:jc w:val="both"/>
              <w:rPr>
                <w:sz w:val="26"/>
                <w:szCs w:val="26"/>
              </w:rPr>
            </w:pPr>
            <w:r w:rsidRPr="001838E4">
              <w:rPr>
                <w:sz w:val="26"/>
                <w:szCs w:val="26"/>
              </w:rPr>
              <w:t>Открытый урок для родителей воспитанников студии «Маленькая страна»</w:t>
            </w:r>
          </w:p>
        </w:tc>
        <w:tc>
          <w:tcPr>
            <w:tcW w:w="1842" w:type="dxa"/>
            <w:shd w:val="clear" w:color="auto" w:fill="FFF2CC"/>
          </w:tcPr>
          <w:p w:rsidR="001838E4" w:rsidRPr="001838E4" w:rsidRDefault="001838E4" w:rsidP="001838E4">
            <w:pPr>
              <w:jc w:val="both"/>
              <w:rPr>
                <w:sz w:val="26"/>
                <w:szCs w:val="26"/>
              </w:rPr>
            </w:pPr>
            <w:r w:rsidRPr="001838E4">
              <w:rPr>
                <w:sz w:val="26"/>
                <w:szCs w:val="26"/>
              </w:rPr>
              <w:t>16.11.2018г.</w:t>
            </w:r>
          </w:p>
        </w:tc>
      </w:tr>
      <w:tr w:rsidR="001838E4" w:rsidRPr="001838E4" w:rsidTr="001838E4">
        <w:tc>
          <w:tcPr>
            <w:tcW w:w="1555" w:type="dxa"/>
            <w:vMerge/>
            <w:shd w:val="clear" w:color="auto" w:fill="FFF2CC"/>
          </w:tcPr>
          <w:p w:rsidR="001838E4" w:rsidRPr="001838E4" w:rsidRDefault="001838E4" w:rsidP="001838E4">
            <w:pPr>
              <w:jc w:val="center"/>
              <w:rPr>
                <w:b/>
                <w:sz w:val="26"/>
                <w:szCs w:val="26"/>
              </w:rPr>
            </w:pPr>
          </w:p>
        </w:tc>
        <w:tc>
          <w:tcPr>
            <w:tcW w:w="2317" w:type="dxa"/>
            <w:shd w:val="clear" w:color="auto" w:fill="FFF2CC"/>
          </w:tcPr>
          <w:p w:rsidR="001838E4" w:rsidRPr="001838E4" w:rsidRDefault="001838E4" w:rsidP="001838E4">
            <w:pPr>
              <w:jc w:val="both"/>
              <w:rPr>
                <w:sz w:val="26"/>
                <w:szCs w:val="26"/>
              </w:rPr>
            </w:pPr>
            <w:r w:rsidRPr="001838E4">
              <w:rPr>
                <w:sz w:val="26"/>
                <w:szCs w:val="26"/>
              </w:rPr>
              <w:t>Ермакова Е.Г.</w:t>
            </w:r>
          </w:p>
        </w:tc>
        <w:tc>
          <w:tcPr>
            <w:tcW w:w="4487" w:type="dxa"/>
            <w:shd w:val="clear" w:color="auto" w:fill="FFF2CC"/>
          </w:tcPr>
          <w:p w:rsidR="001838E4" w:rsidRPr="001838E4" w:rsidRDefault="001838E4" w:rsidP="001838E4">
            <w:pPr>
              <w:jc w:val="both"/>
              <w:rPr>
                <w:sz w:val="26"/>
                <w:szCs w:val="26"/>
              </w:rPr>
            </w:pPr>
            <w:r w:rsidRPr="001838E4">
              <w:rPr>
                <w:sz w:val="26"/>
                <w:szCs w:val="26"/>
              </w:rPr>
              <w:t>Показ по предмету «Основы актёрского мастерства»  - «Оживший предмет. Походки»</w:t>
            </w:r>
          </w:p>
        </w:tc>
        <w:tc>
          <w:tcPr>
            <w:tcW w:w="1842" w:type="dxa"/>
            <w:shd w:val="clear" w:color="auto" w:fill="FFF2CC"/>
          </w:tcPr>
          <w:p w:rsidR="001838E4" w:rsidRPr="001838E4" w:rsidRDefault="001838E4" w:rsidP="001838E4">
            <w:pPr>
              <w:jc w:val="both"/>
              <w:rPr>
                <w:sz w:val="26"/>
                <w:szCs w:val="26"/>
              </w:rPr>
            </w:pPr>
            <w:r w:rsidRPr="001838E4">
              <w:rPr>
                <w:sz w:val="26"/>
                <w:szCs w:val="26"/>
              </w:rPr>
              <w:t>16.11.2018 г.</w:t>
            </w:r>
          </w:p>
        </w:tc>
      </w:tr>
      <w:tr w:rsidR="001838E4" w:rsidRPr="001838E4" w:rsidTr="001838E4">
        <w:tc>
          <w:tcPr>
            <w:tcW w:w="1555" w:type="dxa"/>
            <w:vMerge/>
            <w:shd w:val="clear" w:color="auto" w:fill="FFF2CC"/>
          </w:tcPr>
          <w:p w:rsidR="001838E4" w:rsidRPr="001838E4" w:rsidRDefault="001838E4" w:rsidP="001838E4">
            <w:pPr>
              <w:jc w:val="center"/>
              <w:rPr>
                <w:b/>
                <w:sz w:val="26"/>
                <w:szCs w:val="26"/>
              </w:rPr>
            </w:pPr>
          </w:p>
        </w:tc>
        <w:tc>
          <w:tcPr>
            <w:tcW w:w="2317" w:type="dxa"/>
            <w:shd w:val="clear" w:color="auto" w:fill="FFF2CC"/>
          </w:tcPr>
          <w:p w:rsidR="001838E4" w:rsidRPr="001838E4" w:rsidRDefault="001838E4" w:rsidP="001838E4">
            <w:pPr>
              <w:jc w:val="both"/>
              <w:rPr>
                <w:sz w:val="26"/>
                <w:szCs w:val="26"/>
              </w:rPr>
            </w:pPr>
            <w:r w:rsidRPr="001838E4">
              <w:rPr>
                <w:sz w:val="26"/>
                <w:szCs w:val="26"/>
              </w:rPr>
              <w:t>Ермакова Е.Г.</w:t>
            </w:r>
          </w:p>
        </w:tc>
        <w:tc>
          <w:tcPr>
            <w:tcW w:w="4487" w:type="dxa"/>
            <w:shd w:val="clear" w:color="auto" w:fill="FFF2CC"/>
          </w:tcPr>
          <w:p w:rsidR="001838E4" w:rsidRPr="001838E4" w:rsidRDefault="001838E4" w:rsidP="001838E4">
            <w:pPr>
              <w:jc w:val="both"/>
              <w:rPr>
                <w:sz w:val="26"/>
                <w:szCs w:val="26"/>
              </w:rPr>
            </w:pPr>
            <w:r w:rsidRPr="001838E4">
              <w:rPr>
                <w:sz w:val="26"/>
                <w:szCs w:val="26"/>
              </w:rPr>
              <w:t>Концертная программа «Посвящение в театралы»</w:t>
            </w:r>
          </w:p>
        </w:tc>
        <w:tc>
          <w:tcPr>
            <w:tcW w:w="1842" w:type="dxa"/>
            <w:shd w:val="clear" w:color="auto" w:fill="FFF2CC"/>
          </w:tcPr>
          <w:p w:rsidR="001838E4" w:rsidRPr="001838E4" w:rsidRDefault="001838E4" w:rsidP="001838E4">
            <w:pPr>
              <w:jc w:val="both"/>
              <w:rPr>
                <w:sz w:val="26"/>
                <w:szCs w:val="26"/>
              </w:rPr>
            </w:pPr>
            <w:r w:rsidRPr="001838E4">
              <w:rPr>
                <w:sz w:val="26"/>
                <w:szCs w:val="26"/>
              </w:rPr>
              <w:t>18.11.2018 г.</w:t>
            </w:r>
          </w:p>
        </w:tc>
      </w:tr>
      <w:tr w:rsidR="001838E4" w:rsidRPr="001838E4" w:rsidTr="001838E4">
        <w:tc>
          <w:tcPr>
            <w:tcW w:w="1555" w:type="dxa"/>
            <w:vMerge/>
            <w:shd w:val="clear" w:color="auto" w:fill="FFF2CC"/>
          </w:tcPr>
          <w:p w:rsidR="001838E4" w:rsidRPr="001838E4" w:rsidRDefault="001838E4" w:rsidP="001838E4">
            <w:pPr>
              <w:jc w:val="center"/>
              <w:rPr>
                <w:b/>
                <w:sz w:val="26"/>
                <w:szCs w:val="26"/>
              </w:rPr>
            </w:pPr>
          </w:p>
        </w:tc>
        <w:tc>
          <w:tcPr>
            <w:tcW w:w="2317" w:type="dxa"/>
            <w:shd w:val="clear" w:color="auto" w:fill="FFF2CC"/>
          </w:tcPr>
          <w:p w:rsidR="001838E4" w:rsidRPr="001838E4" w:rsidRDefault="001838E4" w:rsidP="001838E4">
            <w:pPr>
              <w:jc w:val="both"/>
              <w:rPr>
                <w:sz w:val="26"/>
                <w:szCs w:val="26"/>
              </w:rPr>
            </w:pPr>
            <w:r w:rsidRPr="001838E4">
              <w:rPr>
                <w:sz w:val="26"/>
                <w:szCs w:val="26"/>
              </w:rPr>
              <w:t>Ермакова Е.Г.</w:t>
            </w:r>
          </w:p>
        </w:tc>
        <w:tc>
          <w:tcPr>
            <w:tcW w:w="4487" w:type="dxa"/>
            <w:shd w:val="clear" w:color="auto" w:fill="FFF2CC"/>
          </w:tcPr>
          <w:p w:rsidR="001838E4" w:rsidRPr="001838E4" w:rsidRDefault="001838E4" w:rsidP="001838E4">
            <w:pPr>
              <w:jc w:val="both"/>
              <w:rPr>
                <w:sz w:val="26"/>
                <w:szCs w:val="26"/>
              </w:rPr>
            </w:pPr>
            <w:r w:rsidRPr="001838E4">
              <w:rPr>
                <w:sz w:val="26"/>
                <w:szCs w:val="26"/>
              </w:rPr>
              <w:t>Показ по предмету «Основы актёрского мастерства»  - «Новогодний цирк»</w:t>
            </w:r>
          </w:p>
        </w:tc>
        <w:tc>
          <w:tcPr>
            <w:tcW w:w="1842" w:type="dxa"/>
            <w:shd w:val="clear" w:color="auto" w:fill="FFF2CC"/>
          </w:tcPr>
          <w:p w:rsidR="001838E4" w:rsidRPr="001838E4" w:rsidRDefault="001838E4" w:rsidP="001838E4">
            <w:pPr>
              <w:jc w:val="both"/>
              <w:rPr>
                <w:sz w:val="26"/>
                <w:szCs w:val="26"/>
              </w:rPr>
            </w:pPr>
            <w:r w:rsidRPr="001838E4">
              <w:rPr>
                <w:sz w:val="26"/>
                <w:szCs w:val="26"/>
              </w:rPr>
              <w:t>22.12.2018 г.</w:t>
            </w:r>
          </w:p>
        </w:tc>
      </w:tr>
      <w:tr w:rsidR="001838E4" w:rsidRPr="001838E4" w:rsidTr="001838E4">
        <w:tc>
          <w:tcPr>
            <w:tcW w:w="1555" w:type="dxa"/>
            <w:vMerge/>
            <w:shd w:val="clear" w:color="auto" w:fill="FFF2CC"/>
          </w:tcPr>
          <w:p w:rsidR="001838E4" w:rsidRPr="001838E4" w:rsidRDefault="001838E4" w:rsidP="001838E4">
            <w:pPr>
              <w:jc w:val="center"/>
              <w:rPr>
                <w:b/>
                <w:sz w:val="26"/>
                <w:szCs w:val="26"/>
              </w:rPr>
            </w:pPr>
          </w:p>
        </w:tc>
        <w:tc>
          <w:tcPr>
            <w:tcW w:w="2317" w:type="dxa"/>
            <w:shd w:val="clear" w:color="auto" w:fill="FFF2CC"/>
          </w:tcPr>
          <w:p w:rsidR="001838E4" w:rsidRPr="001838E4" w:rsidRDefault="001838E4" w:rsidP="001838E4">
            <w:pPr>
              <w:jc w:val="both"/>
              <w:rPr>
                <w:sz w:val="26"/>
                <w:szCs w:val="26"/>
              </w:rPr>
            </w:pPr>
            <w:r w:rsidRPr="001838E4">
              <w:rPr>
                <w:sz w:val="26"/>
                <w:szCs w:val="26"/>
              </w:rPr>
              <w:t>Ермакова Е.Г.</w:t>
            </w:r>
          </w:p>
        </w:tc>
        <w:tc>
          <w:tcPr>
            <w:tcW w:w="4487" w:type="dxa"/>
            <w:shd w:val="clear" w:color="auto" w:fill="FFF2CC"/>
          </w:tcPr>
          <w:p w:rsidR="001838E4" w:rsidRPr="001838E4" w:rsidRDefault="001838E4" w:rsidP="001838E4">
            <w:pPr>
              <w:jc w:val="both"/>
              <w:rPr>
                <w:sz w:val="26"/>
                <w:szCs w:val="26"/>
              </w:rPr>
            </w:pPr>
            <w:r w:rsidRPr="001838E4">
              <w:rPr>
                <w:sz w:val="26"/>
                <w:szCs w:val="26"/>
              </w:rPr>
              <w:t>Показ «Наблюдение за животными»</w:t>
            </w:r>
          </w:p>
        </w:tc>
        <w:tc>
          <w:tcPr>
            <w:tcW w:w="1842" w:type="dxa"/>
            <w:shd w:val="clear" w:color="auto" w:fill="FFF2CC"/>
          </w:tcPr>
          <w:p w:rsidR="001838E4" w:rsidRPr="001838E4" w:rsidRDefault="001838E4" w:rsidP="001838E4">
            <w:pPr>
              <w:jc w:val="both"/>
              <w:rPr>
                <w:sz w:val="26"/>
                <w:szCs w:val="26"/>
              </w:rPr>
            </w:pPr>
            <w:r w:rsidRPr="001838E4">
              <w:rPr>
                <w:sz w:val="26"/>
                <w:szCs w:val="26"/>
              </w:rPr>
              <w:t>09.03.2019 г.</w:t>
            </w:r>
          </w:p>
        </w:tc>
      </w:tr>
      <w:tr w:rsidR="001838E4" w:rsidRPr="001838E4" w:rsidTr="001838E4">
        <w:tc>
          <w:tcPr>
            <w:tcW w:w="1555" w:type="dxa"/>
            <w:vMerge/>
            <w:shd w:val="clear" w:color="auto" w:fill="FFF2CC"/>
          </w:tcPr>
          <w:p w:rsidR="001838E4" w:rsidRPr="001838E4" w:rsidRDefault="001838E4" w:rsidP="001838E4">
            <w:pPr>
              <w:jc w:val="center"/>
              <w:rPr>
                <w:b/>
                <w:sz w:val="26"/>
                <w:szCs w:val="26"/>
              </w:rPr>
            </w:pPr>
          </w:p>
        </w:tc>
        <w:tc>
          <w:tcPr>
            <w:tcW w:w="2317" w:type="dxa"/>
            <w:shd w:val="clear" w:color="auto" w:fill="FFF2CC"/>
          </w:tcPr>
          <w:p w:rsidR="001838E4" w:rsidRPr="001838E4" w:rsidRDefault="001838E4" w:rsidP="001838E4">
            <w:pPr>
              <w:jc w:val="both"/>
              <w:rPr>
                <w:sz w:val="26"/>
                <w:szCs w:val="26"/>
              </w:rPr>
            </w:pPr>
            <w:r w:rsidRPr="001838E4">
              <w:rPr>
                <w:sz w:val="26"/>
                <w:szCs w:val="26"/>
              </w:rPr>
              <w:t>Ермакова Е.Г.</w:t>
            </w:r>
          </w:p>
        </w:tc>
        <w:tc>
          <w:tcPr>
            <w:tcW w:w="4487" w:type="dxa"/>
            <w:shd w:val="clear" w:color="auto" w:fill="FFF2CC"/>
          </w:tcPr>
          <w:p w:rsidR="001838E4" w:rsidRPr="001838E4" w:rsidRDefault="001838E4" w:rsidP="001838E4">
            <w:pPr>
              <w:jc w:val="both"/>
              <w:rPr>
                <w:sz w:val="26"/>
                <w:szCs w:val="26"/>
              </w:rPr>
            </w:pPr>
            <w:r w:rsidRPr="001838E4">
              <w:rPr>
                <w:sz w:val="26"/>
                <w:szCs w:val="26"/>
              </w:rPr>
              <w:t>Показ «Пародии»</w:t>
            </w:r>
          </w:p>
        </w:tc>
        <w:tc>
          <w:tcPr>
            <w:tcW w:w="1842" w:type="dxa"/>
            <w:shd w:val="clear" w:color="auto" w:fill="FFF2CC"/>
          </w:tcPr>
          <w:p w:rsidR="001838E4" w:rsidRPr="001838E4" w:rsidRDefault="001838E4" w:rsidP="001838E4">
            <w:pPr>
              <w:jc w:val="both"/>
              <w:rPr>
                <w:sz w:val="26"/>
                <w:szCs w:val="26"/>
              </w:rPr>
            </w:pPr>
            <w:r w:rsidRPr="001838E4">
              <w:rPr>
                <w:sz w:val="26"/>
                <w:szCs w:val="26"/>
              </w:rPr>
              <w:t>16.03.2019 г.</w:t>
            </w:r>
          </w:p>
        </w:tc>
      </w:tr>
      <w:tr w:rsidR="001838E4" w:rsidRPr="001838E4" w:rsidTr="001838E4">
        <w:tc>
          <w:tcPr>
            <w:tcW w:w="1555" w:type="dxa"/>
            <w:vMerge w:val="restart"/>
            <w:shd w:val="clear" w:color="auto" w:fill="DEEAF6"/>
            <w:textDirection w:val="btLr"/>
          </w:tcPr>
          <w:p w:rsidR="001838E4" w:rsidRPr="001838E4" w:rsidRDefault="001838E4" w:rsidP="001838E4">
            <w:pPr>
              <w:ind w:left="113" w:right="113"/>
              <w:jc w:val="center"/>
              <w:rPr>
                <w:b/>
                <w:sz w:val="26"/>
                <w:szCs w:val="26"/>
              </w:rPr>
            </w:pPr>
            <w:r w:rsidRPr="001838E4">
              <w:rPr>
                <w:sz w:val="26"/>
                <w:szCs w:val="26"/>
              </w:rPr>
              <w:t xml:space="preserve">4. </w:t>
            </w:r>
            <w:r w:rsidRPr="001838E4">
              <w:rPr>
                <w:b/>
                <w:sz w:val="26"/>
                <w:szCs w:val="26"/>
              </w:rPr>
              <w:t>Методические доклады</w:t>
            </w:r>
          </w:p>
        </w:tc>
        <w:tc>
          <w:tcPr>
            <w:tcW w:w="2317" w:type="dxa"/>
            <w:shd w:val="clear" w:color="auto" w:fill="DEEAF6"/>
          </w:tcPr>
          <w:p w:rsidR="001838E4" w:rsidRPr="001838E4" w:rsidRDefault="001838E4" w:rsidP="001838E4">
            <w:pPr>
              <w:contextualSpacing/>
              <w:jc w:val="both"/>
              <w:rPr>
                <w:sz w:val="26"/>
                <w:szCs w:val="26"/>
              </w:rPr>
            </w:pPr>
            <w:r w:rsidRPr="001838E4">
              <w:rPr>
                <w:sz w:val="26"/>
                <w:szCs w:val="26"/>
              </w:rPr>
              <w:t>Долматова О.П.</w:t>
            </w:r>
          </w:p>
        </w:tc>
        <w:tc>
          <w:tcPr>
            <w:tcW w:w="4487" w:type="dxa"/>
            <w:shd w:val="clear" w:color="auto" w:fill="DEEAF6"/>
          </w:tcPr>
          <w:p w:rsidR="001838E4" w:rsidRPr="001838E4" w:rsidRDefault="001838E4" w:rsidP="001838E4">
            <w:pPr>
              <w:contextualSpacing/>
              <w:jc w:val="both"/>
              <w:rPr>
                <w:sz w:val="26"/>
                <w:szCs w:val="26"/>
              </w:rPr>
            </w:pPr>
            <w:r w:rsidRPr="001838E4">
              <w:rPr>
                <w:sz w:val="26"/>
                <w:szCs w:val="26"/>
              </w:rPr>
              <w:t>«Формы и методы работы с детьми с задержкой психического развития»</w:t>
            </w:r>
          </w:p>
        </w:tc>
        <w:tc>
          <w:tcPr>
            <w:tcW w:w="1842" w:type="dxa"/>
            <w:shd w:val="clear" w:color="auto" w:fill="DEEAF6"/>
          </w:tcPr>
          <w:p w:rsidR="001838E4" w:rsidRPr="001838E4" w:rsidRDefault="001838E4" w:rsidP="001838E4">
            <w:pPr>
              <w:contextualSpacing/>
              <w:jc w:val="both"/>
              <w:rPr>
                <w:sz w:val="26"/>
                <w:szCs w:val="26"/>
              </w:rPr>
            </w:pPr>
            <w:r w:rsidRPr="001838E4">
              <w:rPr>
                <w:sz w:val="26"/>
                <w:szCs w:val="26"/>
              </w:rPr>
              <w:t>01.06.2018г.</w:t>
            </w:r>
          </w:p>
        </w:tc>
      </w:tr>
      <w:tr w:rsidR="001838E4" w:rsidRPr="001838E4" w:rsidTr="001838E4">
        <w:tc>
          <w:tcPr>
            <w:tcW w:w="1555" w:type="dxa"/>
            <w:vMerge/>
            <w:shd w:val="clear" w:color="auto" w:fill="DEEAF6"/>
            <w:textDirection w:val="btLr"/>
          </w:tcPr>
          <w:p w:rsidR="001838E4" w:rsidRPr="001838E4" w:rsidRDefault="001838E4" w:rsidP="001838E4">
            <w:pPr>
              <w:ind w:left="113" w:right="113"/>
              <w:jc w:val="center"/>
              <w:rPr>
                <w:sz w:val="26"/>
                <w:szCs w:val="26"/>
              </w:rPr>
            </w:pPr>
          </w:p>
        </w:tc>
        <w:tc>
          <w:tcPr>
            <w:tcW w:w="2317" w:type="dxa"/>
            <w:shd w:val="clear" w:color="auto" w:fill="DEEAF6"/>
          </w:tcPr>
          <w:p w:rsidR="001838E4" w:rsidRPr="001838E4" w:rsidRDefault="001838E4" w:rsidP="001838E4">
            <w:pPr>
              <w:contextualSpacing/>
              <w:jc w:val="both"/>
              <w:rPr>
                <w:sz w:val="26"/>
                <w:szCs w:val="26"/>
              </w:rPr>
            </w:pPr>
            <w:r w:rsidRPr="001838E4">
              <w:rPr>
                <w:sz w:val="26"/>
                <w:szCs w:val="26"/>
              </w:rPr>
              <w:t>Ерёменко С.А.</w:t>
            </w:r>
          </w:p>
        </w:tc>
        <w:tc>
          <w:tcPr>
            <w:tcW w:w="4487" w:type="dxa"/>
            <w:shd w:val="clear" w:color="auto" w:fill="DEEAF6"/>
          </w:tcPr>
          <w:p w:rsidR="001838E4" w:rsidRPr="001838E4" w:rsidRDefault="001838E4" w:rsidP="001838E4">
            <w:pPr>
              <w:contextualSpacing/>
              <w:jc w:val="both"/>
              <w:rPr>
                <w:sz w:val="26"/>
                <w:szCs w:val="26"/>
              </w:rPr>
            </w:pPr>
            <w:r w:rsidRPr="001838E4">
              <w:rPr>
                <w:sz w:val="26"/>
                <w:szCs w:val="26"/>
              </w:rPr>
              <w:t>«Изучение позиций на скрипки на начальном этапе»</w:t>
            </w:r>
          </w:p>
        </w:tc>
        <w:tc>
          <w:tcPr>
            <w:tcW w:w="1842" w:type="dxa"/>
            <w:shd w:val="clear" w:color="auto" w:fill="DEEAF6"/>
          </w:tcPr>
          <w:p w:rsidR="001838E4" w:rsidRPr="001838E4" w:rsidRDefault="001838E4" w:rsidP="001838E4">
            <w:pPr>
              <w:contextualSpacing/>
              <w:jc w:val="both"/>
              <w:rPr>
                <w:sz w:val="26"/>
                <w:szCs w:val="26"/>
              </w:rPr>
            </w:pPr>
            <w:r w:rsidRPr="001838E4">
              <w:rPr>
                <w:sz w:val="26"/>
                <w:szCs w:val="26"/>
              </w:rPr>
              <w:t>05.06.2018г.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rPr>
                <w:sz w:val="26"/>
                <w:szCs w:val="26"/>
              </w:rPr>
            </w:pPr>
            <w:r w:rsidRPr="001838E4">
              <w:rPr>
                <w:sz w:val="26"/>
                <w:szCs w:val="26"/>
              </w:rPr>
              <w:t>Гераськина А.А.</w:t>
            </w:r>
          </w:p>
        </w:tc>
        <w:tc>
          <w:tcPr>
            <w:tcW w:w="4487" w:type="dxa"/>
            <w:shd w:val="clear" w:color="auto" w:fill="DEEAF6"/>
          </w:tcPr>
          <w:p w:rsidR="001838E4" w:rsidRPr="001838E4" w:rsidRDefault="001838E4" w:rsidP="001838E4">
            <w:pPr>
              <w:rPr>
                <w:sz w:val="26"/>
                <w:szCs w:val="26"/>
              </w:rPr>
            </w:pPr>
            <w:r w:rsidRPr="001838E4">
              <w:rPr>
                <w:sz w:val="26"/>
                <w:szCs w:val="26"/>
              </w:rPr>
              <w:t>«Проблемы элементарного анализа музыкальных  произведений на уроках специальности в ДМШ и ДШИ»</w:t>
            </w:r>
          </w:p>
        </w:tc>
        <w:tc>
          <w:tcPr>
            <w:tcW w:w="1842" w:type="dxa"/>
            <w:shd w:val="clear" w:color="auto" w:fill="DEEAF6"/>
          </w:tcPr>
          <w:p w:rsidR="001838E4" w:rsidRPr="001838E4" w:rsidRDefault="001838E4" w:rsidP="001838E4">
            <w:pPr>
              <w:rPr>
                <w:sz w:val="26"/>
                <w:szCs w:val="26"/>
              </w:rPr>
            </w:pPr>
            <w:r w:rsidRPr="001838E4">
              <w:rPr>
                <w:sz w:val="26"/>
                <w:szCs w:val="26"/>
              </w:rPr>
              <w:t>26.09.2018г.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Дорофеева И.А.</w:t>
            </w:r>
          </w:p>
        </w:tc>
        <w:tc>
          <w:tcPr>
            <w:tcW w:w="4487" w:type="dxa"/>
            <w:shd w:val="clear" w:color="auto" w:fill="DEEAF6"/>
          </w:tcPr>
          <w:p w:rsidR="001838E4" w:rsidRPr="001838E4" w:rsidRDefault="001838E4" w:rsidP="001838E4">
            <w:pPr>
              <w:jc w:val="both"/>
              <w:rPr>
                <w:sz w:val="26"/>
                <w:szCs w:val="26"/>
              </w:rPr>
            </w:pPr>
            <w:r w:rsidRPr="001838E4">
              <w:rPr>
                <w:sz w:val="26"/>
                <w:szCs w:val="26"/>
              </w:rPr>
              <w:t xml:space="preserve">Доклад для Рождественских епархиальных чтений «Теория и практика развития личностной </w:t>
            </w:r>
            <w:r w:rsidRPr="001838E4">
              <w:rPr>
                <w:sz w:val="26"/>
                <w:szCs w:val="26"/>
              </w:rPr>
              <w:lastRenderedPageBreak/>
              <w:t>свободы в системе дополнительного образования»</w:t>
            </w:r>
          </w:p>
        </w:tc>
        <w:tc>
          <w:tcPr>
            <w:tcW w:w="1842" w:type="dxa"/>
            <w:shd w:val="clear" w:color="auto" w:fill="DEEAF6"/>
          </w:tcPr>
          <w:p w:rsidR="001838E4" w:rsidRPr="001838E4" w:rsidRDefault="001838E4" w:rsidP="001838E4">
            <w:pPr>
              <w:jc w:val="both"/>
              <w:rPr>
                <w:sz w:val="26"/>
                <w:szCs w:val="26"/>
              </w:rPr>
            </w:pPr>
            <w:r w:rsidRPr="001838E4">
              <w:rPr>
                <w:sz w:val="26"/>
                <w:szCs w:val="26"/>
              </w:rPr>
              <w:lastRenderedPageBreak/>
              <w:t>10.11.2018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rPr>
                <w:sz w:val="26"/>
                <w:szCs w:val="26"/>
              </w:rPr>
            </w:pPr>
            <w:r w:rsidRPr="001838E4">
              <w:rPr>
                <w:sz w:val="26"/>
                <w:szCs w:val="26"/>
              </w:rPr>
              <w:t>Болдуреску Юлия Викторовна</w:t>
            </w:r>
          </w:p>
        </w:tc>
        <w:tc>
          <w:tcPr>
            <w:tcW w:w="4487" w:type="dxa"/>
            <w:shd w:val="clear" w:color="auto" w:fill="DEEAF6"/>
          </w:tcPr>
          <w:p w:rsidR="001838E4" w:rsidRPr="001838E4" w:rsidRDefault="001838E4" w:rsidP="001838E4">
            <w:pPr>
              <w:rPr>
                <w:sz w:val="26"/>
                <w:szCs w:val="26"/>
              </w:rPr>
            </w:pPr>
            <w:r w:rsidRPr="001838E4">
              <w:rPr>
                <w:sz w:val="26"/>
                <w:szCs w:val="26"/>
              </w:rPr>
              <w:t>«Теоретические аспекты образно-семантического понимания музыки младшими школьниками в классе флейты»</w:t>
            </w:r>
          </w:p>
        </w:tc>
        <w:tc>
          <w:tcPr>
            <w:tcW w:w="1842" w:type="dxa"/>
            <w:shd w:val="clear" w:color="auto" w:fill="DEEAF6"/>
          </w:tcPr>
          <w:p w:rsidR="001838E4" w:rsidRPr="001838E4" w:rsidRDefault="001838E4" w:rsidP="001838E4">
            <w:pPr>
              <w:rPr>
                <w:sz w:val="26"/>
                <w:szCs w:val="26"/>
              </w:rPr>
            </w:pPr>
            <w:r w:rsidRPr="001838E4">
              <w:rPr>
                <w:sz w:val="26"/>
                <w:szCs w:val="26"/>
              </w:rPr>
              <w:t>02.11.2018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rPr>
                <w:sz w:val="26"/>
                <w:szCs w:val="26"/>
              </w:rPr>
            </w:pPr>
            <w:r w:rsidRPr="001838E4">
              <w:rPr>
                <w:sz w:val="26"/>
                <w:szCs w:val="26"/>
              </w:rPr>
              <w:t>Коновалова Ю.Н.</w:t>
            </w:r>
          </w:p>
        </w:tc>
        <w:tc>
          <w:tcPr>
            <w:tcW w:w="4487" w:type="dxa"/>
            <w:shd w:val="clear" w:color="auto" w:fill="DEEAF6"/>
          </w:tcPr>
          <w:p w:rsidR="001838E4" w:rsidRPr="001838E4" w:rsidRDefault="001838E4" w:rsidP="001838E4">
            <w:pPr>
              <w:rPr>
                <w:sz w:val="26"/>
                <w:szCs w:val="26"/>
              </w:rPr>
            </w:pPr>
            <w:r w:rsidRPr="001838E4">
              <w:rPr>
                <w:sz w:val="26"/>
                <w:szCs w:val="26"/>
              </w:rPr>
              <w:t>«Работа над ансамблем как одна из форм развития интереса в обучении музыке детей со средними природными данными»</w:t>
            </w:r>
          </w:p>
        </w:tc>
        <w:tc>
          <w:tcPr>
            <w:tcW w:w="1842" w:type="dxa"/>
            <w:shd w:val="clear" w:color="auto" w:fill="DEEAF6"/>
          </w:tcPr>
          <w:p w:rsidR="001838E4" w:rsidRPr="001838E4" w:rsidRDefault="001838E4" w:rsidP="001838E4">
            <w:pPr>
              <w:rPr>
                <w:sz w:val="26"/>
                <w:szCs w:val="26"/>
              </w:rPr>
            </w:pPr>
            <w:r w:rsidRPr="001838E4">
              <w:rPr>
                <w:sz w:val="26"/>
                <w:szCs w:val="26"/>
              </w:rPr>
              <w:t>02.11.2018г.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Гурьева О.И.</w:t>
            </w:r>
          </w:p>
        </w:tc>
        <w:tc>
          <w:tcPr>
            <w:tcW w:w="4487" w:type="dxa"/>
            <w:shd w:val="clear" w:color="auto" w:fill="DEEAF6"/>
          </w:tcPr>
          <w:p w:rsidR="001838E4" w:rsidRPr="001838E4" w:rsidRDefault="001838E4" w:rsidP="001838E4">
            <w:pPr>
              <w:jc w:val="both"/>
              <w:rPr>
                <w:sz w:val="26"/>
                <w:szCs w:val="26"/>
              </w:rPr>
            </w:pPr>
            <w:r w:rsidRPr="001838E4">
              <w:rPr>
                <w:sz w:val="26"/>
                <w:szCs w:val="26"/>
              </w:rPr>
              <w:t>«Работа над двухголосием на начальном этапе обучения в хоре младших классов ДШИ»</w:t>
            </w:r>
          </w:p>
        </w:tc>
        <w:tc>
          <w:tcPr>
            <w:tcW w:w="1842" w:type="dxa"/>
            <w:shd w:val="clear" w:color="auto" w:fill="DEEAF6"/>
          </w:tcPr>
          <w:p w:rsidR="001838E4" w:rsidRPr="001838E4" w:rsidRDefault="001838E4" w:rsidP="001838E4">
            <w:pPr>
              <w:jc w:val="both"/>
              <w:rPr>
                <w:sz w:val="26"/>
                <w:szCs w:val="26"/>
              </w:rPr>
            </w:pPr>
            <w:r w:rsidRPr="001838E4">
              <w:rPr>
                <w:sz w:val="26"/>
                <w:szCs w:val="26"/>
              </w:rPr>
              <w:t>02.11.2018г.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Крюкова Т.А.</w:t>
            </w:r>
          </w:p>
        </w:tc>
        <w:tc>
          <w:tcPr>
            <w:tcW w:w="4487" w:type="dxa"/>
            <w:shd w:val="clear" w:color="auto" w:fill="DEEAF6"/>
          </w:tcPr>
          <w:p w:rsidR="001838E4" w:rsidRPr="001838E4" w:rsidRDefault="001838E4" w:rsidP="001838E4">
            <w:pPr>
              <w:jc w:val="both"/>
              <w:rPr>
                <w:sz w:val="26"/>
                <w:szCs w:val="26"/>
              </w:rPr>
            </w:pPr>
            <w:r w:rsidRPr="001838E4">
              <w:rPr>
                <w:sz w:val="26"/>
                <w:szCs w:val="26"/>
              </w:rPr>
              <w:t>«Основные формы работы над развитием чувства метроритма»</w:t>
            </w:r>
          </w:p>
        </w:tc>
        <w:tc>
          <w:tcPr>
            <w:tcW w:w="1842" w:type="dxa"/>
            <w:shd w:val="clear" w:color="auto" w:fill="DEEAF6"/>
          </w:tcPr>
          <w:p w:rsidR="001838E4" w:rsidRPr="001838E4" w:rsidRDefault="001838E4" w:rsidP="001838E4">
            <w:pPr>
              <w:jc w:val="both"/>
              <w:rPr>
                <w:sz w:val="26"/>
                <w:szCs w:val="26"/>
              </w:rPr>
            </w:pPr>
            <w:r w:rsidRPr="001838E4">
              <w:rPr>
                <w:sz w:val="26"/>
                <w:szCs w:val="26"/>
              </w:rPr>
              <w:t>02.11.2018г.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Василенко О.С.</w:t>
            </w:r>
          </w:p>
        </w:tc>
        <w:tc>
          <w:tcPr>
            <w:tcW w:w="4487" w:type="dxa"/>
            <w:shd w:val="clear" w:color="auto" w:fill="DEEAF6"/>
          </w:tcPr>
          <w:p w:rsidR="001838E4" w:rsidRPr="001838E4" w:rsidRDefault="001838E4" w:rsidP="001838E4">
            <w:pPr>
              <w:jc w:val="both"/>
              <w:rPr>
                <w:sz w:val="26"/>
                <w:szCs w:val="26"/>
              </w:rPr>
            </w:pPr>
            <w:r w:rsidRPr="001838E4">
              <w:rPr>
                <w:sz w:val="26"/>
                <w:szCs w:val="26"/>
              </w:rPr>
              <w:t>«Различные методы обучения и возможности их применения в преподавании сольфеджио»</w:t>
            </w:r>
          </w:p>
        </w:tc>
        <w:tc>
          <w:tcPr>
            <w:tcW w:w="1842" w:type="dxa"/>
            <w:shd w:val="clear" w:color="auto" w:fill="DEEAF6"/>
          </w:tcPr>
          <w:p w:rsidR="001838E4" w:rsidRPr="001838E4" w:rsidRDefault="001838E4" w:rsidP="001838E4">
            <w:pPr>
              <w:jc w:val="both"/>
              <w:rPr>
                <w:sz w:val="26"/>
                <w:szCs w:val="26"/>
              </w:rPr>
            </w:pPr>
            <w:r w:rsidRPr="001838E4">
              <w:rPr>
                <w:sz w:val="26"/>
                <w:szCs w:val="26"/>
              </w:rPr>
              <w:t>02.11.2018г.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Радионова В.А.</w:t>
            </w:r>
          </w:p>
        </w:tc>
        <w:tc>
          <w:tcPr>
            <w:tcW w:w="4487" w:type="dxa"/>
            <w:shd w:val="clear" w:color="auto" w:fill="DEEAF6"/>
          </w:tcPr>
          <w:p w:rsidR="001838E4" w:rsidRPr="001838E4" w:rsidRDefault="001838E4" w:rsidP="001838E4">
            <w:pPr>
              <w:jc w:val="both"/>
              <w:rPr>
                <w:sz w:val="26"/>
                <w:szCs w:val="26"/>
              </w:rPr>
            </w:pPr>
            <w:r w:rsidRPr="001838E4">
              <w:rPr>
                <w:sz w:val="26"/>
                <w:szCs w:val="26"/>
              </w:rPr>
              <w:t>«Некоторые аспекты реализации п/п программ по предметам «Слушание музыки» и «Музыкальная литература». Преемственность и инновации»</w:t>
            </w:r>
          </w:p>
        </w:tc>
        <w:tc>
          <w:tcPr>
            <w:tcW w:w="1842" w:type="dxa"/>
            <w:shd w:val="clear" w:color="auto" w:fill="DEEAF6"/>
          </w:tcPr>
          <w:p w:rsidR="001838E4" w:rsidRPr="001838E4" w:rsidRDefault="001838E4" w:rsidP="001838E4">
            <w:pPr>
              <w:jc w:val="both"/>
              <w:rPr>
                <w:sz w:val="26"/>
                <w:szCs w:val="26"/>
              </w:rPr>
            </w:pPr>
            <w:r w:rsidRPr="001838E4">
              <w:rPr>
                <w:sz w:val="26"/>
                <w:szCs w:val="26"/>
              </w:rPr>
              <w:t>02.11.2018г.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Бакланов А.А.</w:t>
            </w:r>
          </w:p>
        </w:tc>
        <w:tc>
          <w:tcPr>
            <w:tcW w:w="4487" w:type="dxa"/>
            <w:shd w:val="clear" w:color="auto" w:fill="DEEAF6"/>
          </w:tcPr>
          <w:p w:rsidR="001838E4" w:rsidRPr="001838E4" w:rsidRDefault="001838E4" w:rsidP="001838E4">
            <w:pPr>
              <w:jc w:val="both"/>
              <w:rPr>
                <w:sz w:val="26"/>
                <w:szCs w:val="26"/>
              </w:rPr>
            </w:pPr>
            <w:r w:rsidRPr="001838E4">
              <w:rPr>
                <w:sz w:val="26"/>
                <w:szCs w:val="26"/>
              </w:rPr>
              <w:t>«Формирование смены меха в работе над полифонией»</w:t>
            </w:r>
          </w:p>
        </w:tc>
        <w:tc>
          <w:tcPr>
            <w:tcW w:w="1842" w:type="dxa"/>
            <w:shd w:val="clear" w:color="auto" w:fill="DEEAF6"/>
          </w:tcPr>
          <w:p w:rsidR="001838E4" w:rsidRPr="001838E4" w:rsidRDefault="001838E4" w:rsidP="001838E4">
            <w:pPr>
              <w:jc w:val="both"/>
              <w:rPr>
                <w:sz w:val="26"/>
                <w:szCs w:val="26"/>
              </w:rPr>
            </w:pPr>
            <w:r w:rsidRPr="001838E4">
              <w:rPr>
                <w:sz w:val="26"/>
                <w:szCs w:val="26"/>
              </w:rPr>
              <w:t>02.11.2018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Глухих Л.А.</w:t>
            </w:r>
          </w:p>
        </w:tc>
        <w:tc>
          <w:tcPr>
            <w:tcW w:w="4487" w:type="dxa"/>
            <w:shd w:val="clear" w:color="auto" w:fill="DEEAF6"/>
          </w:tcPr>
          <w:p w:rsidR="001838E4" w:rsidRPr="001838E4" w:rsidRDefault="001838E4" w:rsidP="001838E4">
            <w:pPr>
              <w:jc w:val="both"/>
              <w:rPr>
                <w:sz w:val="26"/>
                <w:szCs w:val="26"/>
              </w:rPr>
            </w:pPr>
            <w:r w:rsidRPr="001838E4">
              <w:rPr>
                <w:sz w:val="26"/>
                <w:szCs w:val="26"/>
              </w:rPr>
              <w:t>«Принципы стабильной игры в исполнительстве на баяне»</w:t>
            </w:r>
          </w:p>
        </w:tc>
        <w:tc>
          <w:tcPr>
            <w:tcW w:w="1842" w:type="dxa"/>
            <w:shd w:val="clear" w:color="auto" w:fill="DEEAF6"/>
          </w:tcPr>
          <w:p w:rsidR="001838E4" w:rsidRPr="001838E4" w:rsidRDefault="001838E4" w:rsidP="001838E4">
            <w:pPr>
              <w:jc w:val="both"/>
              <w:rPr>
                <w:sz w:val="26"/>
                <w:szCs w:val="26"/>
              </w:rPr>
            </w:pPr>
            <w:r w:rsidRPr="001838E4">
              <w:rPr>
                <w:sz w:val="26"/>
                <w:szCs w:val="26"/>
              </w:rPr>
              <w:t>02.11.2018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Князева И.В.</w:t>
            </w:r>
          </w:p>
        </w:tc>
        <w:tc>
          <w:tcPr>
            <w:tcW w:w="4487" w:type="dxa"/>
            <w:shd w:val="clear" w:color="auto" w:fill="DEEAF6"/>
          </w:tcPr>
          <w:p w:rsidR="001838E4" w:rsidRPr="001838E4" w:rsidRDefault="001838E4" w:rsidP="001838E4">
            <w:pPr>
              <w:jc w:val="both"/>
              <w:rPr>
                <w:sz w:val="26"/>
                <w:szCs w:val="26"/>
              </w:rPr>
            </w:pPr>
            <w:r w:rsidRPr="001838E4">
              <w:rPr>
                <w:sz w:val="26"/>
                <w:szCs w:val="26"/>
              </w:rPr>
              <w:t>Доклад с показом «Межпредметная связь на уроках фортепиано»</w:t>
            </w:r>
          </w:p>
        </w:tc>
        <w:tc>
          <w:tcPr>
            <w:tcW w:w="1842" w:type="dxa"/>
            <w:shd w:val="clear" w:color="auto" w:fill="DEEAF6"/>
          </w:tcPr>
          <w:p w:rsidR="001838E4" w:rsidRPr="001838E4" w:rsidRDefault="001838E4" w:rsidP="001838E4">
            <w:pPr>
              <w:jc w:val="both"/>
              <w:rPr>
                <w:sz w:val="26"/>
                <w:szCs w:val="26"/>
              </w:rPr>
            </w:pPr>
            <w:r w:rsidRPr="001838E4">
              <w:rPr>
                <w:sz w:val="26"/>
                <w:szCs w:val="26"/>
              </w:rPr>
              <w:t>19.12.2018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Адасько Н.Н.</w:t>
            </w:r>
          </w:p>
        </w:tc>
        <w:tc>
          <w:tcPr>
            <w:tcW w:w="4487" w:type="dxa"/>
            <w:shd w:val="clear" w:color="auto" w:fill="DEEAF6"/>
          </w:tcPr>
          <w:p w:rsidR="001838E4" w:rsidRPr="001838E4" w:rsidRDefault="001838E4" w:rsidP="001838E4">
            <w:pPr>
              <w:jc w:val="both"/>
              <w:rPr>
                <w:sz w:val="26"/>
                <w:szCs w:val="26"/>
              </w:rPr>
            </w:pPr>
            <w:r w:rsidRPr="001838E4">
              <w:rPr>
                <w:sz w:val="26"/>
                <w:szCs w:val="26"/>
              </w:rPr>
              <w:t>Доклад с показом « Организация домашних работы за инструментом»</w:t>
            </w:r>
          </w:p>
        </w:tc>
        <w:tc>
          <w:tcPr>
            <w:tcW w:w="1842" w:type="dxa"/>
            <w:shd w:val="clear" w:color="auto" w:fill="DEEAF6"/>
          </w:tcPr>
          <w:p w:rsidR="001838E4" w:rsidRPr="001838E4" w:rsidRDefault="001838E4" w:rsidP="001838E4">
            <w:pPr>
              <w:jc w:val="both"/>
              <w:rPr>
                <w:sz w:val="26"/>
                <w:szCs w:val="26"/>
              </w:rPr>
            </w:pPr>
            <w:r w:rsidRPr="001838E4">
              <w:rPr>
                <w:sz w:val="26"/>
                <w:szCs w:val="26"/>
              </w:rPr>
              <w:t>27.12.2018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Проценко И.И.</w:t>
            </w:r>
          </w:p>
        </w:tc>
        <w:tc>
          <w:tcPr>
            <w:tcW w:w="4487" w:type="dxa"/>
            <w:shd w:val="clear" w:color="auto" w:fill="DEEAF6"/>
          </w:tcPr>
          <w:p w:rsidR="001838E4" w:rsidRPr="001838E4" w:rsidRDefault="001838E4" w:rsidP="001838E4">
            <w:pPr>
              <w:jc w:val="both"/>
              <w:rPr>
                <w:sz w:val="26"/>
                <w:szCs w:val="26"/>
              </w:rPr>
            </w:pPr>
            <w:r w:rsidRPr="001838E4">
              <w:rPr>
                <w:sz w:val="26"/>
                <w:szCs w:val="26"/>
              </w:rPr>
              <w:t>Методическое сообщение «Работа над техникой»</w:t>
            </w:r>
          </w:p>
        </w:tc>
        <w:tc>
          <w:tcPr>
            <w:tcW w:w="1842" w:type="dxa"/>
            <w:shd w:val="clear" w:color="auto" w:fill="DEEAF6"/>
          </w:tcPr>
          <w:p w:rsidR="001838E4" w:rsidRPr="001838E4" w:rsidRDefault="001838E4" w:rsidP="001838E4">
            <w:pPr>
              <w:jc w:val="both"/>
              <w:rPr>
                <w:sz w:val="26"/>
                <w:szCs w:val="26"/>
              </w:rPr>
            </w:pPr>
            <w:r w:rsidRPr="001838E4">
              <w:rPr>
                <w:sz w:val="26"/>
                <w:szCs w:val="26"/>
              </w:rPr>
              <w:t>05.12.2018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Сабанова В.Ю.</w:t>
            </w:r>
          </w:p>
        </w:tc>
        <w:tc>
          <w:tcPr>
            <w:tcW w:w="4487" w:type="dxa"/>
            <w:shd w:val="clear" w:color="auto" w:fill="DEEAF6"/>
          </w:tcPr>
          <w:p w:rsidR="001838E4" w:rsidRPr="001838E4" w:rsidRDefault="001838E4" w:rsidP="001838E4">
            <w:pPr>
              <w:jc w:val="both"/>
              <w:rPr>
                <w:sz w:val="26"/>
                <w:szCs w:val="26"/>
              </w:rPr>
            </w:pPr>
            <w:r w:rsidRPr="001838E4">
              <w:rPr>
                <w:sz w:val="26"/>
                <w:szCs w:val="26"/>
              </w:rPr>
              <w:t>Методическое сообщение «Развитие музыкальности детей в процессе обучения в фортепианном классе»</w:t>
            </w:r>
          </w:p>
        </w:tc>
        <w:tc>
          <w:tcPr>
            <w:tcW w:w="1842" w:type="dxa"/>
            <w:shd w:val="clear" w:color="auto" w:fill="DEEAF6"/>
          </w:tcPr>
          <w:p w:rsidR="001838E4" w:rsidRPr="001838E4" w:rsidRDefault="001838E4" w:rsidP="001838E4">
            <w:pPr>
              <w:jc w:val="both"/>
              <w:rPr>
                <w:sz w:val="26"/>
                <w:szCs w:val="26"/>
              </w:rPr>
            </w:pPr>
            <w:r w:rsidRPr="001838E4">
              <w:rPr>
                <w:sz w:val="26"/>
                <w:szCs w:val="26"/>
              </w:rPr>
              <w:t>05.12.2018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Салахутдинова И.А.</w:t>
            </w:r>
          </w:p>
        </w:tc>
        <w:tc>
          <w:tcPr>
            <w:tcW w:w="4487" w:type="dxa"/>
            <w:shd w:val="clear" w:color="auto" w:fill="DEEAF6"/>
          </w:tcPr>
          <w:p w:rsidR="001838E4" w:rsidRPr="001838E4" w:rsidRDefault="001838E4" w:rsidP="001838E4">
            <w:pPr>
              <w:jc w:val="both"/>
              <w:rPr>
                <w:sz w:val="26"/>
                <w:szCs w:val="26"/>
              </w:rPr>
            </w:pPr>
            <w:r w:rsidRPr="001838E4">
              <w:rPr>
                <w:sz w:val="26"/>
                <w:szCs w:val="26"/>
              </w:rPr>
              <w:t>Методическое сообщение «Развитие артистизма в процессе обучения детей в фортепианном классе»</w:t>
            </w:r>
          </w:p>
        </w:tc>
        <w:tc>
          <w:tcPr>
            <w:tcW w:w="1842" w:type="dxa"/>
            <w:shd w:val="clear" w:color="auto" w:fill="DEEAF6"/>
          </w:tcPr>
          <w:p w:rsidR="001838E4" w:rsidRPr="001838E4" w:rsidRDefault="001838E4" w:rsidP="001838E4">
            <w:pPr>
              <w:jc w:val="both"/>
              <w:rPr>
                <w:sz w:val="26"/>
                <w:szCs w:val="26"/>
              </w:rPr>
            </w:pPr>
            <w:r w:rsidRPr="001838E4">
              <w:rPr>
                <w:sz w:val="26"/>
                <w:szCs w:val="26"/>
              </w:rPr>
              <w:t>05.12.2018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Кузнецова О.М.</w:t>
            </w:r>
          </w:p>
        </w:tc>
        <w:tc>
          <w:tcPr>
            <w:tcW w:w="4487" w:type="dxa"/>
            <w:shd w:val="clear" w:color="auto" w:fill="DEEAF6"/>
          </w:tcPr>
          <w:p w:rsidR="001838E4" w:rsidRPr="001838E4" w:rsidRDefault="001838E4" w:rsidP="001838E4">
            <w:pPr>
              <w:jc w:val="both"/>
              <w:rPr>
                <w:sz w:val="26"/>
                <w:szCs w:val="26"/>
              </w:rPr>
            </w:pPr>
            <w:r w:rsidRPr="001838E4">
              <w:rPr>
                <w:sz w:val="26"/>
                <w:szCs w:val="26"/>
              </w:rPr>
              <w:t>«Формирование надежности учащихся в концертном выступлении»</w:t>
            </w:r>
          </w:p>
        </w:tc>
        <w:tc>
          <w:tcPr>
            <w:tcW w:w="1842" w:type="dxa"/>
            <w:shd w:val="clear" w:color="auto" w:fill="DEEAF6"/>
          </w:tcPr>
          <w:p w:rsidR="001838E4" w:rsidRPr="001838E4" w:rsidRDefault="001838E4" w:rsidP="001838E4">
            <w:pPr>
              <w:jc w:val="both"/>
              <w:rPr>
                <w:sz w:val="26"/>
                <w:szCs w:val="26"/>
              </w:rPr>
            </w:pPr>
            <w:r w:rsidRPr="001838E4">
              <w:rPr>
                <w:sz w:val="26"/>
                <w:szCs w:val="26"/>
              </w:rPr>
              <w:t>05.12.2018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Третьякова Н.Б.</w:t>
            </w:r>
          </w:p>
        </w:tc>
        <w:tc>
          <w:tcPr>
            <w:tcW w:w="4487" w:type="dxa"/>
            <w:shd w:val="clear" w:color="auto" w:fill="DEEAF6"/>
          </w:tcPr>
          <w:p w:rsidR="001838E4" w:rsidRPr="001838E4" w:rsidRDefault="001838E4" w:rsidP="001838E4">
            <w:pPr>
              <w:jc w:val="both"/>
              <w:rPr>
                <w:sz w:val="26"/>
                <w:szCs w:val="26"/>
              </w:rPr>
            </w:pPr>
            <w:r w:rsidRPr="001838E4">
              <w:rPr>
                <w:sz w:val="26"/>
                <w:szCs w:val="26"/>
              </w:rPr>
              <w:t xml:space="preserve"> «Концертмейстерская деятельность в контексте русской музыкальной жизни </w:t>
            </w:r>
            <w:r w:rsidRPr="001838E4">
              <w:rPr>
                <w:sz w:val="26"/>
                <w:szCs w:val="26"/>
                <w:lang w:val="en-US"/>
              </w:rPr>
              <w:t>XIX</w:t>
            </w:r>
            <w:r w:rsidRPr="001838E4">
              <w:rPr>
                <w:sz w:val="26"/>
                <w:szCs w:val="26"/>
              </w:rPr>
              <w:t>-</w:t>
            </w:r>
            <w:r w:rsidRPr="001838E4">
              <w:rPr>
                <w:sz w:val="26"/>
                <w:szCs w:val="26"/>
                <w:lang w:val="en-US"/>
              </w:rPr>
              <w:t>XX</w:t>
            </w:r>
            <w:r w:rsidRPr="001838E4">
              <w:rPr>
                <w:sz w:val="26"/>
                <w:szCs w:val="26"/>
              </w:rPr>
              <w:t xml:space="preserve"> века»</w:t>
            </w:r>
          </w:p>
        </w:tc>
        <w:tc>
          <w:tcPr>
            <w:tcW w:w="1842" w:type="dxa"/>
            <w:shd w:val="clear" w:color="auto" w:fill="DEEAF6"/>
          </w:tcPr>
          <w:p w:rsidR="001838E4" w:rsidRPr="001838E4" w:rsidRDefault="001838E4" w:rsidP="001838E4">
            <w:pPr>
              <w:jc w:val="both"/>
              <w:rPr>
                <w:sz w:val="26"/>
                <w:szCs w:val="26"/>
              </w:rPr>
            </w:pPr>
            <w:r w:rsidRPr="001838E4">
              <w:rPr>
                <w:sz w:val="26"/>
                <w:szCs w:val="26"/>
              </w:rPr>
              <w:t>19.12.2018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Саяфарова С.П.</w:t>
            </w:r>
          </w:p>
          <w:p w:rsidR="001838E4" w:rsidRPr="001838E4" w:rsidRDefault="001838E4" w:rsidP="001838E4">
            <w:pPr>
              <w:jc w:val="both"/>
              <w:rPr>
                <w:sz w:val="26"/>
                <w:szCs w:val="26"/>
              </w:rPr>
            </w:pPr>
            <w:r w:rsidRPr="001838E4">
              <w:rPr>
                <w:sz w:val="26"/>
                <w:szCs w:val="26"/>
              </w:rPr>
              <w:t>Бережная И.А.</w:t>
            </w:r>
          </w:p>
        </w:tc>
        <w:tc>
          <w:tcPr>
            <w:tcW w:w="4487" w:type="dxa"/>
            <w:shd w:val="clear" w:color="auto" w:fill="DEEAF6"/>
          </w:tcPr>
          <w:p w:rsidR="001838E4" w:rsidRPr="001838E4" w:rsidRDefault="001838E4" w:rsidP="001838E4">
            <w:pPr>
              <w:jc w:val="both"/>
              <w:rPr>
                <w:sz w:val="26"/>
                <w:szCs w:val="26"/>
              </w:rPr>
            </w:pPr>
            <w:r w:rsidRPr="001838E4">
              <w:rPr>
                <w:sz w:val="26"/>
                <w:szCs w:val="26"/>
              </w:rPr>
              <w:t>«Детская школа искусств – традиции и перспективы» для Окружного совещания руководителей образовательных организаций в сфере культуры «В пространстве художественного образования»</w:t>
            </w:r>
          </w:p>
        </w:tc>
        <w:tc>
          <w:tcPr>
            <w:tcW w:w="1842" w:type="dxa"/>
            <w:shd w:val="clear" w:color="auto" w:fill="DEEAF6"/>
          </w:tcPr>
          <w:p w:rsidR="001838E4" w:rsidRPr="001838E4" w:rsidRDefault="001838E4" w:rsidP="001838E4">
            <w:pPr>
              <w:jc w:val="both"/>
              <w:rPr>
                <w:sz w:val="26"/>
                <w:szCs w:val="26"/>
              </w:rPr>
            </w:pPr>
            <w:r w:rsidRPr="001838E4">
              <w:rPr>
                <w:sz w:val="26"/>
                <w:szCs w:val="26"/>
              </w:rPr>
              <w:t>10.12.2018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Михайлова Г.М.</w:t>
            </w:r>
          </w:p>
        </w:tc>
        <w:tc>
          <w:tcPr>
            <w:tcW w:w="4487" w:type="dxa"/>
            <w:shd w:val="clear" w:color="auto" w:fill="DEEAF6"/>
          </w:tcPr>
          <w:p w:rsidR="001838E4" w:rsidRPr="001838E4" w:rsidRDefault="001838E4" w:rsidP="001838E4">
            <w:pPr>
              <w:jc w:val="both"/>
              <w:rPr>
                <w:sz w:val="26"/>
                <w:szCs w:val="26"/>
              </w:rPr>
            </w:pPr>
            <w:r w:rsidRPr="001838E4">
              <w:rPr>
                <w:sz w:val="26"/>
                <w:szCs w:val="26"/>
              </w:rPr>
              <w:t>«Свобода исполнительского аппарата гитаристов»</w:t>
            </w:r>
          </w:p>
        </w:tc>
        <w:tc>
          <w:tcPr>
            <w:tcW w:w="1842" w:type="dxa"/>
            <w:shd w:val="clear" w:color="auto" w:fill="DEEAF6"/>
          </w:tcPr>
          <w:p w:rsidR="001838E4" w:rsidRPr="001838E4" w:rsidRDefault="001838E4" w:rsidP="001838E4">
            <w:pPr>
              <w:jc w:val="both"/>
              <w:rPr>
                <w:sz w:val="26"/>
                <w:szCs w:val="26"/>
              </w:rPr>
            </w:pPr>
            <w:r w:rsidRPr="001838E4">
              <w:rPr>
                <w:sz w:val="26"/>
                <w:szCs w:val="26"/>
              </w:rPr>
              <w:t>24.12.2018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Латников А.В.</w:t>
            </w:r>
          </w:p>
        </w:tc>
        <w:tc>
          <w:tcPr>
            <w:tcW w:w="4487" w:type="dxa"/>
            <w:shd w:val="clear" w:color="auto" w:fill="DEEAF6"/>
          </w:tcPr>
          <w:p w:rsidR="001838E4" w:rsidRPr="001838E4" w:rsidRDefault="001838E4" w:rsidP="001838E4">
            <w:pPr>
              <w:jc w:val="both"/>
              <w:rPr>
                <w:sz w:val="26"/>
                <w:szCs w:val="26"/>
              </w:rPr>
            </w:pPr>
            <w:r w:rsidRPr="001838E4">
              <w:rPr>
                <w:sz w:val="26"/>
                <w:szCs w:val="26"/>
              </w:rPr>
              <w:t>«Работа над художественным образом произведения»</w:t>
            </w:r>
          </w:p>
        </w:tc>
        <w:tc>
          <w:tcPr>
            <w:tcW w:w="1842" w:type="dxa"/>
            <w:shd w:val="clear" w:color="auto" w:fill="DEEAF6"/>
          </w:tcPr>
          <w:p w:rsidR="001838E4" w:rsidRPr="001838E4" w:rsidRDefault="001838E4" w:rsidP="001838E4">
            <w:pPr>
              <w:jc w:val="both"/>
              <w:rPr>
                <w:sz w:val="26"/>
                <w:szCs w:val="26"/>
              </w:rPr>
            </w:pPr>
            <w:r w:rsidRPr="001838E4">
              <w:rPr>
                <w:sz w:val="26"/>
                <w:szCs w:val="26"/>
              </w:rPr>
              <w:t>24.12.2018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Удников Р.В.</w:t>
            </w:r>
          </w:p>
        </w:tc>
        <w:tc>
          <w:tcPr>
            <w:tcW w:w="4487" w:type="dxa"/>
            <w:shd w:val="clear" w:color="auto" w:fill="DEEAF6"/>
          </w:tcPr>
          <w:p w:rsidR="001838E4" w:rsidRPr="001838E4" w:rsidRDefault="001838E4" w:rsidP="001838E4">
            <w:pPr>
              <w:jc w:val="both"/>
              <w:rPr>
                <w:sz w:val="26"/>
                <w:szCs w:val="26"/>
              </w:rPr>
            </w:pPr>
            <w:r w:rsidRPr="001838E4">
              <w:rPr>
                <w:sz w:val="26"/>
                <w:szCs w:val="26"/>
              </w:rPr>
              <w:t>Развитие базовых навыков игры на ударной установке»</w:t>
            </w:r>
          </w:p>
        </w:tc>
        <w:tc>
          <w:tcPr>
            <w:tcW w:w="1842" w:type="dxa"/>
            <w:shd w:val="clear" w:color="auto" w:fill="DEEAF6"/>
          </w:tcPr>
          <w:p w:rsidR="001838E4" w:rsidRPr="001838E4" w:rsidRDefault="001838E4" w:rsidP="001838E4">
            <w:pPr>
              <w:jc w:val="both"/>
              <w:rPr>
                <w:sz w:val="26"/>
                <w:szCs w:val="26"/>
              </w:rPr>
            </w:pPr>
            <w:r w:rsidRPr="001838E4">
              <w:rPr>
                <w:sz w:val="26"/>
                <w:szCs w:val="26"/>
              </w:rPr>
              <w:t>26.12.2018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Никифорова Е.В.</w:t>
            </w:r>
          </w:p>
        </w:tc>
        <w:tc>
          <w:tcPr>
            <w:tcW w:w="4487" w:type="dxa"/>
            <w:shd w:val="clear" w:color="auto" w:fill="DEEAF6"/>
          </w:tcPr>
          <w:p w:rsidR="001838E4" w:rsidRPr="001838E4" w:rsidRDefault="001838E4" w:rsidP="001838E4">
            <w:pPr>
              <w:jc w:val="both"/>
              <w:rPr>
                <w:sz w:val="26"/>
                <w:szCs w:val="26"/>
              </w:rPr>
            </w:pPr>
            <w:r w:rsidRPr="001838E4">
              <w:rPr>
                <w:sz w:val="26"/>
                <w:szCs w:val="26"/>
              </w:rPr>
              <w:t>«Развитие самостоятельного музыкального мышления учащихся младших и средних классов»</w:t>
            </w:r>
          </w:p>
        </w:tc>
        <w:tc>
          <w:tcPr>
            <w:tcW w:w="1842" w:type="dxa"/>
            <w:shd w:val="clear" w:color="auto" w:fill="DEEAF6"/>
          </w:tcPr>
          <w:p w:rsidR="001838E4" w:rsidRPr="001838E4" w:rsidRDefault="001838E4" w:rsidP="001838E4">
            <w:pPr>
              <w:jc w:val="both"/>
              <w:rPr>
                <w:sz w:val="26"/>
                <w:szCs w:val="26"/>
              </w:rPr>
            </w:pPr>
            <w:r w:rsidRPr="001838E4">
              <w:rPr>
                <w:sz w:val="26"/>
                <w:szCs w:val="26"/>
              </w:rPr>
              <w:t>26.03.2019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Удникова В.Н.</w:t>
            </w:r>
          </w:p>
        </w:tc>
        <w:tc>
          <w:tcPr>
            <w:tcW w:w="4487" w:type="dxa"/>
            <w:shd w:val="clear" w:color="auto" w:fill="DEEAF6"/>
          </w:tcPr>
          <w:p w:rsidR="001838E4" w:rsidRPr="001838E4" w:rsidRDefault="001838E4" w:rsidP="001838E4">
            <w:pPr>
              <w:jc w:val="both"/>
              <w:rPr>
                <w:sz w:val="26"/>
                <w:szCs w:val="26"/>
              </w:rPr>
            </w:pPr>
            <w:r w:rsidRPr="001838E4">
              <w:rPr>
                <w:sz w:val="26"/>
                <w:szCs w:val="26"/>
              </w:rPr>
              <w:t>«Проблемы освоения этюдов на начальном этапе обучения в классе виолончели»</w:t>
            </w:r>
          </w:p>
        </w:tc>
        <w:tc>
          <w:tcPr>
            <w:tcW w:w="1842" w:type="dxa"/>
            <w:shd w:val="clear" w:color="auto" w:fill="DEEAF6"/>
          </w:tcPr>
          <w:p w:rsidR="001838E4" w:rsidRPr="001838E4" w:rsidRDefault="001838E4" w:rsidP="001838E4">
            <w:pPr>
              <w:jc w:val="both"/>
              <w:rPr>
                <w:sz w:val="26"/>
                <w:szCs w:val="26"/>
              </w:rPr>
            </w:pPr>
            <w:r w:rsidRPr="001838E4">
              <w:rPr>
                <w:sz w:val="26"/>
                <w:szCs w:val="26"/>
              </w:rPr>
              <w:t>27.03.2019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Алескерова У.В.</w:t>
            </w:r>
          </w:p>
        </w:tc>
        <w:tc>
          <w:tcPr>
            <w:tcW w:w="4487" w:type="dxa"/>
            <w:shd w:val="clear" w:color="auto" w:fill="DEEAF6"/>
          </w:tcPr>
          <w:p w:rsidR="001838E4" w:rsidRPr="001838E4" w:rsidRDefault="001838E4" w:rsidP="001838E4">
            <w:pPr>
              <w:jc w:val="both"/>
              <w:rPr>
                <w:sz w:val="26"/>
                <w:szCs w:val="26"/>
              </w:rPr>
            </w:pPr>
            <w:r w:rsidRPr="001838E4">
              <w:rPr>
                <w:sz w:val="26"/>
                <w:szCs w:val="26"/>
              </w:rPr>
              <w:t>«Фразировка при игре на скрипке»</w:t>
            </w:r>
          </w:p>
        </w:tc>
        <w:tc>
          <w:tcPr>
            <w:tcW w:w="1842" w:type="dxa"/>
            <w:shd w:val="clear" w:color="auto" w:fill="DEEAF6"/>
          </w:tcPr>
          <w:p w:rsidR="001838E4" w:rsidRPr="001838E4" w:rsidRDefault="001838E4" w:rsidP="001838E4">
            <w:pPr>
              <w:jc w:val="both"/>
              <w:rPr>
                <w:sz w:val="26"/>
                <w:szCs w:val="26"/>
              </w:rPr>
            </w:pPr>
            <w:r w:rsidRPr="001838E4">
              <w:rPr>
                <w:sz w:val="26"/>
                <w:szCs w:val="26"/>
              </w:rPr>
              <w:t>27.03.2019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Долматова О.П.</w:t>
            </w:r>
          </w:p>
        </w:tc>
        <w:tc>
          <w:tcPr>
            <w:tcW w:w="4487" w:type="dxa"/>
            <w:shd w:val="clear" w:color="auto" w:fill="DEEAF6"/>
          </w:tcPr>
          <w:p w:rsidR="001838E4" w:rsidRPr="001838E4" w:rsidRDefault="001838E4" w:rsidP="001838E4">
            <w:pPr>
              <w:jc w:val="both"/>
              <w:rPr>
                <w:sz w:val="26"/>
                <w:szCs w:val="26"/>
              </w:rPr>
            </w:pPr>
            <w:r w:rsidRPr="001838E4">
              <w:rPr>
                <w:sz w:val="26"/>
                <w:szCs w:val="26"/>
              </w:rPr>
              <w:t>«Виды недостатков постановки рук начинающих скрипачей»</w:t>
            </w:r>
          </w:p>
        </w:tc>
        <w:tc>
          <w:tcPr>
            <w:tcW w:w="1842" w:type="dxa"/>
            <w:shd w:val="clear" w:color="auto" w:fill="DEEAF6"/>
          </w:tcPr>
          <w:p w:rsidR="001838E4" w:rsidRPr="001838E4" w:rsidRDefault="001838E4" w:rsidP="001838E4">
            <w:pPr>
              <w:jc w:val="both"/>
              <w:rPr>
                <w:sz w:val="26"/>
                <w:szCs w:val="26"/>
              </w:rPr>
            </w:pPr>
            <w:r w:rsidRPr="001838E4">
              <w:rPr>
                <w:sz w:val="26"/>
                <w:szCs w:val="26"/>
              </w:rPr>
              <w:t>27.03.2019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Губанкова Е.В.</w:t>
            </w:r>
          </w:p>
        </w:tc>
        <w:tc>
          <w:tcPr>
            <w:tcW w:w="4487" w:type="dxa"/>
            <w:shd w:val="clear" w:color="auto" w:fill="DEEAF6"/>
          </w:tcPr>
          <w:p w:rsidR="001838E4" w:rsidRPr="001838E4" w:rsidRDefault="001838E4" w:rsidP="001838E4">
            <w:pPr>
              <w:jc w:val="both"/>
              <w:rPr>
                <w:sz w:val="26"/>
                <w:szCs w:val="26"/>
              </w:rPr>
            </w:pPr>
            <w:r w:rsidRPr="001838E4">
              <w:rPr>
                <w:sz w:val="26"/>
                <w:szCs w:val="26"/>
              </w:rPr>
              <w:t>«Работа над вибрацией в классе скрипки»</w:t>
            </w:r>
          </w:p>
        </w:tc>
        <w:tc>
          <w:tcPr>
            <w:tcW w:w="1842" w:type="dxa"/>
            <w:shd w:val="clear" w:color="auto" w:fill="DEEAF6"/>
          </w:tcPr>
          <w:p w:rsidR="001838E4" w:rsidRPr="001838E4" w:rsidRDefault="001838E4" w:rsidP="001838E4">
            <w:pPr>
              <w:jc w:val="both"/>
              <w:rPr>
                <w:sz w:val="26"/>
                <w:szCs w:val="26"/>
              </w:rPr>
            </w:pPr>
            <w:r w:rsidRPr="001838E4">
              <w:rPr>
                <w:sz w:val="26"/>
                <w:szCs w:val="26"/>
              </w:rPr>
              <w:t>27.03.2019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Радионова В.А.</w:t>
            </w:r>
          </w:p>
        </w:tc>
        <w:tc>
          <w:tcPr>
            <w:tcW w:w="4487" w:type="dxa"/>
            <w:shd w:val="clear" w:color="auto" w:fill="DEEAF6"/>
          </w:tcPr>
          <w:p w:rsidR="001838E4" w:rsidRPr="001838E4" w:rsidRDefault="001838E4" w:rsidP="001838E4">
            <w:pPr>
              <w:jc w:val="both"/>
              <w:rPr>
                <w:sz w:val="26"/>
                <w:szCs w:val="26"/>
              </w:rPr>
            </w:pPr>
            <w:r w:rsidRPr="001838E4">
              <w:rPr>
                <w:sz w:val="26"/>
                <w:szCs w:val="26"/>
              </w:rPr>
              <w:t>«Некоторые особенности освоения материала по предмету «Сольфеджио» детьми, обучающимися на струнно-</w:t>
            </w:r>
            <w:r w:rsidRPr="001838E4">
              <w:rPr>
                <w:sz w:val="26"/>
                <w:szCs w:val="26"/>
              </w:rPr>
              <w:lastRenderedPageBreak/>
              <w:t>смычковых инструментах в ДШИ по предпрофессиональной программе»</w:t>
            </w:r>
          </w:p>
        </w:tc>
        <w:tc>
          <w:tcPr>
            <w:tcW w:w="1842" w:type="dxa"/>
            <w:shd w:val="clear" w:color="auto" w:fill="DEEAF6"/>
          </w:tcPr>
          <w:p w:rsidR="001838E4" w:rsidRPr="001838E4" w:rsidRDefault="001838E4" w:rsidP="001838E4">
            <w:pPr>
              <w:jc w:val="both"/>
              <w:rPr>
                <w:sz w:val="26"/>
                <w:szCs w:val="26"/>
              </w:rPr>
            </w:pPr>
            <w:r w:rsidRPr="001838E4">
              <w:rPr>
                <w:sz w:val="26"/>
                <w:szCs w:val="26"/>
              </w:rPr>
              <w:lastRenderedPageBreak/>
              <w:t>27.03.2019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Бережная И.А.</w:t>
            </w:r>
          </w:p>
        </w:tc>
        <w:tc>
          <w:tcPr>
            <w:tcW w:w="4487" w:type="dxa"/>
            <w:shd w:val="clear" w:color="auto" w:fill="DEEAF6"/>
          </w:tcPr>
          <w:p w:rsidR="001838E4" w:rsidRPr="001838E4" w:rsidRDefault="001838E4" w:rsidP="001838E4">
            <w:pPr>
              <w:jc w:val="both"/>
              <w:rPr>
                <w:sz w:val="26"/>
                <w:szCs w:val="26"/>
              </w:rPr>
            </w:pPr>
            <w:r w:rsidRPr="001838E4">
              <w:rPr>
                <w:sz w:val="26"/>
                <w:szCs w:val="26"/>
              </w:rPr>
              <w:t>«Смена смычка»</w:t>
            </w:r>
          </w:p>
        </w:tc>
        <w:tc>
          <w:tcPr>
            <w:tcW w:w="1842" w:type="dxa"/>
            <w:shd w:val="clear" w:color="auto" w:fill="DEEAF6"/>
          </w:tcPr>
          <w:p w:rsidR="001838E4" w:rsidRPr="001838E4" w:rsidRDefault="001838E4" w:rsidP="001838E4">
            <w:pPr>
              <w:jc w:val="both"/>
              <w:rPr>
                <w:sz w:val="26"/>
                <w:szCs w:val="26"/>
              </w:rPr>
            </w:pPr>
            <w:r w:rsidRPr="001838E4">
              <w:rPr>
                <w:sz w:val="26"/>
                <w:szCs w:val="26"/>
              </w:rPr>
              <w:t>27.03.2018 г.</w:t>
            </w:r>
          </w:p>
        </w:tc>
      </w:tr>
      <w:tr w:rsidR="001838E4" w:rsidRPr="001838E4" w:rsidTr="001838E4">
        <w:tc>
          <w:tcPr>
            <w:tcW w:w="1555" w:type="dxa"/>
            <w:vMerge w:val="restart"/>
            <w:shd w:val="clear" w:color="auto" w:fill="FFF2CC"/>
            <w:textDirection w:val="btLr"/>
          </w:tcPr>
          <w:p w:rsidR="001838E4" w:rsidRPr="001838E4" w:rsidRDefault="001838E4" w:rsidP="001838E4">
            <w:pPr>
              <w:ind w:left="113" w:right="113"/>
              <w:jc w:val="center"/>
              <w:rPr>
                <w:b/>
                <w:sz w:val="26"/>
                <w:szCs w:val="26"/>
              </w:rPr>
            </w:pPr>
            <w:r w:rsidRPr="001838E4">
              <w:rPr>
                <w:sz w:val="26"/>
                <w:szCs w:val="26"/>
              </w:rPr>
              <w:t xml:space="preserve">5. </w:t>
            </w:r>
            <w:r w:rsidRPr="001838E4">
              <w:rPr>
                <w:b/>
                <w:sz w:val="26"/>
                <w:szCs w:val="26"/>
              </w:rPr>
              <w:t>Разработки, мультимедийные разработки</w:t>
            </w:r>
          </w:p>
        </w:tc>
        <w:tc>
          <w:tcPr>
            <w:tcW w:w="2317" w:type="dxa"/>
            <w:shd w:val="clear" w:color="auto" w:fill="FFF2CC"/>
          </w:tcPr>
          <w:p w:rsidR="001838E4" w:rsidRPr="001838E4" w:rsidRDefault="001838E4" w:rsidP="001838E4">
            <w:pPr>
              <w:jc w:val="both"/>
              <w:rPr>
                <w:sz w:val="26"/>
                <w:szCs w:val="26"/>
              </w:rPr>
            </w:pPr>
            <w:r w:rsidRPr="001838E4">
              <w:rPr>
                <w:sz w:val="26"/>
                <w:szCs w:val="26"/>
              </w:rPr>
              <w:t>Радионова В.А.</w:t>
            </w:r>
          </w:p>
        </w:tc>
        <w:tc>
          <w:tcPr>
            <w:tcW w:w="4487" w:type="dxa"/>
            <w:shd w:val="clear" w:color="auto" w:fill="FFF2CC"/>
          </w:tcPr>
          <w:p w:rsidR="001838E4" w:rsidRPr="001838E4" w:rsidRDefault="001838E4" w:rsidP="001838E4">
            <w:pPr>
              <w:contextualSpacing/>
              <w:jc w:val="both"/>
              <w:rPr>
                <w:sz w:val="26"/>
                <w:szCs w:val="26"/>
              </w:rPr>
            </w:pPr>
            <w:r w:rsidRPr="001838E4">
              <w:rPr>
                <w:sz w:val="26"/>
                <w:szCs w:val="26"/>
              </w:rPr>
              <w:t>Разработка лекционно-музыкальной программы «Теремок» для проекта «Говорящая музыка»</w:t>
            </w:r>
          </w:p>
        </w:tc>
        <w:tc>
          <w:tcPr>
            <w:tcW w:w="1842" w:type="dxa"/>
            <w:shd w:val="clear" w:color="auto" w:fill="FFF2CC"/>
          </w:tcPr>
          <w:p w:rsidR="001838E4" w:rsidRPr="001838E4" w:rsidRDefault="001838E4" w:rsidP="001838E4">
            <w:pPr>
              <w:tabs>
                <w:tab w:val="left" w:pos="1065"/>
              </w:tabs>
              <w:jc w:val="both"/>
              <w:rPr>
                <w:sz w:val="26"/>
                <w:szCs w:val="26"/>
              </w:rPr>
            </w:pPr>
            <w:r w:rsidRPr="001838E4">
              <w:rPr>
                <w:sz w:val="26"/>
                <w:szCs w:val="26"/>
              </w:rPr>
              <w:t>Апрель, 2018</w:t>
            </w:r>
          </w:p>
        </w:tc>
      </w:tr>
      <w:tr w:rsidR="001838E4" w:rsidRPr="001838E4" w:rsidTr="001838E4">
        <w:tc>
          <w:tcPr>
            <w:tcW w:w="1555" w:type="dxa"/>
            <w:vMerge/>
            <w:shd w:val="clear" w:color="auto" w:fill="FFF2CC"/>
          </w:tcPr>
          <w:p w:rsidR="001838E4" w:rsidRPr="001838E4" w:rsidRDefault="001838E4" w:rsidP="001838E4">
            <w:pPr>
              <w:jc w:val="center"/>
              <w:rPr>
                <w:b/>
                <w:sz w:val="26"/>
                <w:szCs w:val="26"/>
              </w:rPr>
            </w:pPr>
          </w:p>
        </w:tc>
        <w:tc>
          <w:tcPr>
            <w:tcW w:w="2317" w:type="dxa"/>
            <w:shd w:val="clear" w:color="auto" w:fill="FFF2CC"/>
          </w:tcPr>
          <w:p w:rsidR="001838E4" w:rsidRPr="001838E4" w:rsidRDefault="001838E4" w:rsidP="001838E4">
            <w:pPr>
              <w:contextualSpacing/>
              <w:jc w:val="both"/>
              <w:rPr>
                <w:sz w:val="26"/>
                <w:szCs w:val="26"/>
              </w:rPr>
            </w:pPr>
            <w:r w:rsidRPr="001838E4">
              <w:rPr>
                <w:sz w:val="26"/>
                <w:szCs w:val="26"/>
              </w:rPr>
              <w:t>Радионова В.А.</w:t>
            </w:r>
          </w:p>
        </w:tc>
        <w:tc>
          <w:tcPr>
            <w:tcW w:w="4487" w:type="dxa"/>
            <w:shd w:val="clear" w:color="auto" w:fill="FFF2CC"/>
          </w:tcPr>
          <w:p w:rsidR="001838E4" w:rsidRPr="001838E4" w:rsidRDefault="001838E4" w:rsidP="001838E4">
            <w:pPr>
              <w:contextualSpacing/>
              <w:jc w:val="both"/>
              <w:rPr>
                <w:sz w:val="26"/>
                <w:szCs w:val="26"/>
              </w:rPr>
            </w:pPr>
            <w:r w:rsidRPr="001838E4">
              <w:rPr>
                <w:sz w:val="26"/>
                <w:szCs w:val="26"/>
              </w:rPr>
              <w:t>Разработка лекционно-музыкальной программы «Городок в табакерке» для проекта «Говорящая музыка»</w:t>
            </w:r>
          </w:p>
        </w:tc>
        <w:tc>
          <w:tcPr>
            <w:tcW w:w="1842" w:type="dxa"/>
            <w:shd w:val="clear" w:color="auto" w:fill="FFF2CC"/>
          </w:tcPr>
          <w:p w:rsidR="001838E4" w:rsidRPr="001838E4" w:rsidRDefault="001838E4" w:rsidP="001838E4">
            <w:pPr>
              <w:tabs>
                <w:tab w:val="left" w:pos="1065"/>
              </w:tabs>
              <w:jc w:val="both"/>
              <w:rPr>
                <w:sz w:val="26"/>
                <w:szCs w:val="26"/>
              </w:rPr>
            </w:pPr>
            <w:r w:rsidRPr="001838E4">
              <w:rPr>
                <w:sz w:val="26"/>
                <w:szCs w:val="26"/>
              </w:rPr>
              <w:t>Апрель, 2018</w:t>
            </w:r>
          </w:p>
        </w:tc>
      </w:tr>
      <w:tr w:rsidR="001838E4" w:rsidRPr="001838E4" w:rsidTr="001838E4">
        <w:tc>
          <w:tcPr>
            <w:tcW w:w="1555" w:type="dxa"/>
            <w:vMerge/>
            <w:shd w:val="clear" w:color="auto" w:fill="FFF2CC"/>
          </w:tcPr>
          <w:p w:rsidR="001838E4" w:rsidRPr="001838E4" w:rsidRDefault="001838E4" w:rsidP="001838E4">
            <w:pPr>
              <w:jc w:val="center"/>
              <w:rPr>
                <w:b/>
                <w:sz w:val="26"/>
                <w:szCs w:val="26"/>
              </w:rPr>
            </w:pPr>
          </w:p>
        </w:tc>
        <w:tc>
          <w:tcPr>
            <w:tcW w:w="2317" w:type="dxa"/>
            <w:shd w:val="clear" w:color="auto" w:fill="FFF2CC"/>
          </w:tcPr>
          <w:p w:rsidR="001838E4" w:rsidRPr="001838E4" w:rsidRDefault="001838E4" w:rsidP="001838E4">
            <w:pPr>
              <w:contextualSpacing/>
              <w:jc w:val="both"/>
              <w:rPr>
                <w:sz w:val="26"/>
                <w:szCs w:val="26"/>
              </w:rPr>
            </w:pPr>
            <w:r w:rsidRPr="001838E4">
              <w:rPr>
                <w:sz w:val="26"/>
                <w:szCs w:val="26"/>
              </w:rPr>
              <w:t>Радионова В.А.</w:t>
            </w:r>
          </w:p>
        </w:tc>
        <w:tc>
          <w:tcPr>
            <w:tcW w:w="4487" w:type="dxa"/>
            <w:shd w:val="clear" w:color="auto" w:fill="FFF2CC"/>
          </w:tcPr>
          <w:p w:rsidR="001838E4" w:rsidRPr="001838E4" w:rsidRDefault="001838E4" w:rsidP="001838E4">
            <w:pPr>
              <w:contextualSpacing/>
              <w:jc w:val="both"/>
              <w:rPr>
                <w:sz w:val="26"/>
                <w:szCs w:val="26"/>
              </w:rPr>
            </w:pPr>
            <w:r w:rsidRPr="001838E4">
              <w:rPr>
                <w:sz w:val="26"/>
                <w:szCs w:val="26"/>
              </w:rPr>
              <w:t>Создание мульти-медийного оформления к программе «Городок в Табакерке»</w:t>
            </w:r>
          </w:p>
        </w:tc>
        <w:tc>
          <w:tcPr>
            <w:tcW w:w="1842" w:type="dxa"/>
            <w:shd w:val="clear" w:color="auto" w:fill="FFF2CC"/>
          </w:tcPr>
          <w:p w:rsidR="001838E4" w:rsidRPr="001838E4" w:rsidRDefault="001838E4" w:rsidP="001838E4">
            <w:pPr>
              <w:tabs>
                <w:tab w:val="left" w:pos="1065"/>
              </w:tabs>
              <w:jc w:val="both"/>
              <w:rPr>
                <w:sz w:val="26"/>
                <w:szCs w:val="26"/>
              </w:rPr>
            </w:pPr>
            <w:r w:rsidRPr="001838E4">
              <w:rPr>
                <w:sz w:val="26"/>
                <w:szCs w:val="26"/>
              </w:rPr>
              <w:t>Апрель, 2018</w:t>
            </w:r>
          </w:p>
        </w:tc>
      </w:tr>
      <w:tr w:rsidR="001838E4" w:rsidRPr="001838E4" w:rsidTr="001838E4">
        <w:tc>
          <w:tcPr>
            <w:tcW w:w="1555" w:type="dxa"/>
            <w:vMerge/>
            <w:shd w:val="clear" w:color="auto" w:fill="FFF2CC"/>
          </w:tcPr>
          <w:p w:rsidR="001838E4" w:rsidRPr="001838E4" w:rsidRDefault="001838E4" w:rsidP="001838E4">
            <w:pPr>
              <w:jc w:val="center"/>
              <w:rPr>
                <w:b/>
                <w:sz w:val="26"/>
                <w:szCs w:val="26"/>
              </w:rPr>
            </w:pPr>
          </w:p>
        </w:tc>
        <w:tc>
          <w:tcPr>
            <w:tcW w:w="2317" w:type="dxa"/>
            <w:shd w:val="clear" w:color="auto" w:fill="FFF2CC"/>
          </w:tcPr>
          <w:p w:rsidR="001838E4" w:rsidRPr="001838E4" w:rsidRDefault="001838E4" w:rsidP="001838E4">
            <w:pPr>
              <w:contextualSpacing/>
              <w:jc w:val="both"/>
              <w:rPr>
                <w:sz w:val="26"/>
                <w:szCs w:val="26"/>
              </w:rPr>
            </w:pPr>
            <w:r w:rsidRPr="001838E4">
              <w:rPr>
                <w:sz w:val="26"/>
                <w:szCs w:val="26"/>
              </w:rPr>
              <w:t>Радионова В.А.</w:t>
            </w:r>
          </w:p>
        </w:tc>
        <w:tc>
          <w:tcPr>
            <w:tcW w:w="4487" w:type="dxa"/>
            <w:shd w:val="clear" w:color="auto" w:fill="FFF2CC"/>
          </w:tcPr>
          <w:p w:rsidR="001838E4" w:rsidRPr="001838E4" w:rsidRDefault="001838E4" w:rsidP="001838E4">
            <w:pPr>
              <w:contextualSpacing/>
              <w:jc w:val="both"/>
              <w:rPr>
                <w:sz w:val="26"/>
                <w:szCs w:val="26"/>
              </w:rPr>
            </w:pPr>
            <w:r w:rsidRPr="001838E4">
              <w:rPr>
                <w:sz w:val="26"/>
                <w:szCs w:val="26"/>
              </w:rPr>
              <w:t>Разработка лекционно-музыкальной программы «В гостях у сказки» для проекта «Говорящая музыка»</w:t>
            </w:r>
          </w:p>
        </w:tc>
        <w:tc>
          <w:tcPr>
            <w:tcW w:w="1842" w:type="dxa"/>
            <w:shd w:val="clear" w:color="auto" w:fill="FFF2CC"/>
          </w:tcPr>
          <w:p w:rsidR="001838E4" w:rsidRPr="001838E4" w:rsidRDefault="001838E4" w:rsidP="001838E4">
            <w:pPr>
              <w:jc w:val="both"/>
              <w:rPr>
                <w:sz w:val="26"/>
                <w:szCs w:val="26"/>
              </w:rPr>
            </w:pPr>
            <w:r w:rsidRPr="001838E4">
              <w:rPr>
                <w:sz w:val="26"/>
                <w:szCs w:val="26"/>
              </w:rPr>
              <w:t>Апрель, 2018</w:t>
            </w:r>
          </w:p>
        </w:tc>
      </w:tr>
      <w:tr w:rsidR="001838E4" w:rsidRPr="001838E4" w:rsidTr="001838E4">
        <w:tc>
          <w:tcPr>
            <w:tcW w:w="1555" w:type="dxa"/>
            <w:vMerge/>
            <w:shd w:val="clear" w:color="auto" w:fill="FFF2CC"/>
          </w:tcPr>
          <w:p w:rsidR="001838E4" w:rsidRPr="001838E4" w:rsidRDefault="001838E4" w:rsidP="001838E4">
            <w:pPr>
              <w:jc w:val="center"/>
              <w:rPr>
                <w:b/>
                <w:sz w:val="26"/>
                <w:szCs w:val="26"/>
              </w:rPr>
            </w:pPr>
          </w:p>
        </w:tc>
        <w:tc>
          <w:tcPr>
            <w:tcW w:w="2317" w:type="dxa"/>
            <w:shd w:val="clear" w:color="auto" w:fill="FFF2CC"/>
          </w:tcPr>
          <w:p w:rsidR="001838E4" w:rsidRPr="001838E4" w:rsidRDefault="001838E4" w:rsidP="001838E4">
            <w:pPr>
              <w:contextualSpacing/>
              <w:jc w:val="both"/>
              <w:rPr>
                <w:sz w:val="26"/>
                <w:szCs w:val="26"/>
              </w:rPr>
            </w:pPr>
            <w:r w:rsidRPr="001838E4">
              <w:rPr>
                <w:sz w:val="26"/>
                <w:szCs w:val="26"/>
              </w:rPr>
              <w:t>Третьякова Н.Б.</w:t>
            </w:r>
          </w:p>
        </w:tc>
        <w:tc>
          <w:tcPr>
            <w:tcW w:w="4487" w:type="dxa"/>
            <w:shd w:val="clear" w:color="auto" w:fill="FFF2CC"/>
          </w:tcPr>
          <w:p w:rsidR="001838E4" w:rsidRPr="001838E4" w:rsidRDefault="001838E4" w:rsidP="001838E4">
            <w:pPr>
              <w:contextualSpacing/>
              <w:jc w:val="both"/>
              <w:rPr>
                <w:sz w:val="26"/>
                <w:szCs w:val="26"/>
              </w:rPr>
            </w:pPr>
            <w:r w:rsidRPr="001838E4">
              <w:rPr>
                <w:sz w:val="26"/>
                <w:szCs w:val="26"/>
              </w:rPr>
              <w:t>Разработка лекционно-музыкальной программы «Царский путь» (29.05.2018)</w:t>
            </w:r>
          </w:p>
        </w:tc>
        <w:tc>
          <w:tcPr>
            <w:tcW w:w="1842" w:type="dxa"/>
            <w:shd w:val="clear" w:color="auto" w:fill="FFF2CC"/>
          </w:tcPr>
          <w:p w:rsidR="001838E4" w:rsidRPr="001838E4" w:rsidRDefault="001838E4" w:rsidP="001838E4">
            <w:pPr>
              <w:tabs>
                <w:tab w:val="left" w:pos="1065"/>
              </w:tabs>
              <w:jc w:val="both"/>
              <w:rPr>
                <w:sz w:val="26"/>
                <w:szCs w:val="26"/>
              </w:rPr>
            </w:pPr>
            <w:r w:rsidRPr="001838E4">
              <w:rPr>
                <w:sz w:val="26"/>
                <w:szCs w:val="26"/>
              </w:rPr>
              <w:t>29.05.2018г.</w:t>
            </w:r>
          </w:p>
        </w:tc>
      </w:tr>
      <w:tr w:rsidR="001838E4" w:rsidRPr="001838E4" w:rsidTr="001838E4">
        <w:tc>
          <w:tcPr>
            <w:tcW w:w="1555" w:type="dxa"/>
            <w:vMerge/>
            <w:shd w:val="clear" w:color="auto" w:fill="FFF2CC"/>
          </w:tcPr>
          <w:p w:rsidR="001838E4" w:rsidRPr="001838E4" w:rsidRDefault="001838E4" w:rsidP="001838E4">
            <w:pPr>
              <w:jc w:val="center"/>
              <w:rPr>
                <w:b/>
                <w:sz w:val="26"/>
                <w:szCs w:val="26"/>
              </w:rPr>
            </w:pPr>
          </w:p>
        </w:tc>
        <w:tc>
          <w:tcPr>
            <w:tcW w:w="2317" w:type="dxa"/>
            <w:shd w:val="clear" w:color="auto" w:fill="FFF2CC"/>
          </w:tcPr>
          <w:p w:rsidR="001838E4" w:rsidRPr="001838E4" w:rsidRDefault="001838E4" w:rsidP="001838E4">
            <w:pPr>
              <w:jc w:val="both"/>
              <w:rPr>
                <w:sz w:val="26"/>
                <w:szCs w:val="26"/>
              </w:rPr>
            </w:pPr>
            <w:r w:rsidRPr="001838E4">
              <w:rPr>
                <w:sz w:val="26"/>
                <w:szCs w:val="26"/>
              </w:rPr>
              <w:t>Радионова В.А.</w:t>
            </w:r>
          </w:p>
        </w:tc>
        <w:tc>
          <w:tcPr>
            <w:tcW w:w="4487" w:type="dxa"/>
            <w:shd w:val="clear" w:color="auto" w:fill="FFF2CC"/>
          </w:tcPr>
          <w:p w:rsidR="001838E4" w:rsidRPr="001838E4" w:rsidRDefault="001838E4" w:rsidP="001838E4">
            <w:pPr>
              <w:jc w:val="both"/>
              <w:rPr>
                <w:sz w:val="26"/>
                <w:szCs w:val="26"/>
              </w:rPr>
            </w:pPr>
            <w:r w:rsidRPr="001838E4">
              <w:rPr>
                <w:sz w:val="26"/>
                <w:szCs w:val="26"/>
              </w:rPr>
              <w:t>Мультимедийная разработка «А. Лядов Творческий портрет»</w:t>
            </w:r>
          </w:p>
        </w:tc>
        <w:tc>
          <w:tcPr>
            <w:tcW w:w="1842" w:type="dxa"/>
            <w:shd w:val="clear" w:color="auto" w:fill="FFF2CC"/>
          </w:tcPr>
          <w:p w:rsidR="001838E4" w:rsidRPr="001838E4" w:rsidRDefault="001838E4" w:rsidP="001838E4">
            <w:pPr>
              <w:contextualSpacing/>
              <w:jc w:val="both"/>
              <w:rPr>
                <w:sz w:val="26"/>
                <w:szCs w:val="26"/>
              </w:rPr>
            </w:pPr>
            <w:r w:rsidRPr="001838E4">
              <w:rPr>
                <w:sz w:val="26"/>
                <w:szCs w:val="26"/>
              </w:rPr>
              <w:t>01.09.2018 г.</w:t>
            </w:r>
          </w:p>
        </w:tc>
      </w:tr>
      <w:tr w:rsidR="001838E4" w:rsidRPr="001838E4" w:rsidTr="001838E4">
        <w:tc>
          <w:tcPr>
            <w:tcW w:w="1555" w:type="dxa"/>
            <w:vMerge/>
            <w:shd w:val="clear" w:color="auto" w:fill="FFF2CC"/>
          </w:tcPr>
          <w:p w:rsidR="001838E4" w:rsidRPr="001838E4" w:rsidRDefault="001838E4" w:rsidP="001838E4">
            <w:pPr>
              <w:rPr>
                <w:b/>
                <w:sz w:val="26"/>
                <w:szCs w:val="26"/>
              </w:rPr>
            </w:pPr>
          </w:p>
        </w:tc>
        <w:tc>
          <w:tcPr>
            <w:tcW w:w="2317" w:type="dxa"/>
            <w:shd w:val="clear" w:color="auto" w:fill="FFF2CC"/>
          </w:tcPr>
          <w:p w:rsidR="001838E4" w:rsidRPr="001838E4" w:rsidRDefault="001838E4" w:rsidP="001838E4">
            <w:pPr>
              <w:jc w:val="both"/>
              <w:rPr>
                <w:sz w:val="26"/>
                <w:szCs w:val="26"/>
              </w:rPr>
            </w:pPr>
            <w:r w:rsidRPr="001838E4">
              <w:rPr>
                <w:sz w:val="26"/>
                <w:szCs w:val="26"/>
              </w:rPr>
              <w:t>Радионова В.А.</w:t>
            </w:r>
          </w:p>
        </w:tc>
        <w:tc>
          <w:tcPr>
            <w:tcW w:w="4487" w:type="dxa"/>
            <w:shd w:val="clear" w:color="auto" w:fill="FFF2CC"/>
          </w:tcPr>
          <w:p w:rsidR="001838E4" w:rsidRPr="001838E4" w:rsidRDefault="001838E4" w:rsidP="001838E4">
            <w:pPr>
              <w:jc w:val="both"/>
              <w:rPr>
                <w:sz w:val="26"/>
                <w:szCs w:val="26"/>
              </w:rPr>
            </w:pPr>
            <w:r w:rsidRPr="001838E4">
              <w:rPr>
                <w:sz w:val="26"/>
                <w:szCs w:val="26"/>
              </w:rPr>
              <w:t>Мультимедийная разработка «Инструменты народного оркестра»</w:t>
            </w:r>
          </w:p>
        </w:tc>
        <w:tc>
          <w:tcPr>
            <w:tcW w:w="1842" w:type="dxa"/>
            <w:shd w:val="clear" w:color="auto" w:fill="FFF2CC"/>
          </w:tcPr>
          <w:p w:rsidR="001838E4" w:rsidRPr="001838E4" w:rsidRDefault="001838E4" w:rsidP="001838E4">
            <w:pPr>
              <w:jc w:val="both"/>
              <w:rPr>
                <w:sz w:val="26"/>
                <w:szCs w:val="26"/>
              </w:rPr>
            </w:pPr>
            <w:r w:rsidRPr="001838E4">
              <w:rPr>
                <w:sz w:val="26"/>
                <w:szCs w:val="26"/>
              </w:rPr>
              <w:t>01.10.2018 г.</w:t>
            </w:r>
          </w:p>
        </w:tc>
      </w:tr>
      <w:tr w:rsidR="001838E4" w:rsidRPr="001838E4" w:rsidTr="001838E4">
        <w:tc>
          <w:tcPr>
            <w:tcW w:w="1555" w:type="dxa"/>
            <w:vMerge/>
            <w:shd w:val="clear" w:color="auto" w:fill="FFF2CC"/>
          </w:tcPr>
          <w:p w:rsidR="001838E4" w:rsidRPr="001838E4" w:rsidRDefault="001838E4" w:rsidP="001838E4">
            <w:pPr>
              <w:rPr>
                <w:b/>
                <w:sz w:val="26"/>
                <w:szCs w:val="26"/>
              </w:rPr>
            </w:pPr>
          </w:p>
        </w:tc>
        <w:tc>
          <w:tcPr>
            <w:tcW w:w="2317" w:type="dxa"/>
            <w:shd w:val="clear" w:color="auto" w:fill="FFF2CC"/>
          </w:tcPr>
          <w:p w:rsidR="001838E4" w:rsidRPr="001838E4" w:rsidRDefault="001838E4" w:rsidP="001838E4">
            <w:pPr>
              <w:jc w:val="both"/>
              <w:rPr>
                <w:sz w:val="26"/>
                <w:szCs w:val="26"/>
              </w:rPr>
            </w:pPr>
            <w:r w:rsidRPr="001838E4">
              <w:rPr>
                <w:sz w:val="26"/>
                <w:szCs w:val="26"/>
              </w:rPr>
              <w:t>Радионова В.А.</w:t>
            </w:r>
          </w:p>
        </w:tc>
        <w:tc>
          <w:tcPr>
            <w:tcW w:w="4487" w:type="dxa"/>
            <w:shd w:val="clear" w:color="auto" w:fill="FFF2CC"/>
          </w:tcPr>
          <w:p w:rsidR="001838E4" w:rsidRPr="001838E4" w:rsidRDefault="001838E4" w:rsidP="001838E4">
            <w:pPr>
              <w:jc w:val="both"/>
              <w:rPr>
                <w:sz w:val="26"/>
                <w:szCs w:val="26"/>
              </w:rPr>
            </w:pPr>
            <w:r w:rsidRPr="001838E4">
              <w:rPr>
                <w:sz w:val="26"/>
                <w:szCs w:val="26"/>
              </w:rPr>
              <w:t>Мультимедийная разработка «Тембры симфонического оркестра»</w:t>
            </w:r>
          </w:p>
        </w:tc>
        <w:tc>
          <w:tcPr>
            <w:tcW w:w="1842" w:type="dxa"/>
            <w:shd w:val="clear" w:color="auto" w:fill="FFF2CC"/>
          </w:tcPr>
          <w:p w:rsidR="001838E4" w:rsidRPr="001838E4" w:rsidRDefault="001838E4" w:rsidP="001838E4">
            <w:pPr>
              <w:jc w:val="both"/>
              <w:rPr>
                <w:sz w:val="26"/>
                <w:szCs w:val="26"/>
              </w:rPr>
            </w:pPr>
            <w:r w:rsidRPr="001838E4">
              <w:rPr>
                <w:sz w:val="26"/>
                <w:szCs w:val="26"/>
              </w:rPr>
              <w:t>02.10.2018 г.</w:t>
            </w:r>
          </w:p>
        </w:tc>
      </w:tr>
      <w:tr w:rsidR="001838E4" w:rsidRPr="001838E4" w:rsidTr="001838E4">
        <w:tc>
          <w:tcPr>
            <w:tcW w:w="1555" w:type="dxa"/>
            <w:vMerge/>
            <w:shd w:val="clear" w:color="auto" w:fill="FFF2CC"/>
          </w:tcPr>
          <w:p w:rsidR="001838E4" w:rsidRPr="001838E4" w:rsidRDefault="001838E4" w:rsidP="001838E4">
            <w:pPr>
              <w:rPr>
                <w:b/>
                <w:sz w:val="26"/>
                <w:szCs w:val="26"/>
              </w:rPr>
            </w:pPr>
          </w:p>
        </w:tc>
        <w:tc>
          <w:tcPr>
            <w:tcW w:w="2317" w:type="dxa"/>
            <w:shd w:val="clear" w:color="auto" w:fill="FFF2CC"/>
          </w:tcPr>
          <w:p w:rsidR="001838E4" w:rsidRPr="001838E4" w:rsidRDefault="001838E4" w:rsidP="001838E4">
            <w:pPr>
              <w:jc w:val="both"/>
              <w:rPr>
                <w:sz w:val="26"/>
                <w:szCs w:val="26"/>
              </w:rPr>
            </w:pPr>
            <w:r w:rsidRPr="001838E4">
              <w:rPr>
                <w:sz w:val="26"/>
                <w:szCs w:val="26"/>
              </w:rPr>
              <w:t>Никитина Л.Б.</w:t>
            </w:r>
          </w:p>
        </w:tc>
        <w:tc>
          <w:tcPr>
            <w:tcW w:w="4487" w:type="dxa"/>
            <w:shd w:val="clear" w:color="auto" w:fill="FFF2CC"/>
          </w:tcPr>
          <w:p w:rsidR="001838E4" w:rsidRPr="001838E4" w:rsidRDefault="001838E4" w:rsidP="001838E4">
            <w:pPr>
              <w:jc w:val="both"/>
              <w:rPr>
                <w:sz w:val="26"/>
                <w:szCs w:val="26"/>
              </w:rPr>
            </w:pPr>
            <w:r w:rsidRPr="001838E4">
              <w:rPr>
                <w:sz w:val="26"/>
                <w:szCs w:val="26"/>
              </w:rPr>
              <w:t>Мультимедийная разработка «Творческий портрет Й. Гайдна»</w:t>
            </w:r>
          </w:p>
        </w:tc>
        <w:tc>
          <w:tcPr>
            <w:tcW w:w="1842" w:type="dxa"/>
            <w:shd w:val="clear" w:color="auto" w:fill="FFF2CC"/>
          </w:tcPr>
          <w:p w:rsidR="001838E4" w:rsidRPr="001838E4" w:rsidRDefault="001838E4" w:rsidP="001838E4">
            <w:pPr>
              <w:jc w:val="both"/>
              <w:rPr>
                <w:sz w:val="26"/>
                <w:szCs w:val="26"/>
              </w:rPr>
            </w:pPr>
            <w:r w:rsidRPr="001838E4">
              <w:rPr>
                <w:sz w:val="26"/>
                <w:szCs w:val="26"/>
              </w:rPr>
              <w:t>02.10.2018 г.</w:t>
            </w:r>
          </w:p>
        </w:tc>
      </w:tr>
      <w:tr w:rsidR="001838E4" w:rsidRPr="001838E4" w:rsidTr="001838E4">
        <w:tc>
          <w:tcPr>
            <w:tcW w:w="1555" w:type="dxa"/>
            <w:vMerge/>
            <w:shd w:val="clear" w:color="auto" w:fill="FFF2CC"/>
          </w:tcPr>
          <w:p w:rsidR="001838E4" w:rsidRPr="001838E4" w:rsidRDefault="001838E4" w:rsidP="001838E4">
            <w:pPr>
              <w:rPr>
                <w:b/>
                <w:sz w:val="26"/>
                <w:szCs w:val="26"/>
              </w:rPr>
            </w:pPr>
          </w:p>
        </w:tc>
        <w:tc>
          <w:tcPr>
            <w:tcW w:w="2317" w:type="dxa"/>
            <w:shd w:val="clear" w:color="auto" w:fill="FFF2CC"/>
          </w:tcPr>
          <w:p w:rsidR="001838E4" w:rsidRPr="001838E4" w:rsidRDefault="001838E4" w:rsidP="001838E4">
            <w:pPr>
              <w:jc w:val="both"/>
              <w:rPr>
                <w:sz w:val="26"/>
                <w:szCs w:val="26"/>
              </w:rPr>
            </w:pPr>
            <w:r w:rsidRPr="001838E4">
              <w:rPr>
                <w:sz w:val="26"/>
                <w:szCs w:val="26"/>
              </w:rPr>
              <w:t>Никитина Л.Б.</w:t>
            </w:r>
          </w:p>
        </w:tc>
        <w:tc>
          <w:tcPr>
            <w:tcW w:w="4487" w:type="dxa"/>
            <w:shd w:val="clear" w:color="auto" w:fill="FFF2CC"/>
          </w:tcPr>
          <w:p w:rsidR="001838E4" w:rsidRPr="001838E4" w:rsidRDefault="001838E4" w:rsidP="001838E4">
            <w:pPr>
              <w:jc w:val="both"/>
              <w:rPr>
                <w:sz w:val="26"/>
                <w:szCs w:val="26"/>
              </w:rPr>
            </w:pPr>
            <w:r w:rsidRPr="001838E4">
              <w:rPr>
                <w:sz w:val="26"/>
                <w:szCs w:val="26"/>
              </w:rPr>
              <w:t>Мультимедийная разработка «Творческий портрет В. Моцарта»</w:t>
            </w:r>
          </w:p>
        </w:tc>
        <w:tc>
          <w:tcPr>
            <w:tcW w:w="1842" w:type="dxa"/>
            <w:shd w:val="clear" w:color="auto" w:fill="FFF2CC"/>
          </w:tcPr>
          <w:p w:rsidR="001838E4" w:rsidRPr="001838E4" w:rsidRDefault="001838E4" w:rsidP="001838E4">
            <w:pPr>
              <w:jc w:val="both"/>
              <w:rPr>
                <w:sz w:val="26"/>
                <w:szCs w:val="26"/>
              </w:rPr>
            </w:pPr>
            <w:r w:rsidRPr="001838E4">
              <w:rPr>
                <w:sz w:val="26"/>
                <w:szCs w:val="26"/>
              </w:rPr>
              <w:t>10.10.2018 г.</w:t>
            </w:r>
          </w:p>
        </w:tc>
      </w:tr>
      <w:tr w:rsidR="001838E4" w:rsidRPr="001838E4" w:rsidTr="001838E4">
        <w:tc>
          <w:tcPr>
            <w:tcW w:w="1555" w:type="dxa"/>
            <w:vMerge/>
            <w:shd w:val="clear" w:color="auto" w:fill="FFF2CC"/>
          </w:tcPr>
          <w:p w:rsidR="001838E4" w:rsidRPr="001838E4" w:rsidRDefault="001838E4" w:rsidP="001838E4">
            <w:pPr>
              <w:rPr>
                <w:b/>
                <w:sz w:val="26"/>
                <w:szCs w:val="26"/>
              </w:rPr>
            </w:pPr>
          </w:p>
        </w:tc>
        <w:tc>
          <w:tcPr>
            <w:tcW w:w="2317" w:type="dxa"/>
            <w:shd w:val="clear" w:color="auto" w:fill="FFF2CC"/>
          </w:tcPr>
          <w:p w:rsidR="001838E4" w:rsidRPr="001838E4" w:rsidRDefault="001838E4" w:rsidP="001838E4">
            <w:pPr>
              <w:jc w:val="both"/>
              <w:rPr>
                <w:sz w:val="26"/>
                <w:szCs w:val="26"/>
              </w:rPr>
            </w:pPr>
            <w:r w:rsidRPr="001838E4">
              <w:rPr>
                <w:sz w:val="26"/>
                <w:szCs w:val="26"/>
              </w:rPr>
              <w:t>Никтина Л.Б.</w:t>
            </w:r>
          </w:p>
        </w:tc>
        <w:tc>
          <w:tcPr>
            <w:tcW w:w="4487" w:type="dxa"/>
            <w:shd w:val="clear" w:color="auto" w:fill="FFF2CC"/>
          </w:tcPr>
          <w:p w:rsidR="001838E4" w:rsidRPr="001838E4" w:rsidRDefault="001838E4" w:rsidP="001838E4">
            <w:pPr>
              <w:jc w:val="both"/>
              <w:rPr>
                <w:sz w:val="26"/>
                <w:szCs w:val="26"/>
              </w:rPr>
            </w:pPr>
            <w:r w:rsidRPr="001838E4">
              <w:rPr>
                <w:sz w:val="26"/>
                <w:szCs w:val="26"/>
              </w:rPr>
              <w:t>Мультимедийная разработка «Творческий портрет А. Даргомыжского»</w:t>
            </w:r>
          </w:p>
        </w:tc>
        <w:tc>
          <w:tcPr>
            <w:tcW w:w="1842" w:type="dxa"/>
            <w:shd w:val="clear" w:color="auto" w:fill="FFF2CC"/>
          </w:tcPr>
          <w:p w:rsidR="001838E4" w:rsidRPr="001838E4" w:rsidRDefault="001838E4" w:rsidP="001838E4">
            <w:pPr>
              <w:jc w:val="both"/>
              <w:rPr>
                <w:sz w:val="26"/>
                <w:szCs w:val="26"/>
              </w:rPr>
            </w:pPr>
            <w:r w:rsidRPr="001838E4">
              <w:rPr>
                <w:sz w:val="26"/>
                <w:szCs w:val="26"/>
              </w:rPr>
              <w:t>01.11.2018 г.</w:t>
            </w:r>
          </w:p>
        </w:tc>
      </w:tr>
      <w:tr w:rsidR="001838E4" w:rsidRPr="001838E4" w:rsidTr="001838E4">
        <w:tc>
          <w:tcPr>
            <w:tcW w:w="1555" w:type="dxa"/>
            <w:vMerge/>
            <w:shd w:val="clear" w:color="auto" w:fill="FFF2CC"/>
          </w:tcPr>
          <w:p w:rsidR="001838E4" w:rsidRPr="001838E4" w:rsidRDefault="001838E4" w:rsidP="001838E4">
            <w:pPr>
              <w:rPr>
                <w:b/>
                <w:sz w:val="26"/>
                <w:szCs w:val="26"/>
              </w:rPr>
            </w:pPr>
          </w:p>
        </w:tc>
        <w:tc>
          <w:tcPr>
            <w:tcW w:w="2317" w:type="dxa"/>
            <w:shd w:val="clear" w:color="auto" w:fill="FFF2CC"/>
          </w:tcPr>
          <w:p w:rsidR="001838E4" w:rsidRPr="001838E4" w:rsidRDefault="001838E4" w:rsidP="001838E4">
            <w:pPr>
              <w:jc w:val="both"/>
              <w:rPr>
                <w:sz w:val="26"/>
                <w:szCs w:val="26"/>
              </w:rPr>
            </w:pPr>
            <w:r w:rsidRPr="001838E4">
              <w:rPr>
                <w:sz w:val="26"/>
                <w:szCs w:val="26"/>
              </w:rPr>
              <w:t>Никитина Л.Б.</w:t>
            </w:r>
          </w:p>
        </w:tc>
        <w:tc>
          <w:tcPr>
            <w:tcW w:w="4487" w:type="dxa"/>
            <w:shd w:val="clear" w:color="auto" w:fill="FFF2CC"/>
          </w:tcPr>
          <w:p w:rsidR="001838E4" w:rsidRPr="001838E4" w:rsidRDefault="001838E4" w:rsidP="001838E4">
            <w:pPr>
              <w:jc w:val="both"/>
              <w:rPr>
                <w:sz w:val="26"/>
                <w:szCs w:val="26"/>
              </w:rPr>
            </w:pPr>
            <w:r w:rsidRPr="001838E4">
              <w:rPr>
                <w:sz w:val="26"/>
                <w:szCs w:val="26"/>
              </w:rPr>
              <w:t>Мультимедийная разработка «Творческий портрет Л.В. Бетховена»</w:t>
            </w:r>
          </w:p>
        </w:tc>
        <w:tc>
          <w:tcPr>
            <w:tcW w:w="1842" w:type="dxa"/>
            <w:shd w:val="clear" w:color="auto" w:fill="FFF2CC"/>
          </w:tcPr>
          <w:p w:rsidR="001838E4" w:rsidRPr="001838E4" w:rsidRDefault="001838E4" w:rsidP="001838E4">
            <w:pPr>
              <w:jc w:val="both"/>
              <w:rPr>
                <w:sz w:val="26"/>
                <w:szCs w:val="26"/>
              </w:rPr>
            </w:pPr>
            <w:r w:rsidRPr="001838E4">
              <w:rPr>
                <w:sz w:val="26"/>
                <w:szCs w:val="26"/>
              </w:rPr>
              <w:t>10.01.2019 г.</w:t>
            </w:r>
          </w:p>
        </w:tc>
      </w:tr>
      <w:tr w:rsidR="001838E4" w:rsidRPr="001838E4" w:rsidTr="001838E4">
        <w:tc>
          <w:tcPr>
            <w:tcW w:w="1555" w:type="dxa"/>
            <w:vMerge/>
            <w:shd w:val="clear" w:color="auto" w:fill="FFF2CC"/>
          </w:tcPr>
          <w:p w:rsidR="001838E4" w:rsidRPr="001838E4" w:rsidRDefault="001838E4" w:rsidP="001838E4">
            <w:pPr>
              <w:rPr>
                <w:b/>
                <w:sz w:val="26"/>
                <w:szCs w:val="26"/>
              </w:rPr>
            </w:pPr>
          </w:p>
        </w:tc>
        <w:tc>
          <w:tcPr>
            <w:tcW w:w="2317" w:type="dxa"/>
            <w:shd w:val="clear" w:color="auto" w:fill="FFF2CC"/>
          </w:tcPr>
          <w:p w:rsidR="001838E4" w:rsidRPr="001838E4" w:rsidRDefault="001838E4" w:rsidP="001838E4">
            <w:pPr>
              <w:jc w:val="both"/>
              <w:rPr>
                <w:sz w:val="26"/>
                <w:szCs w:val="26"/>
              </w:rPr>
            </w:pPr>
            <w:r w:rsidRPr="001838E4">
              <w:rPr>
                <w:sz w:val="26"/>
                <w:szCs w:val="26"/>
              </w:rPr>
              <w:t>Никитина Л.Б.</w:t>
            </w:r>
          </w:p>
        </w:tc>
        <w:tc>
          <w:tcPr>
            <w:tcW w:w="4487" w:type="dxa"/>
            <w:shd w:val="clear" w:color="auto" w:fill="FFF2CC"/>
          </w:tcPr>
          <w:p w:rsidR="001838E4" w:rsidRPr="001838E4" w:rsidRDefault="001838E4" w:rsidP="001838E4">
            <w:pPr>
              <w:jc w:val="both"/>
              <w:rPr>
                <w:sz w:val="26"/>
                <w:szCs w:val="26"/>
              </w:rPr>
            </w:pPr>
            <w:r w:rsidRPr="001838E4">
              <w:rPr>
                <w:sz w:val="26"/>
                <w:szCs w:val="26"/>
              </w:rPr>
              <w:t>Мультимедийная разработка «Творческий портрет М.П. Мусоргского»</w:t>
            </w:r>
          </w:p>
        </w:tc>
        <w:tc>
          <w:tcPr>
            <w:tcW w:w="1842" w:type="dxa"/>
            <w:shd w:val="clear" w:color="auto" w:fill="FFF2CC"/>
          </w:tcPr>
          <w:p w:rsidR="001838E4" w:rsidRPr="001838E4" w:rsidRDefault="001838E4" w:rsidP="001838E4">
            <w:pPr>
              <w:jc w:val="both"/>
              <w:rPr>
                <w:sz w:val="26"/>
                <w:szCs w:val="26"/>
              </w:rPr>
            </w:pPr>
            <w:r w:rsidRPr="001838E4">
              <w:rPr>
                <w:sz w:val="26"/>
                <w:szCs w:val="26"/>
              </w:rPr>
              <w:t>20.01.2019 г.</w:t>
            </w:r>
          </w:p>
        </w:tc>
      </w:tr>
      <w:tr w:rsidR="001838E4" w:rsidRPr="001838E4" w:rsidTr="001838E4">
        <w:tc>
          <w:tcPr>
            <w:tcW w:w="1555" w:type="dxa"/>
            <w:vMerge/>
            <w:shd w:val="clear" w:color="auto" w:fill="FFF2CC"/>
          </w:tcPr>
          <w:p w:rsidR="001838E4" w:rsidRPr="001838E4" w:rsidRDefault="001838E4" w:rsidP="001838E4">
            <w:pPr>
              <w:rPr>
                <w:b/>
                <w:sz w:val="26"/>
                <w:szCs w:val="26"/>
              </w:rPr>
            </w:pPr>
          </w:p>
        </w:tc>
        <w:tc>
          <w:tcPr>
            <w:tcW w:w="2317" w:type="dxa"/>
            <w:shd w:val="clear" w:color="auto" w:fill="FFF2CC"/>
          </w:tcPr>
          <w:p w:rsidR="001838E4" w:rsidRPr="001838E4" w:rsidRDefault="001838E4" w:rsidP="001838E4">
            <w:pPr>
              <w:jc w:val="both"/>
              <w:rPr>
                <w:sz w:val="26"/>
                <w:szCs w:val="26"/>
              </w:rPr>
            </w:pPr>
            <w:r w:rsidRPr="001838E4">
              <w:rPr>
                <w:sz w:val="26"/>
                <w:szCs w:val="26"/>
              </w:rPr>
              <w:t>Никтина Л.Б.</w:t>
            </w:r>
          </w:p>
        </w:tc>
        <w:tc>
          <w:tcPr>
            <w:tcW w:w="4487" w:type="dxa"/>
            <w:shd w:val="clear" w:color="auto" w:fill="FFF2CC"/>
          </w:tcPr>
          <w:p w:rsidR="001838E4" w:rsidRPr="001838E4" w:rsidRDefault="001838E4" w:rsidP="001838E4">
            <w:pPr>
              <w:jc w:val="both"/>
              <w:rPr>
                <w:sz w:val="26"/>
                <w:szCs w:val="26"/>
              </w:rPr>
            </w:pPr>
            <w:r w:rsidRPr="001838E4">
              <w:rPr>
                <w:sz w:val="26"/>
                <w:szCs w:val="26"/>
              </w:rPr>
              <w:t>Мультимедийная разработка «Творческий портрет А.П. Бородина»</w:t>
            </w:r>
          </w:p>
        </w:tc>
        <w:tc>
          <w:tcPr>
            <w:tcW w:w="1842" w:type="dxa"/>
            <w:shd w:val="clear" w:color="auto" w:fill="FFF2CC"/>
          </w:tcPr>
          <w:p w:rsidR="001838E4" w:rsidRPr="001838E4" w:rsidRDefault="001838E4" w:rsidP="001838E4">
            <w:pPr>
              <w:jc w:val="both"/>
              <w:rPr>
                <w:sz w:val="26"/>
                <w:szCs w:val="26"/>
              </w:rPr>
            </w:pPr>
            <w:r w:rsidRPr="001838E4">
              <w:rPr>
                <w:sz w:val="26"/>
                <w:szCs w:val="26"/>
              </w:rPr>
              <w:t>31.01.2019 г.</w:t>
            </w:r>
          </w:p>
        </w:tc>
      </w:tr>
      <w:tr w:rsidR="001838E4" w:rsidRPr="001838E4" w:rsidTr="001838E4">
        <w:tc>
          <w:tcPr>
            <w:tcW w:w="1555" w:type="dxa"/>
            <w:vMerge/>
            <w:shd w:val="clear" w:color="auto" w:fill="FFF2CC"/>
          </w:tcPr>
          <w:p w:rsidR="001838E4" w:rsidRPr="001838E4" w:rsidRDefault="001838E4" w:rsidP="001838E4">
            <w:pPr>
              <w:rPr>
                <w:b/>
                <w:sz w:val="26"/>
                <w:szCs w:val="26"/>
              </w:rPr>
            </w:pPr>
          </w:p>
        </w:tc>
        <w:tc>
          <w:tcPr>
            <w:tcW w:w="2317" w:type="dxa"/>
            <w:shd w:val="clear" w:color="auto" w:fill="FFF2CC"/>
          </w:tcPr>
          <w:p w:rsidR="001838E4" w:rsidRPr="001838E4" w:rsidRDefault="001838E4" w:rsidP="001838E4">
            <w:pPr>
              <w:jc w:val="both"/>
              <w:rPr>
                <w:sz w:val="26"/>
                <w:szCs w:val="26"/>
              </w:rPr>
            </w:pPr>
            <w:r w:rsidRPr="001838E4">
              <w:rPr>
                <w:sz w:val="26"/>
                <w:szCs w:val="26"/>
              </w:rPr>
              <w:t>Радионова В.А.</w:t>
            </w:r>
          </w:p>
        </w:tc>
        <w:tc>
          <w:tcPr>
            <w:tcW w:w="4487" w:type="dxa"/>
            <w:shd w:val="clear" w:color="auto" w:fill="FFF2CC"/>
          </w:tcPr>
          <w:p w:rsidR="001838E4" w:rsidRPr="001838E4" w:rsidRDefault="001838E4" w:rsidP="001838E4">
            <w:pPr>
              <w:jc w:val="both"/>
              <w:rPr>
                <w:sz w:val="26"/>
                <w:szCs w:val="26"/>
              </w:rPr>
            </w:pPr>
            <w:r w:rsidRPr="001838E4">
              <w:rPr>
                <w:sz w:val="26"/>
                <w:szCs w:val="26"/>
              </w:rPr>
              <w:t>Мультимедийная разработка для занятий студии раннего-эстетического развития «Маленькая страна»</w:t>
            </w:r>
          </w:p>
        </w:tc>
        <w:tc>
          <w:tcPr>
            <w:tcW w:w="1842" w:type="dxa"/>
            <w:shd w:val="clear" w:color="auto" w:fill="FFF2CC"/>
          </w:tcPr>
          <w:p w:rsidR="001838E4" w:rsidRPr="001838E4" w:rsidRDefault="001838E4" w:rsidP="001838E4">
            <w:pPr>
              <w:jc w:val="both"/>
              <w:rPr>
                <w:sz w:val="26"/>
                <w:szCs w:val="26"/>
              </w:rPr>
            </w:pPr>
            <w:r w:rsidRPr="001838E4">
              <w:rPr>
                <w:sz w:val="26"/>
                <w:szCs w:val="26"/>
              </w:rPr>
              <w:t>31.01.2019 г.</w:t>
            </w:r>
          </w:p>
        </w:tc>
      </w:tr>
      <w:tr w:rsidR="001838E4" w:rsidRPr="001838E4" w:rsidTr="001838E4">
        <w:tc>
          <w:tcPr>
            <w:tcW w:w="1555" w:type="dxa"/>
            <w:vMerge/>
            <w:shd w:val="clear" w:color="auto" w:fill="FFF2CC"/>
          </w:tcPr>
          <w:p w:rsidR="001838E4" w:rsidRPr="001838E4" w:rsidRDefault="001838E4" w:rsidP="001838E4">
            <w:pPr>
              <w:rPr>
                <w:b/>
                <w:sz w:val="26"/>
                <w:szCs w:val="26"/>
              </w:rPr>
            </w:pPr>
          </w:p>
        </w:tc>
        <w:tc>
          <w:tcPr>
            <w:tcW w:w="2317" w:type="dxa"/>
            <w:shd w:val="clear" w:color="auto" w:fill="FFF2CC"/>
          </w:tcPr>
          <w:p w:rsidR="001838E4" w:rsidRPr="001838E4" w:rsidRDefault="001838E4" w:rsidP="001838E4">
            <w:pPr>
              <w:jc w:val="both"/>
              <w:rPr>
                <w:sz w:val="26"/>
                <w:szCs w:val="26"/>
              </w:rPr>
            </w:pPr>
            <w:r w:rsidRPr="001838E4">
              <w:rPr>
                <w:sz w:val="26"/>
                <w:szCs w:val="26"/>
              </w:rPr>
              <w:t>Радионова В.А.</w:t>
            </w:r>
          </w:p>
        </w:tc>
        <w:tc>
          <w:tcPr>
            <w:tcW w:w="4487" w:type="dxa"/>
            <w:shd w:val="clear" w:color="auto" w:fill="FFF2CC"/>
          </w:tcPr>
          <w:p w:rsidR="001838E4" w:rsidRPr="001838E4" w:rsidRDefault="001838E4" w:rsidP="001838E4">
            <w:pPr>
              <w:jc w:val="both"/>
              <w:rPr>
                <w:sz w:val="26"/>
                <w:szCs w:val="26"/>
              </w:rPr>
            </w:pPr>
            <w:r w:rsidRPr="001838E4">
              <w:rPr>
                <w:sz w:val="26"/>
                <w:szCs w:val="26"/>
              </w:rPr>
              <w:t>Разработка «Метроритмические упражнения в старших классах» (пособие для самостоятельной работы»</w:t>
            </w:r>
          </w:p>
          <w:p w:rsidR="001838E4" w:rsidRPr="001838E4" w:rsidRDefault="001838E4" w:rsidP="001838E4">
            <w:pPr>
              <w:jc w:val="both"/>
              <w:rPr>
                <w:sz w:val="26"/>
                <w:szCs w:val="26"/>
              </w:rPr>
            </w:pPr>
          </w:p>
        </w:tc>
        <w:tc>
          <w:tcPr>
            <w:tcW w:w="1842" w:type="dxa"/>
            <w:shd w:val="clear" w:color="auto" w:fill="FFF2CC"/>
          </w:tcPr>
          <w:p w:rsidR="001838E4" w:rsidRPr="001838E4" w:rsidRDefault="001838E4" w:rsidP="001838E4">
            <w:pPr>
              <w:jc w:val="both"/>
              <w:rPr>
                <w:sz w:val="26"/>
                <w:szCs w:val="26"/>
              </w:rPr>
            </w:pPr>
            <w:r w:rsidRPr="001838E4">
              <w:rPr>
                <w:sz w:val="26"/>
                <w:szCs w:val="26"/>
              </w:rPr>
              <w:t>01.02.2019 г.</w:t>
            </w:r>
          </w:p>
        </w:tc>
      </w:tr>
      <w:tr w:rsidR="001838E4" w:rsidRPr="001838E4" w:rsidTr="001838E4">
        <w:tc>
          <w:tcPr>
            <w:tcW w:w="1555" w:type="dxa"/>
            <w:vMerge/>
            <w:shd w:val="clear" w:color="auto" w:fill="FFF2CC"/>
          </w:tcPr>
          <w:p w:rsidR="001838E4" w:rsidRPr="001838E4" w:rsidRDefault="001838E4" w:rsidP="001838E4">
            <w:pPr>
              <w:rPr>
                <w:b/>
                <w:sz w:val="26"/>
                <w:szCs w:val="26"/>
              </w:rPr>
            </w:pPr>
          </w:p>
        </w:tc>
        <w:tc>
          <w:tcPr>
            <w:tcW w:w="2317" w:type="dxa"/>
            <w:shd w:val="clear" w:color="auto" w:fill="FFF2CC"/>
          </w:tcPr>
          <w:p w:rsidR="001838E4" w:rsidRPr="001838E4" w:rsidRDefault="001838E4" w:rsidP="001838E4">
            <w:pPr>
              <w:jc w:val="both"/>
              <w:rPr>
                <w:sz w:val="26"/>
                <w:szCs w:val="26"/>
              </w:rPr>
            </w:pPr>
            <w:r w:rsidRPr="001838E4">
              <w:rPr>
                <w:sz w:val="26"/>
                <w:szCs w:val="26"/>
              </w:rPr>
              <w:t>Радионова В.А.</w:t>
            </w:r>
          </w:p>
        </w:tc>
        <w:tc>
          <w:tcPr>
            <w:tcW w:w="4487" w:type="dxa"/>
            <w:shd w:val="clear" w:color="auto" w:fill="FFF2CC"/>
          </w:tcPr>
          <w:p w:rsidR="001838E4" w:rsidRPr="001838E4" w:rsidRDefault="001838E4" w:rsidP="001838E4">
            <w:pPr>
              <w:jc w:val="both"/>
              <w:rPr>
                <w:sz w:val="26"/>
                <w:szCs w:val="26"/>
              </w:rPr>
            </w:pPr>
            <w:r w:rsidRPr="001838E4">
              <w:rPr>
                <w:sz w:val="26"/>
                <w:szCs w:val="26"/>
              </w:rPr>
              <w:t>Создание мультимедийного сопровождения к концерту И.А. Бережной «Музыка навсегда»</w:t>
            </w:r>
          </w:p>
        </w:tc>
        <w:tc>
          <w:tcPr>
            <w:tcW w:w="1842" w:type="dxa"/>
            <w:shd w:val="clear" w:color="auto" w:fill="FFF2CC"/>
          </w:tcPr>
          <w:p w:rsidR="001838E4" w:rsidRPr="001838E4" w:rsidRDefault="001838E4" w:rsidP="001838E4">
            <w:pPr>
              <w:jc w:val="both"/>
              <w:rPr>
                <w:sz w:val="26"/>
                <w:szCs w:val="26"/>
              </w:rPr>
            </w:pPr>
            <w:r w:rsidRPr="001838E4">
              <w:rPr>
                <w:sz w:val="26"/>
                <w:szCs w:val="26"/>
              </w:rPr>
              <w:t>13.03.2019 г.</w:t>
            </w:r>
          </w:p>
        </w:tc>
      </w:tr>
      <w:tr w:rsidR="001838E4" w:rsidRPr="001838E4" w:rsidTr="001838E4">
        <w:tc>
          <w:tcPr>
            <w:tcW w:w="1555" w:type="dxa"/>
            <w:vMerge w:val="restart"/>
            <w:shd w:val="clear" w:color="auto" w:fill="DEEAF6"/>
            <w:textDirection w:val="btLr"/>
          </w:tcPr>
          <w:p w:rsidR="001838E4" w:rsidRPr="001838E4" w:rsidRDefault="001838E4" w:rsidP="001838E4">
            <w:pPr>
              <w:ind w:left="113" w:right="113"/>
              <w:jc w:val="center"/>
              <w:rPr>
                <w:b/>
                <w:sz w:val="26"/>
                <w:szCs w:val="26"/>
              </w:rPr>
            </w:pPr>
            <w:r w:rsidRPr="001838E4">
              <w:rPr>
                <w:b/>
                <w:sz w:val="26"/>
                <w:szCs w:val="26"/>
              </w:rPr>
              <w:t>6. Сценарии</w:t>
            </w:r>
          </w:p>
        </w:tc>
        <w:tc>
          <w:tcPr>
            <w:tcW w:w="2317" w:type="dxa"/>
            <w:shd w:val="clear" w:color="auto" w:fill="DEEAF6"/>
          </w:tcPr>
          <w:p w:rsidR="001838E4" w:rsidRPr="001838E4" w:rsidRDefault="001838E4" w:rsidP="001838E4">
            <w:pPr>
              <w:jc w:val="both"/>
              <w:rPr>
                <w:sz w:val="26"/>
                <w:szCs w:val="26"/>
              </w:rPr>
            </w:pPr>
            <w:r w:rsidRPr="001838E4">
              <w:rPr>
                <w:sz w:val="26"/>
                <w:szCs w:val="26"/>
              </w:rPr>
              <w:t>Радионова В.А.</w:t>
            </w:r>
          </w:p>
        </w:tc>
        <w:tc>
          <w:tcPr>
            <w:tcW w:w="4487" w:type="dxa"/>
            <w:shd w:val="clear" w:color="auto" w:fill="DEEAF6"/>
          </w:tcPr>
          <w:p w:rsidR="001838E4" w:rsidRPr="001838E4" w:rsidRDefault="001838E4" w:rsidP="001838E4">
            <w:pPr>
              <w:jc w:val="both"/>
              <w:rPr>
                <w:sz w:val="26"/>
                <w:szCs w:val="26"/>
              </w:rPr>
            </w:pPr>
            <w:r w:rsidRPr="001838E4">
              <w:rPr>
                <w:sz w:val="26"/>
                <w:szCs w:val="26"/>
              </w:rPr>
              <w:t>Сценарий к юбилейному концерту К. Караева «На дальних берегах»</w:t>
            </w:r>
          </w:p>
        </w:tc>
        <w:tc>
          <w:tcPr>
            <w:tcW w:w="1842" w:type="dxa"/>
            <w:shd w:val="clear" w:color="auto" w:fill="DEEAF6"/>
          </w:tcPr>
          <w:p w:rsidR="001838E4" w:rsidRPr="001838E4" w:rsidRDefault="001838E4" w:rsidP="001838E4">
            <w:pPr>
              <w:jc w:val="both"/>
              <w:rPr>
                <w:sz w:val="26"/>
                <w:szCs w:val="26"/>
              </w:rPr>
            </w:pPr>
            <w:r w:rsidRPr="001838E4">
              <w:rPr>
                <w:sz w:val="26"/>
                <w:szCs w:val="26"/>
              </w:rPr>
              <w:t>Апрель, 2018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contextualSpacing/>
              <w:jc w:val="both"/>
              <w:rPr>
                <w:sz w:val="26"/>
                <w:szCs w:val="26"/>
              </w:rPr>
            </w:pPr>
            <w:r w:rsidRPr="001838E4">
              <w:rPr>
                <w:sz w:val="26"/>
                <w:szCs w:val="26"/>
              </w:rPr>
              <w:t>Минеева Е.П.</w:t>
            </w:r>
          </w:p>
        </w:tc>
        <w:tc>
          <w:tcPr>
            <w:tcW w:w="4487" w:type="dxa"/>
            <w:shd w:val="clear" w:color="auto" w:fill="DEEAF6"/>
          </w:tcPr>
          <w:p w:rsidR="001838E4" w:rsidRPr="001838E4" w:rsidRDefault="001838E4" w:rsidP="001838E4">
            <w:pPr>
              <w:contextualSpacing/>
              <w:jc w:val="both"/>
              <w:rPr>
                <w:sz w:val="26"/>
                <w:szCs w:val="26"/>
              </w:rPr>
            </w:pPr>
            <w:r w:rsidRPr="001838E4">
              <w:rPr>
                <w:sz w:val="26"/>
                <w:szCs w:val="26"/>
              </w:rPr>
              <w:t>Сценарий к концерту класса Шумковой Н.Е.</w:t>
            </w:r>
          </w:p>
        </w:tc>
        <w:tc>
          <w:tcPr>
            <w:tcW w:w="1842" w:type="dxa"/>
            <w:shd w:val="clear" w:color="auto" w:fill="DEEAF6"/>
          </w:tcPr>
          <w:p w:rsidR="001838E4" w:rsidRPr="001838E4" w:rsidRDefault="001838E4" w:rsidP="001838E4">
            <w:pPr>
              <w:jc w:val="both"/>
              <w:rPr>
                <w:sz w:val="26"/>
                <w:szCs w:val="26"/>
              </w:rPr>
            </w:pPr>
            <w:r w:rsidRPr="001838E4">
              <w:rPr>
                <w:sz w:val="26"/>
                <w:szCs w:val="26"/>
              </w:rPr>
              <w:t>28.04.2018г.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contextualSpacing/>
              <w:jc w:val="both"/>
              <w:rPr>
                <w:sz w:val="26"/>
                <w:szCs w:val="26"/>
              </w:rPr>
            </w:pPr>
            <w:r w:rsidRPr="001838E4">
              <w:rPr>
                <w:sz w:val="26"/>
                <w:szCs w:val="26"/>
              </w:rPr>
              <w:t>Никифорова Е.В.</w:t>
            </w:r>
          </w:p>
        </w:tc>
        <w:tc>
          <w:tcPr>
            <w:tcW w:w="4487" w:type="dxa"/>
            <w:shd w:val="clear" w:color="auto" w:fill="DEEAF6"/>
          </w:tcPr>
          <w:p w:rsidR="001838E4" w:rsidRPr="001838E4" w:rsidRDefault="001838E4" w:rsidP="001838E4">
            <w:pPr>
              <w:contextualSpacing/>
              <w:jc w:val="both"/>
              <w:rPr>
                <w:sz w:val="26"/>
                <w:szCs w:val="26"/>
              </w:rPr>
            </w:pPr>
            <w:r w:rsidRPr="001838E4">
              <w:rPr>
                <w:sz w:val="26"/>
                <w:szCs w:val="26"/>
              </w:rPr>
              <w:t>Сценарий Дня открытых дверей в детской школе искусств</w:t>
            </w:r>
          </w:p>
        </w:tc>
        <w:tc>
          <w:tcPr>
            <w:tcW w:w="1842" w:type="dxa"/>
            <w:shd w:val="clear" w:color="auto" w:fill="DEEAF6"/>
          </w:tcPr>
          <w:p w:rsidR="001838E4" w:rsidRPr="001838E4" w:rsidRDefault="001838E4" w:rsidP="001838E4">
            <w:pPr>
              <w:jc w:val="both"/>
              <w:rPr>
                <w:sz w:val="26"/>
                <w:szCs w:val="26"/>
              </w:rPr>
            </w:pPr>
            <w:r w:rsidRPr="001838E4">
              <w:rPr>
                <w:sz w:val="26"/>
                <w:szCs w:val="26"/>
              </w:rPr>
              <w:t>21.04.2018г.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contextualSpacing/>
              <w:jc w:val="both"/>
              <w:rPr>
                <w:sz w:val="26"/>
                <w:szCs w:val="26"/>
              </w:rPr>
            </w:pPr>
            <w:r w:rsidRPr="001838E4">
              <w:rPr>
                <w:sz w:val="26"/>
                <w:szCs w:val="26"/>
              </w:rPr>
              <w:t>Якимова Л.А.</w:t>
            </w:r>
          </w:p>
        </w:tc>
        <w:tc>
          <w:tcPr>
            <w:tcW w:w="4487" w:type="dxa"/>
            <w:shd w:val="clear" w:color="auto" w:fill="DEEAF6"/>
          </w:tcPr>
          <w:p w:rsidR="001838E4" w:rsidRPr="001838E4" w:rsidRDefault="001838E4" w:rsidP="001838E4">
            <w:pPr>
              <w:contextualSpacing/>
              <w:jc w:val="both"/>
              <w:rPr>
                <w:sz w:val="26"/>
                <w:szCs w:val="26"/>
              </w:rPr>
            </w:pPr>
            <w:r w:rsidRPr="001838E4">
              <w:rPr>
                <w:sz w:val="26"/>
                <w:szCs w:val="26"/>
              </w:rPr>
              <w:t>Сценарий к Отчетному концерту народного отдела</w:t>
            </w:r>
          </w:p>
        </w:tc>
        <w:tc>
          <w:tcPr>
            <w:tcW w:w="1842" w:type="dxa"/>
            <w:shd w:val="clear" w:color="auto" w:fill="DEEAF6"/>
          </w:tcPr>
          <w:p w:rsidR="001838E4" w:rsidRPr="001838E4" w:rsidRDefault="001838E4" w:rsidP="001838E4">
            <w:pPr>
              <w:tabs>
                <w:tab w:val="left" w:pos="1065"/>
              </w:tabs>
              <w:jc w:val="both"/>
              <w:rPr>
                <w:sz w:val="26"/>
                <w:szCs w:val="26"/>
              </w:rPr>
            </w:pPr>
            <w:r w:rsidRPr="001838E4">
              <w:rPr>
                <w:sz w:val="26"/>
                <w:szCs w:val="26"/>
              </w:rPr>
              <w:t>25.04.2018</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contextualSpacing/>
              <w:jc w:val="both"/>
              <w:rPr>
                <w:sz w:val="26"/>
                <w:szCs w:val="26"/>
              </w:rPr>
            </w:pPr>
            <w:r w:rsidRPr="001838E4">
              <w:rPr>
                <w:sz w:val="26"/>
                <w:szCs w:val="26"/>
              </w:rPr>
              <w:t>Удникова В.Н.</w:t>
            </w:r>
          </w:p>
        </w:tc>
        <w:tc>
          <w:tcPr>
            <w:tcW w:w="4487" w:type="dxa"/>
            <w:shd w:val="clear" w:color="auto" w:fill="DEEAF6"/>
          </w:tcPr>
          <w:p w:rsidR="001838E4" w:rsidRPr="001838E4" w:rsidRDefault="001838E4" w:rsidP="001838E4">
            <w:pPr>
              <w:contextualSpacing/>
              <w:jc w:val="both"/>
              <w:rPr>
                <w:sz w:val="26"/>
                <w:szCs w:val="26"/>
              </w:rPr>
            </w:pPr>
            <w:r w:rsidRPr="001838E4">
              <w:rPr>
                <w:sz w:val="26"/>
                <w:szCs w:val="26"/>
              </w:rPr>
              <w:t xml:space="preserve">Сценарий к концерту класса пр. Удниковой В.Н. </w:t>
            </w:r>
          </w:p>
        </w:tc>
        <w:tc>
          <w:tcPr>
            <w:tcW w:w="1842" w:type="dxa"/>
            <w:shd w:val="clear" w:color="auto" w:fill="DEEAF6"/>
          </w:tcPr>
          <w:p w:rsidR="001838E4" w:rsidRPr="001838E4" w:rsidRDefault="001838E4" w:rsidP="001838E4">
            <w:pPr>
              <w:tabs>
                <w:tab w:val="left" w:pos="1065"/>
              </w:tabs>
              <w:jc w:val="both"/>
              <w:rPr>
                <w:sz w:val="26"/>
                <w:szCs w:val="26"/>
              </w:rPr>
            </w:pPr>
            <w:r w:rsidRPr="001838E4">
              <w:rPr>
                <w:sz w:val="26"/>
                <w:szCs w:val="26"/>
              </w:rPr>
              <w:t>26.04.2018</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contextualSpacing/>
              <w:jc w:val="both"/>
              <w:rPr>
                <w:sz w:val="26"/>
                <w:szCs w:val="26"/>
              </w:rPr>
            </w:pPr>
            <w:r w:rsidRPr="001838E4">
              <w:rPr>
                <w:sz w:val="26"/>
                <w:szCs w:val="26"/>
              </w:rPr>
              <w:t>Гурьева О.И.</w:t>
            </w:r>
          </w:p>
        </w:tc>
        <w:tc>
          <w:tcPr>
            <w:tcW w:w="4487" w:type="dxa"/>
            <w:shd w:val="clear" w:color="auto" w:fill="DEEAF6"/>
          </w:tcPr>
          <w:p w:rsidR="001838E4" w:rsidRPr="001838E4" w:rsidRDefault="001838E4" w:rsidP="001838E4">
            <w:pPr>
              <w:contextualSpacing/>
              <w:jc w:val="both"/>
              <w:rPr>
                <w:sz w:val="26"/>
                <w:szCs w:val="26"/>
              </w:rPr>
            </w:pPr>
            <w:r w:rsidRPr="001838E4">
              <w:rPr>
                <w:sz w:val="26"/>
                <w:szCs w:val="26"/>
              </w:rPr>
              <w:t>Сценарий к Отчетному концерту хоровых коллективов младших классов «Весеннее настроение»</w:t>
            </w:r>
          </w:p>
        </w:tc>
        <w:tc>
          <w:tcPr>
            <w:tcW w:w="1842" w:type="dxa"/>
            <w:shd w:val="clear" w:color="auto" w:fill="DEEAF6"/>
          </w:tcPr>
          <w:p w:rsidR="001838E4" w:rsidRPr="001838E4" w:rsidRDefault="001838E4" w:rsidP="001838E4">
            <w:pPr>
              <w:tabs>
                <w:tab w:val="left" w:pos="1065"/>
              </w:tabs>
              <w:jc w:val="both"/>
              <w:rPr>
                <w:sz w:val="26"/>
                <w:szCs w:val="26"/>
              </w:rPr>
            </w:pPr>
            <w:r w:rsidRPr="001838E4">
              <w:rPr>
                <w:sz w:val="26"/>
                <w:szCs w:val="26"/>
              </w:rPr>
              <w:t>06.05.2018</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contextualSpacing/>
              <w:jc w:val="both"/>
              <w:rPr>
                <w:sz w:val="26"/>
                <w:szCs w:val="26"/>
              </w:rPr>
            </w:pPr>
            <w:r w:rsidRPr="001838E4">
              <w:rPr>
                <w:sz w:val="26"/>
                <w:szCs w:val="26"/>
              </w:rPr>
              <w:t>Никифорова Е.В.</w:t>
            </w:r>
          </w:p>
        </w:tc>
        <w:tc>
          <w:tcPr>
            <w:tcW w:w="4487" w:type="dxa"/>
            <w:shd w:val="clear" w:color="auto" w:fill="DEEAF6"/>
          </w:tcPr>
          <w:p w:rsidR="001838E4" w:rsidRPr="001838E4" w:rsidRDefault="001838E4" w:rsidP="001838E4">
            <w:pPr>
              <w:contextualSpacing/>
              <w:jc w:val="both"/>
              <w:rPr>
                <w:sz w:val="26"/>
                <w:szCs w:val="26"/>
              </w:rPr>
            </w:pPr>
            <w:r w:rsidRPr="001838E4">
              <w:rPr>
                <w:sz w:val="26"/>
                <w:szCs w:val="26"/>
              </w:rPr>
              <w:t>Сценарий Городского концерта «День Победы»</w:t>
            </w:r>
          </w:p>
          <w:p w:rsidR="001838E4" w:rsidRPr="001838E4" w:rsidRDefault="001838E4" w:rsidP="001838E4">
            <w:pPr>
              <w:contextualSpacing/>
              <w:jc w:val="both"/>
              <w:rPr>
                <w:sz w:val="26"/>
                <w:szCs w:val="26"/>
              </w:rPr>
            </w:pPr>
          </w:p>
        </w:tc>
        <w:tc>
          <w:tcPr>
            <w:tcW w:w="1842" w:type="dxa"/>
            <w:shd w:val="clear" w:color="auto" w:fill="DEEAF6"/>
          </w:tcPr>
          <w:p w:rsidR="001838E4" w:rsidRPr="001838E4" w:rsidRDefault="001838E4" w:rsidP="001838E4">
            <w:pPr>
              <w:tabs>
                <w:tab w:val="left" w:pos="1065"/>
              </w:tabs>
              <w:jc w:val="both"/>
              <w:rPr>
                <w:sz w:val="26"/>
                <w:szCs w:val="26"/>
              </w:rPr>
            </w:pPr>
            <w:r w:rsidRPr="001838E4">
              <w:rPr>
                <w:sz w:val="26"/>
                <w:szCs w:val="26"/>
              </w:rPr>
              <w:t>07.05.2018</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contextualSpacing/>
              <w:jc w:val="both"/>
              <w:rPr>
                <w:sz w:val="26"/>
                <w:szCs w:val="26"/>
              </w:rPr>
            </w:pPr>
            <w:r w:rsidRPr="001838E4">
              <w:rPr>
                <w:sz w:val="26"/>
                <w:szCs w:val="26"/>
              </w:rPr>
              <w:t>Удникова В.Н.</w:t>
            </w:r>
          </w:p>
        </w:tc>
        <w:tc>
          <w:tcPr>
            <w:tcW w:w="4487" w:type="dxa"/>
            <w:shd w:val="clear" w:color="auto" w:fill="DEEAF6"/>
          </w:tcPr>
          <w:p w:rsidR="001838E4" w:rsidRPr="001838E4" w:rsidRDefault="001838E4" w:rsidP="001838E4">
            <w:pPr>
              <w:contextualSpacing/>
              <w:jc w:val="both"/>
              <w:rPr>
                <w:sz w:val="26"/>
                <w:szCs w:val="26"/>
              </w:rPr>
            </w:pPr>
            <w:r w:rsidRPr="001838E4">
              <w:rPr>
                <w:sz w:val="26"/>
                <w:szCs w:val="26"/>
              </w:rPr>
              <w:t>Сценарий к Отчетному концерту отдела духовых и ударных инструментов</w:t>
            </w:r>
          </w:p>
        </w:tc>
        <w:tc>
          <w:tcPr>
            <w:tcW w:w="1842" w:type="dxa"/>
            <w:shd w:val="clear" w:color="auto" w:fill="DEEAF6"/>
          </w:tcPr>
          <w:p w:rsidR="001838E4" w:rsidRPr="001838E4" w:rsidRDefault="001838E4" w:rsidP="001838E4">
            <w:pPr>
              <w:tabs>
                <w:tab w:val="left" w:pos="1065"/>
              </w:tabs>
              <w:jc w:val="both"/>
              <w:rPr>
                <w:sz w:val="26"/>
                <w:szCs w:val="26"/>
              </w:rPr>
            </w:pPr>
            <w:r w:rsidRPr="001838E4">
              <w:rPr>
                <w:sz w:val="26"/>
                <w:szCs w:val="26"/>
              </w:rPr>
              <w:t>12.05.2018</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contextualSpacing/>
              <w:jc w:val="both"/>
              <w:rPr>
                <w:sz w:val="26"/>
                <w:szCs w:val="26"/>
              </w:rPr>
            </w:pPr>
            <w:r w:rsidRPr="001838E4">
              <w:rPr>
                <w:sz w:val="26"/>
                <w:szCs w:val="26"/>
              </w:rPr>
              <w:t>Никифорова Е.В.</w:t>
            </w:r>
          </w:p>
        </w:tc>
        <w:tc>
          <w:tcPr>
            <w:tcW w:w="4487" w:type="dxa"/>
            <w:shd w:val="clear" w:color="auto" w:fill="DEEAF6"/>
          </w:tcPr>
          <w:p w:rsidR="001838E4" w:rsidRPr="001838E4" w:rsidRDefault="001838E4" w:rsidP="001838E4">
            <w:pPr>
              <w:contextualSpacing/>
              <w:jc w:val="both"/>
              <w:rPr>
                <w:sz w:val="26"/>
                <w:szCs w:val="26"/>
              </w:rPr>
            </w:pPr>
            <w:r w:rsidRPr="001838E4">
              <w:rPr>
                <w:sz w:val="26"/>
                <w:szCs w:val="26"/>
              </w:rPr>
              <w:t xml:space="preserve">Сценарий Отчетного концерта ансамблей и оркестров ДШИ «Музыка дружбы» </w:t>
            </w:r>
          </w:p>
        </w:tc>
        <w:tc>
          <w:tcPr>
            <w:tcW w:w="1842" w:type="dxa"/>
            <w:shd w:val="clear" w:color="auto" w:fill="DEEAF6"/>
          </w:tcPr>
          <w:p w:rsidR="001838E4" w:rsidRPr="001838E4" w:rsidRDefault="001838E4" w:rsidP="001838E4">
            <w:pPr>
              <w:tabs>
                <w:tab w:val="left" w:pos="1065"/>
              </w:tabs>
              <w:jc w:val="both"/>
              <w:rPr>
                <w:sz w:val="26"/>
                <w:szCs w:val="26"/>
              </w:rPr>
            </w:pPr>
            <w:r w:rsidRPr="001838E4">
              <w:rPr>
                <w:sz w:val="26"/>
                <w:szCs w:val="26"/>
              </w:rPr>
              <w:t>18.05.2018</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contextualSpacing/>
              <w:jc w:val="both"/>
              <w:rPr>
                <w:sz w:val="26"/>
                <w:szCs w:val="26"/>
              </w:rPr>
            </w:pPr>
            <w:r w:rsidRPr="001838E4">
              <w:rPr>
                <w:sz w:val="26"/>
                <w:szCs w:val="26"/>
              </w:rPr>
              <w:t>Шукюрлу С.А.</w:t>
            </w:r>
          </w:p>
        </w:tc>
        <w:tc>
          <w:tcPr>
            <w:tcW w:w="4487" w:type="dxa"/>
            <w:shd w:val="clear" w:color="auto" w:fill="DEEAF6"/>
          </w:tcPr>
          <w:p w:rsidR="001838E4" w:rsidRPr="001838E4" w:rsidRDefault="001838E4" w:rsidP="001838E4">
            <w:pPr>
              <w:contextualSpacing/>
              <w:jc w:val="both"/>
              <w:rPr>
                <w:sz w:val="26"/>
                <w:szCs w:val="26"/>
              </w:rPr>
            </w:pPr>
            <w:r w:rsidRPr="001838E4">
              <w:rPr>
                <w:sz w:val="26"/>
                <w:szCs w:val="26"/>
              </w:rPr>
              <w:t xml:space="preserve">Сценарий к концерту скрипичной музыки пр. Алескеровой У.В.  «О чем поет скрипка моя»  </w:t>
            </w:r>
          </w:p>
        </w:tc>
        <w:tc>
          <w:tcPr>
            <w:tcW w:w="1842" w:type="dxa"/>
            <w:shd w:val="clear" w:color="auto" w:fill="DEEAF6"/>
          </w:tcPr>
          <w:p w:rsidR="001838E4" w:rsidRPr="001838E4" w:rsidRDefault="001838E4" w:rsidP="001838E4">
            <w:pPr>
              <w:tabs>
                <w:tab w:val="left" w:pos="1065"/>
              </w:tabs>
              <w:jc w:val="both"/>
              <w:rPr>
                <w:sz w:val="26"/>
                <w:szCs w:val="26"/>
              </w:rPr>
            </w:pPr>
            <w:r w:rsidRPr="001838E4">
              <w:rPr>
                <w:sz w:val="26"/>
                <w:szCs w:val="26"/>
              </w:rPr>
              <w:t>18.05.2018</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contextualSpacing/>
              <w:jc w:val="both"/>
              <w:rPr>
                <w:sz w:val="26"/>
                <w:szCs w:val="26"/>
              </w:rPr>
            </w:pPr>
            <w:r w:rsidRPr="001838E4">
              <w:rPr>
                <w:sz w:val="26"/>
                <w:szCs w:val="26"/>
              </w:rPr>
              <w:t>Шукюрлу С.А.</w:t>
            </w:r>
          </w:p>
        </w:tc>
        <w:tc>
          <w:tcPr>
            <w:tcW w:w="4487" w:type="dxa"/>
            <w:shd w:val="clear" w:color="auto" w:fill="DEEAF6"/>
          </w:tcPr>
          <w:p w:rsidR="001838E4" w:rsidRPr="001838E4" w:rsidRDefault="001838E4" w:rsidP="001838E4">
            <w:pPr>
              <w:contextualSpacing/>
              <w:jc w:val="both"/>
              <w:rPr>
                <w:sz w:val="26"/>
                <w:szCs w:val="26"/>
              </w:rPr>
            </w:pPr>
            <w:r w:rsidRPr="001838E4">
              <w:rPr>
                <w:sz w:val="26"/>
                <w:szCs w:val="26"/>
              </w:rPr>
              <w:t xml:space="preserve">Сценарий к концерту класса пр. Кузьмичева И.Н. «Бродяга саксофон» </w:t>
            </w:r>
          </w:p>
        </w:tc>
        <w:tc>
          <w:tcPr>
            <w:tcW w:w="1842" w:type="dxa"/>
            <w:shd w:val="clear" w:color="auto" w:fill="DEEAF6"/>
          </w:tcPr>
          <w:p w:rsidR="001838E4" w:rsidRPr="001838E4" w:rsidRDefault="001838E4" w:rsidP="001838E4">
            <w:pPr>
              <w:tabs>
                <w:tab w:val="left" w:pos="1065"/>
              </w:tabs>
              <w:jc w:val="both"/>
              <w:rPr>
                <w:sz w:val="26"/>
                <w:szCs w:val="26"/>
              </w:rPr>
            </w:pPr>
            <w:r w:rsidRPr="001838E4">
              <w:rPr>
                <w:sz w:val="26"/>
                <w:szCs w:val="26"/>
              </w:rPr>
              <w:t>20.05.2018</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contextualSpacing/>
              <w:jc w:val="both"/>
              <w:rPr>
                <w:sz w:val="26"/>
                <w:szCs w:val="26"/>
              </w:rPr>
            </w:pPr>
            <w:r w:rsidRPr="001838E4">
              <w:rPr>
                <w:sz w:val="26"/>
                <w:szCs w:val="26"/>
              </w:rPr>
              <w:t>Кошляк С.С.</w:t>
            </w:r>
          </w:p>
        </w:tc>
        <w:tc>
          <w:tcPr>
            <w:tcW w:w="4487" w:type="dxa"/>
            <w:shd w:val="clear" w:color="auto" w:fill="DEEAF6"/>
          </w:tcPr>
          <w:p w:rsidR="001838E4" w:rsidRPr="001838E4" w:rsidRDefault="001838E4" w:rsidP="001838E4">
            <w:pPr>
              <w:contextualSpacing/>
              <w:jc w:val="both"/>
              <w:rPr>
                <w:sz w:val="26"/>
                <w:szCs w:val="26"/>
              </w:rPr>
            </w:pPr>
            <w:r w:rsidRPr="001838E4">
              <w:rPr>
                <w:sz w:val="26"/>
                <w:szCs w:val="26"/>
              </w:rPr>
              <w:t>Сценарий «Веселые песни соберут нас вместе» для хорового концерта 1-3 классов</w:t>
            </w:r>
          </w:p>
        </w:tc>
        <w:tc>
          <w:tcPr>
            <w:tcW w:w="1842" w:type="dxa"/>
            <w:shd w:val="clear" w:color="auto" w:fill="DEEAF6"/>
          </w:tcPr>
          <w:p w:rsidR="001838E4" w:rsidRPr="001838E4" w:rsidRDefault="001838E4" w:rsidP="001838E4">
            <w:pPr>
              <w:tabs>
                <w:tab w:val="left" w:pos="1065"/>
              </w:tabs>
              <w:jc w:val="both"/>
              <w:rPr>
                <w:sz w:val="26"/>
                <w:szCs w:val="26"/>
              </w:rPr>
            </w:pPr>
            <w:r w:rsidRPr="001838E4">
              <w:rPr>
                <w:sz w:val="26"/>
                <w:szCs w:val="26"/>
              </w:rPr>
              <w:t>20.05.2018</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contextualSpacing/>
              <w:jc w:val="both"/>
              <w:rPr>
                <w:sz w:val="26"/>
                <w:szCs w:val="26"/>
              </w:rPr>
            </w:pPr>
            <w:r w:rsidRPr="001838E4">
              <w:rPr>
                <w:sz w:val="26"/>
                <w:szCs w:val="26"/>
              </w:rPr>
              <w:t>Никифорова Е.В.</w:t>
            </w:r>
          </w:p>
        </w:tc>
        <w:tc>
          <w:tcPr>
            <w:tcW w:w="4487" w:type="dxa"/>
            <w:shd w:val="clear" w:color="auto" w:fill="DEEAF6"/>
          </w:tcPr>
          <w:p w:rsidR="001838E4" w:rsidRPr="001838E4" w:rsidRDefault="001838E4" w:rsidP="001838E4">
            <w:pPr>
              <w:contextualSpacing/>
              <w:jc w:val="both"/>
              <w:rPr>
                <w:sz w:val="26"/>
                <w:szCs w:val="26"/>
              </w:rPr>
            </w:pPr>
            <w:r w:rsidRPr="001838E4">
              <w:rPr>
                <w:sz w:val="26"/>
                <w:szCs w:val="26"/>
              </w:rPr>
              <w:t>Сценарий для концерта класса Латникова А.В. (23.05.2018)</w:t>
            </w:r>
          </w:p>
        </w:tc>
        <w:tc>
          <w:tcPr>
            <w:tcW w:w="1842" w:type="dxa"/>
            <w:shd w:val="clear" w:color="auto" w:fill="DEEAF6"/>
          </w:tcPr>
          <w:p w:rsidR="001838E4" w:rsidRPr="001838E4" w:rsidRDefault="001838E4" w:rsidP="001838E4">
            <w:pPr>
              <w:tabs>
                <w:tab w:val="left" w:pos="1065"/>
              </w:tabs>
              <w:jc w:val="both"/>
              <w:rPr>
                <w:sz w:val="26"/>
                <w:szCs w:val="26"/>
              </w:rPr>
            </w:pPr>
            <w:r w:rsidRPr="001838E4">
              <w:rPr>
                <w:sz w:val="26"/>
                <w:szCs w:val="26"/>
              </w:rPr>
              <w:t>23.05.2018</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contextualSpacing/>
              <w:jc w:val="both"/>
              <w:rPr>
                <w:sz w:val="26"/>
                <w:szCs w:val="26"/>
              </w:rPr>
            </w:pPr>
            <w:r w:rsidRPr="001838E4">
              <w:rPr>
                <w:sz w:val="26"/>
                <w:szCs w:val="26"/>
              </w:rPr>
              <w:t>Шукюрлу С.А.</w:t>
            </w:r>
          </w:p>
          <w:p w:rsidR="001838E4" w:rsidRPr="001838E4" w:rsidRDefault="001838E4" w:rsidP="001838E4">
            <w:pPr>
              <w:contextualSpacing/>
              <w:jc w:val="both"/>
              <w:rPr>
                <w:sz w:val="26"/>
                <w:szCs w:val="26"/>
              </w:rPr>
            </w:pPr>
            <w:r w:rsidRPr="001838E4">
              <w:rPr>
                <w:sz w:val="26"/>
                <w:szCs w:val="26"/>
              </w:rPr>
              <w:t>Бережная И.А.</w:t>
            </w:r>
          </w:p>
        </w:tc>
        <w:tc>
          <w:tcPr>
            <w:tcW w:w="4487" w:type="dxa"/>
            <w:shd w:val="clear" w:color="auto" w:fill="DEEAF6"/>
          </w:tcPr>
          <w:p w:rsidR="001838E4" w:rsidRPr="001838E4" w:rsidRDefault="001838E4" w:rsidP="001838E4">
            <w:pPr>
              <w:contextualSpacing/>
              <w:jc w:val="both"/>
              <w:rPr>
                <w:sz w:val="26"/>
                <w:szCs w:val="26"/>
              </w:rPr>
            </w:pPr>
            <w:r w:rsidRPr="001838E4">
              <w:rPr>
                <w:sz w:val="26"/>
                <w:szCs w:val="26"/>
              </w:rPr>
              <w:t xml:space="preserve">Сценарий к открытию и закрытию Открытого городского конкурса-фестиваля «Нягань: Хоровая ассамблея – 2018» </w:t>
            </w:r>
          </w:p>
        </w:tc>
        <w:tc>
          <w:tcPr>
            <w:tcW w:w="1842" w:type="dxa"/>
            <w:shd w:val="clear" w:color="auto" w:fill="DEEAF6"/>
          </w:tcPr>
          <w:p w:rsidR="001838E4" w:rsidRPr="001838E4" w:rsidRDefault="001838E4" w:rsidP="001838E4">
            <w:pPr>
              <w:tabs>
                <w:tab w:val="left" w:pos="1065"/>
              </w:tabs>
              <w:jc w:val="both"/>
              <w:rPr>
                <w:sz w:val="26"/>
                <w:szCs w:val="26"/>
              </w:rPr>
            </w:pPr>
            <w:r w:rsidRPr="001838E4">
              <w:rPr>
                <w:sz w:val="26"/>
                <w:szCs w:val="26"/>
              </w:rPr>
              <w:t>26.05.2018</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rPr>
                <w:sz w:val="26"/>
                <w:szCs w:val="26"/>
              </w:rPr>
            </w:pPr>
            <w:r w:rsidRPr="001838E4">
              <w:rPr>
                <w:sz w:val="26"/>
                <w:szCs w:val="26"/>
              </w:rPr>
              <w:t>Шубарова Т.Н.</w:t>
            </w:r>
          </w:p>
        </w:tc>
        <w:tc>
          <w:tcPr>
            <w:tcW w:w="4487" w:type="dxa"/>
            <w:shd w:val="clear" w:color="auto" w:fill="DEEAF6"/>
          </w:tcPr>
          <w:p w:rsidR="001838E4" w:rsidRPr="001838E4" w:rsidRDefault="001838E4" w:rsidP="001838E4">
            <w:pPr>
              <w:rPr>
                <w:sz w:val="26"/>
                <w:szCs w:val="26"/>
              </w:rPr>
            </w:pPr>
            <w:r w:rsidRPr="001838E4">
              <w:rPr>
                <w:sz w:val="26"/>
                <w:szCs w:val="26"/>
              </w:rPr>
              <w:t>Разработка сценария: «День дошкольного работника»</w:t>
            </w:r>
          </w:p>
        </w:tc>
        <w:tc>
          <w:tcPr>
            <w:tcW w:w="1842" w:type="dxa"/>
            <w:shd w:val="clear" w:color="auto" w:fill="DEEAF6"/>
          </w:tcPr>
          <w:p w:rsidR="001838E4" w:rsidRPr="001838E4" w:rsidRDefault="001838E4" w:rsidP="001838E4">
            <w:pPr>
              <w:rPr>
                <w:sz w:val="26"/>
                <w:szCs w:val="26"/>
              </w:rPr>
            </w:pPr>
            <w:r w:rsidRPr="001838E4">
              <w:rPr>
                <w:sz w:val="26"/>
                <w:szCs w:val="26"/>
              </w:rPr>
              <w:t>27.09.2018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rPr>
                <w:sz w:val="26"/>
                <w:szCs w:val="26"/>
              </w:rPr>
            </w:pPr>
            <w:r w:rsidRPr="001838E4">
              <w:rPr>
                <w:sz w:val="26"/>
                <w:szCs w:val="26"/>
              </w:rPr>
              <w:t>Никифорова Е.В.</w:t>
            </w:r>
          </w:p>
        </w:tc>
        <w:tc>
          <w:tcPr>
            <w:tcW w:w="4487" w:type="dxa"/>
            <w:shd w:val="clear" w:color="auto" w:fill="DEEAF6"/>
          </w:tcPr>
          <w:p w:rsidR="001838E4" w:rsidRPr="001838E4" w:rsidRDefault="001838E4" w:rsidP="001838E4">
            <w:pPr>
              <w:rPr>
                <w:sz w:val="26"/>
                <w:szCs w:val="26"/>
              </w:rPr>
            </w:pPr>
            <w:r w:rsidRPr="001838E4">
              <w:rPr>
                <w:sz w:val="26"/>
                <w:szCs w:val="26"/>
              </w:rPr>
              <w:t>Разработка сценария: «Гляжу в озера синие» для концерта к Дню пожилого человека</w:t>
            </w:r>
          </w:p>
        </w:tc>
        <w:tc>
          <w:tcPr>
            <w:tcW w:w="1842" w:type="dxa"/>
            <w:shd w:val="clear" w:color="auto" w:fill="DEEAF6"/>
          </w:tcPr>
          <w:p w:rsidR="001838E4" w:rsidRPr="001838E4" w:rsidRDefault="001838E4" w:rsidP="001838E4">
            <w:pPr>
              <w:rPr>
                <w:sz w:val="26"/>
                <w:szCs w:val="26"/>
              </w:rPr>
            </w:pPr>
            <w:r w:rsidRPr="001838E4">
              <w:rPr>
                <w:sz w:val="26"/>
                <w:szCs w:val="26"/>
              </w:rPr>
              <w:t>28.09.2018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rPr>
                <w:sz w:val="26"/>
                <w:szCs w:val="26"/>
              </w:rPr>
            </w:pPr>
            <w:r w:rsidRPr="001838E4">
              <w:rPr>
                <w:sz w:val="26"/>
                <w:szCs w:val="26"/>
              </w:rPr>
              <w:t>Шубарова Т.Н., Никифорова Е.В.</w:t>
            </w:r>
          </w:p>
        </w:tc>
        <w:tc>
          <w:tcPr>
            <w:tcW w:w="4487" w:type="dxa"/>
            <w:shd w:val="clear" w:color="auto" w:fill="DEEAF6"/>
          </w:tcPr>
          <w:p w:rsidR="001838E4" w:rsidRPr="001838E4" w:rsidRDefault="001838E4" w:rsidP="001838E4">
            <w:pPr>
              <w:rPr>
                <w:sz w:val="26"/>
                <w:szCs w:val="26"/>
              </w:rPr>
            </w:pPr>
            <w:r w:rsidRPr="001838E4">
              <w:rPr>
                <w:sz w:val="26"/>
                <w:szCs w:val="26"/>
              </w:rPr>
              <w:t>Разработка сценария концерта ко Дню музыки</w:t>
            </w:r>
          </w:p>
        </w:tc>
        <w:tc>
          <w:tcPr>
            <w:tcW w:w="1842" w:type="dxa"/>
            <w:shd w:val="clear" w:color="auto" w:fill="DEEAF6"/>
          </w:tcPr>
          <w:p w:rsidR="001838E4" w:rsidRPr="001838E4" w:rsidRDefault="001838E4" w:rsidP="001838E4">
            <w:pPr>
              <w:rPr>
                <w:sz w:val="26"/>
                <w:szCs w:val="26"/>
              </w:rPr>
            </w:pPr>
            <w:r w:rsidRPr="001838E4">
              <w:rPr>
                <w:sz w:val="26"/>
                <w:szCs w:val="26"/>
              </w:rPr>
              <w:t>03.10.2018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rPr>
                <w:sz w:val="26"/>
                <w:szCs w:val="26"/>
              </w:rPr>
            </w:pPr>
            <w:r w:rsidRPr="001838E4">
              <w:rPr>
                <w:sz w:val="26"/>
                <w:szCs w:val="26"/>
              </w:rPr>
              <w:t>Никифорова Е.В.</w:t>
            </w:r>
          </w:p>
        </w:tc>
        <w:tc>
          <w:tcPr>
            <w:tcW w:w="4487" w:type="dxa"/>
            <w:shd w:val="clear" w:color="auto" w:fill="DEEAF6"/>
          </w:tcPr>
          <w:p w:rsidR="001838E4" w:rsidRPr="001838E4" w:rsidRDefault="001838E4" w:rsidP="001838E4">
            <w:pPr>
              <w:rPr>
                <w:sz w:val="26"/>
                <w:szCs w:val="26"/>
              </w:rPr>
            </w:pPr>
            <w:r w:rsidRPr="001838E4">
              <w:rPr>
                <w:sz w:val="26"/>
                <w:szCs w:val="26"/>
              </w:rPr>
              <w:t>Разработка сценария к концерту «В кругу друзей» для уч-ся Гимназии</w:t>
            </w:r>
          </w:p>
        </w:tc>
        <w:tc>
          <w:tcPr>
            <w:tcW w:w="1842" w:type="dxa"/>
            <w:shd w:val="clear" w:color="auto" w:fill="DEEAF6"/>
          </w:tcPr>
          <w:p w:rsidR="001838E4" w:rsidRPr="001838E4" w:rsidRDefault="001838E4" w:rsidP="001838E4">
            <w:pPr>
              <w:rPr>
                <w:sz w:val="26"/>
                <w:szCs w:val="26"/>
              </w:rPr>
            </w:pPr>
            <w:r w:rsidRPr="001838E4">
              <w:rPr>
                <w:sz w:val="26"/>
                <w:szCs w:val="26"/>
              </w:rPr>
              <w:t>17.10.2018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rPr>
                <w:sz w:val="26"/>
                <w:szCs w:val="26"/>
              </w:rPr>
            </w:pPr>
            <w:r w:rsidRPr="001838E4">
              <w:rPr>
                <w:sz w:val="26"/>
                <w:szCs w:val="26"/>
              </w:rPr>
              <w:t>Радионова В.А.</w:t>
            </w:r>
          </w:p>
        </w:tc>
        <w:tc>
          <w:tcPr>
            <w:tcW w:w="4487" w:type="dxa"/>
            <w:shd w:val="clear" w:color="auto" w:fill="DEEAF6"/>
          </w:tcPr>
          <w:p w:rsidR="001838E4" w:rsidRPr="001838E4" w:rsidRDefault="001838E4" w:rsidP="001838E4">
            <w:pPr>
              <w:rPr>
                <w:sz w:val="26"/>
                <w:szCs w:val="26"/>
              </w:rPr>
            </w:pPr>
            <w:r w:rsidRPr="001838E4">
              <w:rPr>
                <w:sz w:val="26"/>
                <w:szCs w:val="26"/>
              </w:rPr>
              <w:t>Разработка сценария к концерту «Звуки музыки» (Е. Шафир, Е. Клевакина)</w:t>
            </w:r>
          </w:p>
        </w:tc>
        <w:tc>
          <w:tcPr>
            <w:tcW w:w="1842" w:type="dxa"/>
            <w:shd w:val="clear" w:color="auto" w:fill="DEEAF6"/>
          </w:tcPr>
          <w:p w:rsidR="001838E4" w:rsidRPr="001838E4" w:rsidRDefault="001838E4" w:rsidP="001838E4">
            <w:pPr>
              <w:rPr>
                <w:sz w:val="26"/>
                <w:szCs w:val="26"/>
              </w:rPr>
            </w:pPr>
            <w:r w:rsidRPr="001838E4">
              <w:rPr>
                <w:sz w:val="26"/>
                <w:szCs w:val="26"/>
              </w:rPr>
              <w:t>18.09.2018г.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rPr>
                <w:sz w:val="26"/>
                <w:szCs w:val="26"/>
              </w:rPr>
            </w:pPr>
            <w:r w:rsidRPr="001838E4">
              <w:rPr>
                <w:sz w:val="26"/>
                <w:szCs w:val="26"/>
              </w:rPr>
              <w:t>Кошляк С.С.</w:t>
            </w:r>
          </w:p>
          <w:p w:rsidR="001838E4" w:rsidRPr="001838E4" w:rsidRDefault="001838E4" w:rsidP="001838E4">
            <w:pPr>
              <w:rPr>
                <w:sz w:val="26"/>
                <w:szCs w:val="26"/>
              </w:rPr>
            </w:pPr>
            <w:r w:rsidRPr="001838E4">
              <w:rPr>
                <w:sz w:val="26"/>
                <w:szCs w:val="26"/>
              </w:rPr>
              <w:t>Шубарова Т.Н.</w:t>
            </w:r>
          </w:p>
          <w:p w:rsidR="001838E4" w:rsidRPr="001838E4" w:rsidRDefault="001838E4" w:rsidP="001838E4">
            <w:pPr>
              <w:rPr>
                <w:sz w:val="26"/>
                <w:szCs w:val="26"/>
              </w:rPr>
            </w:pPr>
            <w:r w:rsidRPr="001838E4">
              <w:rPr>
                <w:sz w:val="26"/>
                <w:szCs w:val="26"/>
              </w:rPr>
              <w:t>Ермакова Е.Г.</w:t>
            </w:r>
          </w:p>
        </w:tc>
        <w:tc>
          <w:tcPr>
            <w:tcW w:w="4487" w:type="dxa"/>
            <w:shd w:val="clear" w:color="auto" w:fill="DEEAF6"/>
          </w:tcPr>
          <w:p w:rsidR="001838E4" w:rsidRPr="001838E4" w:rsidRDefault="001838E4" w:rsidP="001838E4">
            <w:pPr>
              <w:rPr>
                <w:sz w:val="26"/>
                <w:szCs w:val="26"/>
              </w:rPr>
            </w:pPr>
            <w:r w:rsidRPr="001838E4">
              <w:rPr>
                <w:sz w:val="26"/>
                <w:szCs w:val="26"/>
              </w:rPr>
              <w:t>Разработка сценария к празднику «Посвящение в первоклассники»</w:t>
            </w:r>
          </w:p>
        </w:tc>
        <w:tc>
          <w:tcPr>
            <w:tcW w:w="1842" w:type="dxa"/>
            <w:shd w:val="clear" w:color="auto" w:fill="DEEAF6"/>
          </w:tcPr>
          <w:p w:rsidR="001838E4" w:rsidRPr="001838E4" w:rsidRDefault="001838E4" w:rsidP="001838E4">
            <w:pPr>
              <w:rPr>
                <w:sz w:val="26"/>
                <w:szCs w:val="26"/>
              </w:rPr>
            </w:pPr>
            <w:r w:rsidRPr="001838E4">
              <w:rPr>
                <w:sz w:val="26"/>
                <w:szCs w:val="26"/>
              </w:rPr>
              <w:t>27.10.2018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Никифорова Е.В.</w:t>
            </w:r>
          </w:p>
        </w:tc>
        <w:tc>
          <w:tcPr>
            <w:tcW w:w="4487" w:type="dxa"/>
            <w:shd w:val="clear" w:color="auto" w:fill="DEEAF6"/>
          </w:tcPr>
          <w:p w:rsidR="001838E4" w:rsidRPr="001838E4" w:rsidRDefault="001838E4" w:rsidP="001838E4">
            <w:pPr>
              <w:jc w:val="both"/>
              <w:rPr>
                <w:sz w:val="26"/>
                <w:szCs w:val="26"/>
              </w:rPr>
            </w:pPr>
            <w:r w:rsidRPr="001838E4">
              <w:rPr>
                <w:sz w:val="26"/>
                <w:szCs w:val="26"/>
              </w:rPr>
              <w:t>Разработка сценария к школьному концерту, посвященному Дню матери «Прекрасен мир любовью материнской»</w:t>
            </w:r>
          </w:p>
        </w:tc>
        <w:tc>
          <w:tcPr>
            <w:tcW w:w="1842" w:type="dxa"/>
            <w:shd w:val="clear" w:color="auto" w:fill="DEEAF6"/>
          </w:tcPr>
          <w:p w:rsidR="001838E4" w:rsidRPr="001838E4" w:rsidRDefault="001838E4" w:rsidP="001838E4">
            <w:pPr>
              <w:jc w:val="both"/>
              <w:rPr>
                <w:sz w:val="26"/>
                <w:szCs w:val="26"/>
              </w:rPr>
            </w:pPr>
            <w:r w:rsidRPr="001838E4">
              <w:rPr>
                <w:sz w:val="26"/>
                <w:szCs w:val="26"/>
              </w:rPr>
              <w:t>21.11.2018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Башкова О.В.</w:t>
            </w:r>
          </w:p>
          <w:p w:rsidR="001838E4" w:rsidRPr="001838E4" w:rsidRDefault="001838E4" w:rsidP="001838E4">
            <w:pPr>
              <w:jc w:val="both"/>
              <w:rPr>
                <w:sz w:val="26"/>
                <w:szCs w:val="26"/>
              </w:rPr>
            </w:pPr>
            <w:r w:rsidRPr="001838E4">
              <w:rPr>
                <w:sz w:val="26"/>
                <w:szCs w:val="26"/>
              </w:rPr>
              <w:t>Никифорова Е.В.</w:t>
            </w:r>
          </w:p>
        </w:tc>
        <w:tc>
          <w:tcPr>
            <w:tcW w:w="4487" w:type="dxa"/>
            <w:shd w:val="clear" w:color="auto" w:fill="DEEAF6"/>
          </w:tcPr>
          <w:p w:rsidR="001838E4" w:rsidRPr="001838E4" w:rsidRDefault="001838E4" w:rsidP="001838E4">
            <w:pPr>
              <w:jc w:val="both"/>
              <w:rPr>
                <w:sz w:val="26"/>
                <w:szCs w:val="26"/>
              </w:rPr>
            </w:pPr>
            <w:r w:rsidRPr="001838E4">
              <w:rPr>
                <w:sz w:val="26"/>
                <w:szCs w:val="26"/>
              </w:rPr>
              <w:t>Разработка сценария к концерту класса</w:t>
            </w:r>
          </w:p>
        </w:tc>
        <w:tc>
          <w:tcPr>
            <w:tcW w:w="1842" w:type="dxa"/>
            <w:shd w:val="clear" w:color="auto" w:fill="DEEAF6"/>
          </w:tcPr>
          <w:p w:rsidR="001838E4" w:rsidRPr="001838E4" w:rsidRDefault="001838E4" w:rsidP="001838E4">
            <w:pPr>
              <w:jc w:val="both"/>
              <w:rPr>
                <w:sz w:val="26"/>
                <w:szCs w:val="26"/>
              </w:rPr>
            </w:pPr>
            <w:r w:rsidRPr="001838E4">
              <w:rPr>
                <w:sz w:val="26"/>
                <w:szCs w:val="26"/>
              </w:rPr>
              <w:t>24.11.2018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Минеева Е.П.</w:t>
            </w:r>
          </w:p>
          <w:p w:rsidR="001838E4" w:rsidRPr="001838E4" w:rsidRDefault="001838E4" w:rsidP="001838E4">
            <w:pPr>
              <w:jc w:val="both"/>
              <w:rPr>
                <w:sz w:val="26"/>
                <w:szCs w:val="26"/>
              </w:rPr>
            </w:pPr>
            <w:r w:rsidRPr="001838E4">
              <w:rPr>
                <w:sz w:val="26"/>
                <w:szCs w:val="26"/>
              </w:rPr>
              <w:t>Шукюрлу С.А.</w:t>
            </w:r>
          </w:p>
        </w:tc>
        <w:tc>
          <w:tcPr>
            <w:tcW w:w="4487" w:type="dxa"/>
            <w:shd w:val="clear" w:color="auto" w:fill="DEEAF6"/>
          </w:tcPr>
          <w:p w:rsidR="001838E4" w:rsidRPr="001838E4" w:rsidRDefault="001838E4" w:rsidP="001838E4">
            <w:pPr>
              <w:jc w:val="both"/>
              <w:rPr>
                <w:sz w:val="26"/>
                <w:szCs w:val="26"/>
              </w:rPr>
            </w:pPr>
            <w:r w:rsidRPr="001838E4">
              <w:rPr>
                <w:sz w:val="26"/>
                <w:szCs w:val="26"/>
              </w:rPr>
              <w:t>Разработка сценария к концерту класса пр. Минеевой «Спасибо музыка»</w:t>
            </w:r>
          </w:p>
        </w:tc>
        <w:tc>
          <w:tcPr>
            <w:tcW w:w="1842" w:type="dxa"/>
            <w:shd w:val="clear" w:color="auto" w:fill="DEEAF6"/>
          </w:tcPr>
          <w:p w:rsidR="001838E4" w:rsidRPr="001838E4" w:rsidRDefault="001838E4" w:rsidP="001838E4">
            <w:pPr>
              <w:jc w:val="both"/>
              <w:rPr>
                <w:sz w:val="26"/>
                <w:szCs w:val="26"/>
              </w:rPr>
            </w:pPr>
            <w:r w:rsidRPr="001838E4">
              <w:rPr>
                <w:sz w:val="26"/>
                <w:szCs w:val="26"/>
              </w:rPr>
              <w:t>01.12.2018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Никифорова Е.В.</w:t>
            </w:r>
          </w:p>
        </w:tc>
        <w:tc>
          <w:tcPr>
            <w:tcW w:w="4487" w:type="dxa"/>
            <w:shd w:val="clear" w:color="auto" w:fill="DEEAF6"/>
          </w:tcPr>
          <w:p w:rsidR="001838E4" w:rsidRPr="001838E4" w:rsidRDefault="001838E4" w:rsidP="001838E4">
            <w:pPr>
              <w:jc w:val="both"/>
              <w:rPr>
                <w:sz w:val="26"/>
                <w:szCs w:val="26"/>
              </w:rPr>
            </w:pPr>
            <w:r w:rsidRPr="001838E4">
              <w:rPr>
                <w:sz w:val="26"/>
                <w:szCs w:val="26"/>
              </w:rPr>
              <w:t>Разработка сценария к школьному концерту «Моя Югра – моё богатство»</w:t>
            </w:r>
          </w:p>
        </w:tc>
        <w:tc>
          <w:tcPr>
            <w:tcW w:w="1842" w:type="dxa"/>
            <w:shd w:val="clear" w:color="auto" w:fill="DEEAF6"/>
          </w:tcPr>
          <w:p w:rsidR="001838E4" w:rsidRPr="001838E4" w:rsidRDefault="001838E4" w:rsidP="001838E4">
            <w:pPr>
              <w:jc w:val="both"/>
              <w:rPr>
                <w:sz w:val="26"/>
                <w:szCs w:val="26"/>
              </w:rPr>
            </w:pPr>
            <w:r w:rsidRPr="001838E4">
              <w:rPr>
                <w:sz w:val="26"/>
                <w:szCs w:val="26"/>
              </w:rPr>
              <w:t>05.12.2018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Шукюрлу С.А.</w:t>
            </w:r>
          </w:p>
          <w:p w:rsidR="001838E4" w:rsidRPr="001838E4" w:rsidRDefault="001838E4" w:rsidP="001838E4">
            <w:pPr>
              <w:jc w:val="both"/>
              <w:rPr>
                <w:sz w:val="26"/>
                <w:szCs w:val="26"/>
              </w:rPr>
            </w:pPr>
          </w:p>
        </w:tc>
        <w:tc>
          <w:tcPr>
            <w:tcW w:w="4487" w:type="dxa"/>
            <w:shd w:val="clear" w:color="auto" w:fill="DEEAF6"/>
          </w:tcPr>
          <w:p w:rsidR="001838E4" w:rsidRPr="001838E4" w:rsidRDefault="001838E4" w:rsidP="001838E4">
            <w:pPr>
              <w:jc w:val="both"/>
              <w:rPr>
                <w:sz w:val="26"/>
                <w:szCs w:val="26"/>
              </w:rPr>
            </w:pPr>
            <w:r w:rsidRPr="001838E4">
              <w:rPr>
                <w:sz w:val="26"/>
                <w:szCs w:val="26"/>
              </w:rPr>
              <w:t>Сценарий концерта-класса пр. Минеевой Е.П. «Спасибо музыка тебе»</w:t>
            </w:r>
          </w:p>
        </w:tc>
        <w:tc>
          <w:tcPr>
            <w:tcW w:w="1842" w:type="dxa"/>
            <w:shd w:val="clear" w:color="auto" w:fill="DEEAF6"/>
          </w:tcPr>
          <w:p w:rsidR="001838E4" w:rsidRPr="001838E4" w:rsidRDefault="001838E4" w:rsidP="001838E4">
            <w:pPr>
              <w:jc w:val="both"/>
              <w:rPr>
                <w:sz w:val="26"/>
                <w:szCs w:val="26"/>
              </w:rPr>
            </w:pPr>
            <w:r w:rsidRPr="001838E4">
              <w:rPr>
                <w:sz w:val="26"/>
                <w:szCs w:val="26"/>
              </w:rPr>
              <w:t>08.12.2018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Радионова В.А.</w:t>
            </w:r>
          </w:p>
        </w:tc>
        <w:tc>
          <w:tcPr>
            <w:tcW w:w="4487" w:type="dxa"/>
            <w:shd w:val="clear" w:color="auto" w:fill="DEEAF6"/>
          </w:tcPr>
          <w:p w:rsidR="001838E4" w:rsidRPr="001838E4" w:rsidRDefault="001838E4" w:rsidP="001838E4">
            <w:pPr>
              <w:jc w:val="both"/>
              <w:rPr>
                <w:sz w:val="26"/>
                <w:szCs w:val="26"/>
              </w:rPr>
            </w:pPr>
            <w:r w:rsidRPr="001838E4">
              <w:rPr>
                <w:sz w:val="26"/>
                <w:szCs w:val="26"/>
              </w:rPr>
              <w:t>Сценарий концерта, посвященный 140-летию С.В. Рахманинова</w:t>
            </w:r>
          </w:p>
        </w:tc>
        <w:tc>
          <w:tcPr>
            <w:tcW w:w="1842" w:type="dxa"/>
            <w:shd w:val="clear" w:color="auto" w:fill="DEEAF6"/>
          </w:tcPr>
          <w:p w:rsidR="001838E4" w:rsidRPr="001838E4" w:rsidRDefault="001838E4" w:rsidP="001838E4">
            <w:pPr>
              <w:jc w:val="both"/>
              <w:rPr>
                <w:sz w:val="26"/>
                <w:szCs w:val="26"/>
              </w:rPr>
            </w:pPr>
            <w:r w:rsidRPr="001838E4">
              <w:rPr>
                <w:sz w:val="26"/>
                <w:szCs w:val="26"/>
              </w:rPr>
              <w:t>13.12.2018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Кошляк С.С.</w:t>
            </w:r>
          </w:p>
        </w:tc>
        <w:tc>
          <w:tcPr>
            <w:tcW w:w="4487" w:type="dxa"/>
            <w:shd w:val="clear" w:color="auto" w:fill="DEEAF6"/>
          </w:tcPr>
          <w:p w:rsidR="001838E4" w:rsidRPr="001838E4" w:rsidRDefault="001838E4" w:rsidP="001838E4">
            <w:pPr>
              <w:jc w:val="both"/>
              <w:rPr>
                <w:sz w:val="26"/>
                <w:szCs w:val="26"/>
              </w:rPr>
            </w:pPr>
            <w:r w:rsidRPr="001838E4">
              <w:rPr>
                <w:sz w:val="26"/>
                <w:szCs w:val="26"/>
              </w:rPr>
              <w:t>Разработка сценария и презентации к школьному концерту «Улыбка для всех»</w:t>
            </w:r>
          </w:p>
        </w:tc>
        <w:tc>
          <w:tcPr>
            <w:tcW w:w="1842" w:type="dxa"/>
            <w:shd w:val="clear" w:color="auto" w:fill="DEEAF6"/>
          </w:tcPr>
          <w:p w:rsidR="001838E4" w:rsidRPr="001838E4" w:rsidRDefault="001838E4" w:rsidP="001838E4">
            <w:pPr>
              <w:jc w:val="both"/>
              <w:rPr>
                <w:sz w:val="26"/>
                <w:szCs w:val="26"/>
              </w:rPr>
            </w:pPr>
            <w:r w:rsidRPr="001838E4">
              <w:rPr>
                <w:sz w:val="26"/>
                <w:szCs w:val="26"/>
              </w:rPr>
              <w:t>13.12.2018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Кошляк С.С.</w:t>
            </w:r>
          </w:p>
        </w:tc>
        <w:tc>
          <w:tcPr>
            <w:tcW w:w="4487" w:type="dxa"/>
            <w:shd w:val="clear" w:color="auto" w:fill="DEEAF6"/>
          </w:tcPr>
          <w:p w:rsidR="001838E4" w:rsidRPr="001838E4" w:rsidRDefault="001838E4" w:rsidP="001838E4">
            <w:pPr>
              <w:jc w:val="both"/>
              <w:rPr>
                <w:sz w:val="26"/>
                <w:szCs w:val="26"/>
              </w:rPr>
            </w:pPr>
            <w:r w:rsidRPr="001838E4">
              <w:rPr>
                <w:sz w:val="26"/>
                <w:szCs w:val="26"/>
              </w:rPr>
              <w:t>Разработка сценария к школьному концерту хоровых коллективов «Зимняя сказка»</w:t>
            </w:r>
          </w:p>
        </w:tc>
        <w:tc>
          <w:tcPr>
            <w:tcW w:w="1842" w:type="dxa"/>
            <w:shd w:val="clear" w:color="auto" w:fill="DEEAF6"/>
          </w:tcPr>
          <w:p w:rsidR="001838E4" w:rsidRPr="001838E4" w:rsidRDefault="001838E4" w:rsidP="001838E4">
            <w:pPr>
              <w:jc w:val="both"/>
              <w:rPr>
                <w:sz w:val="26"/>
                <w:szCs w:val="26"/>
              </w:rPr>
            </w:pPr>
            <w:r w:rsidRPr="001838E4">
              <w:rPr>
                <w:sz w:val="26"/>
                <w:szCs w:val="26"/>
              </w:rPr>
              <w:t>19.12.2018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Шубарова Т.Н.</w:t>
            </w:r>
          </w:p>
        </w:tc>
        <w:tc>
          <w:tcPr>
            <w:tcW w:w="4487" w:type="dxa"/>
            <w:shd w:val="clear" w:color="auto" w:fill="DEEAF6"/>
          </w:tcPr>
          <w:p w:rsidR="001838E4" w:rsidRPr="001838E4" w:rsidRDefault="001838E4" w:rsidP="001838E4">
            <w:pPr>
              <w:jc w:val="both"/>
              <w:rPr>
                <w:sz w:val="26"/>
                <w:szCs w:val="26"/>
              </w:rPr>
            </w:pPr>
            <w:r w:rsidRPr="001838E4">
              <w:rPr>
                <w:sz w:val="26"/>
                <w:szCs w:val="26"/>
              </w:rPr>
              <w:t>Разработка сценария «Концерт фортепианной музыки» для воспитанников д/с «Рябинка»</w:t>
            </w:r>
          </w:p>
        </w:tc>
        <w:tc>
          <w:tcPr>
            <w:tcW w:w="1842" w:type="dxa"/>
            <w:shd w:val="clear" w:color="auto" w:fill="DEEAF6"/>
          </w:tcPr>
          <w:p w:rsidR="001838E4" w:rsidRPr="001838E4" w:rsidRDefault="001838E4" w:rsidP="001838E4">
            <w:pPr>
              <w:jc w:val="both"/>
              <w:rPr>
                <w:sz w:val="26"/>
                <w:szCs w:val="26"/>
              </w:rPr>
            </w:pPr>
            <w:r w:rsidRPr="001838E4">
              <w:rPr>
                <w:sz w:val="26"/>
                <w:szCs w:val="26"/>
              </w:rPr>
              <w:t>20.12.2018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Никифорова Е.В.</w:t>
            </w:r>
          </w:p>
        </w:tc>
        <w:tc>
          <w:tcPr>
            <w:tcW w:w="4487" w:type="dxa"/>
            <w:shd w:val="clear" w:color="auto" w:fill="DEEAF6"/>
          </w:tcPr>
          <w:p w:rsidR="001838E4" w:rsidRPr="001838E4" w:rsidRDefault="001838E4" w:rsidP="001838E4">
            <w:pPr>
              <w:jc w:val="both"/>
              <w:rPr>
                <w:sz w:val="26"/>
                <w:szCs w:val="26"/>
              </w:rPr>
            </w:pPr>
            <w:r w:rsidRPr="001838E4">
              <w:rPr>
                <w:sz w:val="26"/>
                <w:szCs w:val="26"/>
              </w:rPr>
              <w:t>Разработка сценария Городского Рождественского концерта</w:t>
            </w:r>
          </w:p>
        </w:tc>
        <w:tc>
          <w:tcPr>
            <w:tcW w:w="1842" w:type="dxa"/>
            <w:shd w:val="clear" w:color="auto" w:fill="DEEAF6"/>
          </w:tcPr>
          <w:p w:rsidR="001838E4" w:rsidRPr="001838E4" w:rsidRDefault="001838E4" w:rsidP="001838E4">
            <w:pPr>
              <w:jc w:val="both"/>
              <w:rPr>
                <w:sz w:val="26"/>
                <w:szCs w:val="26"/>
              </w:rPr>
            </w:pPr>
            <w:r w:rsidRPr="001838E4">
              <w:rPr>
                <w:sz w:val="26"/>
                <w:szCs w:val="26"/>
              </w:rPr>
              <w:t>17.01.2019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Якимова Л.А.</w:t>
            </w:r>
          </w:p>
        </w:tc>
        <w:tc>
          <w:tcPr>
            <w:tcW w:w="4487" w:type="dxa"/>
            <w:shd w:val="clear" w:color="auto" w:fill="DEEAF6"/>
          </w:tcPr>
          <w:p w:rsidR="001838E4" w:rsidRPr="001838E4" w:rsidRDefault="001838E4" w:rsidP="001838E4">
            <w:pPr>
              <w:jc w:val="both"/>
              <w:rPr>
                <w:sz w:val="26"/>
                <w:szCs w:val="26"/>
              </w:rPr>
            </w:pPr>
            <w:r w:rsidRPr="001838E4">
              <w:rPr>
                <w:sz w:val="26"/>
                <w:szCs w:val="26"/>
              </w:rPr>
              <w:t>Разработка сценария к концерту класса Якимовой «Наедине с гитарой»</w:t>
            </w:r>
          </w:p>
        </w:tc>
        <w:tc>
          <w:tcPr>
            <w:tcW w:w="1842" w:type="dxa"/>
            <w:shd w:val="clear" w:color="auto" w:fill="DEEAF6"/>
          </w:tcPr>
          <w:p w:rsidR="001838E4" w:rsidRPr="001838E4" w:rsidRDefault="001838E4" w:rsidP="001838E4">
            <w:pPr>
              <w:jc w:val="both"/>
              <w:rPr>
                <w:sz w:val="26"/>
                <w:szCs w:val="26"/>
              </w:rPr>
            </w:pPr>
            <w:r w:rsidRPr="001838E4">
              <w:rPr>
                <w:sz w:val="26"/>
                <w:szCs w:val="26"/>
              </w:rPr>
              <w:t>20.01.2019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Радионова В.А.</w:t>
            </w:r>
          </w:p>
        </w:tc>
        <w:tc>
          <w:tcPr>
            <w:tcW w:w="4487" w:type="dxa"/>
            <w:shd w:val="clear" w:color="auto" w:fill="DEEAF6"/>
          </w:tcPr>
          <w:p w:rsidR="001838E4" w:rsidRPr="001838E4" w:rsidRDefault="001838E4" w:rsidP="001838E4">
            <w:pPr>
              <w:jc w:val="both"/>
              <w:rPr>
                <w:sz w:val="26"/>
                <w:szCs w:val="26"/>
              </w:rPr>
            </w:pPr>
            <w:r w:rsidRPr="001838E4">
              <w:rPr>
                <w:sz w:val="26"/>
                <w:szCs w:val="26"/>
              </w:rPr>
              <w:t>Разработка сценария к концерту класса пр. Михайловой Г.М.</w:t>
            </w:r>
          </w:p>
        </w:tc>
        <w:tc>
          <w:tcPr>
            <w:tcW w:w="1842" w:type="dxa"/>
            <w:shd w:val="clear" w:color="auto" w:fill="DEEAF6"/>
          </w:tcPr>
          <w:p w:rsidR="001838E4" w:rsidRPr="001838E4" w:rsidRDefault="001838E4" w:rsidP="001838E4">
            <w:pPr>
              <w:jc w:val="both"/>
              <w:rPr>
                <w:sz w:val="26"/>
                <w:szCs w:val="26"/>
              </w:rPr>
            </w:pPr>
            <w:r w:rsidRPr="001838E4">
              <w:rPr>
                <w:sz w:val="26"/>
                <w:szCs w:val="26"/>
              </w:rPr>
              <w:t>27.01.2019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Никифорова Е.В.</w:t>
            </w:r>
          </w:p>
        </w:tc>
        <w:tc>
          <w:tcPr>
            <w:tcW w:w="4487" w:type="dxa"/>
            <w:shd w:val="clear" w:color="auto" w:fill="DEEAF6"/>
          </w:tcPr>
          <w:p w:rsidR="001838E4" w:rsidRPr="001838E4" w:rsidRDefault="001838E4" w:rsidP="001838E4">
            <w:pPr>
              <w:jc w:val="both"/>
              <w:rPr>
                <w:sz w:val="26"/>
                <w:szCs w:val="26"/>
              </w:rPr>
            </w:pPr>
            <w:r w:rsidRPr="001838E4">
              <w:rPr>
                <w:sz w:val="26"/>
                <w:szCs w:val="26"/>
              </w:rPr>
              <w:t>Разработка сценария для концерта класса пр. Латникова А.В.</w:t>
            </w:r>
          </w:p>
        </w:tc>
        <w:tc>
          <w:tcPr>
            <w:tcW w:w="1842" w:type="dxa"/>
            <w:shd w:val="clear" w:color="auto" w:fill="DEEAF6"/>
          </w:tcPr>
          <w:p w:rsidR="001838E4" w:rsidRPr="001838E4" w:rsidRDefault="001838E4" w:rsidP="001838E4">
            <w:pPr>
              <w:jc w:val="both"/>
              <w:rPr>
                <w:sz w:val="26"/>
                <w:szCs w:val="26"/>
              </w:rPr>
            </w:pPr>
            <w:r w:rsidRPr="001838E4">
              <w:rPr>
                <w:sz w:val="26"/>
                <w:szCs w:val="26"/>
              </w:rPr>
              <w:t>25.01.2019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Никифорова Е.В.</w:t>
            </w:r>
          </w:p>
        </w:tc>
        <w:tc>
          <w:tcPr>
            <w:tcW w:w="4487" w:type="dxa"/>
            <w:shd w:val="clear" w:color="auto" w:fill="DEEAF6"/>
          </w:tcPr>
          <w:p w:rsidR="001838E4" w:rsidRPr="001838E4" w:rsidRDefault="001838E4" w:rsidP="001838E4">
            <w:pPr>
              <w:jc w:val="both"/>
              <w:rPr>
                <w:sz w:val="26"/>
                <w:szCs w:val="26"/>
              </w:rPr>
            </w:pPr>
            <w:r w:rsidRPr="001838E4">
              <w:rPr>
                <w:sz w:val="26"/>
                <w:szCs w:val="26"/>
              </w:rPr>
              <w:t>Разработка сценария для концерта класса преподавателей Хабутдиноваой И.В., Дудлий Е.А., Ляшенко Э.М.</w:t>
            </w:r>
          </w:p>
        </w:tc>
        <w:tc>
          <w:tcPr>
            <w:tcW w:w="1842" w:type="dxa"/>
            <w:shd w:val="clear" w:color="auto" w:fill="DEEAF6"/>
          </w:tcPr>
          <w:p w:rsidR="001838E4" w:rsidRPr="001838E4" w:rsidRDefault="001838E4" w:rsidP="001838E4">
            <w:pPr>
              <w:jc w:val="both"/>
              <w:rPr>
                <w:sz w:val="26"/>
                <w:szCs w:val="26"/>
              </w:rPr>
            </w:pPr>
            <w:r w:rsidRPr="001838E4">
              <w:rPr>
                <w:sz w:val="26"/>
                <w:szCs w:val="26"/>
              </w:rPr>
              <w:t>30.01.2019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Никифорова Е.В.</w:t>
            </w:r>
          </w:p>
        </w:tc>
        <w:tc>
          <w:tcPr>
            <w:tcW w:w="4487" w:type="dxa"/>
            <w:shd w:val="clear" w:color="auto" w:fill="DEEAF6"/>
          </w:tcPr>
          <w:p w:rsidR="001838E4" w:rsidRPr="001838E4" w:rsidRDefault="001838E4" w:rsidP="001838E4">
            <w:pPr>
              <w:jc w:val="both"/>
              <w:rPr>
                <w:sz w:val="26"/>
                <w:szCs w:val="26"/>
              </w:rPr>
            </w:pPr>
            <w:r w:rsidRPr="001838E4">
              <w:rPr>
                <w:sz w:val="26"/>
                <w:szCs w:val="26"/>
              </w:rPr>
              <w:t>Разработка сценария концерта «Сестра моя – Югра»</w:t>
            </w:r>
          </w:p>
        </w:tc>
        <w:tc>
          <w:tcPr>
            <w:tcW w:w="1842" w:type="dxa"/>
            <w:shd w:val="clear" w:color="auto" w:fill="DEEAF6"/>
          </w:tcPr>
          <w:p w:rsidR="001838E4" w:rsidRPr="001838E4" w:rsidRDefault="001838E4" w:rsidP="001838E4">
            <w:pPr>
              <w:jc w:val="both"/>
              <w:rPr>
                <w:sz w:val="26"/>
                <w:szCs w:val="26"/>
              </w:rPr>
            </w:pPr>
            <w:r w:rsidRPr="001838E4">
              <w:rPr>
                <w:sz w:val="26"/>
                <w:szCs w:val="26"/>
              </w:rPr>
              <w:t>11.02.2019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Никифорова Е.В.</w:t>
            </w:r>
          </w:p>
        </w:tc>
        <w:tc>
          <w:tcPr>
            <w:tcW w:w="4487" w:type="dxa"/>
            <w:shd w:val="clear" w:color="auto" w:fill="DEEAF6"/>
          </w:tcPr>
          <w:p w:rsidR="001838E4" w:rsidRPr="001838E4" w:rsidRDefault="001838E4" w:rsidP="001838E4">
            <w:pPr>
              <w:jc w:val="both"/>
              <w:rPr>
                <w:sz w:val="26"/>
                <w:szCs w:val="26"/>
              </w:rPr>
            </w:pPr>
            <w:r w:rsidRPr="001838E4">
              <w:rPr>
                <w:sz w:val="26"/>
                <w:szCs w:val="26"/>
              </w:rPr>
              <w:t>Разработка сценария концерта «Музыка против наркотиков»</w:t>
            </w:r>
          </w:p>
        </w:tc>
        <w:tc>
          <w:tcPr>
            <w:tcW w:w="1842" w:type="dxa"/>
            <w:shd w:val="clear" w:color="auto" w:fill="DEEAF6"/>
          </w:tcPr>
          <w:p w:rsidR="001838E4" w:rsidRPr="001838E4" w:rsidRDefault="001838E4" w:rsidP="001838E4">
            <w:pPr>
              <w:jc w:val="both"/>
              <w:rPr>
                <w:sz w:val="26"/>
                <w:szCs w:val="26"/>
              </w:rPr>
            </w:pPr>
            <w:r w:rsidRPr="001838E4">
              <w:rPr>
                <w:sz w:val="26"/>
                <w:szCs w:val="26"/>
              </w:rPr>
              <w:t>13.03.2019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Никифорова Е.В.</w:t>
            </w:r>
          </w:p>
        </w:tc>
        <w:tc>
          <w:tcPr>
            <w:tcW w:w="4487" w:type="dxa"/>
            <w:shd w:val="clear" w:color="auto" w:fill="DEEAF6"/>
          </w:tcPr>
          <w:p w:rsidR="001838E4" w:rsidRPr="001838E4" w:rsidRDefault="001838E4" w:rsidP="001838E4">
            <w:pPr>
              <w:jc w:val="both"/>
              <w:rPr>
                <w:sz w:val="26"/>
                <w:szCs w:val="26"/>
              </w:rPr>
            </w:pPr>
            <w:r w:rsidRPr="001838E4">
              <w:rPr>
                <w:sz w:val="26"/>
                <w:szCs w:val="26"/>
              </w:rPr>
              <w:t>Разработка сценария концерта ко Дню защитника Отечества (ДШИ)</w:t>
            </w:r>
          </w:p>
        </w:tc>
        <w:tc>
          <w:tcPr>
            <w:tcW w:w="1842" w:type="dxa"/>
            <w:shd w:val="clear" w:color="auto" w:fill="DEEAF6"/>
          </w:tcPr>
          <w:p w:rsidR="001838E4" w:rsidRPr="001838E4" w:rsidRDefault="001838E4" w:rsidP="001838E4">
            <w:pPr>
              <w:jc w:val="both"/>
              <w:rPr>
                <w:sz w:val="26"/>
                <w:szCs w:val="26"/>
              </w:rPr>
            </w:pPr>
            <w:r w:rsidRPr="001838E4">
              <w:rPr>
                <w:sz w:val="26"/>
                <w:szCs w:val="26"/>
              </w:rPr>
              <w:t>20.02.2019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Радионова В.А.</w:t>
            </w:r>
          </w:p>
        </w:tc>
        <w:tc>
          <w:tcPr>
            <w:tcW w:w="4487" w:type="dxa"/>
            <w:shd w:val="clear" w:color="auto" w:fill="DEEAF6"/>
          </w:tcPr>
          <w:p w:rsidR="001838E4" w:rsidRPr="001838E4" w:rsidRDefault="001838E4" w:rsidP="001838E4">
            <w:pPr>
              <w:jc w:val="both"/>
              <w:rPr>
                <w:sz w:val="26"/>
                <w:szCs w:val="26"/>
              </w:rPr>
            </w:pPr>
            <w:r w:rsidRPr="001838E4">
              <w:rPr>
                <w:sz w:val="26"/>
                <w:szCs w:val="26"/>
              </w:rPr>
              <w:t>Разработка сценария к концерту обучающихся Бусыгиной М., Сабановой В.</w:t>
            </w:r>
          </w:p>
        </w:tc>
        <w:tc>
          <w:tcPr>
            <w:tcW w:w="1842" w:type="dxa"/>
            <w:shd w:val="clear" w:color="auto" w:fill="DEEAF6"/>
          </w:tcPr>
          <w:p w:rsidR="001838E4" w:rsidRPr="001838E4" w:rsidRDefault="001838E4" w:rsidP="001838E4">
            <w:pPr>
              <w:jc w:val="both"/>
              <w:rPr>
                <w:sz w:val="26"/>
                <w:szCs w:val="26"/>
              </w:rPr>
            </w:pPr>
            <w:r w:rsidRPr="001838E4">
              <w:rPr>
                <w:sz w:val="26"/>
                <w:szCs w:val="26"/>
              </w:rPr>
              <w:t>28.02.2019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Никифорова Е.В.</w:t>
            </w:r>
          </w:p>
        </w:tc>
        <w:tc>
          <w:tcPr>
            <w:tcW w:w="4487" w:type="dxa"/>
            <w:shd w:val="clear" w:color="auto" w:fill="DEEAF6"/>
          </w:tcPr>
          <w:p w:rsidR="001838E4" w:rsidRPr="001838E4" w:rsidRDefault="001838E4" w:rsidP="001838E4">
            <w:pPr>
              <w:jc w:val="both"/>
              <w:rPr>
                <w:sz w:val="26"/>
                <w:szCs w:val="26"/>
              </w:rPr>
            </w:pPr>
            <w:r w:rsidRPr="001838E4">
              <w:rPr>
                <w:sz w:val="26"/>
                <w:szCs w:val="26"/>
              </w:rPr>
              <w:t>Разработка сценария концерта «8 марта в Роснефти»</w:t>
            </w:r>
          </w:p>
        </w:tc>
        <w:tc>
          <w:tcPr>
            <w:tcW w:w="1842" w:type="dxa"/>
            <w:shd w:val="clear" w:color="auto" w:fill="DEEAF6"/>
          </w:tcPr>
          <w:p w:rsidR="001838E4" w:rsidRPr="001838E4" w:rsidRDefault="001838E4" w:rsidP="001838E4">
            <w:pPr>
              <w:jc w:val="both"/>
              <w:rPr>
                <w:sz w:val="26"/>
                <w:szCs w:val="26"/>
              </w:rPr>
            </w:pPr>
            <w:r w:rsidRPr="001838E4">
              <w:rPr>
                <w:sz w:val="26"/>
                <w:szCs w:val="26"/>
              </w:rPr>
              <w:t>07.03.2019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Никифорова Е.В.</w:t>
            </w:r>
          </w:p>
        </w:tc>
        <w:tc>
          <w:tcPr>
            <w:tcW w:w="4487" w:type="dxa"/>
            <w:shd w:val="clear" w:color="auto" w:fill="DEEAF6"/>
          </w:tcPr>
          <w:p w:rsidR="001838E4" w:rsidRPr="001838E4" w:rsidRDefault="001838E4" w:rsidP="001838E4">
            <w:pPr>
              <w:jc w:val="both"/>
              <w:rPr>
                <w:sz w:val="26"/>
                <w:szCs w:val="26"/>
              </w:rPr>
            </w:pPr>
            <w:r w:rsidRPr="001838E4">
              <w:rPr>
                <w:sz w:val="26"/>
                <w:szCs w:val="26"/>
              </w:rPr>
              <w:t>Разработка сценария концерта ко Дню защитника Отечества (Дом престарелых)</w:t>
            </w:r>
          </w:p>
        </w:tc>
        <w:tc>
          <w:tcPr>
            <w:tcW w:w="1842" w:type="dxa"/>
            <w:shd w:val="clear" w:color="auto" w:fill="DEEAF6"/>
          </w:tcPr>
          <w:p w:rsidR="001838E4" w:rsidRPr="001838E4" w:rsidRDefault="001838E4" w:rsidP="001838E4">
            <w:pPr>
              <w:jc w:val="both"/>
              <w:rPr>
                <w:sz w:val="26"/>
                <w:szCs w:val="26"/>
              </w:rPr>
            </w:pPr>
            <w:r w:rsidRPr="001838E4">
              <w:rPr>
                <w:sz w:val="26"/>
                <w:szCs w:val="26"/>
              </w:rPr>
              <w:t>19.03.2019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 xml:space="preserve">Радионова В.А. </w:t>
            </w:r>
          </w:p>
        </w:tc>
        <w:tc>
          <w:tcPr>
            <w:tcW w:w="4487" w:type="dxa"/>
            <w:shd w:val="clear" w:color="auto" w:fill="DEEAF6"/>
          </w:tcPr>
          <w:p w:rsidR="001838E4" w:rsidRPr="001838E4" w:rsidRDefault="001838E4" w:rsidP="001838E4">
            <w:pPr>
              <w:jc w:val="both"/>
              <w:rPr>
                <w:sz w:val="26"/>
                <w:szCs w:val="26"/>
              </w:rPr>
            </w:pPr>
            <w:r w:rsidRPr="001838E4">
              <w:rPr>
                <w:sz w:val="26"/>
                <w:szCs w:val="26"/>
              </w:rPr>
              <w:t>Разработка сценария Юбилейного концерта И. Бережной «Музыка навсегда»</w:t>
            </w:r>
          </w:p>
        </w:tc>
        <w:tc>
          <w:tcPr>
            <w:tcW w:w="1842" w:type="dxa"/>
            <w:shd w:val="clear" w:color="auto" w:fill="DEEAF6"/>
          </w:tcPr>
          <w:p w:rsidR="001838E4" w:rsidRPr="001838E4" w:rsidRDefault="001838E4" w:rsidP="001838E4">
            <w:pPr>
              <w:jc w:val="both"/>
              <w:rPr>
                <w:sz w:val="26"/>
                <w:szCs w:val="26"/>
              </w:rPr>
            </w:pPr>
            <w:r w:rsidRPr="001838E4">
              <w:rPr>
                <w:sz w:val="26"/>
                <w:szCs w:val="26"/>
              </w:rPr>
              <w:t>13.03.2019 г.</w:t>
            </w:r>
          </w:p>
        </w:tc>
      </w:tr>
      <w:tr w:rsidR="001838E4" w:rsidRPr="001838E4" w:rsidTr="001838E4">
        <w:tc>
          <w:tcPr>
            <w:tcW w:w="1555" w:type="dxa"/>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jc w:val="both"/>
              <w:rPr>
                <w:sz w:val="26"/>
                <w:szCs w:val="26"/>
              </w:rPr>
            </w:pPr>
            <w:r w:rsidRPr="001838E4">
              <w:rPr>
                <w:sz w:val="26"/>
                <w:szCs w:val="26"/>
              </w:rPr>
              <w:t>Радионова В.А.</w:t>
            </w:r>
          </w:p>
        </w:tc>
        <w:tc>
          <w:tcPr>
            <w:tcW w:w="4487" w:type="dxa"/>
            <w:shd w:val="clear" w:color="auto" w:fill="DEEAF6"/>
          </w:tcPr>
          <w:p w:rsidR="001838E4" w:rsidRPr="001838E4" w:rsidRDefault="001838E4" w:rsidP="001838E4">
            <w:pPr>
              <w:jc w:val="both"/>
              <w:rPr>
                <w:sz w:val="26"/>
                <w:szCs w:val="26"/>
              </w:rPr>
            </w:pPr>
            <w:r w:rsidRPr="001838E4">
              <w:rPr>
                <w:sz w:val="26"/>
                <w:szCs w:val="26"/>
              </w:rPr>
              <w:t>Разработка сценария к сольному концерту Мингазовой Л.</w:t>
            </w:r>
          </w:p>
        </w:tc>
        <w:tc>
          <w:tcPr>
            <w:tcW w:w="1842" w:type="dxa"/>
            <w:shd w:val="clear" w:color="auto" w:fill="DEEAF6"/>
          </w:tcPr>
          <w:p w:rsidR="001838E4" w:rsidRPr="001838E4" w:rsidRDefault="001838E4" w:rsidP="001838E4">
            <w:pPr>
              <w:jc w:val="both"/>
              <w:rPr>
                <w:sz w:val="26"/>
                <w:szCs w:val="26"/>
              </w:rPr>
            </w:pPr>
            <w:r w:rsidRPr="001838E4">
              <w:rPr>
                <w:sz w:val="26"/>
                <w:szCs w:val="26"/>
              </w:rPr>
              <w:t>23.03.2019 г.</w:t>
            </w:r>
          </w:p>
        </w:tc>
      </w:tr>
      <w:tr w:rsidR="001838E4" w:rsidRPr="001838E4" w:rsidTr="001838E4">
        <w:trPr>
          <w:cantSplit/>
          <w:trHeight w:val="746"/>
        </w:trPr>
        <w:tc>
          <w:tcPr>
            <w:tcW w:w="1555" w:type="dxa"/>
            <w:vMerge w:val="restart"/>
            <w:shd w:val="clear" w:color="auto" w:fill="FFF2CC"/>
            <w:textDirection w:val="btLr"/>
          </w:tcPr>
          <w:p w:rsidR="001838E4" w:rsidRPr="001838E4" w:rsidRDefault="001838E4" w:rsidP="001838E4">
            <w:pPr>
              <w:ind w:left="113" w:right="113"/>
              <w:jc w:val="center"/>
              <w:rPr>
                <w:b/>
                <w:sz w:val="26"/>
                <w:szCs w:val="26"/>
              </w:rPr>
            </w:pPr>
            <w:r w:rsidRPr="001838E4">
              <w:rPr>
                <w:sz w:val="26"/>
                <w:szCs w:val="26"/>
              </w:rPr>
              <w:t xml:space="preserve">7. </w:t>
            </w:r>
            <w:r w:rsidRPr="001838E4">
              <w:rPr>
                <w:b/>
                <w:sz w:val="26"/>
                <w:szCs w:val="26"/>
              </w:rPr>
              <w:t>Положения</w:t>
            </w:r>
          </w:p>
        </w:tc>
        <w:tc>
          <w:tcPr>
            <w:tcW w:w="2317" w:type="dxa"/>
            <w:shd w:val="clear" w:color="auto" w:fill="FFF2CC"/>
          </w:tcPr>
          <w:p w:rsidR="001838E4" w:rsidRPr="001838E4" w:rsidRDefault="001838E4" w:rsidP="001838E4">
            <w:pPr>
              <w:jc w:val="both"/>
              <w:rPr>
                <w:sz w:val="26"/>
                <w:szCs w:val="26"/>
              </w:rPr>
            </w:pPr>
            <w:r w:rsidRPr="001838E4">
              <w:rPr>
                <w:sz w:val="26"/>
                <w:szCs w:val="26"/>
              </w:rPr>
              <w:t>Дорофеева И.А.</w:t>
            </w:r>
          </w:p>
          <w:p w:rsidR="001838E4" w:rsidRPr="001838E4" w:rsidRDefault="001838E4" w:rsidP="001838E4">
            <w:pPr>
              <w:jc w:val="both"/>
              <w:rPr>
                <w:sz w:val="26"/>
                <w:szCs w:val="26"/>
              </w:rPr>
            </w:pPr>
            <w:r w:rsidRPr="001838E4">
              <w:rPr>
                <w:sz w:val="26"/>
                <w:szCs w:val="26"/>
              </w:rPr>
              <w:t>Якимова Л.А.</w:t>
            </w:r>
          </w:p>
        </w:tc>
        <w:tc>
          <w:tcPr>
            <w:tcW w:w="4487" w:type="dxa"/>
            <w:shd w:val="clear" w:color="auto" w:fill="FFF2CC"/>
          </w:tcPr>
          <w:p w:rsidR="001838E4" w:rsidRPr="001838E4" w:rsidRDefault="001838E4" w:rsidP="001838E4">
            <w:pPr>
              <w:jc w:val="both"/>
              <w:rPr>
                <w:sz w:val="26"/>
                <w:szCs w:val="26"/>
              </w:rPr>
            </w:pPr>
            <w:r w:rsidRPr="001838E4">
              <w:rPr>
                <w:sz w:val="26"/>
                <w:szCs w:val="26"/>
              </w:rPr>
              <w:t xml:space="preserve">Разработка Положения </w:t>
            </w:r>
            <w:r w:rsidRPr="001838E4">
              <w:rPr>
                <w:sz w:val="26"/>
                <w:szCs w:val="26"/>
                <w:lang w:val="en-US"/>
              </w:rPr>
              <w:t>II</w:t>
            </w:r>
            <w:r w:rsidRPr="001838E4">
              <w:rPr>
                <w:sz w:val="26"/>
                <w:szCs w:val="26"/>
              </w:rPr>
              <w:t xml:space="preserve"> Открытого окружного конкурса юных исполнителей «Шесть струн +»</w:t>
            </w:r>
          </w:p>
        </w:tc>
        <w:tc>
          <w:tcPr>
            <w:tcW w:w="1842" w:type="dxa"/>
            <w:shd w:val="clear" w:color="auto" w:fill="FFF2CC"/>
          </w:tcPr>
          <w:p w:rsidR="001838E4" w:rsidRPr="001838E4" w:rsidRDefault="001838E4" w:rsidP="001838E4">
            <w:pPr>
              <w:jc w:val="both"/>
              <w:rPr>
                <w:sz w:val="26"/>
                <w:szCs w:val="26"/>
              </w:rPr>
            </w:pPr>
            <w:r w:rsidRPr="001838E4">
              <w:rPr>
                <w:sz w:val="26"/>
                <w:szCs w:val="26"/>
              </w:rPr>
              <w:t>15.04.2018 г.</w:t>
            </w:r>
          </w:p>
        </w:tc>
      </w:tr>
      <w:tr w:rsidR="001838E4" w:rsidRPr="001838E4" w:rsidTr="001838E4">
        <w:trPr>
          <w:cantSplit/>
          <w:trHeight w:val="1134"/>
        </w:trPr>
        <w:tc>
          <w:tcPr>
            <w:tcW w:w="1555" w:type="dxa"/>
            <w:vMerge/>
            <w:shd w:val="clear" w:color="auto" w:fill="FFF2CC"/>
          </w:tcPr>
          <w:p w:rsidR="001838E4" w:rsidRPr="001838E4" w:rsidRDefault="001838E4" w:rsidP="001838E4">
            <w:pPr>
              <w:jc w:val="both"/>
              <w:rPr>
                <w:sz w:val="26"/>
                <w:szCs w:val="26"/>
              </w:rPr>
            </w:pPr>
          </w:p>
        </w:tc>
        <w:tc>
          <w:tcPr>
            <w:tcW w:w="2317" w:type="dxa"/>
            <w:shd w:val="clear" w:color="auto" w:fill="FFF2CC"/>
          </w:tcPr>
          <w:p w:rsidR="001838E4" w:rsidRPr="001838E4" w:rsidRDefault="001838E4" w:rsidP="001838E4">
            <w:pPr>
              <w:jc w:val="both"/>
              <w:rPr>
                <w:sz w:val="26"/>
                <w:szCs w:val="26"/>
              </w:rPr>
            </w:pPr>
            <w:r w:rsidRPr="001838E4">
              <w:rPr>
                <w:sz w:val="26"/>
                <w:szCs w:val="26"/>
              </w:rPr>
              <w:t>Дорофеева И.А.</w:t>
            </w:r>
          </w:p>
        </w:tc>
        <w:tc>
          <w:tcPr>
            <w:tcW w:w="4487" w:type="dxa"/>
            <w:shd w:val="clear" w:color="auto" w:fill="FFF2CC"/>
          </w:tcPr>
          <w:p w:rsidR="001838E4" w:rsidRPr="001838E4" w:rsidRDefault="001838E4" w:rsidP="001838E4">
            <w:pPr>
              <w:jc w:val="both"/>
              <w:rPr>
                <w:sz w:val="26"/>
                <w:szCs w:val="26"/>
              </w:rPr>
            </w:pPr>
            <w:r w:rsidRPr="001838E4">
              <w:rPr>
                <w:sz w:val="26"/>
                <w:szCs w:val="26"/>
              </w:rPr>
              <w:t>Разработка Положения Открытого городского конкурса-фестиваля хоровых и вокальных коллективов «Нягань: Хоровая ассамблея – 2018»</w:t>
            </w:r>
          </w:p>
        </w:tc>
        <w:tc>
          <w:tcPr>
            <w:tcW w:w="1842" w:type="dxa"/>
            <w:shd w:val="clear" w:color="auto" w:fill="FFF2CC"/>
          </w:tcPr>
          <w:p w:rsidR="001838E4" w:rsidRPr="001838E4" w:rsidRDefault="001838E4" w:rsidP="001838E4">
            <w:pPr>
              <w:jc w:val="both"/>
              <w:rPr>
                <w:sz w:val="26"/>
                <w:szCs w:val="26"/>
              </w:rPr>
            </w:pPr>
            <w:r w:rsidRPr="001838E4">
              <w:rPr>
                <w:sz w:val="26"/>
                <w:szCs w:val="26"/>
              </w:rPr>
              <w:t>10.04.2018 г.</w:t>
            </w:r>
          </w:p>
        </w:tc>
      </w:tr>
      <w:tr w:rsidR="001838E4" w:rsidRPr="001838E4" w:rsidTr="001838E4">
        <w:trPr>
          <w:cantSplit/>
          <w:trHeight w:val="1134"/>
        </w:trPr>
        <w:tc>
          <w:tcPr>
            <w:tcW w:w="1555" w:type="dxa"/>
            <w:vMerge/>
            <w:shd w:val="clear" w:color="auto" w:fill="FFF2CC"/>
          </w:tcPr>
          <w:p w:rsidR="001838E4" w:rsidRPr="001838E4" w:rsidRDefault="001838E4" w:rsidP="001838E4">
            <w:pPr>
              <w:jc w:val="both"/>
              <w:rPr>
                <w:sz w:val="26"/>
                <w:szCs w:val="26"/>
              </w:rPr>
            </w:pPr>
          </w:p>
        </w:tc>
        <w:tc>
          <w:tcPr>
            <w:tcW w:w="2317" w:type="dxa"/>
            <w:shd w:val="clear" w:color="auto" w:fill="FFF2CC"/>
          </w:tcPr>
          <w:p w:rsidR="001838E4" w:rsidRPr="001838E4" w:rsidRDefault="001838E4" w:rsidP="001838E4">
            <w:pPr>
              <w:jc w:val="both"/>
              <w:rPr>
                <w:sz w:val="26"/>
                <w:szCs w:val="26"/>
              </w:rPr>
            </w:pPr>
            <w:r w:rsidRPr="001838E4">
              <w:rPr>
                <w:sz w:val="26"/>
                <w:szCs w:val="26"/>
              </w:rPr>
              <w:t>Дорофеева И.А.</w:t>
            </w:r>
          </w:p>
          <w:p w:rsidR="001838E4" w:rsidRPr="001838E4" w:rsidRDefault="001838E4" w:rsidP="001838E4">
            <w:pPr>
              <w:jc w:val="both"/>
              <w:rPr>
                <w:sz w:val="26"/>
                <w:szCs w:val="26"/>
              </w:rPr>
            </w:pPr>
            <w:r w:rsidRPr="001838E4">
              <w:rPr>
                <w:sz w:val="26"/>
                <w:szCs w:val="26"/>
              </w:rPr>
              <w:t>Темирбулатова Р.М.</w:t>
            </w:r>
          </w:p>
        </w:tc>
        <w:tc>
          <w:tcPr>
            <w:tcW w:w="4487" w:type="dxa"/>
            <w:shd w:val="clear" w:color="auto" w:fill="FFF2CC"/>
          </w:tcPr>
          <w:p w:rsidR="001838E4" w:rsidRPr="001838E4" w:rsidRDefault="001838E4" w:rsidP="001838E4">
            <w:pPr>
              <w:jc w:val="both"/>
              <w:rPr>
                <w:sz w:val="26"/>
                <w:szCs w:val="26"/>
              </w:rPr>
            </w:pPr>
            <w:r w:rsidRPr="001838E4">
              <w:rPr>
                <w:sz w:val="26"/>
                <w:szCs w:val="26"/>
              </w:rPr>
              <w:t xml:space="preserve">Разработка Положения </w:t>
            </w:r>
            <w:r w:rsidRPr="001838E4">
              <w:rPr>
                <w:sz w:val="26"/>
                <w:szCs w:val="26"/>
                <w:lang w:val="en-US"/>
              </w:rPr>
              <w:t>V</w:t>
            </w:r>
            <w:r w:rsidRPr="001838E4">
              <w:rPr>
                <w:sz w:val="26"/>
                <w:szCs w:val="26"/>
              </w:rPr>
              <w:t xml:space="preserve"> Открытого регионального конкурса-выставки обучающихся ДХШ и ДШИ «Весна Севера»</w:t>
            </w:r>
          </w:p>
        </w:tc>
        <w:tc>
          <w:tcPr>
            <w:tcW w:w="1842" w:type="dxa"/>
            <w:shd w:val="clear" w:color="auto" w:fill="FFF2CC"/>
          </w:tcPr>
          <w:p w:rsidR="001838E4" w:rsidRPr="001838E4" w:rsidRDefault="001838E4" w:rsidP="001838E4">
            <w:pPr>
              <w:jc w:val="both"/>
              <w:rPr>
                <w:sz w:val="26"/>
                <w:szCs w:val="26"/>
              </w:rPr>
            </w:pPr>
            <w:r w:rsidRPr="001838E4">
              <w:rPr>
                <w:sz w:val="26"/>
                <w:szCs w:val="26"/>
              </w:rPr>
              <w:t>15.04.2018 г.</w:t>
            </w:r>
          </w:p>
        </w:tc>
      </w:tr>
      <w:tr w:rsidR="001838E4" w:rsidRPr="001838E4" w:rsidTr="001838E4">
        <w:trPr>
          <w:cantSplit/>
          <w:trHeight w:val="1134"/>
        </w:trPr>
        <w:tc>
          <w:tcPr>
            <w:tcW w:w="1555" w:type="dxa"/>
            <w:vMerge/>
            <w:shd w:val="clear" w:color="auto" w:fill="FFF2CC"/>
          </w:tcPr>
          <w:p w:rsidR="001838E4" w:rsidRPr="001838E4" w:rsidRDefault="001838E4" w:rsidP="001838E4">
            <w:pPr>
              <w:jc w:val="both"/>
              <w:rPr>
                <w:sz w:val="26"/>
                <w:szCs w:val="26"/>
              </w:rPr>
            </w:pPr>
          </w:p>
        </w:tc>
        <w:tc>
          <w:tcPr>
            <w:tcW w:w="2317" w:type="dxa"/>
            <w:shd w:val="clear" w:color="auto" w:fill="FFF2CC"/>
          </w:tcPr>
          <w:p w:rsidR="001838E4" w:rsidRPr="001838E4" w:rsidRDefault="001838E4" w:rsidP="001838E4">
            <w:pPr>
              <w:jc w:val="both"/>
              <w:rPr>
                <w:sz w:val="26"/>
                <w:szCs w:val="26"/>
              </w:rPr>
            </w:pPr>
            <w:r w:rsidRPr="001838E4">
              <w:rPr>
                <w:sz w:val="26"/>
                <w:szCs w:val="26"/>
              </w:rPr>
              <w:t>Дорофеева И.А.</w:t>
            </w:r>
          </w:p>
          <w:p w:rsidR="001838E4" w:rsidRPr="001838E4" w:rsidRDefault="001838E4" w:rsidP="001838E4">
            <w:pPr>
              <w:jc w:val="both"/>
              <w:rPr>
                <w:sz w:val="26"/>
                <w:szCs w:val="26"/>
              </w:rPr>
            </w:pPr>
            <w:r w:rsidRPr="001838E4">
              <w:rPr>
                <w:sz w:val="26"/>
                <w:szCs w:val="26"/>
              </w:rPr>
              <w:t>Никитина Л.Б.</w:t>
            </w:r>
          </w:p>
        </w:tc>
        <w:tc>
          <w:tcPr>
            <w:tcW w:w="4487" w:type="dxa"/>
            <w:shd w:val="clear" w:color="auto" w:fill="FFF2CC"/>
          </w:tcPr>
          <w:p w:rsidR="001838E4" w:rsidRPr="001838E4" w:rsidRDefault="001838E4" w:rsidP="001838E4">
            <w:pPr>
              <w:jc w:val="both"/>
              <w:rPr>
                <w:sz w:val="26"/>
                <w:szCs w:val="26"/>
              </w:rPr>
            </w:pPr>
            <w:r w:rsidRPr="001838E4">
              <w:rPr>
                <w:sz w:val="26"/>
                <w:szCs w:val="26"/>
              </w:rPr>
              <w:t xml:space="preserve">Разработка Положения </w:t>
            </w:r>
            <w:r w:rsidRPr="001838E4">
              <w:rPr>
                <w:sz w:val="26"/>
                <w:szCs w:val="26"/>
                <w:lang w:val="en-US"/>
              </w:rPr>
              <w:t>V</w:t>
            </w:r>
            <w:r w:rsidRPr="001838E4">
              <w:rPr>
                <w:sz w:val="26"/>
                <w:szCs w:val="26"/>
              </w:rPr>
              <w:t xml:space="preserve"> Региональной теоретической олимпиады по сольфеджио «От примы до октавы»</w:t>
            </w:r>
          </w:p>
        </w:tc>
        <w:tc>
          <w:tcPr>
            <w:tcW w:w="1842" w:type="dxa"/>
            <w:shd w:val="clear" w:color="auto" w:fill="FFF2CC"/>
          </w:tcPr>
          <w:p w:rsidR="001838E4" w:rsidRPr="001838E4" w:rsidRDefault="001838E4" w:rsidP="001838E4">
            <w:pPr>
              <w:jc w:val="both"/>
              <w:rPr>
                <w:sz w:val="26"/>
                <w:szCs w:val="26"/>
              </w:rPr>
            </w:pPr>
            <w:r w:rsidRPr="001838E4">
              <w:rPr>
                <w:sz w:val="26"/>
                <w:szCs w:val="26"/>
              </w:rPr>
              <w:t>15.04.2018г.</w:t>
            </w:r>
          </w:p>
        </w:tc>
      </w:tr>
      <w:tr w:rsidR="001838E4" w:rsidRPr="001838E4" w:rsidTr="001838E4">
        <w:trPr>
          <w:cantSplit/>
          <w:trHeight w:val="1134"/>
        </w:trPr>
        <w:tc>
          <w:tcPr>
            <w:tcW w:w="1555" w:type="dxa"/>
            <w:vMerge/>
            <w:shd w:val="clear" w:color="auto" w:fill="FFF2CC"/>
          </w:tcPr>
          <w:p w:rsidR="001838E4" w:rsidRPr="001838E4" w:rsidRDefault="001838E4" w:rsidP="001838E4">
            <w:pPr>
              <w:jc w:val="both"/>
              <w:rPr>
                <w:sz w:val="26"/>
                <w:szCs w:val="26"/>
              </w:rPr>
            </w:pPr>
          </w:p>
        </w:tc>
        <w:tc>
          <w:tcPr>
            <w:tcW w:w="2317" w:type="dxa"/>
            <w:shd w:val="clear" w:color="auto" w:fill="FFF2CC"/>
          </w:tcPr>
          <w:p w:rsidR="001838E4" w:rsidRPr="001838E4" w:rsidRDefault="001838E4" w:rsidP="001838E4">
            <w:pPr>
              <w:jc w:val="both"/>
              <w:rPr>
                <w:sz w:val="26"/>
                <w:szCs w:val="26"/>
              </w:rPr>
            </w:pPr>
            <w:r w:rsidRPr="001838E4">
              <w:rPr>
                <w:sz w:val="26"/>
                <w:szCs w:val="26"/>
              </w:rPr>
              <w:t>Дорофеева И.А.</w:t>
            </w:r>
          </w:p>
        </w:tc>
        <w:tc>
          <w:tcPr>
            <w:tcW w:w="4487" w:type="dxa"/>
            <w:shd w:val="clear" w:color="auto" w:fill="FFF2CC"/>
          </w:tcPr>
          <w:p w:rsidR="001838E4" w:rsidRPr="001838E4" w:rsidRDefault="001838E4" w:rsidP="001838E4">
            <w:pPr>
              <w:jc w:val="both"/>
              <w:rPr>
                <w:sz w:val="26"/>
                <w:szCs w:val="26"/>
              </w:rPr>
            </w:pPr>
            <w:r w:rsidRPr="001838E4">
              <w:rPr>
                <w:sz w:val="26"/>
                <w:szCs w:val="26"/>
              </w:rPr>
              <w:t xml:space="preserve">Разработка Положения </w:t>
            </w:r>
            <w:r w:rsidRPr="001838E4">
              <w:rPr>
                <w:sz w:val="26"/>
                <w:szCs w:val="26"/>
                <w:lang w:val="en-US"/>
              </w:rPr>
              <w:t>IV</w:t>
            </w:r>
            <w:r w:rsidRPr="001838E4">
              <w:rPr>
                <w:sz w:val="26"/>
                <w:szCs w:val="26"/>
              </w:rPr>
              <w:t xml:space="preserve"> Открытого Регионального конкурса ансамблей и оркестров «Талантливые дети- талантливая Югра»</w:t>
            </w:r>
          </w:p>
        </w:tc>
        <w:tc>
          <w:tcPr>
            <w:tcW w:w="1842" w:type="dxa"/>
            <w:shd w:val="clear" w:color="auto" w:fill="FFF2CC"/>
          </w:tcPr>
          <w:p w:rsidR="001838E4" w:rsidRPr="001838E4" w:rsidRDefault="001838E4" w:rsidP="001838E4">
            <w:pPr>
              <w:jc w:val="both"/>
              <w:rPr>
                <w:sz w:val="26"/>
                <w:szCs w:val="26"/>
              </w:rPr>
            </w:pPr>
            <w:r w:rsidRPr="001838E4">
              <w:rPr>
                <w:sz w:val="26"/>
                <w:szCs w:val="26"/>
              </w:rPr>
              <w:t>20.04.2018 г.</w:t>
            </w:r>
          </w:p>
        </w:tc>
      </w:tr>
      <w:tr w:rsidR="001838E4" w:rsidRPr="001838E4" w:rsidTr="001838E4">
        <w:trPr>
          <w:cantSplit/>
          <w:trHeight w:val="852"/>
        </w:trPr>
        <w:tc>
          <w:tcPr>
            <w:tcW w:w="1555" w:type="dxa"/>
            <w:vMerge/>
            <w:shd w:val="clear" w:color="auto" w:fill="FFF2CC"/>
          </w:tcPr>
          <w:p w:rsidR="001838E4" w:rsidRPr="001838E4" w:rsidRDefault="001838E4" w:rsidP="001838E4">
            <w:pPr>
              <w:jc w:val="both"/>
              <w:rPr>
                <w:sz w:val="26"/>
                <w:szCs w:val="26"/>
              </w:rPr>
            </w:pPr>
          </w:p>
        </w:tc>
        <w:tc>
          <w:tcPr>
            <w:tcW w:w="2317" w:type="dxa"/>
            <w:shd w:val="clear" w:color="auto" w:fill="FFF2CC"/>
          </w:tcPr>
          <w:p w:rsidR="001838E4" w:rsidRPr="001838E4" w:rsidRDefault="001838E4" w:rsidP="001838E4">
            <w:pPr>
              <w:jc w:val="both"/>
              <w:rPr>
                <w:sz w:val="26"/>
                <w:szCs w:val="26"/>
              </w:rPr>
            </w:pPr>
            <w:r w:rsidRPr="001838E4">
              <w:rPr>
                <w:sz w:val="26"/>
                <w:szCs w:val="26"/>
              </w:rPr>
              <w:t>Дорофеева И.А.</w:t>
            </w:r>
          </w:p>
        </w:tc>
        <w:tc>
          <w:tcPr>
            <w:tcW w:w="4487" w:type="dxa"/>
            <w:shd w:val="clear" w:color="auto" w:fill="FFF2CC"/>
          </w:tcPr>
          <w:p w:rsidR="001838E4" w:rsidRPr="001838E4" w:rsidRDefault="001838E4" w:rsidP="001838E4">
            <w:pPr>
              <w:jc w:val="both"/>
              <w:rPr>
                <w:sz w:val="26"/>
                <w:szCs w:val="26"/>
              </w:rPr>
            </w:pPr>
            <w:r w:rsidRPr="001838E4">
              <w:rPr>
                <w:sz w:val="26"/>
                <w:szCs w:val="26"/>
              </w:rPr>
              <w:t>Разработка Положения Открытого городского конкурса-выставки для юных художников «Звезда Надежды»</w:t>
            </w:r>
          </w:p>
        </w:tc>
        <w:tc>
          <w:tcPr>
            <w:tcW w:w="1842" w:type="dxa"/>
            <w:shd w:val="clear" w:color="auto" w:fill="FFF2CC"/>
          </w:tcPr>
          <w:p w:rsidR="001838E4" w:rsidRPr="001838E4" w:rsidRDefault="001838E4" w:rsidP="001838E4">
            <w:pPr>
              <w:jc w:val="both"/>
              <w:rPr>
                <w:sz w:val="26"/>
                <w:szCs w:val="26"/>
              </w:rPr>
            </w:pPr>
            <w:r w:rsidRPr="001838E4">
              <w:rPr>
                <w:sz w:val="26"/>
                <w:szCs w:val="26"/>
              </w:rPr>
              <w:t>01.10.2018 г.</w:t>
            </w:r>
          </w:p>
        </w:tc>
      </w:tr>
      <w:tr w:rsidR="001838E4" w:rsidRPr="001838E4" w:rsidTr="001838E4">
        <w:tc>
          <w:tcPr>
            <w:tcW w:w="1555" w:type="dxa"/>
            <w:vMerge w:val="restart"/>
            <w:shd w:val="clear" w:color="auto" w:fill="D9E2F3"/>
            <w:textDirection w:val="btLr"/>
          </w:tcPr>
          <w:p w:rsidR="001838E4" w:rsidRPr="001838E4" w:rsidRDefault="001838E4" w:rsidP="001838E4">
            <w:pPr>
              <w:ind w:left="113" w:right="113"/>
              <w:jc w:val="center"/>
              <w:rPr>
                <w:b/>
                <w:sz w:val="26"/>
                <w:szCs w:val="26"/>
              </w:rPr>
            </w:pPr>
            <w:r w:rsidRPr="001838E4">
              <w:rPr>
                <w:sz w:val="26"/>
                <w:szCs w:val="26"/>
              </w:rPr>
              <w:lastRenderedPageBreak/>
              <w:t xml:space="preserve">8. </w:t>
            </w:r>
            <w:r w:rsidRPr="001838E4">
              <w:rPr>
                <w:b/>
                <w:sz w:val="26"/>
                <w:szCs w:val="26"/>
              </w:rPr>
              <w:t>Проекты</w:t>
            </w:r>
          </w:p>
        </w:tc>
        <w:tc>
          <w:tcPr>
            <w:tcW w:w="2317" w:type="dxa"/>
            <w:shd w:val="clear" w:color="auto" w:fill="D9E2F3"/>
          </w:tcPr>
          <w:p w:rsidR="001838E4" w:rsidRPr="001838E4" w:rsidRDefault="001838E4" w:rsidP="001838E4">
            <w:pPr>
              <w:jc w:val="both"/>
              <w:rPr>
                <w:sz w:val="26"/>
                <w:szCs w:val="26"/>
              </w:rPr>
            </w:pPr>
            <w:r w:rsidRPr="001838E4">
              <w:rPr>
                <w:sz w:val="26"/>
                <w:szCs w:val="26"/>
              </w:rPr>
              <w:t>Радионова В.А.</w:t>
            </w:r>
          </w:p>
          <w:p w:rsidR="001838E4" w:rsidRPr="001838E4" w:rsidRDefault="001838E4" w:rsidP="001838E4">
            <w:pPr>
              <w:jc w:val="both"/>
              <w:rPr>
                <w:sz w:val="26"/>
                <w:szCs w:val="26"/>
              </w:rPr>
            </w:pPr>
          </w:p>
        </w:tc>
        <w:tc>
          <w:tcPr>
            <w:tcW w:w="4487" w:type="dxa"/>
            <w:shd w:val="clear" w:color="auto" w:fill="D9E2F3"/>
          </w:tcPr>
          <w:p w:rsidR="001838E4" w:rsidRPr="001838E4" w:rsidRDefault="001838E4" w:rsidP="001838E4">
            <w:pPr>
              <w:jc w:val="both"/>
              <w:rPr>
                <w:sz w:val="26"/>
                <w:szCs w:val="26"/>
              </w:rPr>
            </w:pPr>
            <w:r w:rsidRPr="001838E4">
              <w:rPr>
                <w:sz w:val="26"/>
                <w:szCs w:val="26"/>
              </w:rPr>
              <w:t>Практико-ориентированный проект: «До свидания, осень»</w:t>
            </w:r>
          </w:p>
        </w:tc>
        <w:tc>
          <w:tcPr>
            <w:tcW w:w="1842" w:type="dxa"/>
            <w:shd w:val="clear" w:color="auto" w:fill="D9E2F3"/>
          </w:tcPr>
          <w:p w:rsidR="001838E4" w:rsidRPr="001838E4" w:rsidRDefault="001838E4" w:rsidP="001838E4">
            <w:pPr>
              <w:jc w:val="both"/>
              <w:rPr>
                <w:sz w:val="26"/>
                <w:szCs w:val="26"/>
              </w:rPr>
            </w:pPr>
            <w:r w:rsidRPr="001838E4">
              <w:rPr>
                <w:sz w:val="26"/>
                <w:szCs w:val="26"/>
              </w:rPr>
              <w:t>16.11.2018 г.</w:t>
            </w:r>
          </w:p>
        </w:tc>
      </w:tr>
      <w:tr w:rsidR="001838E4" w:rsidRPr="001838E4" w:rsidTr="001838E4">
        <w:tc>
          <w:tcPr>
            <w:tcW w:w="1555" w:type="dxa"/>
            <w:vMerge/>
            <w:shd w:val="clear" w:color="auto" w:fill="D9E2F3"/>
          </w:tcPr>
          <w:p w:rsidR="001838E4" w:rsidRPr="001838E4" w:rsidRDefault="001838E4" w:rsidP="001838E4">
            <w:pPr>
              <w:jc w:val="center"/>
              <w:rPr>
                <w:b/>
                <w:sz w:val="26"/>
                <w:szCs w:val="26"/>
              </w:rPr>
            </w:pPr>
          </w:p>
        </w:tc>
        <w:tc>
          <w:tcPr>
            <w:tcW w:w="2317" w:type="dxa"/>
            <w:shd w:val="clear" w:color="auto" w:fill="D9E2F3"/>
          </w:tcPr>
          <w:p w:rsidR="001838E4" w:rsidRPr="001838E4" w:rsidRDefault="001838E4" w:rsidP="001838E4">
            <w:pPr>
              <w:jc w:val="both"/>
              <w:rPr>
                <w:sz w:val="26"/>
                <w:szCs w:val="26"/>
              </w:rPr>
            </w:pPr>
            <w:r w:rsidRPr="001838E4">
              <w:rPr>
                <w:sz w:val="26"/>
                <w:szCs w:val="26"/>
              </w:rPr>
              <w:t>Радионова В.А.</w:t>
            </w:r>
          </w:p>
          <w:p w:rsidR="001838E4" w:rsidRPr="001838E4" w:rsidRDefault="001838E4" w:rsidP="001838E4">
            <w:pPr>
              <w:jc w:val="both"/>
              <w:rPr>
                <w:sz w:val="26"/>
                <w:szCs w:val="26"/>
              </w:rPr>
            </w:pPr>
            <w:r w:rsidRPr="001838E4">
              <w:rPr>
                <w:sz w:val="26"/>
                <w:szCs w:val="26"/>
              </w:rPr>
              <w:t>Шафир Е.М.</w:t>
            </w:r>
          </w:p>
        </w:tc>
        <w:tc>
          <w:tcPr>
            <w:tcW w:w="4487" w:type="dxa"/>
            <w:shd w:val="clear" w:color="auto" w:fill="D9E2F3"/>
          </w:tcPr>
          <w:p w:rsidR="001838E4" w:rsidRPr="001838E4" w:rsidRDefault="001838E4" w:rsidP="001838E4">
            <w:pPr>
              <w:jc w:val="both"/>
              <w:rPr>
                <w:sz w:val="26"/>
                <w:szCs w:val="26"/>
              </w:rPr>
            </w:pPr>
            <w:r w:rsidRPr="001838E4">
              <w:rPr>
                <w:sz w:val="26"/>
                <w:szCs w:val="26"/>
              </w:rPr>
              <w:t>Практико-ориентированный проект: Музыкальная сказка «Теремок»</w:t>
            </w:r>
          </w:p>
        </w:tc>
        <w:tc>
          <w:tcPr>
            <w:tcW w:w="1842" w:type="dxa"/>
            <w:shd w:val="clear" w:color="auto" w:fill="D9E2F3"/>
          </w:tcPr>
          <w:p w:rsidR="001838E4" w:rsidRPr="001838E4" w:rsidRDefault="001838E4" w:rsidP="001838E4">
            <w:pPr>
              <w:jc w:val="both"/>
              <w:rPr>
                <w:sz w:val="26"/>
                <w:szCs w:val="26"/>
              </w:rPr>
            </w:pPr>
            <w:r w:rsidRPr="001838E4">
              <w:rPr>
                <w:sz w:val="26"/>
                <w:szCs w:val="26"/>
              </w:rPr>
              <w:t>15.11.2018 г.</w:t>
            </w:r>
          </w:p>
        </w:tc>
      </w:tr>
      <w:tr w:rsidR="001838E4" w:rsidRPr="001838E4" w:rsidTr="001838E4">
        <w:tc>
          <w:tcPr>
            <w:tcW w:w="1555" w:type="dxa"/>
            <w:vMerge/>
            <w:shd w:val="clear" w:color="auto" w:fill="D9E2F3"/>
          </w:tcPr>
          <w:p w:rsidR="001838E4" w:rsidRPr="001838E4" w:rsidRDefault="001838E4" w:rsidP="001838E4">
            <w:pPr>
              <w:jc w:val="center"/>
              <w:rPr>
                <w:b/>
                <w:sz w:val="26"/>
                <w:szCs w:val="26"/>
              </w:rPr>
            </w:pPr>
          </w:p>
        </w:tc>
        <w:tc>
          <w:tcPr>
            <w:tcW w:w="2317" w:type="dxa"/>
            <w:shd w:val="clear" w:color="auto" w:fill="D9E2F3"/>
          </w:tcPr>
          <w:p w:rsidR="001838E4" w:rsidRPr="001838E4" w:rsidRDefault="001838E4" w:rsidP="001838E4">
            <w:pPr>
              <w:jc w:val="both"/>
              <w:rPr>
                <w:sz w:val="26"/>
                <w:szCs w:val="26"/>
              </w:rPr>
            </w:pPr>
            <w:r w:rsidRPr="001838E4">
              <w:rPr>
                <w:sz w:val="26"/>
                <w:szCs w:val="26"/>
              </w:rPr>
              <w:t>Радионова В.А.</w:t>
            </w:r>
          </w:p>
        </w:tc>
        <w:tc>
          <w:tcPr>
            <w:tcW w:w="4487" w:type="dxa"/>
            <w:shd w:val="clear" w:color="auto" w:fill="D9E2F3"/>
          </w:tcPr>
          <w:p w:rsidR="001838E4" w:rsidRPr="001838E4" w:rsidRDefault="001838E4" w:rsidP="001838E4">
            <w:pPr>
              <w:jc w:val="both"/>
              <w:rPr>
                <w:sz w:val="26"/>
                <w:szCs w:val="26"/>
              </w:rPr>
            </w:pPr>
            <w:r w:rsidRPr="001838E4">
              <w:rPr>
                <w:sz w:val="26"/>
                <w:szCs w:val="26"/>
              </w:rPr>
              <w:t>Практико-ориентированный проект: «Живая музыка»</w:t>
            </w:r>
          </w:p>
        </w:tc>
        <w:tc>
          <w:tcPr>
            <w:tcW w:w="1842" w:type="dxa"/>
            <w:shd w:val="clear" w:color="auto" w:fill="D9E2F3"/>
          </w:tcPr>
          <w:p w:rsidR="001838E4" w:rsidRPr="001838E4" w:rsidRDefault="001838E4" w:rsidP="001838E4">
            <w:pPr>
              <w:jc w:val="both"/>
              <w:rPr>
                <w:sz w:val="26"/>
                <w:szCs w:val="26"/>
              </w:rPr>
            </w:pPr>
            <w:r w:rsidRPr="001838E4">
              <w:rPr>
                <w:sz w:val="26"/>
                <w:szCs w:val="26"/>
              </w:rPr>
              <w:t>01.10.2018 г.</w:t>
            </w:r>
          </w:p>
        </w:tc>
      </w:tr>
      <w:tr w:rsidR="001838E4" w:rsidRPr="001838E4" w:rsidTr="001838E4">
        <w:tc>
          <w:tcPr>
            <w:tcW w:w="1555" w:type="dxa"/>
            <w:vMerge/>
            <w:shd w:val="clear" w:color="auto" w:fill="D9E2F3"/>
          </w:tcPr>
          <w:p w:rsidR="001838E4" w:rsidRPr="001838E4" w:rsidRDefault="001838E4" w:rsidP="001838E4">
            <w:pPr>
              <w:rPr>
                <w:b/>
                <w:sz w:val="26"/>
                <w:szCs w:val="26"/>
              </w:rPr>
            </w:pPr>
          </w:p>
        </w:tc>
        <w:tc>
          <w:tcPr>
            <w:tcW w:w="2317" w:type="dxa"/>
            <w:shd w:val="clear" w:color="auto" w:fill="D9E2F3"/>
          </w:tcPr>
          <w:p w:rsidR="001838E4" w:rsidRPr="001838E4" w:rsidRDefault="001838E4" w:rsidP="001838E4">
            <w:pPr>
              <w:jc w:val="both"/>
              <w:rPr>
                <w:sz w:val="26"/>
                <w:szCs w:val="26"/>
              </w:rPr>
            </w:pPr>
            <w:r w:rsidRPr="001838E4">
              <w:rPr>
                <w:sz w:val="26"/>
                <w:szCs w:val="26"/>
              </w:rPr>
              <w:t>Шубарова Т.Н.</w:t>
            </w:r>
          </w:p>
        </w:tc>
        <w:tc>
          <w:tcPr>
            <w:tcW w:w="4487" w:type="dxa"/>
            <w:shd w:val="clear" w:color="auto" w:fill="D9E2F3"/>
          </w:tcPr>
          <w:p w:rsidR="001838E4" w:rsidRPr="001838E4" w:rsidRDefault="001838E4" w:rsidP="001838E4">
            <w:pPr>
              <w:jc w:val="both"/>
              <w:rPr>
                <w:sz w:val="26"/>
                <w:szCs w:val="26"/>
              </w:rPr>
            </w:pPr>
            <w:r w:rsidRPr="001838E4">
              <w:rPr>
                <w:sz w:val="26"/>
                <w:szCs w:val="26"/>
              </w:rPr>
              <w:t>Образовательный проект «Классическая музыка в детском саду»</w:t>
            </w:r>
          </w:p>
        </w:tc>
        <w:tc>
          <w:tcPr>
            <w:tcW w:w="1842" w:type="dxa"/>
            <w:shd w:val="clear" w:color="auto" w:fill="D9E2F3"/>
          </w:tcPr>
          <w:p w:rsidR="001838E4" w:rsidRPr="001838E4" w:rsidRDefault="001838E4" w:rsidP="001838E4">
            <w:pPr>
              <w:jc w:val="both"/>
              <w:rPr>
                <w:sz w:val="26"/>
                <w:szCs w:val="26"/>
              </w:rPr>
            </w:pPr>
            <w:r w:rsidRPr="001838E4">
              <w:rPr>
                <w:sz w:val="26"/>
                <w:szCs w:val="26"/>
              </w:rPr>
              <w:t>01.10.2018 г.</w:t>
            </w:r>
          </w:p>
        </w:tc>
      </w:tr>
      <w:tr w:rsidR="001838E4" w:rsidRPr="001838E4" w:rsidTr="001838E4">
        <w:tc>
          <w:tcPr>
            <w:tcW w:w="1555" w:type="dxa"/>
            <w:vMerge/>
            <w:shd w:val="clear" w:color="auto" w:fill="D9E2F3"/>
          </w:tcPr>
          <w:p w:rsidR="001838E4" w:rsidRPr="001838E4" w:rsidRDefault="001838E4" w:rsidP="001838E4">
            <w:pPr>
              <w:rPr>
                <w:b/>
                <w:sz w:val="26"/>
                <w:szCs w:val="26"/>
              </w:rPr>
            </w:pPr>
          </w:p>
        </w:tc>
        <w:tc>
          <w:tcPr>
            <w:tcW w:w="2317" w:type="dxa"/>
            <w:shd w:val="clear" w:color="auto" w:fill="D9E2F3"/>
          </w:tcPr>
          <w:p w:rsidR="001838E4" w:rsidRPr="001838E4" w:rsidRDefault="001838E4" w:rsidP="001838E4">
            <w:pPr>
              <w:jc w:val="both"/>
              <w:rPr>
                <w:sz w:val="26"/>
                <w:szCs w:val="26"/>
              </w:rPr>
            </w:pPr>
            <w:r w:rsidRPr="001838E4">
              <w:rPr>
                <w:sz w:val="26"/>
                <w:szCs w:val="26"/>
              </w:rPr>
              <w:t>Дорофеева И.А.</w:t>
            </w:r>
          </w:p>
        </w:tc>
        <w:tc>
          <w:tcPr>
            <w:tcW w:w="4487" w:type="dxa"/>
            <w:shd w:val="clear" w:color="auto" w:fill="D9E2F3"/>
          </w:tcPr>
          <w:p w:rsidR="001838E4" w:rsidRPr="001838E4" w:rsidRDefault="001838E4" w:rsidP="001838E4">
            <w:pPr>
              <w:jc w:val="both"/>
              <w:rPr>
                <w:sz w:val="26"/>
                <w:szCs w:val="26"/>
              </w:rPr>
            </w:pPr>
            <w:r w:rsidRPr="001838E4">
              <w:rPr>
                <w:sz w:val="26"/>
                <w:szCs w:val="26"/>
              </w:rPr>
              <w:t>Культурно-просветительский проект для детей с РАС и другими ментальными нарушениями «В гостях у музыки»</w:t>
            </w:r>
          </w:p>
        </w:tc>
        <w:tc>
          <w:tcPr>
            <w:tcW w:w="1842" w:type="dxa"/>
            <w:shd w:val="clear" w:color="auto" w:fill="D9E2F3"/>
          </w:tcPr>
          <w:p w:rsidR="001838E4" w:rsidRPr="001838E4" w:rsidRDefault="001838E4" w:rsidP="001838E4">
            <w:pPr>
              <w:jc w:val="both"/>
              <w:rPr>
                <w:sz w:val="26"/>
                <w:szCs w:val="26"/>
              </w:rPr>
            </w:pPr>
            <w:r w:rsidRPr="001838E4">
              <w:rPr>
                <w:sz w:val="26"/>
                <w:szCs w:val="26"/>
              </w:rPr>
              <w:t>01.10.2018 г.</w:t>
            </w:r>
          </w:p>
        </w:tc>
      </w:tr>
      <w:tr w:rsidR="001838E4" w:rsidRPr="001838E4" w:rsidTr="001838E4">
        <w:tc>
          <w:tcPr>
            <w:tcW w:w="1555" w:type="dxa"/>
            <w:vMerge/>
            <w:shd w:val="clear" w:color="auto" w:fill="D9E2F3"/>
          </w:tcPr>
          <w:p w:rsidR="001838E4" w:rsidRPr="001838E4" w:rsidRDefault="001838E4" w:rsidP="001838E4">
            <w:pPr>
              <w:rPr>
                <w:b/>
                <w:sz w:val="26"/>
                <w:szCs w:val="26"/>
              </w:rPr>
            </w:pPr>
          </w:p>
        </w:tc>
        <w:tc>
          <w:tcPr>
            <w:tcW w:w="2317" w:type="dxa"/>
            <w:shd w:val="clear" w:color="auto" w:fill="D9E2F3"/>
          </w:tcPr>
          <w:p w:rsidR="001838E4" w:rsidRPr="001838E4" w:rsidRDefault="001838E4" w:rsidP="001838E4">
            <w:pPr>
              <w:jc w:val="both"/>
              <w:rPr>
                <w:sz w:val="26"/>
                <w:szCs w:val="26"/>
              </w:rPr>
            </w:pPr>
            <w:r w:rsidRPr="001838E4">
              <w:rPr>
                <w:sz w:val="26"/>
                <w:szCs w:val="26"/>
              </w:rPr>
              <w:t>Минеева Е.П.</w:t>
            </w:r>
          </w:p>
        </w:tc>
        <w:tc>
          <w:tcPr>
            <w:tcW w:w="4487" w:type="dxa"/>
            <w:shd w:val="clear" w:color="auto" w:fill="D9E2F3"/>
          </w:tcPr>
          <w:p w:rsidR="001838E4" w:rsidRPr="001838E4" w:rsidRDefault="001838E4" w:rsidP="001838E4">
            <w:pPr>
              <w:jc w:val="both"/>
              <w:rPr>
                <w:sz w:val="26"/>
                <w:szCs w:val="26"/>
              </w:rPr>
            </w:pPr>
            <w:r w:rsidRPr="001838E4">
              <w:rPr>
                <w:sz w:val="26"/>
                <w:szCs w:val="26"/>
              </w:rPr>
              <w:t>Творческий проект «Спасибо, музыка тебе» для обучающихся класса пр. Минеевой Е.П.</w:t>
            </w:r>
          </w:p>
        </w:tc>
        <w:tc>
          <w:tcPr>
            <w:tcW w:w="1842" w:type="dxa"/>
            <w:shd w:val="clear" w:color="auto" w:fill="D9E2F3"/>
          </w:tcPr>
          <w:p w:rsidR="001838E4" w:rsidRPr="001838E4" w:rsidRDefault="001838E4" w:rsidP="001838E4">
            <w:pPr>
              <w:jc w:val="both"/>
              <w:rPr>
                <w:sz w:val="26"/>
                <w:szCs w:val="26"/>
              </w:rPr>
            </w:pPr>
            <w:r w:rsidRPr="001838E4">
              <w:rPr>
                <w:sz w:val="26"/>
                <w:szCs w:val="26"/>
              </w:rPr>
              <w:t>01.10.2018 г.</w:t>
            </w:r>
          </w:p>
        </w:tc>
      </w:tr>
      <w:tr w:rsidR="001838E4" w:rsidRPr="001838E4" w:rsidTr="001838E4">
        <w:tc>
          <w:tcPr>
            <w:tcW w:w="1555" w:type="dxa"/>
            <w:vMerge/>
            <w:shd w:val="clear" w:color="auto" w:fill="D9E2F3"/>
          </w:tcPr>
          <w:p w:rsidR="001838E4" w:rsidRPr="001838E4" w:rsidRDefault="001838E4" w:rsidP="001838E4">
            <w:pPr>
              <w:rPr>
                <w:b/>
                <w:sz w:val="26"/>
                <w:szCs w:val="26"/>
              </w:rPr>
            </w:pPr>
          </w:p>
        </w:tc>
        <w:tc>
          <w:tcPr>
            <w:tcW w:w="2317" w:type="dxa"/>
            <w:shd w:val="clear" w:color="auto" w:fill="D9E2F3"/>
          </w:tcPr>
          <w:p w:rsidR="001838E4" w:rsidRPr="001838E4" w:rsidRDefault="001838E4" w:rsidP="001838E4">
            <w:pPr>
              <w:jc w:val="both"/>
              <w:rPr>
                <w:sz w:val="26"/>
                <w:szCs w:val="26"/>
              </w:rPr>
            </w:pPr>
            <w:r w:rsidRPr="001838E4">
              <w:rPr>
                <w:sz w:val="26"/>
                <w:szCs w:val="26"/>
              </w:rPr>
              <w:t>Глухих Л.А.</w:t>
            </w:r>
          </w:p>
        </w:tc>
        <w:tc>
          <w:tcPr>
            <w:tcW w:w="4487" w:type="dxa"/>
            <w:shd w:val="clear" w:color="auto" w:fill="D9E2F3"/>
          </w:tcPr>
          <w:p w:rsidR="001838E4" w:rsidRPr="001838E4" w:rsidRDefault="001838E4" w:rsidP="001838E4">
            <w:pPr>
              <w:jc w:val="both"/>
              <w:rPr>
                <w:rFonts w:eastAsia="Arial Unicode MS"/>
                <w:color w:val="000000"/>
                <w:sz w:val="26"/>
                <w:szCs w:val="26"/>
              </w:rPr>
            </w:pPr>
            <w:r w:rsidRPr="001838E4">
              <w:rPr>
                <w:rFonts w:eastAsia="Arial Unicode MS"/>
                <w:color w:val="000000"/>
                <w:sz w:val="26"/>
                <w:szCs w:val="26"/>
              </w:rPr>
              <w:t>Образовательный проект «Работа с одаренными обучающимися в ансамбле народных инструментов»</w:t>
            </w:r>
          </w:p>
        </w:tc>
        <w:tc>
          <w:tcPr>
            <w:tcW w:w="1842" w:type="dxa"/>
            <w:shd w:val="clear" w:color="auto" w:fill="D9E2F3"/>
          </w:tcPr>
          <w:p w:rsidR="001838E4" w:rsidRPr="001838E4" w:rsidRDefault="001838E4" w:rsidP="001838E4">
            <w:pPr>
              <w:jc w:val="both"/>
              <w:rPr>
                <w:sz w:val="26"/>
                <w:szCs w:val="26"/>
              </w:rPr>
            </w:pPr>
            <w:r w:rsidRPr="001838E4">
              <w:rPr>
                <w:sz w:val="26"/>
                <w:szCs w:val="26"/>
              </w:rPr>
              <w:t>01.10.2018 г.</w:t>
            </w:r>
          </w:p>
        </w:tc>
      </w:tr>
      <w:tr w:rsidR="001838E4" w:rsidRPr="001838E4" w:rsidTr="001838E4">
        <w:tc>
          <w:tcPr>
            <w:tcW w:w="1555" w:type="dxa"/>
            <w:vMerge w:val="restart"/>
            <w:shd w:val="clear" w:color="auto" w:fill="FFF2CC"/>
            <w:textDirection w:val="btLr"/>
          </w:tcPr>
          <w:p w:rsidR="001838E4" w:rsidRPr="001838E4" w:rsidRDefault="001838E4" w:rsidP="001838E4">
            <w:pPr>
              <w:ind w:left="113" w:right="113"/>
              <w:jc w:val="center"/>
              <w:rPr>
                <w:b/>
                <w:sz w:val="26"/>
                <w:szCs w:val="26"/>
              </w:rPr>
            </w:pPr>
            <w:r w:rsidRPr="001838E4">
              <w:rPr>
                <w:sz w:val="26"/>
                <w:szCs w:val="26"/>
              </w:rPr>
              <w:t xml:space="preserve">9. </w:t>
            </w:r>
            <w:r w:rsidRPr="001838E4">
              <w:rPr>
                <w:b/>
                <w:sz w:val="26"/>
                <w:szCs w:val="26"/>
              </w:rPr>
              <w:t>Фонды оценочных средств</w:t>
            </w:r>
          </w:p>
        </w:tc>
        <w:tc>
          <w:tcPr>
            <w:tcW w:w="2317" w:type="dxa"/>
            <w:shd w:val="clear" w:color="auto" w:fill="FFF2CC"/>
          </w:tcPr>
          <w:p w:rsidR="001838E4" w:rsidRPr="001838E4" w:rsidRDefault="001838E4" w:rsidP="001838E4">
            <w:pPr>
              <w:contextualSpacing/>
              <w:jc w:val="both"/>
              <w:rPr>
                <w:sz w:val="26"/>
                <w:szCs w:val="26"/>
              </w:rPr>
            </w:pPr>
            <w:r w:rsidRPr="001838E4">
              <w:rPr>
                <w:sz w:val="26"/>
                <w:szCs w:val="26"/>
              </w:rPr>
              <w:t>Радионова В.А.</w:t>
            </w:r>
          </w:p>
          <w:p w:rsidR="001838E4" w:rsidRPr="001838E4" w:rsidRDefault="001838E4" w:rsidP="001838E4">
            <w:pPr>
              <w:contextualSpacing/>
              <w:jc w:val="both"/>
              <w:rPr>
                <w:sz w:val="26"/>
                <w:szCs w:val="26"/>
              </w:rPr>
            </w:pPr>
            <w:r w:rsidRPr="001838E4">
              <w:rPr>
                <w:sz w:val="26"/>
                <w:szCs w:val="26"/>
              </w:rPr>
              <w:t>Дорофеева И.А.</w:t>
            </w:r>
          </w:p>
        </w:tc>
        <w:tc>
          <w:tcPr>
            <w:tcW w:w="4487" w:type="dxa"/>
            <w:shd w:val="clear" w:color="auto" w:fill="FFF2CC"/>
          </w:tcPr>
          <w:p w:rsidR="001838E4" w:rsidRPr="001838E4" w:rsidRDefault="001838E4" w:rsidP="001838E4">
            <w:pPr>
              <w:contextualSpacing/>
              <w:jc w:val="both"/>
              <w:rPr>
                <w:sz w:val="26"/>
                <w:szCs w:val="26"/>
              </w:rPr>
            </w:pPr>
            <w:r w:rsidRPr="001838E4">
              <w:rPr>
                <w:sz w:val="26"/>
                <w:szCs w:val="26"/>
              </w:rPr>
              <w:t>Фонды оценочных средств к промежуточной аттестации обучающихся по сольфеджио 3 пп (5) на 2018 г.</w:t>
            </w:r>
          </w:p>
        </w:tc>
        <w:tc>
          <w:tcPr>
            <w:tcW w:w="1842" w:type="dxa"/>
            <w:shd w:val="clear" w:color="auto" w:fill="FFF2CC"/>
          </w:tcPr>
          <w:p w:rsidR="001838E4" w:rsidRPr="001838E4" w:rsidRDefault="001838E4" w:rsidP="001838E4">
            <w:pPr>
              <w:jc w:val="both"/>
              <w:rPr>
                <w:sz w:val="26"/>
                <w:szCs w:val="26"/>
              </w:rPr>
            </w:pPr>
            <w:r w:rsidRPr="001838E4">
              <w:rPr>
                <w:sz w:val="26"/>
                <w:szCs w:val="26"/>
              </w:rPr>
              <w:t>Апрель, 2018</w:t>
            </w:r>
          </w:p>
        </w:tc>
      </w:tr>
      <w:tr w:rsidR="001838E4" w:rsidRPr="001838E4" w:rsidTr="001838E4">
        <w:tc>
          <w:tcPr>
            <w:tcW w:w="1555" w:type="dxa"/>
            <w:vMerge/>
            <w:shd w:val="clear" w:color="auto" w:fill="FFF2CC"/>
          </w:tcPr>
          <w:p w:rsidR="001838E4" w:rsidRPr="001838E4" w:rsidRDefault="001838E4" w:rsidP="001838E4">
            <w:pPr>
              <w:jc w:val="center"/>
              <w:rPr>
                <w:b/>
                <w:sz w:val="26"/>
                <w:szCs w:val="26"/>
              </w:rPr>
            </w:pPr>
          </w:p>
        </w:tc>
        <w:tc>
          <w:tcPr>
            <w:tcW w:w="2317" w:type="dxa"/>
            <w:shd w:val="clear" w:color="auto" w:fill="FFF2CC"/>
          </w:tcPr>
          <w:p w:rsidR="001838E4" w:rsidRPr="001838E4" w:rsidRDefault="001838E4" w:rsidP="001838E4">
            <w:pPr>
              <w:contextualSpacing/>
              <w:jc w:val="both"/>
              <w:rPr>
                <w:sz w:val="26"/>
                <w:szCs w:val="26"/>
              </w:rPr>
            </w:pPr>
            <w:r w:rsidRPr="001838E4">
              <w:rPr>
                <w:sz w:val="26"/>
                <w:szCs w:val="26"/>
              </w:rPr>
              <w:t>Просвирнина М.В.</w:t>
            </w:r>
          </w:p>
          <w:p w:rsidR="001838E4" w:rsidRPr="001838E4" w:rsidRDefault="001838E4" w:rsidP="001838E4">
            <w:pPr>
              <w:contextualSpacing/>
              <w:jc w:val="both"/>
              <w:rPr>
                <w:sz w:val="26"/>
                <w:szCs w:val="26"/>
              </w:rPr>
            </w:pPr>
            <w:r w:rsidRPr="001838E4">
              <w:rPr>
                <w:sz w:val="26"/>
                <w:szCs w:val="26"/>
              </w:rPr>
              <w:t>Дорофеева И.А.</w:t>
            </w:r>
          </w:p>
        </w:tc>
        <w:tc>
          <w:tcPr>
            <w:tcW w:w="4487" w:type="dxa"/>
            <w:shd w:val="clear" w:color="auto" w:fill="FFF2CC"/>
          </w:tcPr>
          <w:p w:rsidR="001838E4" w:rsidRPr="001838E4" w:rsidRDefault="001838E4" w:rsidP="001838E4">
            <w:pPr>
              <w:contextualSpacing/>
              <w:jc w:val="both"/>
              <w:rPr>
                <w:sz w:val="26"/>
                <w:szCs w:val="26"/>
              </w:rPr>
            </w:pPr>
            <w:r w:rsidRPr="001838E4">
              <w:rPr>
                <w:sz w:val="26"/>
                <w:szCs w:val="26"/>
              </w:rPr>
              <w:t>Фонды оценочных средств к промежуточной аттестации обучающихся по музыкальной литературе 4 пп (5) на 2018 г.</w:t>
            </w:r>
          </w:p>
        </w:tc>
        <w:tc>
          <w:tcPr>
            <w:tcW w:w="1842" w:type="dxa"/>
            <w:shd w:val="clear" w:color="auto" w:fill="FFF2CC"/>
          </w:tcPr>
          <w:p w:rsidR="001838E4" w:rsidRPr="001838E4" w:rsidRDefault="001838E4" w:rsidP="001838E4">
            <w:pPr>
              <w:jc w:val="both"/>
              <w:rPr>
                <w:sz w:val="26"/>
                <w:szCs w:val="26"/>
              </w:rPr>
            </w:pPr>
            <w:r w:rsidRPr="001838E4">
              <w:rPr>
                <w:sz w:val="26"/>
                <w:szCs w:val="26"/>
              </w:rPr>
              <w:t>Апрель, 2018</w:t>
            </w:r>
          </w:p>
        </w:tc>
      </w:tr>
      <w:tr w:rsidR="001838E4" w:rsidRPr="001838E4" w:rsidTr="001838E4">
        <w:tc>
          <w:tcPr>
            <w:tcW w:w="1555" w:type="dxa"/>
            <w:vMerge/>
            <w:shd w:val="clear" w:color="auto" w:fill="FFF2CC"/>
          </w:tcPr>
          <w:p w:rsidR="001838E4" w:rsidRPr="001838E4" w:rsidRDefault="001838E4" w:rsidP="001838E4">
            <w:pPr>
              <w:jc w:val="center"/>
              <w:rPr>
                <w:b/>
                <w:sz w:val="26"/>
                <w:szCs w:val="26"/>
              </w:rPr>
            </w:pPr>
          </w:p>
        </w:tc>
        <w:tc>
          <w:tcPr>
            <w:tcW w:w="2317" w:type="dxa"/>
            <w:shd w:val="clear" w:color="auto" w:fill="FFF2CC"/>
          </w:tcPr>
          <w:p w:rsidR="001838E4" w:rsidRPr="001838E4" w:rsidRDefault="001838E4" w:rsidP="001838E4">
            <w:pPr>
              <w:contextualSpacing/>
              <w:jc w:val="both"/>
              <w:rPr>
                <w:sz w:val="26"/>
                <w:szCs w:val="26"/>
              </w:rPr>
            </w:pPr>
            <w:r w:rsidRPr="001838E4">
              <w:rPr>
                <w:sz w:val="26"/>
                <w:szCs w:val="26"/>
              </w:rPr>
              <w:t>Темирбулатова Р.М.</w:t>
            </w:r>
          </w:p>
          <w:p w:rsidR="001838E4" w:rsidRPr="001838E4" w:rsidRDefault="001838E4" w:rsidP="001838E4">
            <w:pPr>
              <w:contextualSpacing/>
              <w:jc w:val="both"/>
              <w:rPr>
                <w:sz w:val="26"/>
                <w:szCs w:val="26"/>
              </w:rPr>
            </w:pPr>
            <w:r w:rsidRPr="001838E4">
              <w:rPr>
                <w:sz w:val="26"/>
                <w:szCs w:val="26"/>
              </w:rPr>
              <w:t>Дорофеева И.А.</w:t>
            </w:r>
          </w:p>
        </w:tc>
        <w:tc>
          <w:tcPr>
            <w:tcW w:w="4487" w:type="dxa"/>
            <w:shd w:val="clear" w:color="auto" w:fill="FFF2CC"/>
          </w:tcPr>
          <w:p w:rsidR="001838E4" w:rsidRPr="001838E4" w:rsidRDefault="001838E4" w:rsidP="001838E4">
            <w:pPr>
              <w:contextualSpacing/>
              <w:jc w:val="both"/>
              <w:rPr>
                <w:sz w:val="26"/>
                <w:szCs w:val="26"/>
              </w:rPr>
            </w:pPr>
            <w:r w:rsidRPr="001838E4">
              <w:rPr>
                <w:sz w:val="26"/>
                <w:szCs w:val="26"/>
              </w:rPr>
              <w:t>Фонды оценочных средств к промежуточной аттестации обучающихся по дополнительной предпрофессиональной общеобразовательной программе в области изобразительного искусства «Живопись»</w:t>
            </w:r>
          </w:p>
        </w:tc>
        <w:tc>
          <w:tcPr>
            <w:tcW w:w="1842" w:type="dxa"/>
            <w:shd w:val="clear" w:color="auto" w:fill="FFF2CC"/>
          </w:tcPr>
          <w:p w:rsidR="001838E4" w:rsidRPr="001838E4" w:rsidRDefault="001838E4" w:rsidP="001838E4">
            <w:pPr>
              <w:jc w:val="both"/>
              <w:rPr>
                <w:sz w:val="26"/>
                <w:szCs w:val="26"/>
              </w:rPr>
            </w:pPr>
            <w:r w:rsidRPr="001838E4">
              <w:rPr>
                <w:sz w:val="26"/>
                <w:szCs w:val="26"/>
              </w:rPr>
              <w:t>Январь 2019</w:t>
            </w:r>
          </w:p>
        </w:tc>
      </w:tr>
      <w:tr w:rsidR="001838E4" w:rsidRPr="001838E4" w:rsidTr="001838E4">
        <w:tc>
          <w:tcPr>
            <w:tcW w:w="1555" w:type="dxa"/>
            <w:vMerge/>
            <w:shd w:val="clear" w:color="auto" w:fill="FFF2CC"/>
          </w:tcPr>
          <w:p w:rsidR="001838E4" w:rsidRPr="001838E4" w:rsidRDefault="001838E4" w:rsidP="001838E4">
            <w:pPr>
              <w:jc w:val="center"/>
              <w:rPr>
                <w:b/>
                <w:sz w:val="26"/>
                <w:szCs w:val="26"/>
              </w:rPr>
            </w:pPr>
          </w:p>
        </w:tc>
        <w:tc>
          <w:tcPr>
            <w:tcW w:w="2317" w:type="dxa"/>
            <w:shd w:val="clear" w:color="auto" w:fill="FFF2CC"/>
          </w:tcPr>
          <w:p w:rsidR="001838E4" w:rsidRPr="001838E4" w:rsidRDefault="001838E4" w:rsidP="001838E4">
            <w:pPr>
              <w:contextualSpacing/>
              <w:jc w:val="both"/>
              <w:rPr>
                <w:sz w:val="26"/>
                <w:szCs w:val="26"/>
              </w:rPr>
            </w:pPr>
            <w:r w:rsidRPr="001838E4">
              <w:rPr>
                <w:sz w:val="26"/>
                <w:szCs w:val="26"/>
              </w:rPr>
              <w:t>Радионова В.А.</w:t>
            </w:r>
          </w:p>
          <w:p w:rsidR="001838E4" w:rsidRPr="001838E4" w:rsidRDefault="001838E4" w:rsidP="001838E4">
            <w:pPr>
              <w:contextualSpacing/>
              <w:jc w:val="both"/>
              <w:rPr>
                <w:sz w:val="26"/>
                <w:szCs w:val="26"/>
              </w:rPr>
            </w:pPr>
            <w:r w:rsidRPr="001838E4">
              <w:rPr>
                <w:sz w:val="26"/>
                <w:szCs w:val="26"/>
              </w:rPr>
              <w:t>Дорофеева И.А.</w:t>
            </w:r>
          </w:p>
        </w:tc>
        <w:tc>
          <w:tcPr>
            <w:tcW w:w="4487" w:type="dxa"/>
            <w:shd w:val="clear" w:color="auto" w:fill="FFF2CC"/>
          </w:tcPr>
          <w:p w:rsidR="001838E4" w:rsidRPr="001838E4" w:rsidRDefault="001838E4" w:rsidP="001838E4">
            <w:pPr>
              <w:contextualSpacing/>
              <w:jc w:val="both"/>
              <w:rPr>
                <w:sz w:val="26"/>
                <w:szCs w:val="26"/>
              </w:rPr>
            </w:pPr>
            <w:r w:rsidRPr="001838E4">
              <w:rPr>
                <w:sz w:val="26"/>
                <w:szCs w:val="26"/>
              </w:rPr>
              <w:t>Фонды оценочных средств к промежуточной аттестации обучающихся по сольфеджио 3 пп (5) на 2019 г.</w:t>
            </w:r>
          </w:p>
        </w:tc>
        <w:tc>
          <w:tcPr>
            <w:tcW w:w="1842" w:type="dxa"/>
            <w:shd w:val="clear" w:color="auto" w:fill="FFF2CC"/>
          </w:tcPr>
          <w:p w:rsidR="001838E4" w:rsidRPr="001838E4" w:rsidRDefault="001838E4" w:rsidP="001838E4">
            <w:pPr>
              <w:jc w:val="both"/>
              <w:rPr>
                <w:sz w:val="26"/>
                <w:szCs w:val="26"/>
              </w:rPr>
            </w:pPr>
            <w:r w:rsidRPr="001838E4">
              <w:rPr>
                <w:sz w:val="26"/>
                <w:szCs w:val="26"/>
              </w:rPr>
              <w:t>Январь 2019</w:t>
            </w:r>
          </w:p>
        </w:tc>
      </w:tr>
      <w:tr w:rsidR="001838E4" w:rsidRPr="001838E4" w:rsidTr="001838E4">
        <w:tc>
          <w:tcPr>
            <w:tcW w:w="1555" w:type="dxa"/>
            <w:vMerge/>
            <w:shd w:val="clear" w:color="auto" w:fill="FFF2CC"/>
          </w:tcPr>
          <w:p w:rsidR="001838E4" w:rsidRPr="001838E4" w:rsidRDefault="001838E4" w:rsidP="001838E4">
            <w:pPr>
              <w:jc w:val="center"/>
              <w:rPr>
                <w:b/>
                <w:sz w:val="26"/>
                <w:szCs w:val="26"/>
              </w:rPr>
            </w:pPr>
          </w:p>
        </w:tc>
        <w:tc>
          <w:tcPr>
            <w:tcW w:w="2317" w:type="dxa"/>
            <w:shd w:val="clear" w:color="auto" w:fill="FFF2CC"/>
          </w:tcPr>
          <w:p w:rsidR="001838E4" w:rsidRPr="001838E4" w:rsidRDefault="001838E4" w:rsidP="001838E4">
            <w:pPr>
              <w:contextualSpacing/>
              <w:jc w:val="both"/>
              <w:rPr>
                <w:sz w:val="26"/>
                <w:szCs w:val="26"/>
              </w:rPr>
            </w:pPr>
            <w:r w:rsidRPr="001838E4">
              <w:rPr>
                <w:sz w:val="26"/>
                <w:szCs w:val="26"/>
              </w:rPr>
              <w:t>Просвирнина М.В.</w:t>
            </w:r>
          </w:p>
          <w:p w:rsidR="001838E4" w:rsidRPr="001838E4" w:rsidRDefault="001838E4" w:rsidP="001838E4">
            <w:pPr>
              <w:contextualSpacing/>
              <w:jc w:val="both"/>
              <w:rPr>
                <w:sz w:val="26"/>
                <w:szCs w:val="26"/>
              </w:rPr>
            </w:pPr>
            <w:r w:rsidRPr="001838E4">
              <w:rPr>
                <w:sz w:val="26"/>
                <w:szCs w:val="26"/>
              </w:rPr>
              <w:t>Дорофеева И.А.</w:t>
            </w:r>
          </w:p>
        </w:tc>
        <w:tc>
          <w:tcPr>
            <w:tcW w:w="4487" w:type="dxa"/>
            <w:shd w:val="clear" w:color="auto" w:fill="FFF2CC"/>
          </w:tcPr>
          <w:p w:rsidR="001838E4" w:rsidRPr="001838E4" w:rsidRDefault="001838E4" w:rsidP="001838E4">
            <w:pPr>
              <w:contextualSpacing/>
              <w:jc w:val="both"/>
              <w:rPr>
                <w:sz w:val="26"/>
                <w:szCs w:val="26"/>
              </w:rPr>
            </w:pPr>
            <w:r w:rsidRPr="001838E4">
              <w:rPr>
                <w:sz w:val="26"/>
                <w:szCs w:val="26"/>
              </w:rPr>
              <w:t>Фонды оценочных средств к промежуточной аттестации обучающихся по музыкальной литературе 4 пп (5) на 2019 г.</w:t>
            </w:r>
          </w:p>
        </w:tc>
        <w:tc>
          <w:tcPr>
            <w:tcW w:w="1842" w:type="dxa"/>
            <w:shd w:val="clear" w:color="auto" w:fill="FFF2CC"/>
          </w:tcPr>
          <w:p w:rsidR="001838E4" w:rsidRPr="001838E4" w:rsidRDefault="001838E4" w:rsidP="001838E4">
            <w:pPr>
              <w:jc w:val="both"/>
              <w:rPr>
                <w:sz w:val="26"/>
                <w:szCs w:val="26"/>
              </w:rPr>
            </w:pPr>
            <w:r w:rsidRPr="001838E4">
              <w:rPr>
                <w:sz w:val="26"/>
                <w:szCs w:val="26"/>
              </w:rPr>
              <w:t>Январь 2019</w:t>
            </w:r>
          </w:p>
        </w:tc>
      </w:tr>
      <w:tr w:rsidR="001838E4" w:rsidRPr="001838E4" w:rsidTr="001838E4">
        <w:tc>
          <w:tcPr>
            <w:tcW w:w="1555" w:type="dxa"/>
            <w:vMerge/>
            <w:shd w:val="clear" w:color="auto" w:fill="FFF2CC"/>
          </w:tcPr>
          <w:p w:rsidR="001838E4" w:rsidRPr="001838E4" w:rsidRDefault="001838E4" w:rsidP="001838E4">
            <w:pPr>
              <w:jc w:val="center"/>
              <w:rPr>
                <w:b/>
                <w:sz w:val="26"/>
                <w:szCs w:val="26"/>
              </w:rPr>
            </w:pPr>
          </w:p>
        </w:tc>
        <w:tc>
          <w:tcPr>
            <w:tcW w:w="2317" w:type="dxa"/>
            <w:shd w:val="clear" w:color="auto" w:fill="FFF2CC"/>
          </w:tcPr>
          <w:p w:rsidR="001838E4" w:rsidRPr="001838E4" w:rsidRDefault="001838E4" w:rsidP="001838E4">
            <w:pPr>
              <w:contextualSpacing/>
              <w:jc w:val="both"/>
              <w:rPr>
                <w:sz w:val="26"/>
                <w:szCs w:val="26"/>
              </w:rPr>
            </w:pPr>
            <w:r w:rsidRPr="001838E4">
              <w:rPr>
                <w:sz w:val="26"/>
                <w:szCs w:val="26"/>
              </w:rPr>
              <w:t>Долматов А.Ю.</w:t>
            </w:r>
          </w:p>
          <w:p w:rsidR="001838E4" w:rsidRPr="001838E4" w:rsidRDefault="001838E4" w:rsidP="001838E4">
            <w:pPr>
              <w:contextualSpacing/>
              <w:jc w:val="both"/>
              <w:rPr>
                <w:sz w:val="26"/>
                <w:szCs w:val="26"/>
              </w:rPr>
            </w:pPr>
            <w:r w:rsidRPr="001838E4">
              <w:rPr>
                <w:sz w:val="26"/>
                <w:szCs w:val="26"/>
              </w:rPr>
              <w:t>Якимова Л.А.</w:t>
            </w:r>
          </w:p>
          <w:p w:rsidR="001838E4" w:rsidRPr="001838E4" w:rsidRDefault="001838E4" w:rsidP="001838E4">
            <w:pPr>
              <w:contextualSpacing/>
              <w:jc w:val="both"/>
              <w:rPr>
                <w:sz w:val="26"/>
                <w:szCs w:val="26"/>
              </w:rPr>
            </w:pPr>
            <w:r w:rsidRPr="001838E4">
              <w:rPr>
                <w:sz w:val="26"/>
                <w:szCs w:val="26"/>
              </w:rPr>
              <w:t>Просвирнина М.В.</w:t>
            </w:r>
          </w:p>
          <w:p w:rsidR="001838E4" w:rsidRPr="001838E4" w:rsidRDefault="001838E4" w:rsidP="001838E4">
            <w:pPr>
              <w:contextualSpacing/>
              <w:jc w:val="both"/>
              <w:rPr>
                <w:sz w:val="26"/>
                <w:szCs w:val="26"/>
              </w:rPr>
            </w:pPr>
            <w:r w:rsidRPr="001838E4">
              <w:rPr>
                <w:sz w:val="26"/>
                <w:szCs w:val="26"/>
              </w:rPr>
              <w:t>Дорофеева И.А.</w:t>
            </w:r>
          </w:p>
        </w:tc>
        <w:tc>
          <w:tcPr>
            <w:tcW w:w="4487" w:type="dxa"/>
            <w:shd w:val="clear" w:color="auto" w:fill="FFF2CC"/>
          </w:tcPr>
          <w:p w:rsidR="001838E4" w:rsidRPr="001838E4" w:rsidRDefault="001838E4" w:rsidP="001838E4">
            <w:pPr>
              <w:contextualSpacing/>
              <w:jc w:val="both"/>
              <w:rPr>
                <w:sz w:val="26"/>
                <w:szCs w:val="26"/>
              </w:rPr>
            </w:pPr>
            <w:r w:rsidRPr="001838E4">
              <w:rPr>
                <w:sz w:val="26"/>
                <w:szCs w:val="26"/>
              </w:rPr>
              <w:t>Фонды оценочных средств к итоговой аттестации обучающихся по дополнительной предпрофессиональной общеобразовательной программе в области музыкального искусства «Народные инструменты»</w:t>
            </w:r>
          </w:p>
        </w:tc>
        <w:tc>
          <w:tcPr>
            <w:tcW w:w="1842" w:type="dxa"/>
            <w:shd w:val="clear" w:color="auto" w:fill="FFF2CC"/>
          </w:tcPr>
          <w:p w:rsidR="001838E4" w:rsidRPr="001838E4" w:rsidRDefault="001838E4" w:rsidP="001838E4">
            <w:pPr>
              <w:jc w:val="both"/>
              <w:rPr>
                <w:sz w:val="26"/>
                <w:szCs w:val="26"/>
              </w:rPr>
            </w:pPr>
            <w:r w:rsidRPr="001838E4">
              <w:rPr>
                <w:sz w:val="26"/>
                <w:szCs w:val="26"/>
              </w:rPr>
              <w:t>Январь 2019</w:t>
            </w:r>
          </w:p>
        </w:tc>
      </w:tr>
      <w:tr w:rsidR="001838E4" w:rsidRPr="001838E4" w:rsidTr="001838E4">
        <w:tc>
          <w:tcPr>
            <w:tcW w:w="1555" w:type="dxa"/>
            <w:vMerge/>
            <w:shd w:val="clear" w:color="auto" w:fill="FFF2CC"/>
          </w:tcPr>
          <w:p w:rsidR="001838E4" w:rsidRPr="001838E4" w:rsidRDefault="001838E4" w:rsidP="001838E4">
            <w:pPr>
              <w:jc w:val="center"/>
              <w:rPr>
                <w:b/>
                <w:sz w:val="26"/>
                <w:szCs w:val="26"/>
              </w:rPr>
            </w:pPr>
          </w:p>
        </w:tc>
        <w:tc>
          <w:tcPr>
            <w:tcW w:w="2317" w:type="dxa"/>
            <w:shd w:val="clear" w:color="auto" w:fill="FFF2CC"/>
          </w:tcPr>
          <w:p w:rsidR="001838E4" w:rsidRPr="001838E4" w:rsidRDefault="001838E4" w:rsidP="001838E4">
            <w:pPr>
              <w:contextualSpacing/>
              <w:jc w:val="both"/>
              <w:rPr>
                <w:sz w:val="26"/>
                <w:szCs w:val="26"/>
              </w:rPr>
            </w:pPr>
            <w:r w:rsidRPr="001838E4">
              <w:rPr>
                <w:sz w:val="26"/>
                <w:szCs w:val="26"/>
              </w:rPr>
              <w:t>Башкова О.В.</w:t>
            </w:r>
          </w:p>
          <w:p w:rsidR="001838E4" w:rsidRPr="001838E4" w:rsidRDefault="001838E4" w:rsidP="001838E4">
            <w:pPr>
              <w:contextualSpacing/>
              <w:jc w:val="both"/>
              <w:rPr>
                <w:sz w:val="26"/>
                <w:szCs w:val="26"/>
              </w:rPr>
            </w:pPr>
            <w:r w:rsidRPr="001838E4">
              <w:rPr>
                <w:sz w:val="26"/>
                <w:szCs w:val="26"/>
              </w:rPr>
              <w:t>Просвирнина М.В.</w:t>
            </w:r>
          </w:p>
          <w:p w:rsidR="001838E4" w:rsidRPr="001838E4" w:rsidRDefault="001838E4" w:rsidP="001838E4">
            <w:pPr>
              <w:contextualSpacing/>
              <w:jc w:val="both"/>
              <w:rPr>
                <w:sz w:val="26"/>
                <w:szCs w:val="26"/>
              </w:rPr>
            </w:pPr>
            <w:r w:rsidRPr="001838E4">
              <w:rPr>
                <w:sz w:val="26"/>
                <w:szCs w:val="26"/>
              </w:rPr>
              <w:t>Дорофеева И.А.</w:t>
            </w:r>
          </w:p>
        </w:tc>
        <w:tc>
          <w:tcPr>
            <w:tcW w:w="4487" w:type="dxa"/>
            <w:shd w:val="clear" w:color="auto" w:fill="FFF2CC"/>
          </w:tcPr>
          <w:p w:rsidR="001838E4" w:rsidRPr="001838E4" w:rsidRDefault="001838E4" w:rsidP="001838E4">
            <w:pPr>
              <w:contextualSpacing/>
              <w:jc w:val="both"/>
              <w:rPr>
                <w:sz w:val="26"/>
                <w:szCs w:val="26"/>
              </w:rPr>
            </w:pPr>
            <w:r w:rsidRPr="001838E4">
              <w:rPr>
                <w:sz w:val="26"/>
                <w:szCs w:val="26"/>
              </w:rPr>
              <w:t>Фонды оценочных средств к итоговой аттестации обучающихся по дополнительной предпрофессиональной общеобразовательной программе в области музыкального искусства «Духовые и ударные инструменты»</w:t>
            </w:r>
          </w:p>
        </w:tc>
        <w:tc>
          <w:tcPr>
            <w:tcW w:w="1842" w:type="dxa"/>
            <w:shd w:val="clear" w:color="auto" w:fill="FFF2CC"/>
          </w:tcPr>
          <w:p w:rsidR="001838E4" w:rsidRPr="001838E4" w:rsidRDefault="001838E4" w:rsidP="001838E4">
            <w:pPr>
              <w:jc w:val="both"/>
              <w:rPr>
                <w:sz w:val="26"/>
                <w:szCs w:val="26"/>
              </w:rPr>
            </w:pPr>
            <w:r w:rsidRPr="001838E4">
              <w:rPr>
                <w:sz w:val="26"/>
                <w:szCs w:val="26"/>
              </w:rPr>
              <w:t>Январь 2019</w:t>
            </w:r>
          </w:p>
        </w:tc>
      </w:tr>
      <w:tr w:rsidR="001838E4" w:rsidRPr="001838E4" w:rsidTr="001838E4">
        <w:tc>
          <w:tcPr>
            <w:tcW w:w="1555" w:type="dxa"/>
            <w:vMerge/>
            <w:shd w:val="clear" w:color="auto" w:fill="FFF2CC"/>
          </w:tcPr>
          <w:p w:rsidR="001838E4" w:rsidRPr="001838E4" w:rsidRDefault="001838E4" w:rsidP="001838E4">
            <w:pPr>
              <w:jc w:val="center"/>
              <w:rPr>
                <w:b/>
                <w:sz w:val="26"/>
                <w:szCs w:val="26"/>
              </w:rPr>
            </w:pPr>
          </w:p>
        </w:tc>
        <w:tc>
          <w:tcPr>
            <w:tcW w:w="2317" w:type="dxa"/>
            <w:shd w:val="clear" w:color="auto" w:fill="FFF2CC"/>
          </w:tcPr>
          <w:p w:rsidR="001838E4" w:rsidRPr="001838E4" w:rsidRDefault="001838E4" w:rsidP="001838E4">
            <w:pPr>
              <w:contextualSpacing/>
              <w:jc w:val="both"/>
              <w:rPr>
                <w:sz w:val="26"/>
                <w:szCs w:val="26"/>
              </w:rPr>
            </w:pPr>
            <w:r w:rsidRPr="001838E4">
              <w:rPr>
                <w:sz w:val="26"/>
                <w:szCs w:val="26"/>
              </w:rPr>
              <w:t>Темирбулатова Р.М.</w:t>
            </w:r>
          </w:p>
          <w:p w:rsidR="001838E4" w:rsidRPr="001838E4" w:rsidRDefault="001838E4" w:rsidP="001838E4">
            <w:pPr>
              <w:contextualSpacing/>
              <w:jc w:val="both"/>
              <w:rPr>
                <w:sz w:val="26"/>
                <w:szCs w:val="26"/>
              </w:rPr>
            </w:pPr>
            <w:r w:rsidRPr="001838E4">
              <w:rPr>
                <w:sz w:val="26"/>
                <w:szCs w:val="26"/>
              </w:rPr>
              <w:t>Дорофеева И.А.</w:t>
            </w:r>
          </w:p>
        </w:tc>
        <w:tc>
          <w:tcPr>
            <w:tcW w:w="4487" w:type="dxa"/>
            <w:shd w:val="clear" w:color="auto" w:fill="FFF2CC"/>
          </w:tcPr>
          <w:p w:rsidR="001838E4" w:rsidRPr="001838E4" w:rsidRDefault="001838E4" w:rsidP="001838E4">
            <w:pPr>
              <w:contextualSpacing/>
              <w:jc w:val="both"/>
              <w:rPr>
                <w:sz w:val="26"/>
                <w:szCs w:val="26"/>
              </w:rPr>
            </w:pPr>
            <w:r w:rsidRPr="001838E4">
              <w:rPr>
                <w:sz w:val="26"/>
                <w:szCs w:val="26"/>
              </w:rPr>
              <w:t>Фонды оценочных средств к итоговой аттестации обучающихся по дополнительной предпрофессиональной общеобразовательной программе в области изобразительного искусства «Живопись»</w:t>
            </w:r>
          </w:p>
        </w:tc>
        <w:tc>
          <w:tcPr>
            <w:tcW w:w="1842" w:type="dxa"/>
            <w:shd w:val="clear" w:color="auto" w:fill="FFF2CC"/>
          </w:tcPr>
          <w:p w:rsidR="001838E4" w:rsidRPr="001838E4" w:rsidRDefault="001838E4" w:rsidP="001838E4">
            <w:pPr>
              <w:jc w:val="both"/>
              <w:rPr>
                <w:sz w:val="26"/>
                <w:szCs w:val="26"/>
              </w:rPr>
            </w:pPr>
            <w:r w:rsidRPr="001838E4">
              <w:rPr>
                <w:sz w:val="26"/>
                <w:szCs w:val="26"/>
              </w:rPr>
              <w:t>Январь 2019</w:t>
            </w:r>
          </w:p>
        </w:tc>
      </w:tr>
      <w:tr w:rsidR="001838E4" w:rsidRPr="001838E4" w:rsidTr="001838E4">
        <w:tc>
          <w:tcPr>
            <w:tcW w:w="1555" w:type="dxa"/>
            <w:vMerge w:val="restart"/>
            <w:shd w:val="clear" w:color="auto" w:fill="DEEAF6"/>
            <w:textDirection w:val="btLr"/>
          </w:tcPr>
          <w:p w:rsidR="001838E4" w:rsidRPr="001838E4" w:rsidRDefault="001838E4" w:rsidP="001838E4">
            <w:pPr>
              <w:ind w:left="113" w:right="113"/>
              <w:jc w:val="center"/>
              <w:rPr>
                <w:b/>
                <w:sz w:val="26"/>
                <w:szCs w:val="26"/>
              </w:rPr>
            </w:pPr>
            <w:r w:rsidRPr="001838E4">
              <w:rPr>
                <w:b/>
                <w:sz w:val="26"/>
                <w:szCs w:val="26"/>
              </w:rPr>
              <w:t>10. Другие продукты</w:t>
            </w:r>
          </w:p>
        </w:tc>
        <w:tc>
          <w:tcPr>
            <w:tcW w:w="2317" w:type="dxa"/>
            <w:shd w:val="clear" w:color="auto" w:fill="DEEAF6"/>
          </w:tcPr>
          <w:p w:rsidR="001838E4" w:rsidRPr="001838E4" w:rsidRDefault="001838E4" w:rsidP="001838E4">
            <w:pPr>
              <w:contextualSpacing/>
              <w:jc w:val="both"/>
              <w:rPr>
                <w:sz w:val="26"/>
                <w:szCs w:val="26"/>
              </w:rPr>
            </w:pPr>
            <w:r w:rsidRPr="001838E4">
              <w:rPr>
                <w:sz w:val="26"/>
                <w:szCs w:val="26"/>
              </w:rPr>
              <w:t>Белянкина Н.П.</w:t>
            </w:r>
          </w:p>
        </w:tc>
        <w:tc>
          <w:tcPr>
            <w:tcW w:w="4487" w:type="dxa"/>
            <w:shd w:val="clear" w:color="auto" w:fill="DEEAF6"/>
          </w:tcPr>
          <w:p w:rsidR="001838E4" w:rsidRPr="001838E4" w:rsidRDefault="001838E4" w:rsidP="001838E4">
            <w:pPr>
              <w:contextualSpacing/>
              <w:jc w:val="both"/>
              <w:rPr>
                <w:sz w:val="26"/>
                <w:szCs w:val="26"/>
              </w:rPr>
            </w:pPr>
            <w:r w:rsidRPr="001838E4">
              <w:rPr>
                <w:sz w:val="26"/>
                <w:szCs w:val="26"/>
              </w:rPr>
              <w:t>Разработка экзаменационных билетов по «Сольфеджио» для итоговой аттестации для обучающихся 5 (5) дополнительной общеразвивающей общеобразовательной программы в области музыкального искусства</w:t>
            </w:r>
          </w:p>
        </w:tc>
        <w:tc>
          <w:tcPr>
            <w:tcW w:w="1842" w:type="dxa"/>
            <w:shd w:val="clear" w:color="auto" w:fill="DEEAF6"/>
          </w:tcPr>
          <w:p w:rsidR="001838E4" w:rsidRPr="001838E4" w:rsidRDefault="001838E4" w:rsidP="001838E4">
            <w:pPr>
              <w:jc w:val="both"/>
              <w:rPr>
                <w:sz w:val="26"/>
                <w:szCs w:val="26"/>
              </w:rPr>
            </w:pPr>
            <w:r w:rsidRPr="001838E4">
              <w:rPr>
                <w:sz w:val="26"/>
                <w:szCs w:val="26"/>
              </w:rPr>
              <w:t>Март 2019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contextualSpacing/>
              <w:jc w:val="both"/>
              <w:rPr>
                <w:sz w:val="26"/>
                <w:szCs w:val="26"/>
              </w:rPr>
            </w:pPr>
            <w:r w:rsidRPr="001838E4">
              <w:rPr>
                <w:sz w:val="26"/>
                <w:szCs w:val="26"/>
              </w:rPr>
              <w:t>Гурьева О.И.</w:t>
            </w:r>
          </w:p>
        </w:tc>
        <w:tc>
          <w:tcPr>
            <w:tcW w:w="4487" w:type="dxa"/>
            <w:shd w:val="clear" w:color="auto" w:fill="DEEAF6"/>
          </w:tcPr>
          <w:p w:rsidR="001838E4" w:rsidRPr="001838E4" w:rsidRDefault="001838E4" w:rsidP="001838E4">
            <w:pPr>
              <w:contextualSpacing/>
              <w:jc w:val="both"/>
              <w:rPr>
                <w:sz w:val="26"/>
                <w:szCs w:val="26"/>
              </w:rPr>
            </w:pPr>
            <w:r w:rsidRPr="001838E4">
              <w:rPr>
                <w:sz w:val="26"/>
                <w:szCs w:val="26"/>
              </w:rPr>
              <w:t>Разработка экзаменационных билетов по «Сольфеджио» для итоговой аттестации для обучающихся 7 (7) дополнительной общеразвивающей общеобразовательной программы в области музыкального искусства</w:t>
            </w:r>
          </w:p>
        </w:tc>
        <w:tc>
          <w:tcPr>
            <w:tcW w:w="1842" w:type="dxa"/>
            <w:shd w:val="clear" w:color="auto" w:fill="DEEAF6"/>
          </w:tcPr>
          <w:p w:rsidR="001838E4" w:rsidRPr="001838E4" w:rsidRDefault="001838E4" w:rsidP="001838E4">
            <w:pPr>
              <w:jc w:val="both"/>
              <w:rPr>
                <w:sz w:val="26"/>
                <w:szCs w:val="26"/>
              </w:rPr>
            </w:pPr>
            <w:r w:rsidRPr="001838E4">
              <w:rPr>
                <w:sz w:val="26"/>
                <w:szCs w:val="26"/>
              </w:rPr>
              <w:t>Март 2019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contextualSpacing/>
              <w:jc w:val="both"/>
              <w:rPr>
                <w:sz w:val="26"/>
                <w:szCs w:val="26"/>
              </w:rPr>
            </w:pPr>
            <w:r w:rsidRPr="001838E4">
              <w:rPr>
                <w:sz w:val="26"/>
                <w:szCs w:val="26"/>
              </w:rPr>
              <w:t>Кошляк С.С.</w:t>
            </w:r>
          </w:p>
        </w:tc>
        <w:tc>
          <w:tcPr>
            <w:tcW w:w="4487" w:type="dxa"/>
            <w:shd w:val="clear" w:color="auto" w:fill="DEEAF6"/>
          </w:tcPr>
          <w:p w:rsidR="001838E4" w:rsidRPr="001838E4" w:rsidRDefault="001838E4" w:rsidP="001838E4">
            <w:pPr>
              <w:contextualSpacing/>
              <w:jc w:val="both"/>
              <w:rPr>
                <w:sz w:val="26"/>
                <w:szCs w:val="26"/>
              </w:rPr>
            </w:pPr>
            <w:r w:rsidRPr="001838E4">
              <w:rPr>
                <w:sz w:val="26"/>
                <w:szCs w:val="26"/>
              </w:rPr>
              <w:t xml:space="preserve">Разработка экзаменационных билетов по «Сольфеджио» для итоговой аттестации для обучающихся 5 (5) дополнительной общеразвивающей </w:t>
            </w:r>
            <w:r w:rsidRPr="001838E4">
              <w:rPr>
                <w:sz w:val="26"/>
                <w:szCs w:val="26"/>
              </w:rPr>
              <w:lastRenderedPageBreak/>
              <w:t>общеобразовательной программы в области музыкального искусства</w:t>
            </w:r>
          </w:p>
        </w:tc>
        <w:tc>
          <w:tcPr>
            <w:tcW w:w="1842" w:type="dxa"/>
            <w:shd w:val="clear" w:color="auto" w:fill="DEEAF6"/>
          </w:tcPr>
          <w:p w:rsidR="001838E4" w:rsidRPr="001838E4" w:rsidRDefault="001838E4" w:rsidP="001838E4">
            <w:pPr>
              <w:jc w:val="both"/>
              <w:rPr>
                <w:sz w:val="26"/>
                <w:szCs w:val="26"/>
              </w:rPr>
            </w:pPr>
            <w:r w:rsidRPr="001838E4">
              <w:rPr>
                <w:sz w:val="26"/>
                <w:szCs w:val="26"/>
              </w:rPr>
              <w:lastRenderedPageBreak/>
              <w:t>Март 2019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contextualSpacing/>
              <w:jc w:val="both"/>
              <w:rPr>
                <w:sz w:val="26"/>
                <w:szCs w:val="26"/>
              </w:rPr>
            </w:pPr>
            <w:r w:rsidRPr="001838E4">
              <w:rPr>
                <w:sz w:val="26"/>
                <w:szCs w:val="26"/>
              </w:rPr>
              <w:t>Кошляк С.С.</w:t>
            </w:r>
          </w:p>
        </w:tc>
        <w:tc>
          <w:tcPr>
            <w:tcW w:w="4487" w:type="dxa"/>
            <w:shd w:val="clear" w:color="auto" w:fill="DEEAF6"/>
          </w:tcPr>
          <w:p w:rsidR="001838E4" w:rsidRPr="001838E4" w:rsidRDefault="001838E4" w:rsidP="001838E4">
            <w:pPr>
              <w:contextualSpacing/>
              <w:jc w:val="both"/>
              <w:rPr>
                <w:sz w:val="26"/>
                <w:szCs w:val="26"/>
              </w:rPr>
            </w:pPr>
            <w:r w:rsidRPr="001838E4">
              <w:rPr>
                <w:sz w:val="26"/>
                <w:szCs w:val="26"/>
              </w:rPr>
              <w:t>Разработка экзаменационных билетов по «Сольфеджио» для итоговой аттестации для обучающихся 7 (7) дополнительной общеразвивающей общеобразовательной программы в области музыкального искусства</w:t>
            </w:r>
          </w:p>
        </w:tc>
        <w:tc>
          <w:tcPr>
            <w:tcW w:w="1842" w:type="dxa"/>
            <w:shd w:val="clear" w:color="auto" w:fill="DEEAF6"/>
          </w:tcPr>
          <w:p w:rsidR="001838E4" w:rsidRPr="001838E4" w:rsidRDefault="001838E4" w:rsidP="001838E4">
            <w:pPr>
              <w:jc w:val="both"/>
              <w:rPr>
                <w:sz w:val="26"/>
                <w:szCs w:val="26"/>
              </w:rPr>
            </w:pPr>
            <w:r w:rsidRPr="001838E4">
              <w:rPr>
                <w:sz w:val="26"/>
                <w:szCs w:val="26"/>
              </w:rPr>
              <w:t>Март 2019 г.</w:t>
            </w:r>
          </w:p>
        </w:tc>
      </w:tr>
      <w:tr w:rsidR="001838E4" w:rsidRPr="001838E4" w:rsidTr="001838E4">
        <w:tc>
          <w:tcPr>
            <w:tcW w:w="1555" w:type="dxa"/>
            <w:vMerge/>
            <w:shd w:val="clear" w:color="auto" w:fill="DEEAF6"/>
          </w:tcPr>
          <w:p w:rsidR="001838E4" w:rsidRPr="001838E4" w:rsidRDefault="001838E4" w:rsidP="001838E4">
            <w:pPr>
              <w:jc w:val="center"/>
              <w:rPr>
                <w:b/>
                <w:sz w:val="26"/>
                <w:szCs w:val="26"/>
              </w:rPr>
            </w:pPr>
          </w:p>
        </w:tc>
        <w:tc>
          <w:tcPr>
            <w:tcW w:w="2317" w:type="dxa"/>
            <w:shd w:val="clear" w:color="auto" w:fill="DEEAF6"/>
          </w:tcPr>
          <w:p w:rsidR="001838E4" w:rsidRPr="001838E4" w:rsidRDefault="001838E4" w:rsidP="001838E4">
            <w:pPr>
              <w:contextualSpacing/>
              <w:jc w:val="both"/>
              <w:rPr>
                <w:sz w:val="26"/>
                <w:szCs w:val="26"/>
              </w:rPr>
            </w:pPr>
            <w:r w:rsidRPr="001838E4">
              <w:rPr>
                <w:sz w:val="26"/>
                <w:szCs w:val="26"/>
              </w:rPr>
              <w:t>Просвирнина М.В.</w:t>
            </w:r>
          </w:p>
        </w:tc>
        <w:tc>
          <w:tcPr>
            <w:tcW w:w="4487" w:type="dxa"/>
            <w:shd w:val="clear" w:color="auto" w:fill="DEEAF6"/>
          </w:tcPr>
          <w:p w:rsidR="001838E4" w:rsidRPr="001838E4" w:rsidRDefault="001838E4" w:rsidP="001838E4">
            <w:pPr>
              <w:contextualSpacing/>
              <w:jc w:val="both"/>
              <w:rPr>
                <w:sz w:val="26"/>
                <w:szCs w:val="26"/>
              </w:rPr>
            </w:pPr>
            <w:r w:rsidRPr="001838E4">
              <w:rPr>
                <w:sz w:val="26"/>
                <w:szCs w:val="26"/>
              </w:rPr>
              <w:t>Разработка экзаменационных билетов по «Сольфеджио» для итоговой аттестации для обучающихся 5 (5) дополнительной общеразвивающей общеобразовательной программы в области музыкального искусства</w:t>
            </w:r>
          </w:p>
        </w:tc>
        <w:tc>
          <w:tcPr>
            <w:tcW w:w="1842" w:type="dxa"/>
            <w:shd w:val="clear" w:color="auto" w:fill="DEEAF6"/>
          </w:tcPr>
          <w:p w:rsidR="001838E4" w:rsidRPr="001838E4" w:rsidRDefault="001838E4" w:rsidP="001838E4">
            <w:pPr>
              <w:jc w:val="both"/>
              <w:rPr>
                <w:sz w:val="26"/>
                <w:szCs w:val="26"/>
              </w:rPr>
            </w:pPr>
            <w:r w:rsidRPr="001838E4">
              <w:rPr>
                <w:sz w:val="26"/>
                <w:szCs w:val="26"/>
              </w:rPr>
              <w:t>Март 2019 г.</w:t>
            </w:r>
          </w:p>
        </w:tc>
      </w:tr>
    </w:tbl>
    <w:p w:rsidR="001838E4" w:rsidRPr="001838E4" w:rsidRDefault="001838E4" w:rsidP="001838E4">
      <w:pPr>
        <w:ind w:firstLine="567"/>
        <w:jc w:val="both"/>
        <w:rPr>
          <w:rFonts w:eastAsia="Calibri"/>
          <w:sz w:val="24"/>
          <w:szCs w:val="24"/>
          <w:lang w:eastAsia="en-US"/>
        </w:rPr>
      </w:pPr>
    </w:p>
    <w:p w:rsidR="001838E4" w:rsidRPr="001838E4" w:rsidRDefault="001838E4" w:rsidP="001838E4">
      <w:pPr>
        <w:ind w:firstLine="567"/>
        <w:jc w:val="both"/>
        <w:rPr>
          <w:rFonts w:eastAsia="Calibri"/>
          <w:sz w:val="24"/>
          <w:szCs w:val="24"/>
          <w:lang w:eastAsia="en-US"/>
        </w:rPr>
      </w:pPr>
    </w:p>
    <w:p w:rsidR="001838E4" w:rsidRPr="001838E4" w:rsidRDefault="001838E4" w:rsidP="001838E4">
      <w:pPr>
        <w:framePr w:hSpace="180" w:wrap="around" w:vAnchor="text" w:hAnchor="text" w:y="1"/>
        <w:ind w:firstLine="567"/>
        <w:suppressOverlap/>
        <w:jc w:val="both"/>
        <w:rPr>
          <w:rFonts w:eastAsia="Calibri"/>
          <w:sz w:val="24"/>
          <w:szCs w:val="24"/>
          <w:lang w:eastAsia="en-US"/>
        </w:rPr>
      </w:pPr>
    </w:p>
    <w:p w:rsidR="001838E4" w:rsidRPr="001838E4" w:rsidRDefault="001838E4" w:rsidP="001838E4">
      <w:pPr>
        <w:ind w:firstLine="567"/>
        <w:jc w:val="center"/>
        <w:rPr>
          <w:rFonts w:eastAsia="Calibri"/>
          <w:b/>
          <w:sz w:val="28"/>
          <w:szCs w:val="24"/>
          <w:lang w:eastAsia="en-US"/>
        </w:rPr>
      </w:pPr>
      <w:r w:rsidRPr="001838E4">
        <w:rPr>
          <w:rFonts w:eastAsia="Calibri"/>
          <w:b/>
          <w:sz w:val="28"/>
          <w:szCs w:val="24"/>
          <w:lang w:eastAsia="en-US"/>
        </w:rPr>
        <w:t>9.5. Экспертная деятельность преподавателей</w:t>
      </w:r>
    </w:p>
    <w:p w:rsidR="001838E4" w:rsidRPr="001838E4" w:rsidRDefault="001838E4" w:rsidP="001838E4">
      <w:pPr>
        <w:ind w:firstLine="567"/>
        <w:jc w:val="center"/>
        <w:rPr>
          <w:rFonts w:eastAsia="Calibri"/>
          <w:b/>
          <w:sz w:val="28"/>
          <w:szCs w:val="24"/>
          <w:lang w:eastAsia="en-US"/>
        </w:rPr>
      </w:pPr>
    </w:p>
    <w:tbl>
      <w:tblPr>
        <w:tblStyle w:val="82"/>
        <w:tblW w:w="10225" w:type="dxa"/>
        <w:tblInd w:w="-5" w:type="dxa"/>
        <w:tblLook w:val="04A0" w:firstRow="1" w:lastRow="0" w:firstColumn="1" w:lastColumn="0" w:noHBand="0" w:noVBand="1"/>
      </w:tblPr>
      <w:tblGrid>
        <w:gridCol w:w="539"/>
        <w:gridCol w:w="1915"/>
        <w:gridCol w:w="5507"/>
        <w:gridCol w:w="2264"/>
      </w:tblGrid>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1</w:t>
            </w:r>
          </w:p>
        </w:tc>
        <w:tc>
          <w:tcPr>
            <w:tcW w:w="1785" w:type="dxa"/>
          </w:tcPr>
          <w:p w:rsidR="001838E4" w:rsidRPr="001838E4" w:rsidRDefault="001838E4" w:rsidP="001838E4">
            <w:pPr>
              <w:contextualSpacing/>
              <w:jc w:val="both"/>
              <w:rPr>
                <w:sz w:val="26"/>
                <w:szCs w:val="26"/>
              </w:rPr>
            </w:pPr>
            <w:r w:rsidRPr="001838E4">
              <w:rPr>
                <w:sz w:val="26"/>
                <w:szCs w:val="26"/>
              </w:rPr>
              <w:t>Дорофеева И.А.</w:t>
            </w:r>
          </w:p>
        </w:tc>
        <w:tc>
          <w:tcPr>
            <w:tcW w:w="5611" w:type="dxa"/>
          </w:tcPr>
          <w:p w:rsidR="001838E4" w:rsidRPr="001838E4" w:rsidRDefault="001838E4" w:rsidP="001838E4">
            <w:pPr>
              <w:contextualSpacing/>
              <w:jc w:val="both"/>
              <w:rPr>
                <w:sz w:val="26"/>
                <w:szCs w:val="26"/>
              </w:rPr>
            </w:pPr>
            <w:r w:rsidRPr="001838E4">
              <w:rPr>
                <w:sz w:val="26"/>
                <w:szCs w:val="26"/>
              </w:rPr>
              <w:t>Рецензирование статьи О.Н. Помеловой «Духовно-нравственное воспитание детей дошкольного возраста средствами хорового и вокального искусства»</w:t>
            </w:r>
          </w:p>
        </w:tc>
        <w:tc>
          <w:tcPr>
            <w:tcW w:w="2287" w:type="dxa"/>
          </w:tcPr>
          <w:p w:rsidR="001838E4" w:rsidRPr="001838E4" w:rsidRDefault="001838E4" w:rsidP="001838E4">
            <w:pPr>
              <w:jc w:val="both"/>
              <w:rPr>
                <w:sz w:val="26"/>
                <w:szCs w:val="26"/>
              </w:rPr>
            </w:pPr>
            <w:r w:rsidRPr="001838E4">
              <w:rPr>
                <w:sz w:val="26"/>
                <w:szCs w:val="26"/>
              </w:rPr>
              <w:t>МАОУК ДО МО г.Нягань «ДШИ»</w:t>
            </w:r>
          </w:p>
          <w:p w:rsidR="001838E4" w:rsidRPr="001838E4" w:rsidRDefault="001838E4" w:rsidP="001838E4">
            <w:pPr>
              <w:jc w:val="both"/>
              <w:rPr>
                <w:sz w:val="26"/>
                <w:szCs w:val="26"/>
              </w:rPr>
            </w:pPr>
            <w:r w:rsidRPr="001838E4">
              <w:rPr>
                <w:sz w:val="26"/>
                <w:szCs w:val="26"/>
              </w:rPr>
              <w:t>27.05.2018</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2</w:t>
            </w:r>
          </w:p>
        </w:tc>
        <w:tc>
          <w:tcPr>
            <w:tcW w:w="1785" w:type="dxa"/>
          </w:tcPr>
          <w:p w:rsidR="001838E4" w:rsidRPr="001838E4" w:rsidRDefault="001838E4" w:rsidP="001838E4">
            <w:pPr>
              <w:contextualSpacing/>
              <w:jc w:val="both"/>
              <w:rPr>
                <w:sz w:val="26"/>
                <w:szCs w:val="26"/>
              </w:rPr>
            </w:pPr>
            <w:r w:rsidRPr="001838E4">
              <w:rPr>
                <w:sz w:val="26"/>
                <w:szCs w:val="26"/>
              </w:rPr>
              <w:t>Дорофеева И.А.</w:t>
            </w:r>
          </w:p>
        </w:tc>
        <w:tc>
          <w:tcPr>
            <w:tcW w:w="5611" w:type="dxa"/>
          </w:tcPr>
          <w:p w:rsidR="001838E4" w:rsidRPr="001838E4" w:rsidRDefault="001838E4" w:rsidP="001838E4">
            <w:pPr>
              <w:contextualSpacing/>
              <w:jc w:val="both"/>
              <w:rPr>
                <w:sz w:val="26"/>
                <w:szCs w:val="26"/>
              </w:rPr>
            </w:pPr>
            <w:r w:rsidRPr="001838E4">
              <w:rPr>
                <w:sz w:val="26"/>
                <w:szCs w:val="26"/>
              </w:rPr>
              <w:t xml:space="preserve">Рецензирование статьи Н.П. Белянкиной «Многоголосное пение как эффективное средство музыкального развития учащихся младших и средних классов в хоровом классе» </w:t>
            </w:r>
          </w:p>
        </w:tc>
        <w:tc>
          <w:tcPr>
            <w:tcW w:w="2287" w:type="dxa"/>
          </w:tcPr>
          <w:p w:rsidR="001838E4" w:rsidRPr="001838E4" w:rsidRDefault="001838E4" w:rsidP="001838E4">
            <w:pPr>
              <w:jc w:val="both"/>
              <w:rPr>
                <w:sz w:val="26"/>
                <w:szCs w:val="26"/>
              </w:rPr>
            </w:pPr>
            <w:r w:rsidRPr="001838E4">
              <w:rPr>
                <w:sz w:val="26"/>
                <w:szCs w:val="26"/>
              </w:rPr>
              <w:t>МАОУК ДО МО г.Нягань «ДШИ»</w:t>
            </w:r>
          </w:p>
          <w:p w:rsidR="001838E4" w:rsidRPr="001838E4" w:rsidRDefault="001838E4" w:rsidP="001838E4">
            <w:pPr>
              <w:jc w:val="both"/>
              <w:rPr>
                <w:sz w:val="26"/>
                <w:szCs w:val="26"/>
              </w:rPr>
            </w:pPr>
            <w:r w:rsidRPr="001838E4">
              <w:rPr>
                <w:sz w:val="26"/>
                <w:szCs w:val="26"/>
              </w:rPr>
              <w:t>27.05.2018</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3</w:t>
            </w:r>
          </w:p>
        </w:tc>
        <w:tc>
          <w:tcPr>
            <w:tcW w:w="1785" w:type="dxa"/>
          </w:tcPr>
          <w:p w:rsidR="001838E4" w:rsidRPr="001838E4" w:rsidRDefault="001838E4" w:rsidP="001838E4">
            <w:pPr>
              <w:contextualSpacing/>
              <w:jc w:val="both"/>
              <w:rPr>
                <w:sz w:val="26"/>
                <w:szCs w:val="26"/>
              </w:rPr>
            </w:pPr>
            <w:r w:rsidRPr="001838E4">
              <w:rPr>
                <w:sz w:val="26"/>
                <w:szCs w:val="26"/>
              </w:rPr>
              <w:t>Дорофеева И.А.</w:t>
            </w:r>
          </w:p>
        </w:tc>
        <w:tc>
          <w:tcPr>
            <w:tcW w:w="5611" w:type="dxa"/>
          </w:tcPr>
          <w:p w:rsidR="001838E4" w:rsidRPr="001838E4" w:rsidRDefault="001838E4" w:rsidP="001838E4">
            <w:pPr>
              <w:contextualSpacing/>
              <w:jc w:val="both"/>
              <w:rPr>
                <w:sz w:val="26"/>
                <w:szCs w:val="26"/>
              </w:rPr>
            </w:pPr>
            <w:r w:rsidRPr="001838E4">
              <w:rPr>
                <w:sz w:val="26"/>
                <w:szCs w:val="26"/>
              </w:rPr>
              <w:t xml:space="preserve">Рецензирование статьи Г.А. Мефодий «Использование информационно-компьютерных технологий в сфере дополнительного образования детей» </w:t>
            </w:r>
          </w:p>
        </w:tc>
        <w:tc>
          <w:tcPr>
            <w:tcW w:w="2287" w:type="dxa"/>
          </w:tcPr>
          <w:p w:rsidR="001838E4" w:rsidRPr="001838E4" w:rsidRDefault="001838E4" w:rsidP="001838E4">
            <w:pPr>
              <w:jc w:val="both"/>
              <w:rPr>
                <w:sz w:val="26"/>
                <w:szCs w:val="26"/>
              </w:rPr>
            </w:pPr>
            <w:r w:rsidRPr="001838E4">
              <w:rPr>
                <w:sz w:val="26"/>
                <w:szCs w:val="26"/>
              </w:rPr>
              <w:t>МАОУК ДО МО г.Нягань «ДШИ»</w:t>
            </w:r>
          </w:p>
          <w:p w:rsidR="001838E4" w:rsidRPr="001838E4" w:rsidRDefault="001838E4" w:rsidP="001838E4">
            <w:pPr>
              <w:jc w:val="both"/>
              <w:rPr>
                <w:sz w:val="26"/>
                <w:szCs w:val="26"/>
              </w:rPr>
            </w:pPr>
            <w:r w:rsidRPr="001838E4">
              <w:rPr>
                <w:sz w:val="26"/>
                <w:szCs w:val="26"/>
              </w:rPr>
              <w:t>27.05.2018</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4</w:t>
            </w:r>
          </w:p>
        </w:tc>
        <w:tc>
          <w:tcPr>
            <w:tcW w:w="1785" w:type="dxa"/>
          </w:tcPr>
          <w:p w:rsidR="001838E4" w:rsidRPr="001838E4" w:rsidRDefault="001838E4" w:rsidP="001838E4">
            <w:pPr>
              <w:contextualSpacing/>
              <w:jc w:val="both"/>
              <w:rPr>
                <w:sz w:val="26"/>
                <w:szCs w:val="26"/>
              </w:rPr>
            </w:pPr>
            <w:r w:rsidRPr="001838E4">
              <w:rPr>
                <w:sz w:val="26"/>
                <w:szCs w:val="26"/>
              </w:rPr>
              <w:t>Дорофеева И.А.</w:t>
            </w:r>
          </w:p>
        </w:tc>
        <w:tc>
          <w:tcPr>
            <w:tcW w:w="5611" w:type="dxa"/>
          </w:tcPr>
          <w:p w:rsidR="001838E4" w:rsidRPr="001838E4" w:rsidRDefault="001838E4" w:rsidP="001838E4">
            <w:pPr>
              <w:contextualSpacing/>
              <w:jc w:val="both"/>
              <w:rPr>
                <w:sz w:val="26"/>
                <w:szCs w:val="26"/>
              </w:rPr>
            </w:pPr>
            <w:r w:rsidRPr="001838E4">
              <w:rPr>
                <w:sz w:val="26"/>
                <w:szCs w:val="26"/>
              </w:rPr>
              <w:t xml:space="preserve">Рецензирование статьи В.А. Радионовой «П.И. Чайковский «Детский альбом». К проблеме раскрытия музыкального содержания» </w:t>
            </w:r>
          </w:p>
        </w:tc>
        <w:tc>
          <w:tcPr>
            <w:tcW w:w="2287" w:type="dxa"/>
          </w:tcPr>
          <w:p w:rsidR="001838E4" w:rsidRPr="001838E4" w:rsidRDefault="001838E4" w:rsidP="001838E4">
            <w:pPr>
              <w:jc w:val="both"/>
              <w:rPr>
                <w:sz w:val="26"/>
                <w:szCs w:val="26"/>
              </w:rPr>
            </w:pPr>
            <w:r w:rsidRPr="001838E4">
              <w:rPr>
                <w:sz w:val="26"/>
                <w:szCs w:val="26"/>
              </w:rPr>
              <w:t>МАОУК ДО МО г.Нягань «ДШИ»</w:t>
            </w:r>
          </w:p>
          <w:p w:rsidR="001838E4" w:rsidRPr="001838E4" w:rsidRDefault="001838E4" w:rsidP="001838E4">
            <w:pPr>
              <w:jc w:val="both"/>
              <w:rPr>
                <w:sz w:val="26"/>
                <w:szCs w:val="26"/>
              </w:rPr>
            </w:pPr>
            <w:r w:rsidRPr="001838E4">
              <w:rPr>
                <w:sz w:val="26"/>
                <w:szCs w:val="26"/>
              </w:rPr>
              <w:t>27.05.2018</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5</w:t>
            </w:r>
          </w:p>
        </w:tc>
        <w:tc>
          <w:tcPr>
            <w:tcW w:w="1785" w:type="dxa"/>
          </w:tcPr>
          <w:p w:rsidR="001838E4" w:rsidRPr="001838E4" w:rsidRDefault="001838E4" w:rsidP="001838E4">
            <w:pPr>
              <w:contextualSpacing/>
              <w:jc w:val="both"/>
              <w:rPr>
                <w:sz w:val="26"/>
                <w:szCs w:val="26"/>
              </w:rPr>
            </w:pPr>
            <w:r w:rsidRPr="001838E4">
              <w:rPr>
                <w:sz w:val="26"/>
                <w:szCs w:val="26"/>
              </w:rPr>
              <w:t>Дорофеева И.А.</w:t>
            </w:r>
          </w:p>
        </w:tc>
        <w:tc>
          <w:tcPr>
            <w:tcW w:w="5611" w:type="dxa"/>
          </w:tcPr>
          <w:p w:rsidR="001838E4" w:rsidRPr="001838E4" w:rsidRDefault="001838E4" w:rsidP="001838E4">
            <w:pPr>
              <w:contextualSpacing/>
              <w:jc w:val="both"/>
              <w:rPr>
                <w:sz w:val="26"/>
                <w:szCs w:val="26"/>
              </w:rPr>
            </w:pPr>
            <w:r w:rsidRPr="001838E4">
              <w:rPr>
                <w:sz w:val="26"/>
                <w:szCs w:val="26"/>
              </w:rPr>
              <w:t xml:space="preserve">Рецензирование статьи Е.В. Харькова «Дистанционное музыкальное образование. Проблемы и перспективы» </w:t>
            </w:r>
          </w:p>
        </w:tc>
        <w:tc>
          <w:tcPr>
            <w:tcW w:w="2287" w:type="dxa"/>
          </w:tcPr>
          <w:p w:rsidR="001838E4" w:rsidRPr="001838E4" w:rsidRDefault="001838E4" w:rsidP="001838E4">
            <w:pPr>
              <w:jc w:val="both"/>
              <w:rPr>
                <w:sz w:val="26"/>
                <w:szCs w:val="26"/>
              </w:rPr>
            </w:pPr>
            <w:r w:rsidRPr="001838E4">
              <w:rPr>
                <w:sz w:val="26"/>
                <w:szCs w:val="26"/>
              </w:rPr>
              <w:t>МАОУК ДО МО г.Нягань «ДШИ»</w:t>
            </w:r>
          </w:p>
          <w:p w:rsidR="001838E4" w:rsidRPr="001838E4" w:rsidRDefault="001838E4" w:rsidP="001838E4">
            <w:pPr>
              <w:jc w:val="both"/>
              <w:rPr>
                <w:sz w:val="26"/>
                <w:szCs w:val="26"/>
              </w:rPr>
            </w:pPr>
            <w:r w:rsidRPr="001838E4">
              <w:rPr>
                <w:sz w:val="26"/>
                <w:szCs w:val="26"/>
              </w:rPr>
              <w:t>27.05.2018</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6</w:t>
            </w:r>
          </w:p>
        </w:tc>
        <w:tc>
          <w:tcPr>
            <w:tcW w:w="1785" w:type="dxa"/>
          </w:tcPr>
          <w:p w:rsidR="001838E4" w:rsidRPr="001838E4" w:rsidRDefault="001838E4" w:rsidP="001838E4">
            <w:pPr>
              <w:contextualSpacing/>
              <w:jc w:val="both"/>
              <w:rPr>
                <w:sz w:val="26"/>
                <w:szCs w:val="26"/>
              </w:rPr>
            </w:pPr>
            <w:r w:rsidRPr="001838E4">
              <w:rPr>
                <w:sz w:val="26"/>
                <w:szCs w:val="26"/>
              </w:rPr>
              <w:t>Дорофеева И.А.</w:t>
            </w:r>
          </w:p>
        </w:tc>
        <w:tc>
          <w:tcPr>
            <w:tcW w:w="5611" w:type="dxa"/>
          </w:tcPr>
          <w:p w:rsidR="001838E4" w:rsidRPr="001838E4" w:rsidRDefault="001838E4" w:rsidP="001838E4">
            <w:pPr>
              <w:contextualSpacing/>
              <w:jc w:val="both"/>
              <w:rPr>
                <w:sz w:val="26"/>
                <w:szCs w:val="26"/>
              </w:rPr>
            </w:pPr>
            <w:r w:rsidRPr="001838E4">
              <w:rPr>
                <w:sz w:val="26"/>
                <w:szCs w:val="26"/>
              </w:rPr>
              <w:t xml:space="preserve">Рецензирование статьи С.А. Нигамедьяновой «Русская духовная музыка в детском хоре» </w:t>
            </w:r>
          </w:p>
        </w:tc>
        <w:tc>
          <w:tcPr>
            <w:tcW w:w="2287" w:type="dxa"/>
          </w:tcPr>
          <w:p w:rsidR="001838E4" w:rsidRPr="001838E4" w:rsidRDefault="001838E4" w:rsidP="001838E4">
            <w:pPr>
              <w:jc w:val="both"/>
              <w:rPr>
                <w:sz w:val="26"/>
                <w:szCs w:val="26"/>
              </w:rPr>
            </w:pPr>
            <w:r w:rsidRPr="001838E4">
              <w:rPr>
                <w:sz w:val="26"/>
                <w:szCs w:val="26"/>
              </w:rPr>
              <w:t>МАОУК ДО МО г.Нягань «ДШИ»</w:t>
            </w:r>
          </w:p>
          <w:p w:rsidR="001838E4" w:rsidRPr="001838E4" w:rsidRDefault="001838E4" w:rsidP="001838E4">
            <w:pPr>
              <w:jc w:val="both"/>
              <w:rPr>
                <w:sz w:val="26"/>
                <w:szCs w:val="26"/>
              </w:rPr>
            </w:pPr>
            <w:r w:rsidRPr="001838E4">
              <w:rPr>
                <w:sz w:val="26"/>
                <w:szCs w:val="26"/>
              </w:rPr>
              <w:t>27.05.2018</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lastRenderedPageBreak/>
              <w:t>7</w:t>
            </w:r>
          </w:p>
        </w:tc>
        <w:tc>
          <w:tcPr>
            <w:tcW w:w="1785" w:type="dxa"/>
          </w:tcPr>
          <w:p w:rsidR="001838E4" w:rsidRPr="001838E4" w:rsidRDefault="001838E4" w:rsidP="001838E4">
            <w:pPr>
              <w:contextualSpacing/>
              <w:jc w:val="both"/>
              <w:rPr>
                <w:sz w:val="26"/>
                <w:szCs w:val="26"/>
              </w:rPr>
            </w:pPr>
            <w:r w:rsidRPr="001838E4">
              <w:rPr>
                <w:sz w:val="26"/>
                <w:szCs w:val="26"/>
              </w:rPr>
              <w:t>Дорофеева И.А.</w:t>
            </w:r>
          </w:p>
        </w:tc>
        <w:tc>
          <w:tcPr>
            <w:tcW w:w="5611" w:type="dxa"/>
          </w:tcPr>
          <w:p w:rsidR="001838E4" w:rsidRPr="001838E4" w:rsidRDefault="001838E4" w:rsidP="001838E4">
            <w:pPr>
              <w:contextualSpacing/>
              <w:jc w:val="both"/>
              <w:rPr>
                <w:sz w:val="26"/>
                <w:szCs w:val="26"/>
              </w:rPr>
            </w:pPr>
            <w:r w:rsidRPr="001838E4">
              <w:rPr>
                <w:sz w:val="26"/>
                <w:szCs w:val="26"/>
              </w:rPr>
              <w:t xml:space="preserve">Рецензирование статьи Е.Г. Бельтюковой «Хоровое пение как эффективный способ коррекции дефектов звукопроизношения у детей» </w:t>
            </w:r>
          </w:p>
        </w:tc>
        <w:tc>
          <w:tcPr>
            <w:tcW w:w="2287" w:type="dxa"/>
          </w:tcPr>
          <w:p w:rsidR="001838E4" w:rsidRPr="001838E4" w:rsidRDefault="001838E4" w:rsidP="001838E4">
            <w:pPr>
              <w:jc w:val="both"/>
              <w:rPr>
                <w:sz w:val="26"/>
                <w:szCs w:val="26"/>
              </w:rPr>
            </w:pPr>
            <w:r w:rsidRPr="001838E4">
              <w:rPr>
                <w:sz w:val="26"/>
                <w:szCs w:val="26"/>
              </w:rPr>
              <w:t>МАОУК ДО МО г.Нягань «ДШИ»</w:t>
            </w:r>
          </w:p>
          <w:p w:rsidR="001838E4" w:rsidRPr="001838E4" w:rsidRDefault="001838E4" w:rsidP="001838E4">
            <w:pPr>
              <w:jc w:val="both"/>
              <w:rPr>
                <w:sz w:val="26"/>
                <w:szCs w:val="26"/>
              </w:rPr>
            </w:pPr>
            <w:r w:rsidRPr="001838E4">
              <w:rPr>
                <w:sz w:val="26"/>
                <w:szCs w:val="26"/>
              </w:rPr>
              <w:t>27.05.2018</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8</w:t>
            </w:r>
          </w:p>
        </w:tc>
        <w:tc>
          <w:tcPr>
            <w:tcW w:w="1785" w:type="dxa"/>
          </w:tcPr>
          <w:p w:rsidR="001838E4" w:rsidRPr="001838E4" w:rsidRDefault="001838E4" w:rsidP="001838E4">
            <w:pPr>
              <w:contextualSpacing/>
              <w:jc w:val="both"/>
              <w:rPr>
                <w:sz w:val="26"/>
                <w:szCs w:val="26"/>
              </w:rPr>
            </w:pPr>
            <w:r w:rsidRPr="001838E4">
              <w:rPr>
                <w:sz w:val="26"/>
                <w:szCs w:val="26"/>
              </w:rPr>
              <w:t>Дорофеева И.А.</w:t>
            </w:r>
          </w:p>
        </w:tc>
        <w:tc>
          <w:tcPr>
            <w:tcW w:w="5611" w:type="dxa"/>
          </w:tcPr>
          <w:p w:rsidR="001838E4" w:rsidRPr="001838E4" w:rsidRDefault="001838E4" w:rsidP="001838E4">
            <w:pPr>
              <w:contextualSpacing/>
              <w:jc w:val="both"/>
              <w:rPr>
                <w:sz w:val="26"/>
                <w:szCs w:val="26"/>
              </w:rPr>
            </w:pPr>
            <w:r w:rsidRPr="001838E4">
              <w:rPr>
                <w:sz w:val="26"/>
                <w:szCs w:val="26"/>
              </w:rPr>
              <w:t xml:space="preserve">Рецензирование статьи О.И. Гурьевой «Создание условий для повышения интереса учащихся к хоровой деятельности в школьном творческом коллективе» </w:t>
            </w:r>
          </w:p>
        </w:tc>
        <w:tc>
          <w:tcPr>
            <w:tcW w:w="2287" w:type="dxa"/>
          </w:tcPr>
          <w:p w:rsidR="001838E4" w:rsidRPr="001838E4" w:rsidRDefault="001838E4" w:rsidP="001838E4">
            <w:pPr>
              <w:jc w:val="both"/>
              <w:rPr>
                <w:sz w:val="26"/>
                <w:szCs w:val="26"/>
              </w:rPr>
            </w:pPr>
            <w:r w:rsidRPr="001838E4">
              <w:rPr>
                <w:sz w:val="26"/>
                <w:szCs w:val="26"/>
              </w:rPr>
              <w:t>МАОУК ДО МО г. Нягань «ДШИ»</w:t>
            </w:r>
          </w:p>
          <w:p w:rsidR="001838E4" w:rsidRPr="001838E4" w:rsidRDefault="001838E4" w:rsidP="001838E4">
            <w:pPr>
              <w:jc w:val="both"/>
              <w:rPr>
                <w:sz w:val="26"/>
                <w:szCs w:val="26"/>
              </w:rPr>
            </w:pPr>
            <w:r w:rsidRPr="001838E4">
              <w:rPr>
                <w:sz w:val="26"/>
                <w:szCs w:val="26"/>
              </w:rPr>
              <w:t>27.05.2018</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9</w:t>
            </w:r>
          </w:p>
        </w:tc>
        <w:tc>
          <w:tcPr>
            <w:tcW w:w="1785" w:type="dxa"/>
          </w:tcPr>
          <w:p w:rsidR="001838E4" w:rsidRPr="001838E4" w:rsidRDefault="001838E4" w:rsidP="001838E4">
            <w:pPr>
              <w:contextualSpacing/>
              <w:jc w:val="both"/>
              <w:rPr>
                <w:sz w:val="26"/>
                <w:szCs w:val="26"/>
              </w:rPr>
            </w:pPr>
            <w:r w:rsidRPr="001838E4">
              <w:rPr>
                <w:sz w:val="26"/>
                <w:szCs w:val="26"/>
              </w:rPr>
              <w:t>Дорофеева И.А.</w:t>
            </w:r>
          </w:p>
        </w:tc>
        <w:tc>
          <w:tcPr>
            <w:tcW w:w="5611" w:type="dxa"/>
          </w:tcPr>
          <w:p w:rsidR="001838E4" w:rsidRPr="001838E4" w:rsidRDefault="001838E4" w:rsidP="001838E4">
            <w:pPr>
              <w:contextualSpacing/>
              <w:jc w:val="both"/>
              <w:rPr>
                <w:sz w:val="26"/>
                <w:szCs w:val="26"/>
              </w:rPr>
            </w:pPr>
            <w:r w:rsidRPr="001838E4">
              <w:rPr>
                <w:sz w:val="26"/>
                <w:szCs w:val="26"/>
              </w:rPr>
              <w:t>Рецензирование статьи А.А. Гераськиной «Роль ДШИ в сохранении и развитии отечественного образования и воспитания в сфере культуры и искусства»</w:t>
            </w:r>
          </w:p>
        </w:tc>
        <w:tc>
          <w:tcPr>
            <w:tcW w:w="2287" w:type="dxa"/>
          </w:tcPr>
          <w:p w:rsidR="001838E4" w:rsidRPr="001838E4" w:rsidRDefault="001838E4" w:rsidP="001838E4">
            <w:pPr>
              <w:jc w:val="both"/>
              <w:rPr>
                <w:sz w:val="26"/>
                <w:szCs w:val="26"/>
              </w:rPr>
            </w:pPr>
            <w:r w:rsidRPr="001838E4">
              <w:rPr>
                <w:sz w:val="26"/>
                <w:szCs w:val="26"/>
              </w:rPr>
              <w:t>МАОУК ДО МО г.Нягань «ДШИ»</w:t>
            </w:r>
          </w:p>
          <w:p w:rsidR="001838E4" w:rsidRPr="001838E4" w:rsidRDefault="001838E4" w:rsidP="001838E4">
            <w:pPr>
              <w:jc w:val="both"/>
              <w:rPr>
                <w:sz w:val="26"/>
                <w:szCs w:val="26"/>
              </w:rPr>
            </w:pPr>
            <w:r w:rsidRPr="001838E4">
              <w:rPr>
                <w:sz w:val="26"/>
                <w:szCs w:val="26"/>
              </w:rPr>
              <w:t>27.05.2018</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10</w:t>
            </w:r>
          </w:p>
        </w:tc>
        <w:tc>
          <w:tcPr>
            <w:tcW w:w="1785" w:type="dxa"/>
          </w:tcPr>
          <w:p w:rsidR="001838E4" w:rsidRPr="001838E4" w:rsidRDefault="001838E4" w:rsidP="001838E4">
            <w:pPr>
              <w:contextualSpacing/>
              <w:jc w:val="both"/>
              <w:rPr>
                <w:sz w:val="26"/>
                <w:szCs w:val="26"/>
              </w:rPr>
            </w:pPr>
            <w:r w:rsidRPr="001838E4">
              <w:rPr>
                <w:sz w:val="26"/>
                <w:szCs w:val="26"/>
              </w:rPr>
              <w:t>Дорофеева И.А.</w:t>
            </w:r>
          </w:p>
        </w:tc>
        <w:tc>
          <w:tcPr>
            <w:tcW w:w="5611" w:type="dxa"/>
          </w:tcPr>
          <w:p w:rsidR="001838E4" w:rsidRPr="001838E4" w:rsidRDefault="001838E4" w:rsidP="001838E4">
            <w:pPr>
              <w:contextualSpacing/>
              <w:jc w:val="both"/>
              <w:rPr>
                <w:sz w:val="26"/>
                <w:szCs w:val="26"/>
              </w:rPr>
            </w:pPr>
            <w:r w:rsidRPr="001838E4">
              <w:rPr>
                <w:sz w:val="26"/>
                <w:szCs w:val="26"/>
              </w:rPr>
              <w:t xml:space="preserve">Рецензирование статьи И.Г. Киреевой «Методы работы в классе вокального искусства» </w:t>
            </w:r>
          </w:p>
        </w:tc>
        <w:tc>
          <w:tcPr>
            <w:tcW w:w="2287" w:type="dxa"/>
          </w:tcPr>
          <w:p w:rsidR="001838E4" w:rsidRPr="001838E4" w:rsidRDefault="001838E4" w:rsidP="001838E4">
            <w:pPr>
              <w:jc w:val="both"/>
              <w:rPr>
                <w:sz w:val="26"/>
                <w:szCs w:val="26"/>
              </w:rPr>
            </w:pPr>
            <w:r w:rsidRPr="001838E4">
              <w:rPr>
                <w:sz w:val="26"/>
                <w:szCs w:val="26"/>
              </w:rPr>
              <w:t>МАОУК ДО МО г.Нягань «ДШИ»</w:t>
            </w:r>
          </w:p>
          <w:p w:rsidR="001838E4" w:rsidRPr="001838E4" w:rsidRDefault="001838E4" w:rsidP="001838E4">
            <w:pPr>
              <w:jc w:val="both"/>
              <w:rPr>
                <w:sz w:val="26"/>
                <w:szCs w:val="26"/>
              </w:rPr>
            </w:pPr>
            <w:r w:rsidRPr="001838E4">
              <w:rPr>
                <w:sz w:val="26"/>
                <w:szCs w:val="26"/>
              </w:rPr>
              <w:t>27.05.2018</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11</w:t>
            </w:r>
          </w:p>
        </w:tc>
        <w:tc>
          <w:tcPr>
            <w:tcW w:w="1785" w:type="dxa"/>
          </w:tcPr>
          <w:p w:rsidR="001838E4" w:rsidRPr="001838E4" w:rsidRDefault="001838E4" w:rsidP="001838E4">
            <w:pPr>
              <w:contextualSpacing/>
              <w:jc w:val="both"/>
              <w:rPr>
                <w:sz w:val="26"/>
                <w:szCs w:val="26"/>
              </w:rPr>
            </w:pPr>
            <w:r w:rsidRPr="001838E4">
              <w:rPr>
                <w:sz w:val="26"/>
                <w:szCs w:val="26"/>
              </w:rPr>
              <w:t>Дорофеева И.А.</w:t>
            </w:r>
          </w:p>
        </w:tc>
        <w:tc>
          <w:tcPr>
            <w:tcW w:w="5611" w:type="dxa"/>
          </w:tcPr>
          <w:p w:rsidR="001838E4" w:rsidRPr="001838E4" w:rsidRDefault="001838E4" w:rsidP="001838E4">
            <w:pPr>
              <w:contextualSpacing/>
              <w:jc w:val="both"/>
              <w:rPr>
                <w:sz w:val="26"/>
                <w:szCs w:val="26"/>
              </w:rPr>
            </w:pPr>
            <w:r w:rsidRPr="001838E4">
              <w:rPr>
                <w:sz w:val="26"/>
                <w:szCs w:val="26"/>
              </w:rPr>
              <w:t xml:space="preserve">Рецензирование статьи О.В. Башковой «Влияние музыкального образования на формирование культурно-эстетических ценностей у учащихся ДШИ» </w:t>
            </w:r>
          </w:p>
        </w:tc>
        <w:tc>
          <w:tcPr>
            <w:tcW w:w="2287" w:type="dxa"/>
          </w:tcPr>
          <w:p w:rsidR="001838E4" w:rsidRPr="001838E4" w:rsidRDefault="001838E4" w:rsidP="001838E4">
            <w:pPr>
              <w:jc w:val="both"/>
              <w:rPr>
                <w:sz w:val="26"/>
                <w:szCs w:val="26"/>
              </w:rPr>
            </w:pPr>
            <w:r w:rsidRPr="001838E4">
              <w:rPr>
                <w:sz w:val="26"/>
                <w:szCs w:val="26"/>
              </w:rPr>
              <w:t>МАОУК ДО МО г.Нягань «ДШИ»</w:t>
            </w:r>
          </w:p>
          <w:p w:rsidR="001838E4" w:rsidRPr="001838E4" w:rsidRDefault="001838E4" w:rsidP="001838E4">
            <w:pPr>
              <w:jc w:val="both"/>
              <w:rPr>
                <w:sz w:val="26"/>
                <w:szCs w:val="26"/>
              </w:rPr>
            </w:pPr>
            <w:r w:rsidRPr="001838E4">
              <w:rPr>
                <w:sz w:val="26"/>
                <w:szCs w:val="26"/>
              </w:rPr>
              <w:t>27.05.2018</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12</w:t>
            </w:r>
          </w:p>
        </w:tc>
        <w:tc>
          <w:tcPr>
            <w:tcW w:w="1785" w:type="dxa"/>
          </w:tcPr>
          <w:p w:rsidR="001838E4" w:rsidRPr="001838E4" w:rsidRDefault="001838E4" w:rsidP="001838E4">
            <w:pPr>
              <w:contextualSpacing/>
              <w:jc w:val="both"/>
              <w:rPr>
                <w:sz w:val="26"/>
                <w:szCs w:val="26"/>
              </w:rPr>
            </w:pPr>
            <w:r w:rsidRPr="001838E4">
              <w:rPr>
                <w:sz w:val="26"/>
                <w:szCs w:val="26"/>
              </w:rPr>
              <w:t>Дорофеева И.А.</w:t>
            </w:r>
          </w:p>
        </w:tc>
        <w:tc>
          <w:tcPr>
            <w:tcW w:w="5611" w:type="dxa"/>
          </w:tcPr>
          <w:p w:rsidR="001838E4" w:rsidRPr="001838E4" w:rsidRDefault="001838E4" w:rsidP="001838E4">
            <w:pPr>
              <w:contextualSpacing/>
              <w:jc w:val="both"/>
              <w:rPr>
                <w:sz w:val="26"/>
                <w:szCs w:val="26"/>
              </w:rPr>
            </w:pPr>
            <w:r w:rsidRPr="001838E4">
              <w:rPr>
                <w:sz w:val="26"/>
                <w:szCs w:val="26"/>
              </w:rPr>
              <w:t xml:space="preserve">Рецензирование статьи С.С. Кошляк «Реализация межпредметных связей на уроках в ДШИ» </w:t>
            </w:r>
          </w:p>
        </w:tc>
        <w:tc>
          <w:tcPr>
            <w:tcW w:w="2287" w:type="dxa"/>
          </w:tcPr>
          <w:p w:rsidR="001838E4" w:rsidRPr="001838E4" w:rsidRDefault="001838E4" w:rsidP="001838E4">
            <w:pPr>
              <w:jc w:val="both"/>
              <w:rPr>
                <w:sz w:val="26"/>
                <w:szCs w:val="26"/>
              </w:rPr>
            </w:pPr>
            <w:r w:rsidRPr="001838E4">
              <w:rPr>
                <w:sz w:val="26"/>
                <w:szCs w:val="26"/>
              </w:rPr>
              <w:t>МАОУК ДО МО г.Нягань «ДШИ»</w:t>
            </w:r>
          </w:p>
          <w:p w:rsidR="001838E4" w:rsidRPr="001838E4" w:rsidRDefault="001838E4" w:rsidP="001838E4">
            <w:pPr>
              <w:jc w:val="both"/>
              <w:rPr>
                <w:sz w:val="26"/>
                <w:szCs w:val="26"/>
              </w:rPr>
            </w:pPr>
            <w:r w:rsidRPr="001838E4">
              <w:rPr>
                <w:sz w:val="26"/>
                <w:szCs w:val="26"/>
              </w:rPr>
              <w:t>27.05.2018</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13</w:t>
            </w:r>
          </w:p>
        </w:tc>
        <w:tc>
          <w:tcPr>
            <w:tcW w:w="1785" w:type="dxa"/>
          </w:tcPr>
          <w:p w:rsidR="001838E4" w:rsidRPr="001838E4" w:rsidRDefault="001838E4" w:rsidP="001838E4">
            <w:pPr>
              <w:contextualSpacing/>
              <w:jc w:val="both"/>
              <w:rPr>
                <w:sz w:val="26"/>
                <w:szCs w:val="26"/>
              </w:rPr>
            </w:pPr>
            <w:r w:rsidRPr="001838E4">
              <w:rPr>
                <w:sz w:val="26"/>
                <w:szCs w:val="26"/>
              </w:rPr>
              <w:t>Дорофеева И.А.</w:t>
            </w:r>
          </w:p>
        </w:tc>
        <w:tc>
          <w:tcPr>
            <w:tcW w:w="5611" w:type="dxa"/>
          </w:tcPr>
          <w:p w:rsidR="001838E4" w:rsidRPr="001838E4" w:rsidRDefault="001838E4" w:rsidP="001838E4">
            <w:pPr>
              <w:contextualSpacing/>
              <w:jc w:val="both"/>
              <w:rPr>
                <w:sz w:val="26"/>
                <w:szCs w:val="26"/>
              </w:rPr>
            </w:pPr>
            <w:r w:rsidRPr="001838E4">
              <w:rPr>
                <w:sz w:val="26"/>
                <w:szCs w:val="26"/>
              </w:rPr>
              <w:t xml:space="preserve">Рецензирование статьи Е.П. Минеевой «Освоение обучающимися резонаторной системы на уроках хорового пения» </w:t>
            </w:r>
          </w:p>
        </w:tc>
        <w:tc>
          <w:tcPr>
            <w:tcW w:w="2287" w:type="dxa"/>
          </w:tcPr>
          <w:p w:rsidR="001838E4" w:rsidRPr="001838E4" w:rsidRDefault="001838E4" w:rsidP="001838E4">
            <w:pPr>
              <w:jc w:val="both"/>
              <w:rPr>
                <w:sz w:val="26"/>
                <w:szCs w:val="26"/>
              </w:rPr>
            </w:pPr>
            <w:r w:rsidRPr="001838E4">
              <w:rPr>
                <w:sz w:val="26"/>
                <w:szCs w:val="26"/>
              </w:rPr>
              <w:t>МАОУК ДО МО г.Нягань «ДШИ»</w:t>
            </w:r>
          </w:p>
          <w:p w:rsidR="001838E4" w:rsidRPr="001838E4" w:rsidRDefault="001838E4" w:rsidP="001838E4">
            <w:pPr>
              <w:jc w:val="both"/>
              <w:rPr>
                <w:sz w:val="26"/>
                <w:szCs w:val="26"/>
              </w:rPr>
            </w:pPr>
            <w:r w:rsidRPr="001838E4">
              <w:rPr>
                <w:sz w:val="26"/>
                <w:szCs w:val="26"/>
              </w:rPr>
              <w:t>27.05.2018</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14</w:t>
            </w:r>
          </w:p>
        </w:tc>
        <w:tc>
          <w:tcPr>
            <w:tcW w:w="1785" w:type="dxa"/>
          </w:tcPr>
          <w:p w:rsidR="001838E4" w:rsidRPr="001838E4" w:rsidRDefault="001838E4" w:rsidP="001838E4">
            <w:pPr>
              <w:contextualSpacing/>
              <w:jc w:val="both"/>
              <w:rPr>
                <w:sz w:val="26"/>
                <w:szCs w:val="26"/>
              </w:rPr>
            </w:pPr>
            <w:r w:rsidRPr="001838E4">
              <w:rPr>
                <w:sz w:val="26"/>
                <w:szCs w:val="26"/>
              </w:rPr>
              <w:t>Дорофеева И.А.</w:t>
            </w:r>
          </w:p>
        </w:tc>
        <w:tc>
          <w:tcPr>
            <w:tcW w:w="5611" w:type="dxa"/>
          </w:tcPr>
          <w:p w:rsidR="001838E4" w:rsidRPr="001838E4" w:rsidRDefault="001838E4" w:rsidP="001838E4">
            <w:pPr>
              <w:contextualSpacing/>
              <w:jc w:val="both"/>
              <w:rPr>
                <w:sz w:val="26"/>
                <w:szCs w:val="26"/>
              </w:rPr>
            </w:pPr>
            <w:r w:rsidRPr="001838E4">
              <w:rPr>
                <w:sz w:val="26"/>
                <w:szCs w:val="26"/>
              </w:rPr>
              <w:t xml:space="preserve">Рецензирование статьи Е.П. Минеевой «Особенности работы с хором мальчиков» </w:t>
            </w:r>
          </w:p>
        </w:tc>
        <w:tc>
          <w:tcPr>
            <w:tcW w:w="2287" w:type="dxa"/>
          </w:tcPr>
          <w:p w:rsidR="001838E4" w:rsidRPr="001838E4" w:rsidRDefault="001838E4" w:rsidP="001838E4">
            <w:pPr>
              <w:jc w:val="both"/>
              <w:rPr>
                <w:sz w:val="26"/>
                <w:szCs w:val="26"/>
              </w:rPr>
            </w:pPr>
            <w:r w:rsidRPr="001838E4">
              <w:rPr>
                <w:sz w:val="26"/>
                <w:szCs w:val="26"/>
              </w:rPr>
              <w:t>МАОУК ДО МО г.Нягань «ДШИ»</w:t>
            </w:r>
          </w:p>
          <w:p w:rsidR="001838E4" w:rsidRPr="001838E4" w:rsidRDefault="001838E4" w:rsidP="001838E4">
            <w:pPr>
              <w:jc w:val="both"/>
              <w:rPr>
                <w:sz w:val="26"/>
                <w:szCs w:val="26"/>
              </w:rPr>
            </w:pPr>
            <w:r w:rsidRPr="001838E4">
              <w:rPr>
                <w:sz w:val="26"/>
                <w:szCs w:val="26"/>
              </w:rPr>
              <w:t>27.05.2018</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15</w:t>
            </w:r>
          </w:p>
        </w:tc>
        <w:tc>
          <w:tcPr>
            <w:tcW w:w="1785" w:type="dxa"/>
          </w:tcPr>
          <w:p w:rsidR="001838E4" w:rsidRPr="001838E4" w:rsidRDefault="001838E4" w:rsidP="001838E4">
            <w:pPr>
              <w:contextualSpacing/>
              <w:jc w:val="both"/>
              <w:rPr>
                <w:sz w:val="26"/>
                <w:szCs w:val="26"/>
              </w:rPr>
            </w:pPr>
            <w:r w:rsidRPr="001838E4">
              <w:rPr>
                <w:sz w:val="26"/>
                <w:szCs w:val="26"/>
              </w:rPr>
              <w:t>Дорофеева И.А.</w:t>
            </w:r>
          </w:p>
        </w:tc>
        <w:tc>
          <w:tcPr>
            <w:tcW w:w="5611" w:type="dxa"/>
          </w:tcPr>
          <w:p w:rsidR="001838E4" w:rsidRPr="001838E4" w:rsidRDefault="001838E4" w:rsidP="001838E4">
            <w:pPr>
              <w:contextualSpacing/>
              <w:jc w:val="both"/>
              <w:rPr>
                <w:sz w:val="26"/>
                <w:szCs w:val="26"/>
              </w:rPr>
            </w:pPr>
            <w:r w:rsidRPr="001838E4">
              <w:rPr>
                <w:sz w:val="26"/>
                <w:szCs w:val="26"/>
              </w:rPr>
              <w:t xml:space="preserve">Рецензирование статьи Л.Б. Никитиной «Слушание музыки как средство совершенствования музыкальной памяти» </w:t>
            </w:r>
          </w:p>
        </w:tc>
        <w:tc>
          <w:tcPr>
            <w:tcW w:w="2287" w:type="dxa"/>
          </w:tcPr>
          <w:p w:rsidR="001838E4" w:rsidRPr="001838E4" w:rsidRDefault="001838E4" w:rsidP="001838E4">
            <w:pPr>
              <w:jc w:val="both"/>
              <w:rPr>
                <w:sz w:val="26"/>
                <w:szCs w:val="26"/>
              </w:rPr>
            </w:pPr>
            <w:r w:rsidRPr="001838E4">
              <w:rPr>
                <w:sz w:val="26"/>
                <w:szCs w:val="26"/>
              </w:rPr>
              <w:t>МАОУК ДО МО г.Нягань «ДШИ»</w:t>
            </w:r>
          </w:p>
          <w:p w:rsidR="001838E4" w:rsidRPr="001838E4" w:rsidRDefault="001838E4" w:rsidP="001838E4">
            <w:pPr>
              <w:jc w:val="both"/>
              <w:rPr>
                <w:sz w:val="26"/>
                <w:szCs w:val="26"/>
              </w:rPr>
            </w:pPr>
            <w:r w:rsidRPr="001838E4">
              <w:rPr>
                <w:sz w:val="26"/>
                <w:szCs w:val="26"/>
              </w:rPr>
              <w:t>27.05.2018</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16</w:t>
            </w:r>
          </w:p>
        </w:tc>
        <w:tc>
          <w:tcPr>
            <w:tcW w:w="1785" w:type="dxa"/>
          </w:tcPr>
          <w:p w:rsidR="001838E4" w:rsidRPr="001838E4" w:rsidRDefault="001838E4" w:rsidP="001838E4">
            <w:pPr>
              <w:contextualSpacing/>
              <w:jc w:val="both"/>
              <w:rPr>
                <w:sz w:val="26"/>
                <w:szCs w:val="26"/>
              </w:rPr>
            </w:pPr>
            <w:r w:rsidRPr="001838E4">
              <w:rPr>
                <w:sz w:val="26"/>
                <w:szCs w:val="26"/>
              </w:rPr>
              <w:t>Дорофеева И.А.</w:t>
            </w:r>
          </w:p>
        </w:tc>
        <w:tc>
          <w:tcPr>
            <w:tcW w:w="5611" w:type="dxa"/>
          </w:tcPr>
          <w:p w:rsidR="001838E4" w:rsidRPr="001838E4" w:rsidRDefault="001838E4" w:rsidP="001838E4">
            <w:pPr>
              <w:contextualSpacing/>
              <w:jc w:val="both"/>
              <w:rPr>
                <w:sz w:val="26"/>
                <w:szCs w:val="26"/>
              </w:rPr>
            </w:pPr>
            <w:r w:rsidRPr="001838E4">
              <w:rPr>
                <w:sz w:val="26"/>
                <w:szCs w:val="26"/>
              </w:rPr>
              <w:t xml:space="preserve">Рецензирование статьи Л.Ю. Дорониной «Формирование высоких духовно-нравственных качеств обучающихся на уроках музыки в контексте концепции преподавания предметной области «Искусство» </w:t>
            </w:r>
          </w:p>
        </w:tc>
        <w:tc>
          <w:tcPr>
            <w:tcW w:w="2287" w:type="dxa"/>
          </w:tcPr>
          <w:p w:rsidR="001838E4" w:rsidRPr="001838E4" w:rsidRDefault="001838E4" w:rsidP="001838E4">
            <w:pPr>
              <w:jc w:val="both"/>
              <w:rPr>
                <w:sz w:val="26"/>
                <w:szCs w:val="26"/>
              </w:rPr>
            </w:pPr>
            <w:r w:rsidRPr="001838E4">
              <w:rPr>
                <w:sz w:val="26"/>
                <w:szCs w:val="26"/>
              </w:rPr>
              <w:t>МАОУК ДО МО г. Нягань «ДШИ»</w:t>
            </w:r>
          </w:p>
          <w:p w:rsidR="001838E4" w:rsidRPr="001838E4" w:rsidRDefault="001838E4" w:rsidP="001838E4">
            <w:pPr>
              <w:jc w:val="both"/>
              <w:rPr>
                <w:sz w:val="26"/>
                <w:szCs w:val="26"/>
              </w:rPr>
            </w:pPr>
            <w:r w:rsidRPr="001838E4">
              <w:rPr>
                <w:sz w:val="26"/>
                <w:szCs w:val="26"/>
              </w:rPr>
              <w:t>27.05.2018</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lastRenderedPageBreak/>
              <w:t>17</w:t>
            </w:r>
          </w:p>
        </w:tc>
        <w:tc>
          <w:tcPr>
            <w:tcW w:w="1785" w:type="dxa"/>
          </w:tcPr>
          <w:p w:rsidR="001838E4" w:rsidRPr="001838E4" w:rsidRDefault="001838E4" w:rsidP="001838E4">
            <w:pPr>
              <w:contextualSpacing/>
              <w:jc w:val="both"/>
              <w:rPr>
                <w:sz w:val="26"/>
                <w:szCs w:val="26"/>
              </w:rPr>
            </w:pPr>
            <w:r w:rsidRPr="001838E4">
              <w:rPr>
                <w:sz w:val="26"/>
                <w:szCs w:val="26"/>
              </w:rPr>
              <w:t>Дорофеева И.А.</w:t>
            </w:r>
          </w:p>
        </w:tc>
        <w:tc>
          <w:tcPr>
            <w:tcW w:w="5611" w:type="dxa"/>
          </w:tcPr>
          <w:p w:rsidR="001838E4" w:rsidRPr="001838E4" w:rsidRDefault="001838E4" w:rsidP="001838E4">
            <w:pPr>
              <w:contextualSpacing/>
              <w:jc w:val="both"/>
              <w:rPr>
                <w:sz w:val="26"/>
                <w:szCs w:val="26"/>
              </w:rPr>
            </w:pPr>
            <w:r w:rsidRPr="001838E4">
              <w:rPr>
                <w:sz w:val="26"/>
                <w:szCs w:val="26"/>
              </w:rPr>
              <w:t xml:space="preserve">Рецензирование статьи В.А. Радионовой «Влияние музыки на эмоциональное состояние человека» </w:t>
            </w:r>
          </w:p>
        </w:tc>
        <w:tc>
          <w:tcPr>
            <w:tcW w:w="2287" w:type="dxa"/>
          </w:tcPr>
          <w:p w:rsidR="001838E4" w:rsidRPr="001838E4" w:rsidRDefault="001838E4" w:rsidP="001838E4">
            <w:pPr>
              <w:jc w:val="both"/>
              <w:rPr>
                <w:sz w:val="26"/>
                <w:szCs w:val="26"/>
              </w:rPr>
            </w:pPr>
            <w:r w:rsidRPr="001838E4">
              <w:rPr>
                <w:sz w:val="26"/>
                <w:szCs w:val="26"/>
              </w:rPr>
              <w:t>МАОУК ДО МО г. Нягань «ДШИ»</w:t>
            </w:r>
          </w:p>
          <w:p w:rsidR="001838E4" w:rsidRPr="001838E4" w:rsidRDefault="001838E4" w:rsidP="001838E4">
            <w:pPr>
              <w:jc w:val="both"/>
              <w:rPr>
                <w:sz w:val="26"/>
                <w:szCs w:val="26"/>
              </w:rPr>
            </w:pPr>
            <w:r w:rsidRPr="001838E4">
              <w:rPr>
                <w:sz w:val="26"/>
                <w:szCs w:val="26"/>
              </w:rPr>
              <w:t>27.05.2018</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18</w:t>
            </w:r>
          </w:p>
        </w:tc>
        <w:tc>
          <w:tcPr>
            <w:tcW w:w="1785" w:type="dxa"/>
          </w:tcPr>
          <w:p w:rsidR="001838E4" w:rsidRPr="001838E4" w:rsidRDefault="001838E4" w:rsidP="001838E4">
            <w:pPr>
              <w:contextualSpacing/>
              <w:jc w:val="both"/>
              <w:rPr>
                <w:sz w:val="26"/>
                <w:szCs w:val="26"/>
              </w:rPr>
            </w:pPr>
            <w:r w:rsidRPr="001838E4">
              <w:rPr>
                <w:sz w:val="26"/>
                <w:szCs w:val="26"/>
              </w:rPr>
              <w:t>Дорофеева И.А.</w:t>
            </w:r>
          </w:p>
        </w:tc>
        <w:tc>
          <w:tcPr>
            <w:tcW w:w="5611" w:type="dxa"/>
          </w:tcPr>
          <w:p w:rsidR="001838E4" w:rsidRPr="001838E4" w:rsidRDefault="001838E4" w:rsidP="001838E4">
            <w:pPr>
              <w:contextualSpacing/>
              <w:jc w:val="both"/>
              <w:rPr>
                <w:sz w:val="26"/>
                <w:szCs w:val="26"/>
              </w:rPr>
            </w:pPr>
            <w:r w:rsidRPr="001838E4">
              <w:rPr>
                <w:sz w:val="26"/>
                <w:szCs w:val="26"/>
              </w:rPr>
              <w:t xml:space="preserve">Рецензирование статьи С.П. Саяфаровой «Пропаганда русской музыкальной классики как средство воспитания художественного вкуса слушателя» </w:t>
            </w:r>
          </w:p>
        </w:tc>
        <w:tc>
          <w:tcPr>
            <w:tcW w:w="2287" w:type="dxa"/>
          </w:tcPr>
          <w:p w:rsidR="001838E4" w:rsidRPr="001838E4" w:rsidRDefault="001838E4" w:rsidP="001838E4">
            <w:pPr>
              <w:jc w:val="both"/>
              <w:rPr>
                <w:sz w:val="26"/>
                <w:szCs w:val="26"/>
              </w:rPr>
            </w:pPr>
            <w:r w:rsidRPr="001838E4">
              <w:rPr>
                <w:sz w:val="26"/>
                <w:szCs w:val="26"/>
              </w:rPr>
              <w:t>МАОУК ДО МО г. Нягань «ДШИ»</w:t>
            </w:r>
          </w:p>
          <w:p w:rsidR="001838E4" w:rsidRPr="001838E4" w:rsidRDefault="001838E4" w:rsidP="001838E4">
            <w:pPr>
              <w:jc w:val="both"/>
              <w:rPr>
                <w:sz w:val="26"/>
                <w:szCs w:val="26"/>
              </w:rPr>
            </w:pPr>
            <w:r w:rsidRPr="001838E4">
              <w:rPr>
                <w:sz w:val="26"/>
                <w:szCs w:val="26"/>
              </w:rPr>
              <w:t>27.05.2018</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19</w:t>
            </w:r>
          </w:p>
        </w:tc>
        <w:tc>
          <w:tcPr>
            <w:tcW w:w="1785" w:type="dxa"/>
          </w:tcPr>
          <w:p w:rsidR="001838E4" w:rsidRPr="001838E4" w:rsidRDefault="001838E4" w:rsidP="001838E4">
            <w:pPr>
              <w:contextualSpacing/>
              <w:jc w:val="both"/>
              <w:rPr>
                <w:sz w:val="26"/>
                <w:szCs w:val="26"/>
              </w:rPr>
            </w:pPr>
            <w:r w:rsidRPr="001838E4">
              <w:rPr>
                <w:sz w:val="26"/>
                <w:szCs w:val="26"/>
              </w:rPr>
              <w:t>Дорофеева И.А.</w:t>
            </w:r>
          </w:p>
        </w:tc>
        <w:tc>
          <w:tcPr>
            <w:tcW w:w="5611" w:type="dxa"/>
          </w:tcPr>
          <w:p w:rsidR="001838E4" w:rsidRPr="001838E4" w:rsidRDefault="001838E4" w:rsidP="001838E4">
            <w:pPr>
              <w:contextualSpacing/>
              <w:jc w:val="both"/>
              <w:rPr>
                <w:sz w:val="26"/>
                <w:szCs w:val="26"/>
              </w:rPr>
            </w:pPr>
            <w:r w:rsidRPr="001838E4">
              <w:rPr>
                <w:sz w:val="26"/>
                <w:szCs w:val="26"/>
              </w:rPr>
              <w:t xml:space="preserve">Рецензирование статьи Е.А. Ячменевой «Роль народной традиционной культуры в развитии творческого потенциала воспитанников в системе дополнительного образования» </w:t>
            </w:r>
          </w:p>
        </w:tc>
        <w:tc>
          <w:tcPr>
            <w:tcW w:w="2287" w:type="dxa"/>
          </w:tcPr>
          <w:p w:rsidR="001838E4" w:rsidRPr="001838E4" w:rsidRDefault="001838E4" w:rsidP="001838E4">
            <w:pPr>
              <w:jc w:val="both"/>
              <w:rPr>
                <w:sz w:val="26"/>
                <w:szCs w:val="26"/>
              </w:rPr>
            </w:pPr>
            <w:r w:rsidRPr="001838E4">
              <w:rPr>
                <w:sz w:val="26"/>
                <w:szCs w:val="26"/>
              </w:rPr>
              <w:t>МАОУК ДО МО г. Нягань «ДШИ»</w:t>
            </w:r>
          </w:p>
          <w:p w:rsidR="001838E4" w:rsidRPr="001838E4" w:rsidRDefault="001838E4" w:rsidP="001838E4">
            <w:pPr>
              <w:jc w:val="both"/>
              <w:rPr>
                <w:sz w:val="26"/>
                <w:szCs w:val="26"/>
              </w:rPr>
            </w:pPr>
            <w:r w:rsidRPr="001838E4">
              <w:rPr>
                <w:sz w:val="26"/>
                <w:szCs w:val="26"/>
              </w:rPr>
              <w:t>27.05.2018</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20</w:t>
            </w:r>
          </w:p>
        </w:tc>
        <w:tc>
          <w:tcPr>
            <w:tcW w:w="1785" w:type="dxa"/>
          </w:tcPr>
          <w:p w:rsidR="001838E4" w:rsidRPr="001838E4" w:rsidRDefault="001838E4" w:rsidP="001838E4">
            <w:pPr>
              <w:contextualSpacing/>
              <w:jc w:val="both"/>
              <w:rPr>
                <w:sz w:val="26"/>
                <w:szCs w:val="26"/>
              </w:rPr>
            </w:pPr>
            <w:r w:rsidRPr="001838E4">
              <w:rPr>
                <w:sz w:val="26"/>
                <w:szCs w:val="26"/>
              </w:rPr>
              <w:t>Смирнова Л.М.</w:t>
            </w:r>
          </w:p>
        </w:tc>
        <w:tc>
          <w:tcPr>
            <w:tcW w:w="5611" w:type="dxa"/>
          </w:tcPr>
          <w:p w:rsidR="001838E4" w:rsidRPr="001838E4" w:rsidRDefault="001838E4" w:rsidP="001838E4">
            <w:pPr>
              <w:contextualSpacing/>
              <w:jc w:val="both"/>
              <w:rPr>
                <w:sz w:val="26"/>
                <w:szCs w:val="26"/>
              </w:rPr>
            </w:pPr>
            <w:r w:rsidRPr="001838E4">
              <w:rPr>
                <w:sz w:val="26"/>
                <w:szCs w:val="26"/>
              </w:rPr>
              <w:t xml:space="preserve">Рецензирование статьи И.А. Дорофеевой «Инновационные технологии обучения в образовательном процессе ДШИ» </w:t>
            </w:r>
          </w:p>
        </w:tc>
        <w:tc>
          <w:tcPr>
            <w:tcW w:w="2287" w:type="dxa"/>
          </w:tcPr>
          <w:p w:rsidR="001838E4" w:rsidRPr="001838E4" w:rsidRDefault="001838E4" w:rsidP="001838E4">
            <w:pPr>
              <w:jc w:val="both"/>
              <w:rPr>
                <w:sz w:val="26"/>
                <w:szCs w:val="26"/>
              </w:rPr>
            </w:pPr>
            <w:r w:rsidRPr="001838E4">
              <w:rPr>
                <w:sz w:val="26"/>
                <w:szCs w:val="26"/>
              </w:rPr>
              <w:t>МАОУК ДО МО г. Нягань «ДШИ»</w:t>
            </w:r>
          </w:p>
          <w:p w:rsidR="001838E4" w:rsidRPr="001838E4" w:rsidRDefault="001838E4" w:rsidP="001838E4">
            <w:pPr>
              <w:jc w:val="both"/>
              <w:rPr>
                <w:sz w:val="26"/>
                <w:szCs w:val="26"/>
              </w:rPr>
            </w:pPr>
            <w:r w:rsidRPr="001838E4">
              <w:rPr>
                <w:sz w:val="26"/>
                <w:szCs w:val="26"/>
              </w:rPr>
              <w:t>27.05.2018</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21</w:t>
            </w:r>
          </w:p>
        </w:tc>
        <w:tc>
          <w:tcPr>
            <w:tcW w:w="1785" w:type="dxa"/>
          </w:tcPr>
          <w:p w:rsidR="001838E4" w:rsidRPr="001838E4" w:rsidRDefault="001838E4" w:rsidP="001838E4">
            <w:pPr>
              <w:contextualSpacing/>
              <w:jc w:val="both"/>
              <w:rPr>
                <w:sz w:val="26"/>
                <w:szCs w:val="26"/>
              </w:rPr>
            </w:pPr>
            <w:r w:rsidRPr="001838E4">
              <w:rPr>
                <w:sz w:val="26"/>
                <w:szCs w:val="26"/>
              </w:rPr>
              <w:t>Смирнова Л.М.</w:t>
            </w:r>
          </w:p>
        </w:tc>
        <w:tc>
          <w:tcPr>
            <w:tcW w:w="5611" w:type="dxa"/>
          </w:tcPr>
          <w:p w:rsidR="001838E4" w:rsidRPr="001838E4" w:rsidRDefault="001838E4" w:rsidP="001838E4">
            <w:pPr>
              <w:contextualSpacing/>
              <w:jc w:val="both"/>
              <w:rPr>
                <w:sz w:val="26"/>
                <w:szCs w:val="26"/>
              </w:rPr>
            </w:pPr>
            <w:r w:rsidRPr="001838E4">
              <w:rPr>
                <w:sz w:val="26"/>
                <w:szCs w:val="26"/>
              </w:rPr>
              <w:t xml:space="preserve">Рецензирование статьи В.Ю. Сабановой «Использование информационно-компьютерных технологий на уроке: восприятие и воспроизведение учащимися художественного образа в работе над фортепианным ансамблем» </w:t>
            </w:r>
          </w:p>
        </w:tc>
        <w:tc>
          <w:tcPr>
            <w:tcW w:w="2287" w:type="dxa"/>
          </w:tcPr>
          <w:p w:rsidR="001838E4" w:rsidRPr="001838E4" w:rsidRDefault="001838E4" w:rsidP="001838E4">
            <w:pPr>
              <w:jc w:val="both"/>
              <w:rPr>
                <w:sz w:val="26"/>
                <w:szCs w:val="26"/>
              </w:rPr>
            </w:pPr>
            <w:r w:rsidRPr="001838E4">
              <w:rPr>
                <w:sz w:val="26"/>
                <w:szCs w:val="26"/>
              </w:rPr>
              <w:t>МАОУК ДО МО г. Нягань «ДШИ»</w:t>
            </w:r>
          </w:p>
          <w:p w:rsidR="001838E4" w:rsidRPr="001838E4" w:rsidRDefault="001838E4" w:rsidP="001838E4">
            <w:pPr>
              <w:jc w:val="both"/>
              <w:rPr>
                <w:sz w:val="26"/>
                <w:szCs w:val="26"/>
              </w:rPr>
            </w:pPr>
            <w:r w:rsidRPr="001838E4">
              <w:rPr>
                <w:sz w:val="26"/>
                <w:szCs w:val="26"/>
              </w:rPr>
              <w:t>27.05.2018</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22</w:t>
            </w:r>
          </w:p>
        </w:tc>
        <w:tc>
          <w:tcPr>
            <w:tcW w:w="1785" w:type="dxa"/>
          </w:tcPr>
          <w:p w:rsidR="001838E4" w:rsidRPr="001838E4" w:rsidRDefault="001838E4" w:rsidP="001838E4">
            <w:pPr>
              <w:contextualSpacing/>
              <w:jc w:val="both"/>
              <w:rPr>
                <w:sz w:val="26"/>
                <w:szCs w:val="26"/>
              </w:rPr>
            </w:pPr>
            <w:r w:rsidRPr="001838E4">
              <w:rPr>
                <w:sz w:val="26"/>
                <w:szCs w:val="26"/>
              </w:rPr>
              <w:t xml:space="preserve">Смирнова Л.М. </w:t>
            </w:r>
          </w:p>
        </w:tc>
        <w:tc>
          <w:tcPr>
            <w:tcW w:w="5611" w:type="dxa"/>
          </w:tcPr>
          <w:p w:rsidR="001838E4" w:rsidRPr="001838E4" w:rsidRDefault="001838E4" w:rsidP="001838E4">
            <w:pPr>
              <w:contextualSpacing/>
              <w:jc w:val="both"/>
              <w:rPr>
                <w:sz w:val="26"/>
                <w:szCs w:val="26"/>
              </w:rPr>
            </w:pPr>
            <w:r w:rsidRPr="001838E4">
              <w:rPr>
                <w:sz w:val="26"/>
                <w:szCs w:val="26"/>
              </w:rPr>
              <w:t>Рецензирование статьи С.Ю. Курочкиной «Возрождение национальных традиций, развитие русской народной культуры в сфере дополнительного образования на примере мероприятия «Чайковский глазами детей»</w:t>
            </w:r>
          </w:p>
        </w:tc>
        <w:tc>
          <w:tcPr>
            <w:tcW w:w="2287" w:type="dxa"/>
          </w:tcPr>
          <w:p w:rsidR="001838E4" w:rsidRPr="001838E4" w:rsidRDefault="001838E4" w:rsidP="001838E4">
            <w:pPr>
              <w:jc w:val="both"/>
              <w:rPr>
                <w:sz w:val="26"/>
                <w:szCs w:val="26"/>
              </w:rPr>
            </w:pPr>
            <w:r w:rsidRPr="001838E4">
              <w:rPr>
                <w:sz w:val="26"/>
                <w:szCs w:val="26"/>
              </w:rPr>
              <w:t>МАОУК ДО МО г. Нягань «ДШИ»</w:t>
            </w:r>
          </w:p>
          <w:p w:rsidR="001838E4" w:rsidRPr="001838E4" w:rsidRDefault="001838E4" w:rsidP="001838E4">
            <w:pPr>
              <w:jc w:val="both"/>
              <w:rPr>
                <w:sz w:val="26"/>
                <w:szCs w:val="26"/>
              </w:rPr>
            </w:pPr>
            <w:r w:rsidRPr="001838E4">
              <w:rPr>
                <w:sz w:val="26"/>
                <w:szCs w:val="26"/>
              </w:rPr>
              <w:t>27.05.2018</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23</w:t>
            </w:r>
          </w:p>
        </w:tc>
        <w:tc>
          <w:tcPr>
            <w:tcW w:w="1785" w:type="dxa"/>
          </w:tcPr>
          <w:p w:rsidR="001838E4" w:rsidRPr="001838E4" w:rsidRDefault="001838E4" w:rsidP="001838E4">
            <w:pPr>
              <w:contextualSpacing/>
              <w:jc w:val="both"/>
              <w:rPr>
                <w:sz w:val="26"/>
                <w:szCs w:val="26"/>
              </w:rPr>
            </w:pPr>
            <w:r w:rsidRPr="001838E4">
              <w:rPr>
                <w:sz w:val="26"/>
                <w:szCs w:val="26"/>
              </w:rPr>
              <w:t>Смирнова Л.М.</w:t>
            </w:r>
          </w:p>
        </w:tc>
        <w:tc>
          <w:tcPr>
            <w:tcW w:w="5611" w:type="dxa"/>
          </w:tcPr>
          <w:p w:rsidR="001838E4" w:rsidRPr="001838E4" w:rsidRDefault="001838E4" w:rsidP="001838E4">
            <w:pPr>
              <w:contextualSpacing/>
              <w:jc w:val="both"/>
              <w:rPr>
                <w:sz w:val="26"/>
                <w:szCs w:val="26"/>
              </w:rPr>
            </w:pPr>
            <w:r w:rsidRPr="001838E4">
              <w:rPr>
                <w:sz w:val="26"/>
                <w:szCs w:val="26"/>
              </w:rPr>
              <w:t xml:space="preserve">Рецензирование статьи Л.А. Якимовой  «Практическая работа по взаимодействию преподавателя ДШИ с родителями в рамках проекта «Мы вместе» </w:t>
            </w:r>
          </w:p>
        </w:tc>
        <w:tc>
          <w:tcPr>
            <w:tcW w:w="2287" w:type="dxa"/>
          </w:tcPr>
          <w:p w:rsidR="001838E4" w:rsidRPr="001838E4" w:rsidRDefault="001838E4" w:rsidP="001838E4">
            <w:pPr>
              <w:jc w:val="both"/>
              <w:rPr>
                <w:sz w:val="26"/>
                <w:szCs w:val="26"/>
              </w:rPr>
            </w:pPr>
            <w:r w:rsidRPr="001838E4">
              <w:rPr>
                <w:sz w:val="26"/>
                <w:szCs w:val="26"/>
              </w:rPr>
              <w:t>МАОУК ДО МО г. Нягань «ДШИ»</w:t>
            </w:r>
          </w:p>
          <w:p w:rsidR="001838E4" w:rsidRPr="001838E4" w:rsidRDefault="001838E4" w:rsidP="001838E4">
            <w:pPr>
              <w:jc w:val="both"/>
              <w:rPr>
                <w:sz w:val="26"/>
                <w:szCs w:val="26"/>
              </w:rPr>
            </w:pPr>
            <w:r w:rsidRPr="001838E4">
              <w:rPr>
                <w:sz w:val="26"/>
                <w:szCs w:val="26"/>
              </w:rPr>
              <w:t>27.05.2018</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24</w:t>
            </w:r>
          </w:p>
        </w:tc>
        <w:tc>
          <w:tcPr>
            <w:tcW w:w="1785" w:type="dxa"/>
          </w:tcPr>
          <w:p w:rsidR="001838E4" w:rsidRPr="001838E4" w:rsidRDefault="001838E4" w:rsidP="001838E4">
            <w:pPr>
              <w:contextualSpacing/>
              <w:jc w:val="both"/>
              <w:rPr>
                <w:sz w:val="26"/>
                <w:szCs w:val="26"/>
              </w:rPr>
            </w:pPr>
            <w:r w:rsidRPr="001838E4">
              <w:rPr>
                <w:sz w:val="26"/>
                <w:szCs w:val="26"/>
              </w:rPr>
              <w:t>Смирнова Л.М.</w:t>
            </w:r>
          </w:p>
        </w:tc>
        <w:tc>
          <w:tcPr>
            <w:tcW w:w="5611" w:type="dxa"/>
          </w:tcPr>
          <w:p w:rsidR="001838E4" w:rsidRPr="001838E4" w:rsidRDefault="001838E4" w:rsidP="001838E4">
            <w:pPr>
              <w:contextualSpacing/>
              <w:jc w:val="both"/>
              <w:rPr>
                <w:sz w:val="26"/>
                <w:szCs w:val="26"/>
              </w:rPr>
            </w:pPr>
            <w:r w:rsidRPr="001838E4">
              <w:rPr>
                <w:sz w:val="26"/>
                <w:szCs w:val="26"/>
              </w:rPr>
              <w:t>Рецензирование статьи Е.В. Губанковой «Педагогические традиции и инновации в сфере культуры и искусства»</w:t>
            </w:r>
          </w:p>
        </w:tc>
        <w:tc>
          <w:tcPr>
            <w:tcW w:w="2287" w:type="dxa"/>
          </w:tcPr>
          <w:p w:rsidR="001838E4" w:rsidRPr="001838E4" w:rsidRDefault="001838E4" w:rsidP="001838E4">
            <w:pPr>
              <w:jc w:val="both"/>
              <w:rPr>
                <w:sz w:val="26"/>
                <w:szCs w:val="26"/>
              </w:rPr>
            </w:pPr>
            <w:r w:rsidRPr="001838E4">
              <w:rPr>
                <w:sz w:val="26"/>
                <w:szCs w:val="26"/>
              </w:rPr>
              <w:t>МАОУК ДО МО г. Нягань «ДШИ»</w:t>
            </w:r>
          </w:p>
          <w:p w:rsidR="001838E4" w:rsidRPr="001838E4" w:rsidRDefault="001838E4" w:rsidP="001838E4">
            <w:pPr>
              <w:jc w:val="both"/>
              <w:rPr>
                <w:sz w:val="26"/>
                <w:szCs w:val="26"/>
              </w:rPr>
            </w:pPr>
            <w:r w:rsidRPr="001838E4">
              <w:rPr>
                <w:sz w:val="26"/>
                <w:szCs w:val="26"/>
              </w:rPr>
              <w:t>27.05.2018</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25</w:t>
            </w:r>
          </w:p>
        </w:tc>
        <w:tc>
          <w:tcPr>
            <w:tcW w:w="1785" w:type="dxa"/>
          </w:tcPr>
          <w:p w:rsidR="001838E4" w:rsidRPr="001838E4" w:rsidRDefault="001838E4" w:rsidP="001838E4">
            <w:pPr>
              <w:contextualSpacing/>
              <w:jc w:val="both"/>
              <w:rPr>
                <w:b/>
                <w:sz w:val="26"/>
                <w:szCs w:val="26"/>
              </w:rPr>
            </w:pPr>
            <w:r w:rsidRPr="001838E4">
              <w:rPr>
                <w:sz w:val="26"/>
                <w:szCs w:val="26"/>
              </w:rPr>
              <w:t>Смирнова Л.М.</w:t>
            </w:r>
          </w:p>
        </w:tc>
        <w:tc>
          <w:tcPr>
            <w:tcW w:w="5611" w:type="dxa"/>
          </w:tcPr>
          <w:p w:rsidR="001838E4" w:rsidRPr="001838E4" w:rsidRDefault="001838E4" w:rsidP="001838E4">
            <w:pPr>
              <w:contextualSpacing/>
              <w:jc w:val="both"/>
              <w:rPr>
                <w:sz w:val="26"/>
                <w:szCs w:val="26"/>
              </w:rPr>
            </w:pPr>
            <w:r w:rsidRPr="001838E4">
              <w:rPr>
                <w:sz w:val="26"/>
                <w:szCs w:val="26"/>
              </w:rPr>
              <w:t xml:space="preserve">Рецензирование статьи С.С. Кошляк «Духовно-нравственное воспитание детей средствами вокального и хорового исполнительства. «Как привить любовь к музыке» </w:t>
            </w:r>
          </w:p>
        </w:tc>
        <w:tc>
          <w:tcPr>
            <w:tcW w:w="2287" w:type="dxa"/>
          </w:tcPr>
          <w:p w:rsidR="001838E4" w:rsidRPr="001838E4" w:rsidRDefault="001838E4" w:rsidP="001838E4">
            <w:pPr>
              <w:jc w:val="both"/>
              <w:rPr>
                <w:sz w:val="26"/>
                <w:szCs w:val="26"/>
              </w:rPr>
            </w:pPr>
            <w:r w:rsidRPr="001838E4">
              <w:rPr>
                <w:sz w:val="26"/>
                <w:szCs w:val="26"/>
              </w:rPr>
              <w:t>МАОУК ДО МО г. Нягань «ДШИ»</w:t>
            </w:r>
          </w:p>
          <w:p w:rsidR="001838E4" w:rsidRPr="001838E4" w:rsidRDefault="001838E4" w:rsidP="001838E4">
            <w:pPr>
              <w:jc w:val="both"/>
              <w:rPr>
                <w:sz w:val="26"/>
                <w:szCs w:val="26"/>
              </w:rPr>
            </w:pPr>
            <w:r w:rsidRPr="001838E4">
              <w:rPr>
                <w:sz w:val="26"/>
                <w:szCs w:val="26"/>
              </w:rPr>
              <w:t>27.05.2018</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26</w:t>
            </w:r>
          </w:p>
        </w:tc>
        <w:tc>
          <w:tcPr>
            <w:tcW w:w="1785" w:type="dxa"/>
          </w:tcPr>
          <w:p w:rsidR="001838E4" w:rsidRPr="001838E4" w:rsidRDefault="001838E4" w:rsidP="001838E4">
            <w:pPr>
              <w:contextualSpacing/>
              <w:jc w:val="both"/>
              <w:rPr>
                <w:b/>
                <w:sz w:val="26"/>
                <w:szCs w:val="26"/>
              </w:rPr>
            </w:pPr>
            <w:r w:rsidRPr="001838E4">
              <w:rPr>
                <w:sz w:val="26"/>
                <w:szCs w:val="26"/>
              </w:rPr>
              <w:t>Смирнова Л.М.</w:t>
            </w:r>
          </w:p>
        </w:tc>
        <w:tc>
          <w:tcPr>
            <w:tcW w:w="5611" w:type="dxa"/>
          </w:tcPr>
          <w:p w:rsidR="001838E4" w:rsidRPr="001838E4" w:rsidRDefault="001838E4" w:rsidP="001838E4">
            <w:pPr>
              <w:contextualSpacing/>
              <w:jc w:val="both"/>
              <w:rPr>
                <w:sz w:val="26"/>
                <w:szCs w:val="26"/>
              </w:rPr>
            </w:pPr>
            <w:r w:rsidRPr="001838E4">
              <w:rPr>
                <w:sz w:val="26"/>
                <w:szCs w:val="26"/>
              </w:rPr>
              <w:t xml:space="preserve">Рецензирование статьи О.И. Гурьевой «Начальный этап работы в хоре младших классов» </w:t>
            </w:r>
          </w:p>
        </w:tc>
        <w:tc>
          <w:tcPr>
            <w:tcW w:w="2287" w:type="dxa"/>
          </w:tcPr>
          <w:p w:rsidR="001838E4" w:rsidRPr="001838E4" w:rsidRDefault="001838E4" w:rsidP="001838E4">
            <w:pPr>
              <w:jc w:val="both"/>
              <w:rPr>
                <w:sz w:val="26"/>
                <w:szCs w:val="26"/>
              </w:rPr>
            </w:pPr>
            <w:r w:rsidRPr="001838E4">
              <w:rPr>
                <w:sz w:val="26"/>
                <w:szCs w:val="26"/>
              </w:rPr>
              <w:t>МАОУК ДО МО г. Нягань «ДШИ»</w:t>
            </w:r>
          </w:p>
          <w:p w:rsidR="001838E4" w:rsidRPr="001838E4" w:rsidRDefault="001838E4" w:rsidP="001838E4">
            <w:pPr>
              <w:jc w:val="both"/>
              <w:rPr>
                <w:sz w:val="26"/>
                <w:szCs w:val="26"/>
              </w:rPr>
            </w:pPr>
            <w:r w:rsidRPr="001838E4">
              <w:rPr>
                <w:sz w:val="26"/>
                <w:szCs w:val="26"/>
              </w:rPr>
              <w:t>27.05.2018</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lastRenderedPageBreak/>
              <w:t>27</w:t>
            </w:r>
          </w:p>
        </w:tc>
        <w:tc>
          <w:tcPr>
            <w:tcW w:w="1785" w:type="dxa"/>
          </w:tcPr>
          <w:p w:rsidR="001838E4" w:rsidRPr="001838E4" w:rsidRDefault="001838E4" w:rsidP="001838E4">
            <w:pPr>
              <w:contextualSpacing/>
              <w:jc w:val="both"/>
              <w:rPr>
                <w:sz w:val="26"/>
                <w:szCs w:val="26"/>
              </w:rPr>
            </w:pPr>
            <w:r w:rsidRPr="001838E4">
              <w:rPr>
                <w:sz w:val="26"/>
                <w:szCs w:val="26"/>
              </w:rPr>
              <w:t>Смирнова Л.М.</w:t>
            </w:r>
          </w:p>
        </w:tc>
        <w:tc>
          <w:tcPr>
            <w:tcW w:w="5611" w:type="dxa"/>
          </w:tcPr>
          <w:p w:rsidR="001838E4" w:rsidRPr="001838E4" w:rsidRDefault="001838E4" w:rsidP="001838E4">
            <w:pPr>
              <w:contextualSpacing/>
              <w:jc w:val="both"/>
              <w:rPr>
                <w:sz w:val="26"/>
                <w:szCs w:val="26"/>
              </w:rPr>
            </w:pPr>
            <w:r w:rsidRPr="001838E4">
              <w:rPr>
                <w:sz w:val="26"/>
                <w:szCs w:val="26"/>
              </w:rPr>
              <w:t xml:space="preserve">Рецензирование статьи А.Ю. Долматова «Роль народной музыки в развитии личности ребенка» </w:t>
            </w:r>
          </w:p>
        </w:tc>
        <w:tc>
          <w:tcPr>
            <w:tcW w:w="2287" w:type="dxa"/>
          </w:tcPr>
          <w:p w:rsidR="001838E4" w:rsidRPr="001838E4" w:rsidRDefault="001838E4" w:rsidP="001838E4">
            <w:pPr>
              <w:jc w:val="both"/>
              <w:rPr>
                <w:sz w:val="26"/>
                <w:szCs w:val="26"/>
              </w:rPr>
            </w:pPr>
            <w:r w:rsidRPr="001838E4">
              <w:rPr>
                <w:sz w:val="26"/>
                <w:szCs w:val="26"/>
              </w:rPr>
              <w:t>МАОУК ДО МО г. Нягань «ДШИ»</w:t>
            </w:r>
          </w:p>
          <w:p w:rsidR="001838E4" w:rsidRPr="001838E4" w:rsidRDefault="001838E4" w:rsidP="001838E4">
            <w:pPr>
              <w:jc w:val="both"/>
              <w:rPr>
                <w:sz w:val="26"/>
                <w:szCs w:val="26"/>
              </w:rPr>
            </w:pPr>
            <w:r w:rsidRPr="001838E4">
              <w:rPr>
                <w:sz w:val="26"/>
                <w:szCs w:val="26"/>
              </w:rPr>
              <w:t>27.05.2018</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28</w:t>
            </w:r>
          </w:p>
        </w:tc>
        <w:tc>
          <w:tcPr>
            <w:tcW w:w="1785" w:type="dxa"/>
          </w:tcPr>
          <w:p w:rsidR="001838E4" w:rsidRPr="001838E4" w:rsidRDefault="001838E4" w:rsidP="001838E4">
            <w:pPr>
              <w:contextualSpacing/>
              <w:jc w:val="both"/>
              <w:rPr>
                <w:sz w:val="26"/>
                <w:szCs w:val="26"/>
              </w:rPr>
            </w:pPr>
            <w:r w:rsidRPr="001838E4">
              <w:rPr>
                <w:sz w:val="26"/>
                <w:szCs w:val="26"/>
              </w:rPr>
              <w:t>Смирнова Л.М.</w:t>
            </w:r>
          </w:p>
        </w:tc>
        <w:tc>
          <w:tcPr>
            <w:tcW w:w="5611" w:type="dxa"/>
          </w:tcPr>
          <w:p w:rsidR="001838E4" w:rsidRPr="001838E4" w:rsidRDefault="001838E4" w:rsidP="001838E4">
            <w:pPr>
              <w:contextualSpacing/>
              <w:jc w:val="both"/>
              <w:rPr>
                <w:sz w:val="26"/>
                <w:szCs w:val="26"/>
              </w:rPr>
            </w:pPr>
            <w:r w:rsidRPr="001838E4">
              <w:rPr>
                <w:sz w:val="26"/>
                <w:szCs w:val="26"/>
              </w:rPr>
              <w:t xml:space="preserve">Рецензирование статьи У.В. Алескеровой «Социально-культурный человек общества» </w:t>
            </w:r>
          </w:p>
        </w:tc>
        <w:tc>
          <w:tcPr>
            <w:tcW w:w="2287" w:type="dxa"/>
          </w:tcPr>
          <w:p w:rsidR="001838E4" w:rsidRPr="001838E4" w:rsidRDefault="001838E4" w:rsidP="001838E4">
            <w:pPr>
              <w:jc w:val="both"/>
              <w:rPr>
                <w:sz w:val="26"/>
                <w:szCs w:val="26"/>
              </w:rPr>
            </w:pPr>
            <w:r w:rsidRPr="001838E4">
              <w:rPr>
                <w:sz w:val="26"/>
                <w:szCs w:val="26"/>
              </w:rPr>
              <w:t>МАОУК ДО МО г. Нягань «ДШИ»</w:t>
            </w:r>
          </w:p>
          <w:p w:rsidR="001838E4" w:rsidRPr="001838E4" w:rsidRDefault="001838E4" w:rsidP="001838E4">
            <w:pPr>
              <w:jc w:val="both"/>
              <w:rPr>
                <w:sz w:val="26"/>
                <w:szCs w:val="26"/>
              </w:rPr>
            </w:pPr>
            <w:r w:rsidRPr="001838E4">
              <w:rPr>
                <w:sz w:val="26"/>
                <w:szCs w:val="26"/>
              </w:rPr>
              <w:t>27.05.2018</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29</w:t>
            </w:r>
          </w:p>
        </w:tc>
        <w:tc>
          <w:tcPr>
            <w:tcW w:w="1785" w:type="dxa"/>
          </w:tcPr>
          <w:p w:rsidR="001838E4" w:rsidRPr="001838E4" w:rsidRDefault="001838E4" w:rsidP="001838E4">
            <w:pPr>
              <w:contextualSpacing/>
              <w:jc w:val="both"/>
              <w:rPr>
                <w:sz w:val="26"/>
                <w:szCs w:val="26"/>
              </w:rPr>
            </w:pPr>
            <w:r w:rsidRPr="001838E4">
              <w:rPr>
                <w:sz w:val="26"/>
                <w:szCs w:val="26"/>
              </w:rPr>
              <w:t>Смирнова Л.М.</w:t>
            </w:r>
          </w:p>
        </w:tc>
        <w:tc>
          <w:tcPr>
            <w:tcW w:w="5611" w:type="dxa"/>
          </w:tcPr>
          <w:p w:rsidR="001838E4" w:rsidRPr="001838E4" w:rsidRDefault="001838E4" w:rsidP="001838E4">
            <w:pPr>
              <w:contextualSpacing/>
              <w:jc w:val="both"/>
              <w:rPr>
                <w:sz w:val="26"/>
                <w:szCs w:val="26"/>
              </w:rPr>
            </w:pPr>
            <w:r w:rsidRPr="001838E4">
              <w:rPr>
                <w:sz w:val="26"/>
                <w:szCs w:val="26"/>
              </w:rPr>
              <w:t>Рецензирование доклада Л.И. Федоровой «Держаться за духовный дар православия»</w:t>
            </w:r>
          </w:p>
        </w:tc>
        <w:tc>
          <w:tcPr>
            <w:tcW w:w="2287" w:type="dxa"/>
          </w:tcPr>
          <w:p w:rsidR="001838E4" w:rsidRPr="001838E4" w:rsidRDefault="001838E4" w:rsidP="001838E4">
            <w:pPr>
              <w:jc w:val="both"/>
              <w:rPr>
                <w:sz w:val="26"/>
                <w:szCs w:val="26"/>
              </w:rPr>
            </w:pPr>
            <w:r w:rsidRPr="001838E4">
              <w:rPr>
                <w:sz w:val="26"/>
                <w:szCs w:val="26"/>
              </w:rPr>
              <w:t>МАОУК ДО МО г.Нягань «ДШИ»</w:t>
            </w:r>
          </w:p>
          <w:p w:rsidR="001838E4" w:rsidRPr="001838E4" w:rsidRDefault="001838E4" w:rsidP="001838E4">
            <w:pPr>
              <w:jc w:val="both"/>
              <w:rPr>
                <w:sz w:val="26"/>
                <w:szCs w:val="26"/>
              </w:rPr>
            </w:pPr>
            <w:r w:rsidRPr="001838E4">
              <w:rPr>
                <w:sz w:val="26"/>
                <w:szCs w:val="26"/>
              </w:rPr>
              <w:t>27.05.2018</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30</w:t>
            </w:r>
          </w:p>
        </w:tc>
        <w:tc>
          <w:tcPr>
            <w:tcW w:w="1785" w:type="dxa"/>
          </w:tcPr>
          <w:p w:rsidR="001838E4" w:rsidRPr="001838E4" w:rsidRDefault="001838E4" w:rsidP="001838E4">
            <w:pPr>
              <w:contextualSpacing/>
              <w:jc w:val="both"/>
              <w:rPr>
                <w:sz w:val="26"/>
                <w:szCs w:val="26"/>
              </w:rPr>
            </w:pPr>
            <w:r w:rsidRPr="001838E4">
              <w:rPr>
                <w:sz w:val="26"/>
                <w:szCs w:val="26"/>
              </w:rPr>
              <w:t>Смирнова Л.М.</w:t>
            </w:r>
          </w:p>
        </w:tc>
        <w:tc>
          <w:tcPr>
            <w:tcW w:w="5611" w:type="dxa"/>
          </w:tcPr>
          <w:p w:rsidR="001838E4" w:rsidRPr="001838E4" w:rsidRDefault="001838E4" w:rsidP="001838E4">
            <w:pPr>
              <w:spacing w:after="160" w:line="259" w:lineRule="auto"/>
              <w:rPr>
                <w:sz w:val="26"/>
                <w:szCs w:val="26"/>
              </w:rPr>
            </w:pPr>
            <w:r w:rsidRPr="001838E4">
              <w:rPr>
                <w:sz w:val="26"/>
                <w:szCs w:val="26"/>
              </w:rPr>
              <w:t>Рецензирование доклада Т.А. Пискаревой «Мудрое слово А.И. Солженицына в лирических миниатюрах»</w:t>
            </w:r>
          </w:p>
        </w:tc>
        <w:tc>
          <w:tcPr>
            <w:tcW w:w="2287" w:type="dxa"/>
          </w:tcPr>
          <w:p w:rsidR="001838E4" w:rsidRPr="001838E4" w:rsidRDefault="001838E4" w:rsidP="001838E4">
            <w:pPr>
              <w:jc w:val="both"/>
              <w:rPr>
                <w:sz w:val="26"/>
                <w:szCs w:val="26"/>
              </w:rPr>
            </w:pPr>
            <w:r w:rsidRPr="001838E4">
              <w:rPr>
                <w:sz w:val="26"/>
                <w:szCs w:val="26"/>
              </w:rPr>
              <w:t>МАОУК ДО МО г.Нягань  ДШИ»</w:t>
            </w:r>
          </w:p>
          <w:p w:rsidR="001838E4" w:rsidRPr="001838E4" w:rsidRDefault="001838E4" w:rsidP="001838E4">
            <w:pPr>
              <w:jc w:val="both"/>
              <w:rPr>
                <w:sz w:val="26"/>
                <w:szCs w:val="26"/>
              </w:rPr>
            </w:pPr>
            <w:r w:rsidRPr="001838E4">
              <w:rPr>
                <w:sz w:val="26"/>
                <w:szCs w:val="26"/>
              </w:rPr>
              <w:t>27.05.2018</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31</w:t>
            </w:r>
          </w:p>
        </w:tc>
        <w:tc>
          <w:tcPr>
            <w:tcW w:w="1785" w:type="dxa"/>
          </w:tcPr>
          <w:p w:rsidR="001838E4" w:rsidRPr="001838E4" w:rsidRDefault="001838E4" w:rsidP="001838E4">
            <w:pPr>
              <w:contextualSpacing/>
              <w:jc w:val="both"/>
              <w:rPr>
                <w:sz w:val="26"/>
                <w:szCs w:val="26"/>
              </w:rPr>
            </w:pPr>
            <w:r w:rsidRPr="001838E4">
              <w:rPr>
                <w:sz w:val="26"/>
                <w:szCs w:val="26"/>
              </w:rPr>
              <w:t>Смирнова Л.М.</w:t>
            </w:r>
          </w:p>
        </w:tc>
        <w:tc>
          <w:tcPr>
            <w:tcW w:w="5611" w:type="dxa"/>
          </w:tcPr>
          <w:p w:rsidR="001838E4" w:rsidRPr="001838E4" w:rsidRDefault="001838E4" w:rsidP="001838E4">
            <w:pPr>
              <w:contextualSpacing/>
              <w:jc w:val="both"/>
              <w:rPr>
                <w:sz w:val="26"/>
                <w:szCs w:val="26"/>
              </w:rPr>
            </w:pPr>
            <w:r w:rsidRPr="001838E4">
              <w:rPr>
                <w:sz w:val="26"/>
                <w:szCs w:val="26"/>
              </w:rPr>
              <w:t>Рецензирование доклада Р.Р. Сираевой «Образ человека-праведника в рассказах А.И. Солженицына»</w:t>
            </w:r>
          </w:p>
        </w:tc>
        <w:tc>
          <w:tcPr>
            <w:tcW w:w="2287" w:type="dxa"/>
          </w:tcPr>
          <w:p w:rsidR="001838E4" w:rsidRPr="001838E4" w:rsidRDefault="001838E4" w:rsidP="001838E4">
            <w:pPr>
              <w:jc w:val="both"/>
              <w:rPr>
                <w:sz w:val="26"/>
                <w:szCs w:val="26"/>
              </w:rPr>
            </w:pPr>
            <w:r w:rsidRPr="001838E4">
              <w:rPr>
                <w:sz w:val="26"/>
                <w:szCs w:val="26"/>
              </w:rPr>
              <w:t>МАОУК ДО МО г.Нягань  ДШИ»</w:t>
            </w:r>
          </w:p>
          <w:p w:rsidR="001838E4" w:rsidRPr="001838E4" w:rsidRDefault="001838E4" w:rsidP="001838E4">
            <w:pPr>
              <w:jc w:val="both"/>
              <w:rPr>
                <w:sz w:val="26"/>
                <w:szCs w:val="26"/>
              </w:rPr>
            </w:pPr>
            <w:r w:rsidRPr="001838E4">
              <w:rPr>
                <w:sz w:val="26"/>
                <w:szCs w:val="26"/>
              </w:rPr>
              <w:t>27.05.2018</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32</w:t>
            </w:r>
          </w:p>
        </w:tc>
        <w:tc>
          <w:tcPr>
            <w:tcW w:w="1785" w:type="dxa"/>
          </w:tcPr>
          <w:p w:rsidR="001838E4" w:rsidRPr="001838E4" w:rsidRDefault="001838E4" w:rsidP="001838E4">
            <w:pPr>
              <w:contextualSpacing/>
              <w:jc w:val="both"/>
              <w:rPr>
                <w:sz w:val="26"/>
                <w:szCs w:val="26"/>
              </w:rPr>
            </w:pPr>
            <w:r w:rsidRPr="001838E4">
              <w:rPr>
                <w:sz w:val="26"/>
                <w:szCs w:val="26"/>
              </w:rPr>
              <w:t>Алескерова У.В.</w:t>
            </w:r>
          </w:p>
        </w:tc>
        <w:tc>
          <w:tcPr>
            <w:tcW w:w="5611" w:type="dxa"/>
          </w:tcPr>
          <w:p w:rsidR="001838E4" w:rsidRPr="001838E4" w:rsidRDefault="001838E4" w:rsidP="001838E4">
            <w:pPr>
              <w:contextualSpacing/>
              <w:jc w:val="both"/>
              <w:rPr>
                <w:sz w:val="26"/>
                <w:szCs w:val="26"/>
              </w:rPr>
            </w:pPr>
            <w:r w:rsidRPr="001838E4">
              <w:rPr>
                <w:sz w:val="26"/>
                <w:szCs w:val="26"/>
              </w:rPr>
              <w:t xml:space="preserve">Участие в качестве члена жюри в </w:t>
            </w:r>
            <w:r w:rsidRPr="001838E4">
              <w:rPr>
                <w:sz w:val="26"/>
                <w:szCs w:val="26"/>
                <w:lang w:val="en-US"/>
              </w:rPr>
              <w:t>XII</w:t>
            </w:r>
            <w:r w:rsidRPr="001838E4">
              <w:rPr>
                <w:sz w:val="26"/>
                <w:szCs w:val="26"/>
              </w:rPr>
              <w:t xml:space="preserve"> поселковом фестивале – конкурсе детского и юношеского творчества «Серебряное копытце»</w:t>
            </w:r>
          </w:p>
        </w:tc>
        <w:tc>
          <w:tcPr>
            <w:tcW w:w="2287" w:type="dxa"/>
          </w:tcPr>
          <w:p w:rsidR="001838E4" w:rsidRPr="001838E4" w:rsidRDefault="001838E4" w:rsidP="001838E4">
            <w:pPr>
              <w:jc w:val="both"/>
              <w:rPr>
                <w:sz w:val="26"/>
                <w:szCs w:val="26"/>
              </w:rPr>
            </w:pPr>
            <w:r w:rsidRPr="001838E4">
              <w:rPr>
                <w:sz w:val="26"/>
                <w:szCs w:val="26"/>
              </w:rPr>
              <w:t>МБОУ ДО «ДШИ» п.Унъюган</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33</w:t>
            </w:r>
          </w:p>
        </w:tc>
        <w:tc>
          <w:tcPr>
            <w:tcW w:w="1785" w:type="dxa"/>
          </w:tcPr>
          <w:p w:rsidR="001838E4" w:rsidRPr="001838E4" w:rsidRDefault="001838E4" w:rsidP="001838E4">
            <w:pPr>
              <w:contextualSpacing/>
              <w:jc w:val="both"/>
              <w:rPr>
                <w:sz w:val="26"/>
                <w:szCs w:val="26"/>
              </w:rPr>
            </w:pPr>
            <w:r w:rsidRPr="001838E4">
              <w:rPr>
                <w:sz w:val="26"/>
                <w:szCs w:val="26"/>
              </w:rPr>
              <w:t>Ермакова А.А.</w:t>
            </w:r>
          </w:p>
        </w:tc>
        <w:tc>
          <w:tcPr>
            <w:tcW w:w="5611" w:type="dxa"/>
          </w:tcPr>
          <w:p w:rsidR="001838E4" w:rsidRPr="001838E4" w:rsidRDefault="001838E4" w:rsidP="001838E4">
            <w:pPr>
              <w:contextualSpacing/>
              <w:jc w:val="both"/>
              <w:rPr>
                <w:sz w:val="26"/>
                <w:szCs w:val="26"/>
              </w:rPr>
            </w:pPr>
            <w:r w:rsidRPr="001838E4">
              <w:rPr>
                <w:sz w:val="26"/>
                <w:szCs w:val="26"/>
              </w:rPr>
              <w:t xml:space="preserve">Участие в качестве члена жюри в </w:t>
            </w:r>
            <w:r w:rsidRPr="001838E4">
              <w:rPr>
                <w:sz w:val="26"/>
                <w:szCs w:val="26"/>
                <w:lang w:val="en-US"/>
              </w:rPr>
              <w:t>XII</w:t>
            </w:r>
            <w:r w:rsidRPr="001838E4">
              <w:rPr>
                <w:sz w:val="26"/>
                <w:szCs w:val="26"/>
              </w:rPr>
              <w:t xml:space="preserve"> поселковом фестивале – конкурсе детского и юношеского творчества «Серебряное копытце»</w:t>
            </w:r>
          </w:p>
        </w:tc>
        <w:tc>
          <w:tcPr>
            <w:tcW w:w="2287" w:type="dxa"/>
          </w:tcPr>
          <w:p w:rsidR="001838E4" w:rsidRPr="001838E4" w:rsidRDefault="001838E4" w:rsidP="001838E4">
            <w:pPr>
              <w:jc w:val="both"/>
              <w:rPr>
                <w:sz w:val="26"/>
                <w:szCs w:val="26"/>
              </w:rPr>
            </w:pPr>
            <w:r w:rsidRPr="001838E4">
              <w:rPr>
                <w:sz w:val="26"/>
                <w:szCs w:val="26"/>
              </w:rPr>
              <w:t>МБОУ ДО «ДШИ» п.Унъюган</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34</w:t>
            </w:r>
          </w:p>
        </w:tc>
        <w:tc>
          <w:tcPr>
            <w:tcW w:w="1785" w:type="dxa"/>
          </w:tcPr>
          <w:p w:rsidR="001838E4" w:rsidRPr="001838E4" w:rsidRDefault="001838E4" w:rsidP="001838E4">
            <w:pPr>
              <w:contextualSpacing/>
              <w:jc w:val="both"/>
              <w:rPr>
                <w:sz w:val="26"/>
                <w:szCs w:val="26"/>
              </w:rPr>
            </w:pPr>
            <w:r w:rsidRPr="001838E4">
              <w:rPr>
                <w:sz w:val="26"/>
                <w:szCs w:val="26"/>
              </w:rPr>
              <w:t>Темирбулатова Р.М.</w:t>
            </w:r>
          </w:p>
        </w:tc>
        <w:tc>
          <w:tcPr>
            <w:tcW w:w="5611" w:type="dxa"/>
          </w:tcPr>
          <w:p w:rsidR="001838E4" w:rsidRPr="001838E4" w:rsidRDefault="001838E4" w:rsidP="001838E4">
            <w:pPr>
              <w:contextualSpacing/>
              <w:jc w:val="both"/>
              <w:rPr>
                <w:sz w:val="26"/>
                <w:szCs w:val="26"/>
              </w:rPr>
            </w:pPr>
            <w:r w:rsidRPr="001838E4">
              <w:rPr>
                <w:sz w:val="26"/>
                <w:szCs w:val="26"/>
              </w:rPr>
              <w:t xml:space="preserve">Работа в составе жюри </w:t>
            </w:r>
            <w:r w:rsidRPr="001838E4">
              <w:rPr>
                <w:sz w:val="26"/>
                <w:szCs w:val="26"/>
                <w:lang w:val="en-US"/>
              </w:rPr>
              <w:t>III</w:t>
            </w:r>
            <w:r w:rsidRPr="001838E4">
              <w:rPr>
                <w:sz w:val="26"/>
                <w:szCs w:val="26"/>
              </w:rPr>
              <w:t xml:space="preserve"> Городского конкурса декоративно-прикладного искусства «Пасхальная корзина»</w:t>
            </w:r>
          </w:p>
        </w:tc>
        <w:tc>
          <w:tcPr>
            <w:tcW w:w="2287" w:type="dxa"/>
          </w:tcPr>
          <w:p w:rsidR="001838E4" w:rsidRPr="001838E4" w:rsidRDefault="001838E4" w:rsidP="001838E4">
            <w:pPr>
              <w:jc w:val="both"/>
              <w:rPr>
                <w:sz w:val="26"/>
                <w:szCs w:val="26"/>
              </w:rPr>
            </w:pPr>
            <w:r w:rsidRPr="001838E4">
              <w:rPr>
                <w:sz w:val="26"/>
                <w:szCs w:val="26"/>
              </w:rPr>
              <w:t>МАУК МО г.Нягань «МКЦ»</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35</w:t>
            </w:r>
          </w:p>
        </w:tc>
        <w:tc>
          <w:tcPr>
            <w:tcW w:w="1785" w:type="dxa"/>
          </w:tcPr>
          <w:p w:rsidR="001838E4" w:rsidRPr="001838E4" w:rsidRDefault="001838E4" w:rsidP="001838E4">
            <w:pPr>
              <w:contextualSpacing/>
              <w:jc w:val="both"/>
              <w:rPr>
                <w:sz w:val="26"/>
                <w:szCs w:val="26"/>
              </w:rPr>
            </w:pPr>
            <w:r w:rsidRPr="001838E4">
              <w:rPr>
                <w:sz w:val="26"/>
                <w:szCs w:val="26"/>
              </w:rPr>
              <w:t>Темирбулатова Р.М.</w:t>
            </w:r>
          </w:p>
        </w:tc>
        <w:tc>
          <w:tcPr>
            <w:tcW w:w="5611" w:type="dxa"/>
          </w:tcPr>
          <w:p w:rsidR="001838E4" w:rsidRPr="001838E4" w:rsidRDefault="001838E4" w:rsidP="001838E4">
            <w:pPr>
              <w:contextualSpacing/>
              <w:jc w:val="both"/>
              <w:rPr>
                <w:sz w:val="26"/>
                <w:szCs w:val="26"/>
              </w:rPr>
            </w:pPr>
            <w:r w:rsidRPr="001838E4">
              <w:rPr>
                <w:sz w:val="26"/>
                <w:szCs w:val="26"/>
              </w:rPr>
              <w:t>Работа в составе жюри районного конкурса-выставки детского художественного творчества по композиции «Моё счастливое детство», приуроченного к проведению «Десятилетия детства» в РФ среди обучающихся ДШИ и ДМШ Октябрьского района.</w:t>
            </w:r>
          </w:p>
        </w:tc>
        <w:tc>
          <w:tcPr>
            <w:tcW w:w="2287" w:type="dxa"/>
          </w:tcPr>
          <w:p w:rsidR="001838E4" w:rsidRPr="001838E4" w:rsidRDefault="001838E4" w:rsidP="001838E4">
            <w:pPr>
              <w:jc w:val="both"/>
              <w:rPr>
                <w:sz w:val="26"/>
                <w:szCs w:val="26"/>
              </w:rPr>
            </w:pPr>
            <w:r w:rsidRPr="001838E4">
              <w:rPr>
                <w:sz w:val="26"/>
                <w:szCs w:val="26"/>
              </w:rPr>
              <w:t>Октябрьский район, пгт. Талинка, МБУДО «Детская школа искусств»</w:t>
            </w:r>
          </w:p>
          <w:p w:rsidR="001838E4" w:rsidRPr="001838E4" w:rsidRDefault="001838E4" w:rsidP="001838E4">
            <w:pPr>
              <w:jc w:val="both"/>
              <w:rPr>
                <w:sz w:val="26"/>
                <w:szCs w:val="26"/>
              </w:rPr>
            </w:pPr>
            <w:r w:rsidRPr="001838E4">
              <w:rPr>
                <w:sz w:val="26"/>
                <w:szCs w:val="26"/>
              </w:rPr>
              <w:t>23.03.2018 г.</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36</w:t>
            </w:r>
          </w:p>
        </w:tc>
        <w:tc>
          <w:tcPr>
            <w:tcW w:w="1785" w:type="dxa"/>
          </w:tcPr>
          <w:p w:rsidR="001838E4" w:rsidRPr="001838E4" w:rsidRDefault="001838E4" w:rsidP="001838E4">
            <w:pPr>
              <w:contextualSpacing/>
              <w:jc w:val="both"/>
              <w:rPr>
                <w:sz w:val="26"/>
                <w:szCs w:val="26"/>
              </w:rPr>
            </w:pPr>
            <w:r w:rsidRPr="001838E4">
              <w:rPr>
                <w:sz w:val="26"/>
                <w:szCs w:val="26"/>
              </w:rPr>
              <w:t>Темирбулатова Р.М.</w:t>
            </w:r>
          </w:p>
        </w:tc>
        <w:tc>
          <w:tcPr>
            <w:tcW w:w="5611" w:type="dxa"/>
          </w:tcPr>
          <w:p w:rsidR="001838E4" w:rsidRPr="001838E4" w:rsidRDefault="001838E4" w:rsidP="001838E4">
            <w:pPr>
              <w:contextualSpacing/>
              <w:jc w:val="both"/>
              <w:rPr>
                <w:sz w:val="26"/>
                <w:szCs w:val="26"/>
              </w:rPr>
            </w:pPr>
            <w:r w:rsidRPr="001838E4">
              <w:rPr>
                <w:sz w:val="26"/>
                <w:szCs w:val="26"/>
              </w:rPr>
              <w:t xml:space="preserve">Работа в составе жюри Открытого городского конкурса декоративно-прикладного и художественного творчества «Весенняя палитра», проводимого в рамках </w:t>
            </w:r>
            <w:r w:rsidRPr="001838E4">
              <w:rPr>
                <w:sz w:val="26"/>
                <w:szCs w:val="26"/>
                <w:lang w:val="en-US"/>
              </w:rPr>
              <w:t>XVI</w:t>
            </w:r>
            <w:r w:rsidRPr="001838E4">
              <w:rPr>
                <w:sz w:val="26"/>
                <w:szCs w:val="26"/>
              </w:rPr>
              <w:t xml:space="preserve"> Открытого конкурса детского и юношеского творчества «На балу у Золушки»</w:t>
            </w:r>
          </w:p>
        </w:tc>
        <w:tc>
          <w:tcPr>
            <w:tcW w:w="2287" w:type="dxa"/>
          </w:tcPr>
          <w:p w:rsidR="001838E4" w:rsidRPr="001838E4" w:rsidRDefault="001838E4" w:rsidP="001838E4">
            <w:pPr>
              <w:jc w:val="both"/>
              <w:rPr>
                <w:sz w:val="26"/>
                <w:szCs w:val="26"/>
              </w:rPr>
            </w:pPr>
            <w:r w:rsidRPr="001838E4">
              <w:rPr>
                <w:sz w:val="26"/>
                <w:szCs w:val="26"/>
              </w:rPr>
              <w:t>МАУК МО г.Нягань «ЦДТ»</w:t>
            </w:r>
          </w:p>
          <w:p w:rsidR="001838E4" w:rsidRPr="001838E4" w:rsidRDefault="001838E4" w:rsidP="001838E4">
            <w:pPr>
              <w:jc w:val="both"/>
              <w:rPr>
                <w:sz w:val="26"/>
                <w:szCs w:val="26"/>
              </w:rPr>
            </w:pPr>
            <w:r w:rsidRPr="001838E4">
              <w:rPr>
                <w:sz w:val="26"/>
                <w:szCs w:val="26"/>
              </w:rPr>
              <w:t>19.04.2018г.</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lastRenderedPageBreak/>
              <w:t>37</w:t>
            </w:r>
          </w:p>
        </w:tc>
        <w:tc>
          <w:tcPr>
            <w:tcW w:w="1785" w:type="dxa"/>
          </w:tcPr>
          <w:p w:rsidR="001838E4" w:rsidRPr="001838E4" w:rsidRDefault="001838E4" w:rsidP="001838E4">
            <w:pPr>
              <w:contextualSpacing/>
              <w:jc w:val="both"/>
              <w:rPr>
                <w:sz w:val="26"/>
                <w:szCs w:val="26"/>
              </w:rPr>
            </w:pPr>
            <w:r w:rsidRPr="001838E4">
              <w:rPr>
                <w:sz w:val="26"/>
                <w:szCs w:val="26"/>
              </w:rPr>
              <w:t>Бережная И.А.</w:t>
            </w:r>
          </w:p>
        </w:tc>
        <w:tc>
          <w:tcPr>
            <w:tcW w:w="5611" w:type="dxa"/>
          </w:tcPr>
          <w:p w:rsidR="001838E4" w:rsidRPr="001838E4" w:rsidRDefault="001838E4" w:rsidP="001838E4">
            <w:pPr>
              <w:contextualSpacing/>
              <w:jc w:val="both"/>
              <w:rPr>
                <w:sz w:val="26"/>
                <w:szCs w:val="26"/>
              </w:rPr>
            </w:pPr>
            <w:r w:rsidRPr="001838E4">
              <w:rPr>
                <w:sz w:val="26"/>
                <w:szCs w:val="26"/>
              </w:rPr>
              <w:t xml:space="preserve">Работа в составе жюри </w:t>
            </w:r>
            <w:r w:rsidRPr="001838E4">
              <w:rPr>
                <w:sz w:val="26"/>
                <w:szCs w:val="26"/>
                <w:lang w:val="en-US"/>
              </w:rPr>
              <w:t>XVI</w:t>
            </w:r>
            <w:r w:rsidRPr="001838E4">
              <w:rPr>
                <w:sz w:val="26"/>
                <w:szCs w:val="26"/>
              </w:rPr>
              <w:t xml:space="preserve"> Открытого конкурса детского и юношеского творчества «На балу у Золушки» </w:t>
            </w:r>
          </w:p>
        </w:tc>
        <w:tc>
          <w:tcPr>
            <w:tcW w:w="2287" w:type="dxa"/>
          </w:tcPr>
          <w:p w:rsidR="001838E4" w:rsidRPr="001838E4" w:rsidRDefault="001838E4" w:rsidP="001838E4">
            <w:pPr>
              <w:jc w:val="both"/>
              <w:rPr>
                <w:sz w:val="26"/>
                <w:szCs w:val="26"/>
              </w:rPr>
            </w:pPr>
            <w:r w:rsidRPr="001838E4">
              <w:rPr>
                <w:sz w:val="26"/>
                <w:szCs w:val="26"/>
              </w:rPr>
              <w:t>МАУК МО г.Нягань «ЦДТ»</w:t>
            </w:r>
          </w:p>
          <w:p w:rsidR="001838E4" w:rsidRPr="001838E4" w:rsidRDefault="001838E4" w:rsidP="001838E4">
            <w:pPr>
              <w:jc w:val="both"/>
              <w:rPr>
                <w:sz w:val="26"/>
                <w:szCs w:val="26"/>
              </w:rPr>
            </w:pPr>
            <w:r w:rsidRPr="001838E4">
              <w:rPr>
                <w:sz w:val="26"/>
                <w:szCs w:val="26"/>
              </w:rPr>
              <w:t>19.04.2018г.</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38</w:t>
            </w:r>
          </w:p>
        </w:tc>
        <w:tc>
          <w:tcPr>
            <w:tcW w:w="1785" w:type="dxa"/>
          </w:tcPr>
          <w:p w:rsidR="001838E4" w:rsidRPr="001838E4" w:rsidRDefault="001838E4" w:rsidP="001838E4">
            <w:pPr>
              <w:contextualSpacing/>
              <w:jc w:val="both"/>
              <w:rPr>
                <w:sz w:val="26"/>
                <w:szCs w:val="26"/>
              </w:rPr>
            </w:pPr>
            <w:r w:rsidRPr="001838E4">
              <w:rPr>
                <w:sz w:val="26"/>
                <w:szCs w:val="26"/>
              </w:rPr>
              <w:t>Кошляк С.С.</w:t>
            </w:r>
          </w:p>
        </w:tc>
        <w:tc>
          <w:tcPr>
            <w:tcW w:w="5611" w:type="dxa"/>
          </w:tcPr>
          <w:p w:rsidR="001838E4" w:rsidRPr="001838E4" w:rsidRDefault="001838E4" w:rsidP="001838E4">
            <w:pPr>
              <w:contextualSpacing/>
              <w:jc w:val="both"/>
              <w:rPr>
                <w:sz w:val="26"/>
                <w:szCs w:val="26"/>
              </w:rPr>
            </w:pPr>
            <w:r w:rsidRPr="001838E4">
              <w:rPr>
                <w:sz w:val="26"/>
                <w:szCs w:val="26"/>
              </w:rPr>
              <w:t xml:space="preserve">Работа в составе жюри </w:t>
            </w:r>
            <w:r w:rsidRPr="001838E4">
              <w:rPr>
                <w:sz w:val="26"/>
                <w:szCs w:val="26"/>
                <w:lang w:val="en-US"/>
              </w:rPr>
              <w:t>XVI</w:t>
            </w:r>
            <w:r w:rsidRPr="001838E4">
              <w:rPr>
                <w:sz w:val="26"/>
                <w:szCs w:val="26"/>
              </w:rPr>
              <w:t xml:space="preserve"> Открытого конкурса детского и юношеского творчества «На балу у Золушки»</w:t>
            </w:r>
          </w:p>
        </w:tc>
        <w:tc>
          <w:tcPr>
            <w:tcW w:w="2287" w:type="dxa"/>
          </w:tcPr>
          <w:p w:rsidR="001838E4" w:rsidRPr="001838E4" w:rsidRDefault="001838E4" w:rsidP="001838E4">
            <w:pPr>
              <w:jc w:val="both"/>
              <w:rPr>
                <w:sz w:val="26"/>
                <w:szCs w:val="26"/>
              </w:rPr>
            </w:pPr>
            <w:r w:rsidRPr="001838E4">
              <w:rPr>
                <w:sz w:val="26"/>
                <w:szCs w:val="26"/>
              </w:rPr>
              <w:t>МАУК МО г.Нягань «ЦДТ»</w:t>
            </w:r>
          </w:p>
          <w:p w:rsidR="001838E4" w:rsidRPr="001838E4" w:rsidRDefault="001838E4" w:rsidP="001838E4">
            <w:pPr>
              <w:jc w:val="both"/>
              <w:rPr>
                <w:sz w:val="26"/>
                <w:szCs w:val="26"/>
              </w:rPr>
            </w:pPr>
            <w:r w:rsidRPr="001838E4">
              <w:rPr>
                <w:sz w:val="26"/>
                <w:szCs w:val="26"/>
              </w:rPr>
              <w:t>19.04.2018г.</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39</w:t>
            </w:r>
          </w:p>
        </w:tc>
        <w:tc>
          <w:tcPr>
            <w:tcW w:w="1785" w:type="dxa"/>
          </w:tcPr>
          <w:p w:rsidR="001838E4" w:rsidRPr="001838E4" w:rsidRDefault="001838E4" w:rsidP="001838E4">
            <w:pPr>
              <w:contextualSpacing/>
              <w:jc w:val="both"/>
              <w:rPr>
                <w:sz w:val="26"/>
                <w:szCs w:val="26"/>
              </w:rPr>
            </w:pPr>
            <w:r w:rsidRPr="001838E4">
              <w:rPr>
                <w:sz w:val="26"/>
                <w:szCs w:val="26"/>
              </w:rPr>
              <w:t>Найчук К.Ю.</w:t>
            </w:r>
          </w:p>
        </w:tc>
        <w:tc>
          <w:tcPr>
            <w:tcW w:w="5611" w:type="dxa"/>
          </w:tcPr>
          <w:p w:rsidR="001838E4" w:rsidRPr="001838E4" w:rsidRDefault="001838E4" w:rsidP="001838E4">
            <w:pPr>
              <w:contextualSpacing/>
              <w:jc w:val="both"/>
              <w:rPr>
                <w:sz w:val="26"/>
                <w:szCs w:val="26"/>
              </w:rPr>
            </w:pPr>
            <w:r w:rsidRPr="001838E4">
              <w:rPr>
                <w:sz w:val="26"/>
                <w:szCs w:val="26"/>
              </w:rPr>
              <w:t xml:space="preserve">Работа в составе жюри </w:t>
            </w:r>
            <w:r w:rsidRPr="001838E4">
              <w:rPr>
                <w:sz w:val="26"/>
                <w:szCs w:val="26"/>
                <w:lang w:val="en-US"/>
              </w:rPr>
              <w:t>XVI</w:t>
            </w:r>
            <w:r w:rsidRPr="001838E4">
              <w:rPr>
                <w:sz w:val="26"/>
                <w:szCs w:val="26"/>
              </w:rPr>
              <w:t xml:space="preserve"> Открытого конкурса детского и юношеского творчества «На балу у Золушки» </w:t>
            </w:r>
          </w:p>
        </w:tc>
        <w:tc>
          <w:tcPr>
            <w:tcW w:w="2287" w:type="dxa"/>
          </w:tcPr>
          <w:p w:rsidR="001838E4" w:rsidRPr="001838E4" w:rsidRDefault="001838E4" w:rsidP="001838E4">
            <w:pPr>
              <w:jc w:val="both"/>
              <w:rPr>
                <w:sz w:val="26"/>
                <w:szCs w:val="26"/>
              </w:rPr>
            </w:pPr>
            <w:r w:rsidRPr="001838E4">
              <w:rPr>
                <w:sz w:val="26"/>
                <w:szCs w:val="26"/>
              </w:rPr>
              <w:t>МАУК МО г.Нягань «ЦДТ»</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40</w:t>
            </w:r>
          </w:p>
        </w:tc>
        <w:tc>
          <w:tcPr>
            <w:tcW w:w="1785" w:type="dxa"/>
          </w:tcPr>
          <w:p w:rsidR="001838E4" w:rsidRPr="001838E4" w:rsidRDefault="001838E4" w:rsidP="001838E4">
            <w:pPr>
              <w:contextualSpacing/>
              <w:jc w:val="both"/>
              <w:rPr>
                <w:sz w:val="26"/>
                <w:szCs w:val="26"/>
              </w:rPr>
            </w:pPr>
            <w:r w:rsidRPr="001838E4">
              <w:rPr>
                <w:sz w:val="26"/>
                <w:szCs w:val="26"/>
              </w:rPr>
              <w:t>Темирбулатов О.К.</w:t>
            </w:r>
          </w:p>
        </w:tc>
        <w:tc>
          <w:tcPr>
            <w:tcW w:w="5611" w:type="dxa"/>
          </w:tcPr>
          <w:p w:rsidR="001838E4" w:rsidRPr="001838E4" w:rsidRDefault="001838E4" w:rsidP="001838E4">
            <w:pPr>
              <w:contextualSpacing/>
              <w:jc w:val="both"/>
              <w:rPr>
                <w:sz w:val="26"/>
                <w:szCs w:val="26"/>
              </w:rPr>
            </w:pPr>
            <w:r w:rsidRPr="001838E4">
              <w:rPr>
                <w:sz w:val="26"/>
                <w:szCs w:val="26"/>
              </w:rPr>
              <w:t>Работа в составе жюри районного конкурса-выставки детского художественного творчества по композиции, приуроченного к проведению «Десятилетия детства» в РФ среди обучающихся ДШИ и ДМШ Октябрьского района.</w:t>
            </w:r>
          </w:p>
        </w:tc>
        <w:tc>
          <w:tcPr>
            <w:tcW w:w="2287" w:type="dxa"/>
          </w:tcPr>
          <w:p w:rsidR="001838E4" w:rsidRPr="001838E4" w:rsidRDefault="001838E4" w:rsidP="001838E4">
            <w:pPr>
              <w:jc w:val="both"/>
              <w:rPr>
                <w:sz w:val="26"/>
                <w:szCs w:val="26"/>
              </w:rPr>
            </w:pPr>
            <w:r w:rsidRPr="001838E4">
              <w:rPr>
                <w:sz w:val="26"/>
                <w:szCs w:val="26"/>
              </w:rPr>
              <w:t>Октябрьский район, пгт. Талинка, МБУДО «Детская школа искусств»</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41</w:t>
            </w:r>
          </w:p>
        </w:tc>
        <w:tc>
          <w:tcPr>
            <w:tcW w:w="1785" w:type="dxa"/>
          </w:tcPr>
          <w:p w:rsidR="001838E4" w:rsidRPr="001838E4" w:rsidRDefault="001838E4" w:rsidP="001838E4">
            <w:pPr>
              <w:contextualSpacing/>
              <w:jc w:val="both"/>
              <w:rPr>
                <w:sz w:val="26"/>
                <w:szCs w:val="26"/>
              </w:rPr>
            </w:pPr>
            <w:r w:rsidRPr="001838E4">
              <w:rPr>
                <w:sz w:val="26"/>
                <w:szCs w:val="26"/>
              </w:rPr>
              <w:t>Мефодий Г.А.</w:t>
            </w:r>
          </w:p>
        </w:tc>
        <w:tc>
          <w:tcPr>
            <w:tcW w:w="5611" w:type="dxa"/>
          </w:tcPr>
          <w:p w:rsidR="001838E4" w:rsidRPr="001838E4" w:rsidRDefault="001838E4" w:rsidP="001838E4">
            <w:pPr>
              <w:contextualSpacing/>
              <w:jc w:val="both"/>
              <w:rPr>
                <w:sz w:val="26"/>
                <w:szCs w:val="26"/>
              </w:rPr>
            </w:pPr>
            <w:r w:rsidRPr="001838E4">
              <w:rPr>
                <w:sz w:val="26"/>
                <w:szCs w:val="26"/>
              </w:rPr>
              <w:t>Работа в составе жюри районного конкурса-выставки детского художественного творчества по композиции, приуроченного к проведению «Десятилетия детства» в РФ среди обучающихся ДШИ и ДМШ Октябрьского района.</w:t>
            </w:r>
          </w:p>
        </w:tc>
        <w:tc>
          <w:tcPr>
            <w:tcW w:w="2287" w:type="dxa"/>
          </w:tcPr>
          <w:p w:rsidR="001838E4" w:rsidRPr="001838E4" w:rsidRDefault="001838E4" w:rsidP="001838E4">
            <w:pPr>
              <w:jc w:val="both"/>
              <w:rPr>
                <w:sz w:val="26"/>
                <w:szCs w:val="26"/>
              </w:rPr>
            </w:pPr>
            <w:r w:rsidRPr="001838E4">
              <w:rPr>
                <w:sz w:val="26"/>
                <w:szCs w:val="26"/>
              </w:rPr>
              <w:t>Октябрьский район, пгт. Талинка, МБУДО «Детская школа искусств»</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42</w:t>
            </w:r>
          </w:p>
        </w:tc>
        <w:tc>
          <w:tcPr>
            <w:tcW w:w="1785" w:type="dxa"/>
          </w:tcPr>
          <w:p w:rsidR="001838E4" w:rsidRPr="001838E4" w:rsidRDefault="001838E4" w:rsidP="001838E4">
            <w:pPr>
              <w:contextualSpacing/>
              <w:jc w:val="both"/>
              <w:rPr>
                <w:sz w:val="26"/>
                <w:szCs w:val="26"/>
              </w:rPr>
            </w:pPr>
            <w:r w:rsidRPr="001838E4">
              <w:rPr>
                <w:sz w:val="26"/>
                <w:szCs w:val="26"/>
              </w:rPr>
              <w:t>Кошляк С.С.</w:t>
            </w:r>
          </w:p>
        </w:tc>
        <w:tc>
          <w:tcPr>
            <w:tcW w:w="5611" w:type="dxa"/>
          </w:tcPr>
          <w:p w:rsidR="001838E4" w:rsidRPr="001838E4" w:rsidRDefault="001838E4" w:rsidP="001838E4">
            <w:pPr>
              <w:contextualSpacing/>
              <w:jc w:val="both"/>
              <w:rPr>
                <w:sz w:val="26"/>
                <w:szCs w:val="26"/>
              </w:rPr>
            </w:pPr>
            <w:r w:rsidRPr="001838E4">
              <w:rPr>
                <w:sz w:val="26"/>
                <w:szCs w:val="26"/>
              </w:rPr>
              <w:t>Работа в составе жюри Городского конкурса «Пасха Красная»</w:t>
            </w:r>
          </w:p>
        </w:tc>
        <w:tc>
          <w:tcPr>
            <w:tcW w:w="2287" w:type="dxa"/>
          </w:tcPr>
          <w:p w:rsidR="001838E4" w:rsidRPr="001838E4" w:rsidRDefault="001838E4" w:rsidP="001838E4">
            <w:pPr>
              <w:jc w:val="both"/>
              <w:rPr>
                <w:sz w:val="26"/>
                <w:szCs w:val="26"/>
              </w:rPr>
            </w:pPr>
            <w:r w:rsidRPr="001838E4">
              <w:rPr>
                <w:sz w:val="26"/>
                <w:szCs w:val="26"/>
              </w:rPr>
              <w:t>ДК Западный</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43</w:t>
            </w:r>
          </w:p>
        </w:tc>
        <w:tc>
          <w:tcPr>
            <w:tcW w:w="1785" w:type="dxa"/>
          </w:tcPr>
          <w:p w:rsidR="001838E4" w:rsidRPr="001838E4" w:rsidRDefault="001838E4" w:rsidP="001838E4">
            <w:pPr>
              <w:contextualSpacing/>
              <w:jc w:val="both"/>
              <w:rPr>
                <w:sz w:val="26"/>
                <w:szCs w:val="26"/>
              </w:rPr>
            </w:pPr>
            <w:r w:rsidRPr="001838E4">
              <w:rPr>
                <w:sz w:val="26"/>
                <w:szCs w:val="26"/>
              </w:rPr>
              <w:t>Киреева И.Г.</w:t>
            </w:r>
          </w:p>
        </w:tc>
        <w:tc>
          <w:tcPr>
            <w:tcW w:w="5611" w:type="dxa"/>
          </w:tcPr>
          <w:p w:rsidR="001838E4" w:rsidRPr="001838E4" w:rsidRDefault="001838E4" w:rsidP="001838E4">
            <w:pPr>
              <w:contextualSpacing/>
              <w:jc w:val="both"/>
              <w:rPr>
                <w:sz w:val="26"/>
                <w:szCs w:val="26"/>
              </w:rPr>
            </w:pPr>
            <w:r w:rsidRPr="001838E4">
              <w:rPr>
                <w:sz w:val="26"/>
                <w:szCs w:val="26"/>
              </w:rPr>
              <w:t xml:space="preserve">Работа в составе жюри Городского конкурса «Дорогами войны» </w:t>
            </w:r>
          </w:p>
        </w:tc>
        <w:tc>
          <w:tcPr>
            <w:tcW w:w="2287" w:type="dxa"/>
          </w:tcPr>
          <w:p w:rsidR="001838E4" w:rsidRPr="001838E4" w:rsidRDefault="001838E4" w:rsidP="001838E4">
            <w:pPr>
              <w:jc w:val="both"/>
              <w:rPr>
                <w:sz w:val="26"/>
                <w:szCs w:val="26"/>
              </w:rPr>
            </w:pPr>
            <w:r w:rsidRPr="001838E4">
              <w:rPr>
                <w:sz w:val="26"/>
                <w:szCs w:val="26"/>
              </w:rPr>
              <w:t>ЦКД Юность</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44</w:t>
            </w:r>
          </w:p>
        </w:tc>
        <w:tc>
          <w:tcPr>
            <w:tcW w:w="1785" w:type="dxa"/>
          </w:tcPr>
          <w:p w:rsidR="001838E4" w:rsidRPr="001838E4" w:rsidRDefault="001838E4" w:rsidP="001838E4">
            <w:pPr>
              <w:contextualSpacing/>
              <w:jc w:val="both"/>
              <w:rPr>
                <w:sz w:val="26"/>
                <w:szCs w:val="26"/>
              </w:rPr>
            </w:pPr>
            <w:r w:rsidRPr="001838E4">
              <w:rPr>
                <w:sz w:val="26"/>
                <w:szCs w:val="26"/>
              </w:rPr>
              <w:t>Гурьева О.И.</w:t>
            </w:r>
          </w:p>
        </w:tc>
        <w:tc>
          <w:tcPr>
            <w:tcW w:w="5611" w:type="dxa"/>
          </w:tcPr>
          <w:p w:rsidR="001838E4" w:rsidRPr="001838E4" w:rsidRDefault="001838E4" w:rsidP="001838E4">
            <w:pPr>
              <w:contextualSpacing/>
              <w:jc w:val="both"/>
              <w:rPr>
                <w:sz w:val="26"/>
                <w:szCs w:val="26"/>
              </w:rPr>
            </w:pPr>
            <w:r w:rsidRPr="001838E4">
              <w:rPr>
                <w:sz w:val="26"/>
                <w:szCs w:val="26"/>
              </w:rPr>
              <w:t xml:space="preserve">Работа в составе жюри Городского конкурса «Дорогами войны» </w:t>
            </w:r>
          </w:p>
        </w:tc>
        <w:tc>
          <w:tcPr>
            <w:tcW w:w="2287" w:type="dxa"/>
          </w:tcPr>
          <w:p w:rsidR="001838E4" w:rsidRPr="001838E4" w:rsidRDefault="001838E4" w:rsidP="001838E4">
            <w:pPr>
              <w:jc w:val="both"/>
              <w:rPr>
                <w:sz w:val="26"/>
                <w:szCs w:val="26"/>
              </w:rPr>
            </w:pPr>
            <w:r w:rsidRPr="001838E4">
              <w:rPr>
                <w:sz w:val="26"/>
                <w:szCs w:val="26"/>
              </w:rPr>
              <w:t>ЦКД Юность</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45</w:t>
            </w:r>
          </w:p>
        </w:tc>
        <w:tc>
          <w:tcPr>
            <w:tcW w:w="1785" w:type="dxa"/>
          </w:tcPr>
          <w:p w:rsidR="001838E4" w:rsidRPr="001838E4" w:rsidRDefault="001838E4" w:rsidP="001838E4">
            <w:pPr>
              <w:contextualSpacing/>
              <w:jc w:val="both"/>
              <w:rPr>
                <w:sz w:val="26"/>
                <w:szCs w:val="26"/>
              </w:rPr>
            </w:pPr>
            <w:r w:rsidRPr="001838E4">
              <w:rPr>
                <w:sz w:val="26"/>
                <w:szCs w:val="26"/>
              </w:rPr>
              <w:t>Дорофеева И.А.</w:t>
            </w:r>
          </w:p>
        </w:tc>
        <w:tc>
          <w:tcPr>
            <w:tcW w:w="5611" w:type="dxa"/>
          </w:tcPr>
          <w:p w:rsidR="001838E4" w:rsidRPr="001838E4" w:rsidRDefault="001838E4" w:rsidP="001838E4">
            <w:pPr>
              <w:contextualSpacing/>
              <w:jc w:val="both"/>
              <w:rPr>
                <w:sz w:val="26"/>
                <w:szCs w:val="26"/>
              </w:rPr>
            </w:pPr>
            <w:r w:rsidRPr="001838E4">
              <w:rPr>
                <w:sz w:val="26"/>
                <w:szCs w:val="26"/>
              </w:rPr>
              <w:t>Работа в составе жюри Открытого Городского конкурса «Нягань: Хоровая ассамблея – 2018»</w:t>
            </w:r>
          </w:p>
        </w:tc>
        <w:tc>
          <w:tcPr>
            <w:tcW w:w="2287" w:type="dxa"/>
          </w:tcPr>
          <w:p w:rsidR="001838E4" w:rsidRPr="001838E4" w:rsidRDefault="001838E4" w:rsidP="001838E4">
            <w:pPr>
              <w:jc w:val="both"/>
              <w:rPr>
                <w:sz w:val="26"/>
                <w:szCs w:val="26"/>
              </w:rPr>
            </w:pPr>
            <w:r w:rsidRPr="001838E4">
              <w:rPr>
                <w:sz w:val="26"/>
                <w:szCs w:val="26"/>
              </w:rPr>
              <w:t>МАОУК ДО МО г.Нягань «ДШИ»</w:t>
            </w:r>
          </w:p>
        </w:tc>
      </w:tr>
      <w:tr w:rsidR="001838E4" w:rsidRPr="001838E4" w:rsidTr="001C335A">
        <w:tc>
          <w:tcPr>
            <w:tcW w:w="542" w:type="dxa"/>
          </w:tcPr>
          <w:p w:rsidR="001838E4" w:rsidRPr="001838E4" w:rsidRDefault="001838E4" w:rsidP="001838E4">
            <w:pPr>
              <w:jc w:val="both"/>
              <w:rPr>
                <w:sz w:val="26"/>
                <w:szCs w:val="26"/>
              </w:rPr>
            </w:pPr>
            <w:r w:rsidRPr="001838E4">
              <w:rPr>
                <w:sz w:val="26"/>
                <w:szCs w:val="26"/>
              </w:rPr>
              <w:t>46</w:t>
            </w:r>
          </w:p>
        </w:tc>
        <w:tc>
          <w:tcPr>
            <w:tcW w:w="1785" w:type="dxa"/>
          </w:tcPr>
          <w:p w:rsidR="001838E4" w:rsidRPr="001838E4" w:rsidRDefault="001838E4" w:rsidP="001838E4">
            <w:pPr>
              <w:jc w:val="both"/>
              <w:rPr>
                <w:sz w:val="26"/>
                <w:szCs w:val="26"/>
              </w:rPr>
            </w:pPr>
            <w:r w:rsidRPr="001838E4">
              <w:rPr>
                <w:sz w:val="26"/>
                <w:szCs w:val="26"/>
              </w:rPr>
              <w:t>Мефодий Галина Анатольевна</w:t>
            </w:r>
          </w:p>
        </w:tc>
        <w:tc>
          <w:tcPr>
            <w:tcW w:w="5611" w:type="dxa"/>
          </w:tcPr>
          <w:p w:rsidR="001838E4" w:rsidRPr="001838E4" w:rsidRDefault="001838E4" w:rsidP="001838E4">
            <w:pPr>
              <w:jc w:val="both"/>
              <w:rPr>
                <w:sz w:val="26"/>
                <w:szCs w:val="26"/>
              </w:rPr>
            </w:pPr>
            <w:r w:rsidRPr="001838E4">
              <w:rPr>
                <w:sz w:val="26"/>
                <w:szCs w:val="26"/>
              </w:rPr>
              <w:t>Член экспертного совета Всероссийского конкурса рисунков «Я-художник» 2018-2019 уч. год (организатор мероприятий сайт «Мир Педагога»)</w:t>
            </w:r>
          </w:p>
        </w:tc>
        <w:tc>
          <w:tcPr>
            <w:tcW w:w="2287" w:type="dxa"/>
          </w:tcPr>
          <w:p w:rsidR="001838E4" w:rsidRPr="001838E4" w:rsidRDefault="001838E4" w:rsidP="001838E4">
            <w:pPr>
              <w:jc w:val="both"/>
              <w:rPr>
                <w:sz w:val="26"/>
                <w:szCs w:val="26"/>
              </w:rPr>
            </w:pPr>
            <w:r w:rsidRPr="001838E4">
              <w:rPr>
                <w:sz w:val="26"/>
                <w:szCs w:val="26"/>
              </w:rPr>
              <w:t>20.09.2018г.</w:t>
            </w:r>
          </w:p>
        </w:tc>
      </w:tr>
      <w:tr w:rsidR="001838E4" w:rsidRPr="001838E4" w:rsidTr="001C335A">
        <w:tc>
          <w:tcPr>
            <w:tcW w:w="542" w:type="dxa"/>
          </w:tcPr>
          <w:p w:rsidR="001838E4" w:rsidRPr="001838E4" w:rsidRDefault="001838E4" w:rsidP="001838E4">
            <w:pPr>
              <w:jc w:val="both"/>
              <w:rPr>
                <w:sz w:val="26"/>
                <w:szCs w:val="26"/>
              </w:rPr>
            </w:pPr>
            <w:r w:rsidRPr="001838E4">
              <w:rPr>
                <w:sz w:val="26"/>
                <w:szCs w:val="26"/>
              </w:rPr>
              <w:t>47</w:t>
            </w:r>
          </w:p>
        </w:tc>
        <w:tc>
          <w:tcPr>
            <w:tcW w:w="1785" w:type="dxa"/>
          </w:tcPr>
          <w:p w:rsidR="001838E4" w:rsidRPr="001838E4" w:rsidRDefault="001838E4" w:rsidP="001838E4">
            <w:pPr>
              <w:jc w:val="both"/>
              <w:rPr>
                <w:sz w:val="26"/>
                <w:szCs w:val="26"/>
              </w:rPr>
            </w:pPr>
            <w:r w:rsidRPr="001838E4">
              <w:rPr>
                <w:sz w:val="26"/>
                <w:szCs w:val="26"/>
              </w:rPr>
              <w:t>Кошляк Светлана Станиславовна</w:t>
            </w:r>
          </w:p>
        </w:tc>
        <w:tc>
          <w:tcPr>
            <w:tcW w:w="5611" w:type="dxa"/>
          </w:tcPr>
          <w:p w:rsidR="001838E4" w:rsidRPr="001838E4" w:rsidRDefault="001838E4" w:rsidP="001838E4">
            <w:pPr>
              <w:jc w:val="both"/>
              <w:rPr>
                <w:sz w:val="26"/>
                <w:szCs w:val="26"/>
              </w:rPr>
            </w:pPr>
            <w:r w:rsidRPr="001838E4">
              <w:rPr>
                <w:sz w:val="26"/>
                <w:szCs w:val="26"/>
              </w:rPr>
              <w:t>Член жюри Окружного конкурса-фестиваля «Димитриевская суббота» (г. Югорск)</w:t>
            </w:r>
          </w:p>
        </w:tc>
        <w:tc>
          <w:tcPr>
            <w:tcW w:w="2287" w:type="dxa"/>
          </w:tcPr>
          <w:p w:rsidR="001838E4" w:rsidRPr="001838E4" w:rsidRDefault="001838E4" w:rsidP="001838E4">
            <w:pPr>
              <w:jc w:val="both"/>
              <w:rPr>
                <w:sz w:val="26"/>
                <w:szCs w:val="26"/>
              </w:rPr>
            </w:pPr>
            <w:r w:rsidRPr="001838E4">
              <w:rPr>
                <w:sz w:val="26"/>
                <w:szCs w:val="26"/>
              </w:rPr>
              <w:t>13.10.2018 г.</w:t>
            </w:r>
          </w:p>
        </w:tc>
      </w:tr>
      <w:tr w:rsidR="001838E4" w:rsidRPr="001838E4" w:rsidTr="001C335A">
        <w:tc>
          <w:tcPr>
            <w:tcW w:w="542" w:type="dxa"/>
          </w:tcPr>
          <w:p w:rsidR="001838E4" w:rsidRPr="001838E4" w:rsidRDefault="001838E4" w:rsidP="001838E4">
            <w:pPr>
              <w:jc w:val="both"/>
              <w:rPr>
                <w:sz w:val="26"/>
                <w:szCs w:val="26"/>
              </w:rPr>
            </w:pPr>
            <w:r w:rsidRPr="001838E4">
              <w:rPr>
                <w:sz w:val="26"/>
                <w:szCs w:val="26"/>
              </w:rPr>
              <w:t>48</w:t>
            </w:r>
          </w:p>
        </w:tc>
        <w:tc>
          <w:tcPr>
            <w:tcW w:w="1785" w:type="dxa"/>
          </w:tcPr>
          <w:p w:rsidR="001838E4" w:rsidRPr="001838E4" w:rsidRDefault="001838E4" w:rsidP="001838E4">
            <w:pPr>
              <w:jc w:val="both"/>
              <w:rPr>
                <w:sz w:val="26"/>
                <w:szCs w:val="26"/>
              </w:rPr>
            </w:pPr>
            <w:r w:rsidRPr="001838E4">
              <w:rPr>
                <w:sz w:val="26"/>
                <w:szCs w:val="26"/>
              </w:rPr>
              <w:t>Мефодий Галина Анатольевна</w:t>
            </w:r>
          </w:p>
        </w:tc>
        <w:tc>
          <w:tcPr>
            <w:tcW w:w="5611" w:type="dxa"/>
          </w:tcPr>
          <w:p w:rsidR="001838E4" w:rsidRPr="001838E4" w:rsidRDefault="001838E4" w:rsidP="001838E4">
            <w:pPr>
              <w:jc w:val="both"/>
              <w:rPr>
                <w:sz w:val="26"/>
                <w:szCs w:val="26"/>
              </w:rPr>
            </w:pPr>
            <w:r w:rsidRPr="001838E4">
              <w:rPr>
                <w:sz w:val="26"/>
                <w:szCs w:val="26"/>
              </w:rPr>
              <w:t xml:space="preserve">Участие в качестве члена жюри в Региональном конкурсе «Моя Югра» в категории дополнительное образование. Выписка из приказа № 0781 от 01.10.2018 г. </w:t>
            </w:r>
          </w:p>
        </w:tc>
        <w:tc>
          <w:tcPr>
            <w:tcW w:w="2287" w:type="dxa"/>
          </w:tcPr>
          <w:p w:rsidR="001838E4" w:rsidRPr="001838E4" w:rsidRDefault="001838E4" w:rsidP="001838E4">
            <w:pPr>
              <w:jc w:val="both"/>
              <w:rPr>
                <w:sz w:val="26"/>
                <w:szCs w:val="26"/>
              </w:rPr>
            </w:pPr>
            <w:r w:rsidRPr="001838E4">
              <w:rPr>
                <w:sz w:val="26"/>
                <w:szCs w:val="26"/>
              </w:rPr>
              <w:t>01.10.2018 г.</w:t>
            </w:r>
          </w:p>
        </w:tc>
      </w:tr>
      <w:tr w:rsidR="001838E4" w:rsidRPr="001838E4" w:rsidTr="001C335A">
        <w:tc>
          <w:tcPr>
            <w:tcW w:w="542" w:type="dxa"/>
          </w:tcPr>
          <w:p w:rsidR="001838E4" w:rsidRPr="001838E4" w:rsidRDefault="001838E4" w:rsidP="001838E4">
            <w:pPr>
              <w:jc w:val="both"/>
              <w:rPr>
                <w:sz w:val="26"/>
                <w:szCs w:val="26"/>
              </w:rPr>
            </w:pPr>
            <w:r w:rsidRPr="001838E4">
              <w:rPr>
                <w:sz w:val="26"/>
                <w:szCs w:val="26"/>
              </w:rPr>
              <w:lastRenderedPageBreak/>
              <w:t>49</w:t>
            </w:r>
          </w:p>
        </w:tc>
        <w:tc>
          <w:tcPr>
            <w:tcW w:w="1785" w:type="dxa"/>
          </w:tcPr>
          <w:p w:rsidR="001838E4" w:rsidRPr="001838E4" w:rsidRDefault="001838E4" w:rsidP="001838E4">
            <w:pPr>
              <w:jc w:val="both"/>
              <w:rPr>
                <w:sz w:val="26"/>
                <w:szCs w:val="26"/>
              </w:rPr>
            </w:pPr>
            <w:r w:rsidRPr="001838E4">
              <w:rPr>
                <w:sz w:val="26"/>
                <w:szCs w:val="26"/>
              </w:rPr>
              <w:t>Мефодий Галина Анатольевна</w:t>
            </w:r>
          </w:p>
        </w:tc>
        <w:tc>
          <w:tcPr>
            <w:tcW w:w="5611" w:type="dxa"/>
          </w:tcPr>
          <w:p w:rsidR="001838E4" w:rsidRPr="001838E4" w:rsidRDefault="001838E4" w:rsidP="001838E4">
            <w:pPr>
              <w:jc w:val="both"/>
              <w:rPr>
                <w:sz w:val="26"/>
                <w:szCs w:val="26"/>
              </w:rPr>
            </w:pPr>
            <w:r w:rsidRPr="001838E4">
              <w:rPr>
                <w:sz w:val="26"/>
                <w:szCs w:val="26"/>
              </w:rPr>
              <w:t>Член жюри Регионального этапа ХIV Международного конкурса детского творчества «Красота Божьего мира», проводимого Югорской епархией</w:t>
            </w:r>
          </w:p>
        </w:tc>
        <w:tc>
          <w:tcPr>
            <w:tcW w:w="2287" w:type="dxa"/>
          </w:tcPr>
          <w:p w:rsidR="001838E4" w:rsidRPr="001838E4" w:rsidRDefault="001838E4" w:rsidP="001838E4">
            <w:pPr>
              <w:jc w:val="both"/>
              <w:rPr>
                <w:sz w:val="26"/>
                <w:szCs w:val="26"/>
              </w:rPr>
            </w:pPr>
            <w:r w:rsidRPr="001838E4">
              <w:rPr>
                <w:sz w:val="26"/>
                <w:szCs w:val="26"/>
              </w:rPr>
              <w:t>Октябрь 2018 г.</w:t>
            </w:r>
          </w:p>
        </w:tc>
      </w:tr>
      <w:tr w:rsidR="001838E4" w:rsidRPr="001838E4" w:rsidTr="001C335A">
        <w:tc>
          <w:tcPr>
            <w:tcW w:w="542" w:type="dxa"/>
          </w:tcPr>
          <w:p w:rsidR="001838E4" w:rsidRPr="001838E4" w:rsidRDefault="001838E4" w:rsidP="001838E4">
            <w:pPr>
              <w:jc w:val="both"/>
              <w:rPr>
                <w:sz w:val="26"/>
                <w:szCs w:val="26"/>
              </w:rPr>
            </w:pPr>
            <w:r w:rsidRPr="001838E4">
              <w:rPr>
                <w:sz w:val="26"/>
                <w:szCs w:val="26"/>
              </w:rPr>
              <w:t>50</w:t>
            </w:r>
          </w:p>
        </w:tc>
        <w:tc>
          <w:tcPr>
            <w:tcW w:w="1785" w:type="dxa"/>
          </w:tcPr>
          <w:p w:rsidR="001838E4" w:rsidRPr="001838E4" w:rsidRDefault="001838E4" w:rsidP="001838E4">
            <w:pPr>
              <w:jc w:val="both"/>
              <w:rPr>
                <w:sz w:val="26"/>
                <w:szCs w:val="26"/>
              </w:rPr>
            </w:pPr>
            <w:r w:rsidRPr="001838E4">
              <w:rPr>
                <w:sz w:val="26"/>
                <w:szCs w:val="26"/>
              </w:rPr>
              <w:t>Темирбулатова Раиса Магомедовна</w:t>
            </w:r>
          </w:p>
        </w:tc>
        <w:tc>
          <w:tcPr>
            <w:tcW w:w="5611" w:type="dxa"/>
          </w:tcPr>
          <w:p w:rsidR="001838E4" w:rsidRPr="001838E4" w:rsidRDefault="001838E4" w:rsidP="001838E4">
            <w:pPr>
              <w:jc w:val="both"/>
              <w:rPr>
                <w:sz w:val="26"/>
                <w:szCs w:val="26"/>
              </w:rPr>
            </w:pPr>
            <w:r w:rsidRPr="001838E4">
              <w:rPr>
                <w:sz w:val="26"/>
                <w:szCs w:val="26"/>
              </w:rPr>
              <w:t>Член жюри Регионального этапа ХIV Международного конкурса детского творчества «Красота Божьего мира», проводимого Югорской епархией</w:t>
            </w:r>
          </w:p>
        </w:tc>
        <w:tc>
          <w:tcPr>
            <w:tcW w:w="2287" w:type="dxa"/>
          </w:tcPr>
          <w:p w:rsidR="001838E4" w:rsidRPr="001838E4" w:rsidRDefault="001838E4" w:rsidP="001838E4">
            <w:pPr>
              <w:jc w:val="both"/>
              <w:rPr>
                <w:sz w:val="26"/>
                <w:szCs w:val="26"/>
              </w:rPr>
            </w:pPr>
            <w:r w:rsidRPr="001838E4">
              <w:rPr>
                <w:sz w:val="26"/>
                <w:szCs w:val="26"/>
              </w:rPr>
              <w:t>Октябрь 2018 г.</w:t>
            </w:r>
          </w:p>
        </w:tc>
      </w:tr>
      <w:tr w:rsidR="001838E4" w:rsidRPr="001838E4" w:rsidTr="001C335A">
        <w:tc>
          <w:tcPr>
            <w:tcW w:w="542" w:type="dxa"/>
          </w:tcPr>
          <w:p w:rsidR="001838E4" w:rsidRPr="001838E4" w:rsidRDefault="001838E4" w:rsidP="001838E4">
            <w:pPr>
              <w:jc w:val="both"/>
              <w:rPr>
                <w:sz w:val="26"/>
                <w:szCs w:val="26"/>
              </w:rPr>
            </w:pPr>
            <w:r w:rsidRPr="001838E4">
              <w:rPr>
                <w:sz w:val="26"/>
                <w:szCs w:val="26"/>
              </w:rPr>
              <w:t>51</w:t>
            </w:r>
          </w:p>
        </w:tc>
        <w:tc>
          <w:tcPr>
            <w:tcW w:w="1785" w:type="dxa"/>
          </w:tcPr>
          <w:p w:rsidR="001838E4" w:rsidRPr="001838E4" w:rsidRDefault="001838E4" w:rsidP="001838E4">
            <w:pPr>
              <w:jc w:val="both"/>
              <w:rPr>
                <w:sz w:val="26"/>
                <w:szCs w:val="26"/>
              </w:rPr>
            </w:pPr>
            <w:r w:rsidRPr="001838E4">
              <w:rPr>
                <w:sz w:val="26"/>
                <w:szCs w:val="26"/>
              </w:rPr>
              <w:t>Темирбулатов Осман Камилович</w:t>
            </w:r>
          </w:p>
        </w:tc>
        <w:tc>
          <w:tcPr>
            <w:tcW w:w="5611" w:type="dxa"/>
          </w:tcPr>
          <w:p w:rsidR="001838E4" w:rsidRPr="001838E4" w:rsidRDefault="001838E4" w:rsidP="001838E4">
            <w:pPr>
              <w:jc w:val="both"/>
              <w:rPr>
                <w:sz w:val="26"/>
                <w:szCs w:val="26"/>
              </w:rPr>
            </w:pPr>
            <w:r w:rsidRPr="001838E4">
              <w:rPr>
                <w:sz w:val="26"/>
                <w:szCs w:val="26"/>
              </w:rPr>
              <w:t>Эксперт и член жюри Регионального конкурса «Моя Югра» в категории «Дополнительное образование» (Выписка из приказа №0784 от 01.10.2018 г.)</w:t>
            </w:r>
          </w:p>
        </w:tc>
        <w:tc>
          <w:tcPr>
            <w:tcW w:w="2287" w:type="dxa"/>
          </w:tcPr>
          <w:p w:rsidR="001838E4" w:rsidRPr="001838E4" w:rsidRDefault="001838E4" w:rsidP="001838E4">
            <w:pPr>
              <w:jc w:val="both"/>
              <w:rPr>
                <w:sz w:val="26"/>
                <w:szCs w:val="26"/>
              </w:rPr>
            </w:pPr>
            <w:r w:rsidRPr="001838E4">
              <w:rPr>
                <w:sz w:val="26"/>
                <w:szCs w:val="26"/>
              </w:rPr>
              <w:t>Октябрь 2018г.</w:t>
            </w:r>
          </w:p>
        </w:tc>
      </w:tr>
      <w:tr w:rsidR="001838E4" w:rsidRPr="001838E4" w:rsidTr="001C335A">
        <w:tc>
          <w:tcPr>
            <w:tcW w:w="542" w:type="dxa"/>
          </w:tcPr>
          <w:p w:rsidR="001838E4" w:rsidRPr="001838E4" w:rsidRDefault="001838E4" w:rsidP="001838E4">
            <w:pPr>
              <w:jc w:val="both"/>
              <w:rPr>
                <w:sz w:val="26"/>
                <w:szCs w:val="26"/>
              </w:rPr>
            </w:pPr>
            <w:r w:rsidRPr="001838E4">
              <w:rPr>
                <w:sz w:val="26"/>
                <w:szCs w:val="26"/>
              </w:rPr>
              <w:t>52</w:t>
            </w:r>
          </w:p>
        </w:tc>
        <w:tc>
          <w:tcPr>
            <w:tcW w:w="1785" w:type="dxa"/>
          </w:tcPr>
          <w:p w:rsidR="001838E4" w:rsidRPr="001838E4" w:rsidRDefault="001838E4" w:rsidP="001838E4">
            <w:pPr>
              <w:jc w:val="both"/>
              <w:rPr>
                <w:sz w:val="26"/>
                <w:szCs w:val="26"/>
              </w:rPr>
            </w:pPr>
            <w:r w:rsidRPr="001838E4">
              <w:rPr>
                <w:sz w:val="26"/>
                <w:szCs w:val="26"/>
              </w:rPr>
              <w:t>Ячменева Екатерина Александровна</w:t>
            </w:r>
          </w:p>
        </w:tc>
        <w:tc>
          <w:tcPr>
            <w:tcW w:w="5611" w:type="dxa"/>
          </w:tcPr>
          <w:p w:rsidR="001838E4" w:rsidRPr="001838E4" w:rsidRDefault="001838E4" w:rsidP="001838E4">
            <w:pPr>
              <w:jc w:val="both"/>
              <w:rPr>
                <w:sz w:val="26"/>
                <w:szCs w:val="26"/>
              </w:rPr>
            </w:pPr>
            <w:r w:rsidRPr="001838E4">
              <w:rPr>
                <w:sz w:val="26"/>
                <w:szCs w:val="26"/>
              </w:rPr>
              <w:t>Эксперт и член жюри Регионального конкурса «Моя Югра» в категории «Дополнительное образование» (Выписка из приказа №0781 от01.10.2018г.)</w:t>
            </w:r>
          </w:p>
        </w:tc>
        <w:tc>
          <w:tcPr>
            <w:tcW w:w="2287" w:type="dxa"/>
          </w:tcPr>
          <w:p w:rsidR="001838E4" w:rsidRPr="001838E4" w:rsidRDefault="001838E4" w:rsidP="001838E4">
            <w:pPr>
              <w:jc w:val="both"/>
              <w:rPr>
                <w:sz w:val="26"/>
                <w:szCs w:val="26"/>
              </w:rPr>
            </w:pPr>
            <w:r w:rsidRPr="001838E4">
              <w:rPr>
                <w:sz w:val="26"/>
                <w:szCs w:val="26"/>
              </w:rPr>
              <w:t>Октябрь 2018г.</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53</w:t>
            </w:r>
          </w:p>
        </w:tc>
        <w:tc>
          <w:tcPr>
            <w:tcW w:w="1785" w:type="dxa"/>
          </w:tcPr>
          <w:p w:rsidR="001838E4" w:rsidRPr="001838E4" w:rsidRDefault="001838E4" w:rsidP="001838E4">
            <w:pPr>
              <w:jc w:val="both"/>
              <w:rPr>
                <w:sz w:val="26"/>
                <w:szCs w:val="26"/>
              </w:rPr>
            </w:pPr>
            <w:r w:rsidRPr="001838E4">
              <w:rPr>
                <w:sz w:val="26"/>
                <w:szCs w:val="26"/>
              </w:rPr>
              <w:t>Латников А.В.</w:t>
            </w:r>
          </w:p>
        </w:tc>
        <w:tc>
          <w:tcPr>
            <w:tcW w:w="5611" w:type="dxa"/>
          </w:tcPr>
          <w:p w:rsidR="001838E4" w:rsidRPr="001838E4" w:rsidRDefault="001838E4" w:rsidP="001838E4">
            <w:pPr>
              <w:jc w:val="both"/>
              <w:rPr>
                <w:sz w:val="26"/>
                <w:szCs w:val="26"/>
              </w:rPr>
            </w:pPr>
            <w:r w:rsidRPr="001838E4">
              <w:rPr>
                <w:sz w:val="26"/>
                <w:szCs w:val="26"/>
              </w:rPr>
              <w:t>Участие в качестве члена жюри конкурса «Лучший по профессии – 2018» п. Унъюган</w:t>
            </w:r>
          </w:p>
        </w:tc>
        <w:tc>
          <w:tcPr>
            <w:tcW w:w="2287" w:type="dxa"/>
          </w:tcPr>
          <w:p w:rsidR="001838E4" w:rsidRPr="001838E4" w:rsidRDefault="001838E4" w:rsidP="001838E4">
            <w:pPr>
              <w:jc w:val="both"/>
              <w:rPr>
                <w:sz w:val="26"/>
                <w:szCs w:val="26"/>
              </w:rPr>
            </w:pPr>
            <w:r w:rsidRPr="001838E4">
              <w:rPr>
                <w:sz w:val="26"/>
                <w:szCs w:val="26"/>
              </w:rPr>
              <w:t>07.12.2018 г.</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54</w:t>
            </w:r>
          </w:p>
        </w:tc>
        <w:tc>
          <w:tcPr>
            <w:tcW w:w="1785" w:type="dxa"/>
          </w:tcPr>
          <w:p w:rsidR="001838E4" w:rsidRPr="001838E4" w:rsidRDefault="001838E4" w:rsidP="001838E4">
            <w:pPr>
              <w:jc w:val="both"/>
              <w:rPr>
                <w:sz w:val="26"/>
                <w:szCs w:val="26"/>
              </w:rPr>
            </w:pPr>
            <w:r w:rsidRPr="001838E4">
              <w:rPr>
                <w:sz w:val="26"/>
                <w:szCs w:val="26"/>
              </w:rPr>
              <w:t>Ячменева Е.А.</w:t>
            </w:r>
          </w:p>
        </w:tc>
        <w:tc>
          <w:tcPr>
            <w:tcW w:w="5611" w:type="dxa"/>
          </w:tcPr>
          <w:p w:rsidR="001838E4" w:rsidRPr="001838E4" w:rsidRDefault="001838E4" w:rsidP="001838E4">
            <w:pPr>
              <w:jc w:val="both"/>
              <w:rPr>
                <w:sz w:val="26"/>
                <w:szCs w:val="26"/>
              </w:rPr>
            </w:pPr>
            <w:r w:rsidRPr="001838E4">
              <w:rPr>
                <w:sz w:val="26"/>
                <w:szCs w:val="26"/>
              </w:rPr>
              <w:t>Член жюри Городского конкурса рисунков, посвященный «Дню матери»</w:t>
            </w:r>
          </w:p>
        </w:tc>
        <w:tc>
          <w:tcPr>
            <w:tcW w:w="2287" w:type="dxa"/>
          </w:tcPr>
          <w:p w:rsidR="001838E4" w:rsidRPr="001838E4" w:rsidRDefault="001838E4" w:rsidP="001838E4">
            <w:pPr>
              <w:jc w:val="both"/>
              <w:rPr>
                <w:sz w:val="26"/>
                <w:szCs w:val="26"/>
              </w:rPr>
            </w:pPr>
            <w:r w:rsidRPr="001838E4">
              <w:rPr>
                <w:sz w:val="26"/>
                <w:szCs w:val="26"/>
              </w:rPr>
              <w:t>01.12.2018 г.</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55</w:t>
            </w:r>
          </w:p>
        </w:tc>
        <w:tc>
          <w:tcPr>
            <w:tcW w:w="1785" w:type="dxa"/>
          </w:tcPr>
          <w:p w:rsidR="001838E4" w:rsidRPr="001838E4" w:rsidRDefault="001838E4" w:rsidP="001838E4">
            <w:pPr>
              <w:jc w:val="both"/>
              <w:rPr>
                <w:sz w:val="26"/>
                <w:szCs w:val="26"/>
              </w:rPr>
            </w:pPr>
            <w:r w:rsidRPr="001838E4">
              <w:rPr>
                <w:sz w:val="26"/>
                <w:szCs w:val="26"/>
              </w:rPr>
              <w:t>Саяфарова С.П.</w:t>
            </w:r>
          </w:p>
        </w:tc>
        <w:tc>
          <w:tcPr>
            <w:tcW w:w="5611" w:type="dxa"/>
          </w:tcPr>
          <w:p w:rsidR="001838E4" w:rsidRPr="001838E4" w:rsidRDefault="001838E4" w:rsidP="001838E4">
            <w:pPr>
              <w:jc w:val="both"/>
              <w:rPr>
                <w:sz w:val="26"/>
                <w:szCs w:val="26"/>
              </w:rPr>
            </w:pPr>
            <w:r w:rsidRPr="001838E4">
              <w:rPr>
                <w:sz w:val="26"/>
                <w:szCs w:val="26"/>
              </w:rPr>
              <w:t>Рецензент рабочей дополнительной предпрофессиональной общеобразовательной программы в области музыкального искусства «Струнные инструменты» УП. 03 «Фортепиано» пр. Петрова И.Н.</w:t>
            </w:r>
          </w:p>
        </w:tc>
        <w:tc>
          <w:tcPr>
            <w:tcW w:w="2287" w:type="dxa"/>
          </w:tcPr>
          <w:p w:rsidR="001838E4" w:rsidRPr="001838E4" w:rsidRDefault="001838E4" w:rsidP="001838E4">
            <w:pPr>
              <w:jc w:val="both"/>
              <w:rPr>
                <w:sz w:val="26"/>
                <w:szCs w:val="26"/>
              </w:rPr>
            </w:pPr>
            <w:r w:rsidRPr="001838E4">
              <w:rPr>
                <w:sz w:val="26"/>
                <w:szCs w:val="26"/>
              </w:rPr>
              <w:t>21.12.2018 г.</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56</w:t>
            </w:r>
          </w:p>
        </w:tc>
        <w:tc>
          <w:tcPr>
            <w:tcW w:w="1785" w:type="dxa"/>
          </w:tcPr>
          <w:p w:rsidR="001838E4" w:rsidRPr="001838E4" w:rsidRDefault="001838E4" w:rsidP="001838E4">
            <w:pPr>
              <w:jc w:val="both"/>
              <w:rPr>
                <w:sz w:val="26"/>
                <w:szCs w:val="26"/>
              </w:rPr>
            </w:pPr>
            <w:r w:rsidRPr="001838E4">
              <w:rPr>
                <w:sz w:val="26"/>
                <w:szCs w:val="26"/>
              </w:rPr>
              <w:t>Губанкова Е.В.</w:t>
            </w:r>
          </w:p>
        </w:tc>
        <w:tc>
          <w:tcPr>
            <w:tcW w:w="5611" w:type="dxa"/>
          </w:tcPr>
          <w:p w:rsidR="001838E4" w:rsidRPr="001838E4" w:rsidRDefault="001838E4" w:rsidP="001838E4">
            <w:pPr>
              <w:jc w:val="both"/>
              <w:rPr>
                <w:sz w:val="26"/>
                <w:szCs w:val="26"/>
              </w:rPr>
            </w:pPr>
            <w:r w:rsidRPr="001838E4">
              <w:rPr>
                <w:sz w:val="26"/>
                <w:szCs w:val="26"/>
              </w:rPr>
              <w:t>Рецензент рабочей дополнительной предпрофессиональной общеобразовательной программы в области музыкального искусства «Струнные инструменты» УП. 01 «Специальность» пр. Бережной И.А.</w:t>
            </w:r>
          </w:p>
        </w:tc>
        <w:tc>
          <w:tcPr>
            <w:tcW w:w="2287" w:type="dxa"/>
          </w:tcPr>
          <w:p w:rsidR="001838E4" w:rsidRPr="001838E4" w:rsidRDefault="001838E4" w:rsidP="001838E4">
            <w:pPr>
              <w:jc w:val="both"/>
              <w:rPr>
                <w:sz w:val="26"/>
                <w:szCs w:val="26"/>
              </w:rPr>
            </w:pPr>
            <w:r w:rsidRPr="001838E4">
              <w:rPr>
                <w:sz w:val="26"/>
                <w:szCs w:val="26"/>
              </w:rPr>
              <w:t>01.10.2018г.</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57</w:t>
            </w:r>
          </w:p>
        </w:tc>
        <w:tc>
          <w:tcPr>
            <w:tcW w:w="1785" w:type="dxa"/>
          </w:tcPr>
          <w:p w:rsidR="001838E4" w:rsidRPr="001838E4" w:rsidRDefault="001838E4" w:rsidP="001838E4">
            <w:pPr>
              <w:jc w:val="both"/>
              <w:rPr>
                <w:sz w:val="26"/>
                <w:szCs w:val="26"/>
              </w:rPr>
            </w:pPr>
            <w:r w:rsidRPr="001838E4">
              <w:rPr>
                <w:sz w:val="26"/>
                <w:szCs w:val="26"/>
              </w:rPr>
              <w:t>Сабанова В.Ю.</w:t>
            </w:r>
          </w:p>
        </w:tc>
        <w:tc>
          <w:tcPr>
            <w:tcW w:w="5611" w:type="dxa"/>
          </w:tcPr>
          <w:p w:rsidR="001838E4" w:rsidRPr="001838E4" w:rsidRDefault="001838E4" w:rsidP="001838E4">
            <w:pPr>
              <w:jc w:val="both"/>
              <w:rPr>
                <w:sz w:val="26"/>
                <w:szCs w:val="26"/>
              </w:rPr>
            </w:pPr>
            <w:r w:rsidRPr="001838E4">
              <w:rPr>
                <w:sz w:val="26"/>
                <w:szCs w:val="26"/>
              </w:rPr>
              <w:t>Рецензент рабочей Адаптированной дополнительной общеразвивающей общеобразовательной программы в области музыкального искусства «Фортепиано» «Музыкальный инструмент»  для детей с ОВЗ пр. Адасько Н.Н.</w:t>
            </w:r>
          </w:p>
        </w:tc>
        <w:tc>
          <w:tcPr>
            <w:tcW w:w="2287" w:type="dxa"/>
          </w:tcPr>
          <w:p w:rsidR="001838E4" w:rsidRPr="001838E4" w:rsidRDefault="001838E4" w:rsidP="001838E4">
            <w:pPr>
              <w:jc w:val="both"/>
              <w:rPr>
                <w:sz w:val="26"/>
                <w:szCs w:val="26"/>
              </w:rPr>
            </w:pPr>
            <w:r w:rsidRPr="001838E4">
              <w:rPr>
                <w:sz w:val="26"/>
                <w:szCs w:val="26"/>
              </w:rPr>
              <w:t>10.01.2019 г.</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58</w:t>
            </w:r>
          </w:p>
        </w:tc>
        <w:tc>
          <w:tcPr>
            <w:tcW w:w="1785" w:type="dxa"/>
          </w:tcPr>
          <w:p w:rsidR="001838E4" w:rsidRPr="001838E4" w:rsidRDefault="001838E4" w:rsidP="001838E4">
            <w:pPr>
              <w:jc w:val="both"/>
              <w:rPr>
                <w:sz w:val="26"/>
                <w:szCs w:val="26"/>
              </w:rPr>
            </w:pPr>
            <w:r w:rsidRPr="001838E4">
              <w:rPr>
                <w:sz w:val="26"/>
                <w:szCs w:val="26"/>
              </w:rPr>
              <w:t>Ячменева Е.А.</w:t>
            </w:r>
          </w:p>
        </w:tc>
        <w:tc>
          <w:tcPr>
            <w:tcW w:w="5611" w:type="dxa"/>
          </w:tcPr>
          <w:p w:rsidR="001838E4" w:rsidRPr="001838E4" w:rsidRDefault="001838E4" w:rsidP="001838E4">
            <w:pPr>
              <w:jc w:val="both"/>
              <w:rPr>
                <w:sz w:val="26"/>
                <w:szCs w:val="26"/>
              </w:rPr>
            </w:pPr>
            <w:r w:rsidRPr="001838E4">
              <w:rPr>
                <w:sz w:val="26"/>
                <w:szCs w:val="26"/>
              </w:rPr>
              <w:t xml:space="preserve">Модератор Всероссийского изобразительного диктанта -очный этап Международного </w:t>
            </w:r>
            <w:r w:rsidRPr="001838E4">
              <w:rPr>
                <w:sz w:val="26"/>
                <w:szCs w:val="26"/>
              </w:rPr>
              <w:lastRenderedPageBreak/>
              <w:t>благотворительного конкурса «Каждый народ художник»</w:t>
            </w:r>
          </w:p>
        </w:tc>
        <w:tc>
          <w:tcPr>
            <w:tcW w:w="2287" w:type="dxa"/>
          </w:tcPr>
          <w:p w:rsidR="001838E4" w:rsidRPr="001838E4" w:rsidRDefault="001838E4" w:rsidP="001838E4">
            <w:pPr>
              <w:jc w:val="both"/>
              <w:rPr>
                <w:sz w:val="26"/>
                <w:szCs w:val="26"/>
              </w:rPr>
            </w:pPr>
            <w:r w:rsidRPr="001838E4">
              <w:rPr>
                <w:sz w:val="26"/>
                <w:szCs w:val="26"/>
              </w:rPr>
              <w:lastRenderedPageBreak/>
              <w:t>14.02.2019 г.</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lastRenderedPageBreak/>
              <w:t>59</w:t>
            </w:r>
          </w:p>
        </w:tc>
        <w:tc>
          <w:tcPr>
            <w:tcW w:w="1785" w:type="dxa"/>
          </w:tcPr>
          <w:p w:rsidR="001838E4" w:rsidRPr="001838E4" w:rsidRDefault="001838E4" w:rsidP="001838E4">
            <w:pPr>
              <w:jc w:val="both"/>
              <w:rPr>
                <w:sz w:val="26"/>
                <w:szCs w:val="26"/>
              </w:rPr>
            </w:pPr>
            <w:r w:rsidRPr="001838E4">
              <w:rPr>
                <w:sz w:val="26"/>
                <w:szCs w:val="26"/>
              </w:rPr>
              <w:t>Трушникова З.В.</w:t>
            </w:r>
          </w:p>
        </w:tc>
        <w:tc>
          <w:tcPr>
            <w:tcW w:w="5611" w:type="dxa"/>
          </w:tcPr>
          <w:p w:rsidR="001838E4" w:rsidRPr="001838E4" w:rsidRDefault="001838E4" w:rsidP="001838E4">
            <w:pPr>
              <w:jc w:val="both"/>
              <w:rPr>
                <w:sz w:val="26"/>
                <w:szCs w:val="26"/>
              </w:rPr>
            </w:pPr>
            <w:r w:rsidRPr="001838E4">
              <w:rPr>
                <w:sz w:val="26"/>
                <w:szCs w:val="26"/>
              </w:rPr>
              <w:t>Модератор Всероссийского изобразительного диктанта -очный этап Международного благотворительного конкурса «Каждый народ художник»</w:t>
            </w:r>
          </w:p>
        </w:tc>
        <w:tc>
          <w:tcPr>
            <w:tcW w:w="2287" w:type="dxa"/>
          </w:tcPr>
          <w:p w:rsidR="001838E4" w:rsidRPr="001838E4" w:rsidRDefault="001838E4" w:rsidP="001838E4">
            <w:pPr>
              <w:jc w:val="both"/>
              <w:rPr>
                <w:sz w:val="26"/>
                <w:szCs w:val="26"/>
              </w:rPr>
            </w:pPr>
            <w:r w:rsidRPr="001838E4">
              <w:rPr>
                <w:sz w:val="26"/>
                <w:szCs w:val="26"/>
              </w:rPr>
              <w:t>14.02.2019 г.</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60</w:t>
            </w:r>
          </w:p>
        </w:tc>
        <w:tc>
          <w:tcPr>
            <w:tcW w:w="1785" w:type="dxa"/>
          </w:tcPr>
          <w:p w:rsidR="001838E4" w:rsidRPr="001838E4" w:rsidRDefault="001838E4" w:rsidP="001838E4">
            <w:pPr>
              <w:jc w:val="both"/>
              <w:rPr>
                <w:sz w:val="26"/>
                <w:szCs w:val="26"/>
              </w:rPr>
            </w:pPr>
            <w:r w:rsidRPr="001838E4">
              <w:rPr>
                <w:sz w:val="26"/>
                <w:szCs w:val="26"/>
              </w:rPr>
              <w:t>Василенко О.С.</w:t>
            </w:r>
          </w:p>
        </w:tc>
        <w:tc>
          <w:tcPr>
            <w:tcW w:w="5611" w:type="dxa"/>
          </w:tcPr>
          <w:p w:rsidR="001838E4" w:rsidRPr="001838E4" w:rsidRDefault="001838E4" w:rsidP="001838E4">
            <w:pPr>
              <w:jc w:val="both"/>
              <w:rPr>
                <w:sz w:val="26"/>
                <w:szCs w:val="26"/>
              </w:rPr>
            </w:pPr>
            <w:r w:rsidRPr="001838E4">
              <w:rPr>
                <w:sz w:val="26"/>
                <w:szCs w:val="26"/>
              </w:rPr>
              <w:t xml:space="preserve">Член жюри </w:t>
            </w:r>
            <w:r w:rsidRPr="001838E4">
              <w:rPr>
                <w:sz w:val="26"/>
                <w:szCs w:val="26"/>
                <w:lang w:val="en-US"/>
              </w:rPr>
              <w:t>V</w:t>
            </w:r>
            <w:r w:rsidRPr="001838E4">
              <w:rPr>
                <w:sz w:val="26"/>
                <w:szCs w:val="26"/>
              </w:rPr>
              <w:t xml:space="preserve"> открытой региональной теоретической олимпиады для обучающихся 3-8 классов ДМШ и ДШИ «От примы до октавы»</w:t>
            </w:r>
          </w:p>
        </w:tc>
        <w:tc>
          <w:tcPr>
            <w:tcW w:w="2287" w:type="dxa"/>
          </w:tcPr>
          <w:p w:rsidR="001838E4" w:rsidRPr="001838E4" w:rsidRDefault="001838E4" w:rsidP="001838E4">
            <w:pPr>
              <w:jc w:val="both"/>
              <w:rPr>
                <w:sz w:val="26"/>
                <w:szCs w:val="26"/>
              </w:rPr>
            </w:pPr>
            <w:r w:rsidRPr="001838E4">
              <w:rPr>
                <w:sz w:val="26"/>
                <w:szCs w:val="26"/>
              </w:rPr>
              <w:t>1-3 марта 2019 г.</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61</w:t>
            </w:r>
          </w:p>
        </w:tc>
        <w:tc>
          <w:tcPr>
            <w:tcW w:w="1785" w:type="dxa"/>
          </w:tcPr>
          <w:p w:rsidR="001838E4" w:rsidRPr="001838E4" w:rsidRDefault="001838E4" w:rsidP="001838E4">
            <w:pPr>
              <w:jc w:val="both"/>
              <w:rPr>
                <w:sz w:val="26"/>
                <w:szCs w:val="26"/>
              </w:rPr>
            </w:pPr>
            <w:r w:rsidRPr="001838E4">
              <w:rPr>
                <w:sz w:val="26"/>
                <w:szCs w:val="26"/>
              </w:rPr>
              <w:t>Бережная И.А.</w:t>
            </w:r>
          </w:p>
        </w:tc>
        <w:tc>
          <w:tcPr>
            <w:tcW w:w="5611" w:type="dxa"/>
          </w:tcPr>
          <w:p w:rsidR="001838E4" w:rsidRPr="001838E4" w:rsidRDefault="001838E4" w:rsidP="001838E4">
            <w:pPr>
              <w:jc w:val="both"/>
              <w:rPr>
                <w:sz w:val="26"/>
                <w:szCs w:val="26"/>
              </w:rPr>
            </w:pPr>
            <w:r w:rsidRPr="001838E4">
              <w:rPr>
                <w:sz w:val="26"/>
                <w:szCs w:val="26"/>
              </w:rPr>
              <w:t>Член жюри городского этапа корпоративного конкурса «Роснефть зажигает звезды»</w:t>
            </w:r>
          </w:p>
        </w:tc>
        <w:tc>
          <w:tcPr>
            <w:tcW w:w="2287" w:type="dxa"/>
          </w:tcPr>
          <w:p w:rsidR="001838E4" w:rsidRPr="001838E4" w:rsidRDefault="001838E4" w:rsidP="001838E4">
            <w:pPr>
              <w:jc w:val="both"/>
              <w:rPr>
                <w:sz w:val="26"/>
                <w:szCs w:val="26"/>
              </w:rPr>
            </w:pPr>
            <w:r w:rsidRPr="001838E4">
              <w:rPr>
                <w:sz w:val="26"/>
                <w:szCs w:val="26"/>
              </w:rPr>
              <w:t>01.03.2019 г.</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62</w:t>
            </w:r>
          </w:p>
        </w:tc>
        <w:tc>
          <w:tcPr>
            <w:tcW w:w="1785" w:type="dxa"/>
          </w:tcPr>
          <w:p w:rsidR="001838E4" w:rsidRPr="001838E4" w:rsidRDefault="001838E4" w:rsidP="001838E4">
            <w:pPr>
              <w:jc w:val="both"/>
              <w:rPr>
                <w:sz w:val="26"/>
                <w:szCs w:val="26"/>
              </w:rPr>
            </w:pPr>
            <w:r w:rsidRPr="001838E4">
              <w:rPr>
                <w:sz w:val="26"/>
                <w:szCs w:val="26"/>
              </w:rPr>
              <w:t>Темирбулатова Р.М.</w:t>
            </w:r>
          </w:p>
        </w:tc>
        <w:tc>
          <w:tcPr>
            <w:tcW w:w="5611" w:type="dxa"/>
          </w:tcPr>
          <w:p w:rsidR="001838E4" w:rsidRPr="001838E4" w:rsidRDefault="001838E4" w:rsidP="001838E4">
            <w:pPr>
              <w:jc w:val="both"/>
              <w:rPr>
                <w:sz w:val="26"/>
                <w:szCs w:val="26"/>
              </w:rPr>
            </w:pPr>
            <w:r w:rsidRPr="001838E4">
              <w:rPr>
                <w:sz w:val="26"/>
                <w:szCs w:val="26"/>
              </w:rPr>
              <w:t>Член жюри городского этапа корпоративного конкурса «Роснефть зажигает звезды»</w:t>
            </w:r>
          </w:p>
        </w:tc>
        <w:tc>
          <w:tcPr>
            <w:tcW w:w="2287" w:type="dxa"/>
          </w:tcPr>
          <w:p w:rsidR="001838E4" w:rsidRPr="001838E4" w:rsidRDefault="001838E4" w:rsidP="001838E4">
            <w:pPr>
              <w:jc w:val="both"/>
              <w:rPr>
                <w:sz w:val="26"/>
                <w:szCs w:val="26"/>
              </w:rPr>
            </w:pPr>
            <w:r w:rsidRPr="001838E4">
              <w:rPr>
                <w:sz w:val="26"/>
                <w:szCs w:val="26"/>
              </w:rPr>
              <w:t>01.03.2019 г.</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63</w:t>
            </w:r>
          </w:p>
        </w:tc>
        <w:tc>
          <w:tcPr>
            <w:tcW w:w="1785" w:type="dxa"/>
          </w:tcPr>
          <w:p w:rsidR="001838E4" w:rsidRPr="001838E4" w:rsidRDefault="001838E4" w:rsidP="001838E4">
            <w:pPr>
              <w:jc w:val="both"/>
              <w:rPr>
                <w:sz w:val="26"/>
                <w:szCs w:val="26"/>
              </w:rPr>
            </w:pPr>
            <w:r w:rsidRPr="001838E4">
              <w:rPr>
                <w:sz w:val="26"/>
                <w:szCs w:val="26"/>
              </w:rPr>
              <w:t>Темирбулатов О.К.</w:t>
            </w:r>
          </w:p>
        </w:tc>
        <w:tc>
          <w:tcPr>
            <w:tcW w:w="5611" w:type="dxa"/>
          </w:tcPr>
          <w:p w:rsidR="001838E4" w:rsidRPr="001838E4" w:rsidRDefault="001838E4" w:rsidP="001838E4">
            <w:pPr>
              <w:jc w:val="both"/>
              <w:rPr>
                <w:sz w:val="26"/>
                <w:szCs w:val="26"/>
              </w:rPr>
            </w:pPr>
            <w:r w:rsidRPr="001838E4">
              <w:rPr>
                <w:sz w:val="26"/>
                <w:szCs w:val="26"/>
              </w:rPr>
              <w:t>Член жюри Регионального конкурса «Моя Югра»</w:t>
            </w:r>
          </w:p>
        </w:tc>
        <w:tc>
          <w:tcPr>
            <w:tcW w:w="2287" w:type="dxa"/>
          </w:tcPr>
          <w:p w:rsidR="001838E4" w:rsidRPr="001838E4" w:rsidRDefault="001838E4" w:rsidP="001838E4">
            <w:pPr>
              <w:jc w:val="both"/>
              <w:rPr>
                <w:sz w:val="26"/>
                <w:szCs w:val="26"/>
              </w:rPr>
            </w:pPr>
            <w:r w:rsidRPr="001838E4">
              <w:rPr>
                <w:sz w:val="26"/>
                <w:szCs w:val="26"/>
              </w:rPr>
              <w:t>01.03.2019 г.</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64</w:t>
            </w:r>
          </w:p>
        </w:tc>
        <w:tc>
          <w:tcPr>
            <w:tcW w:w="1785" w:type="dxa"/>
          </w:tcPr>
          <w:p w:rsidR="001838E4" w:rsidRPr="001838E4" w:rsidRDefault="001838E4" w:rsidP="001838E4">
            <w:pPr>
              <w:jc w:val="both"/>
              <w:rPr>
                <w:sz w:val="26"/>
                <w:szCs w:val="26"/>
              </w:rPr>
            </w:pPr>
            <w:r w:rsidRPr="001838E4">
              <w:rPr>
                <w:sz w:val="26"/>
                <w:szCs w:val="26"/>
              </w:rPr>
              <w:t>Ячменева Е.А.</w:t>
            </w:r>
          </w:p>
        </w:tc>
        <w:tc>
          <w:tcPr>
            <w:tcW w:w="5611" w:type="dxa"/>
          </w:tcPr>
          <w:p w:rsidR="001838E4" w:rsidRPr="001838E4" w:rsidRDefault="001838E4" w:rsidP="001838E4">
            <w:pPr>
              <w:jc w:val="both"/>
              <w:rPr>
                <w:sz w:val="26"/>
                <w:szCs w:val="26"/>
              </w:rPr>
            </w:pPr>
            <w:r w:rsidRPr="001838E4">
              <w:rPr>
                <w:sz w:val="26"/>
                <w:szCs w:val="26"/>
              </w:rPr>
              <w:t xml:space="preserve">Член жюри </w:t>
            </w:r>
            <w:r w:rsidRPr="001838E4">
              <w:rPr>
                <w:sz w:val="26"/>
                <w:szCs w:val="26"/>
                <w:lang w:val="en-US"/>
              </w:rPr>
              <w:t>IV</w:t>
            </w:r>
            <w:r w:rsidRPr="001838E4">
              <w:rPr>
                <w:sz w:val="26"/>
                <w:szCs w:val="26"/>
              </w:rPr>
              <w:t xml:space="preserve"> Городского конкурса «Сударыня масленница - 2019»</w:t>
            </w:r>
          </w:p>
        </w:tc>
        <w:tc>
          <w:tcPr>
            <w:tcW w:w="2287" w:type="dxa"/>
          </w:tcPr>
          <w:p w:rsidR="001838E4" w:rsidRPr="001838E4" w:rsidRDefault="001838E4" w:rsidP="001838E4">
            <w:pPr>
              <w:jc w:val="both"/>
              <w:rPr>
                <w:sz w:val="26"/>
                <w:szCs w:val="26"/>
              </w:rPr>
            </w:pPr>
            <w:r w:rsidRPr="001838E4">
              <w:rPr>
                <w:sz w:val="26"/>
                <w:szCs w:val="26"/>
              </w:rPr>
              <w:t>10.03.2019 г.</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65</w:t>
            </w:r>
          </w:p>
        </w:tc>
        <w:tc>
          <w:tcPr>
            <w:tcW w:w="1785" w:type="dxa"/>
          </w:tcPr>
          <w:p w:rsidR="001838E4" w:rsidRPr="001838E4" w:rsidRDefault="001838E4" w:rsidP="001838E4">
            <w:pPr>
              <w:jc w:val="both"/>
              <w:rPr>
                <w:sz w:val="26"/>
                <w:szCs w:val="26"/>
              </w:rPr>
            </w:pPr>
            <w:r w:rsidRPr="001838E4">
              <w:rPr>
                <w:sz w:val="26"/>
                <w:szCs w:val="26"/>
              </w:rPr>
              <w:t>Ермакова Е.Г.</w:t>
            </w:r>
          </w:p>
        </w:tc>
        <w:tc>
          <w:tcPr>
            <w:tcW w:w="5611" w:type="dxa"/>
          </w:tcPr>
          <w:p w:rsidR="001838E4" w:rsidRPr="001838E4" w:rsidRDefault="001838E4" w:rsidP="001838E4">
            <w:pPr>
              <w:jc w:val="both"/>
              <w:rPr>
                <w:sz w:val="26"/>
                <w:szCs w:val="26"/>
              </w:rPr>
            </w:pPr>
            <w:r w:rsidRPr="001838E4">
              <w:rPr>
                <w:sz w:val="26"/>
                <w:szCs w:val="26"/>
              </w:rPr>
              <w:t xml:space="preserve">Член жюри конкурса «Живая классика»  Библиотечно-информационная система </w:t>
            </w:r>
          </w:p>
        </w:tc>
        <w:tc>
          <w:tcPr>
            <w:tcW w:w="2287" w:type="dxa"/>
          </w:tcPr>
          <w:p w:rsidR="001838E4" w:rsidRPr="001838E4" w:rsidRDefault="001838E4" w:rsidP="001838E4">
            <w:pPr>
              <w:jc w:val="both"/>
              <w:rPr>
                <w:sz w:val="26"/>
                <w:szCs w:val="26"/>
              </w:rPr>
            </w:pPr>
            <w:r w:rsidRPr="001838E4">
              <w:rPr>
                <w:sz w:val="26"/>
                <w:szCs w:val="26"/>
              </w:rPr>
              <w:t>13.03.2019 г.</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66</w:t>
            </w:r>
          </w:p>
        </w:tc>
        <w:tc>
          <w:tcPr>
            <w:tcW w:w="1785" w:type="dxa"/>
          </w:tcPr>
          <w:p w:rsidR="001838E4" w:rsidRPr="001838E4" w:rsidRDefault="001838E4" w:rsidP="001838E4">
            <w:pPr>
              <w:contextualSpacing/>
              <w:jc w:val="both"/>
              <w:rPr>
                <w:sz w:val="26"/>
                <w:szCs w:val="26"/>
              </w:rPr>
            </w:pPr>
            <w:r w:rsidRPr="001838E4">
              <w:rPr>
                <w:sz w:val="26"/>
                <w:szCs w:val="26"/>
              </w:rPr>
              <w:t>Смирнова Л.М</w:t>
            </w:r>
          </w:p>
        </w:tc>
        <w:tc>
          <w:tcPr>
            <w:tcW w:w="5611" w:type="dxa"/>
          </w:tcPr>
          <w:p w:rsidR="001838E4" w:rsidRPr="001838E4" w:rsidRDefault="001838E4" w:rsidP="001838E4">
            <w:pPr>
              <w:contextualSpacing/>
              <w:jc w:val="both"/>
              <w:rPr>
                <w:sz w:val="26"/>
                <w:szCs w:val="26"/>
              </w:rPr>
            </w:pPr>
            <w:r w:rsidRPr="001838E4">
              <w:rPr>
                <w:sz w:val="26"/>
                <w:szCs w:val="26"/>
              </w:rPr>
              <w:t>Член жюри Заочной районной теоретической олимпиады «Сольфеджиада» 2019 г. Организатор МБУ ДО «ДМШ» п. Перегрёбное</w:t>
            </w:r>
          </w:p>
        </w:tc>
        <w:tc>
          <w:tcPr>
            <w:tcW w:w="2287" w:type="dxa"/>
          </w:tcPr>
          <w:p w:rsidR="001838E4" w:rsidRPr="001838E4" w:rsidRDefault="001838E4" w:rsidP="001838E4">
            <w:pPr>
              <w:jc w:val="both"/>
              <w:rPr>
                <w:sz w:val="26"/>
                <w:szCs w:val="26"/>
              </w:rPr>
            </w:pPr>
            <w:r w:rsidRPr="001838E4">
              <w:rPr>
                <w:sz w:val="26"/>
                <w:szCs w:val="26"/>
              </w:rPr>
              <w:t>29.03.2019 г.</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67</w:t>
            </w:r>
          </w:p>
        </w:tc>
        <w:tc>
          <w:tcPr>
            <w:tcW w:w="1785" w:type="dxa"/>
          </w:tcPr>
          <w:p w:rsidR="001838E4" w:rsidRPr="001838E4" w:rsidRDefault="001838E4" w:rsidP="001838E4">
            <w:pPr>
              <w:contextualSpacing/>
              <w:jc w:val="both"/>
              <w:rPr>
                <w:sz w:val="26"/>
                <w:szCs w:val="26"/>
              </w:rPr>
            </w:pPr>
            <w:r w:rsidRPr="001838E4">
              <w:rPr>
                <w:sz w:val="26"/>
                <w:szCs w:val="26"/>
              </w:rPr>
              <w:t>Василенко О.С</w:t>
            </w:r>
          </w:p>
        </w:tc>
        <w:tc>
          <w:tcPr>
            <w:tcW w:w="5611" w:type="dxa"/>
          </w:tcPr>
          <w:p w:rsidR="001838E4" w:rsidRPr="001838E4" w:rsidRDefault="001838E4" w:rsidP="001838E4">
            <w:pPr>
              <w:contextualSpacing/>
              <w:jc w:val="both"/>
              <w:rPr>
                <w:sz w:val="26"/>
                <w:szCs w:val="26"/>
              </w:rPr>
            </w:pPr>
            <w:r w:rsidRPr="001838E4">
              <w:rPr>
                <w:sz w:val="26"/>
                <w:szCs w:val="26"/>
              </w:rPr>
              <w:t>Член жюри Заочной районной теоретической олимпиады «Сольфеджиада» 2019 г. Организатор МБУ ДО «ДМШ» п. Перегрёбное</w:t>
            </w:r>
          </w:p>
        </w:tc>
        <w:tc>
          <w:tcPr>
            <w:tcW w:w="2287" w:type="dxa"/>
          </w:tcPr>
          <w:p w:rsidR="001838E4" w:rsidRPr="001838E4" w:rsidRDefault="001838E4" w:rsidP="001838E4">
            <w:pPr>
              <w:jc w:val="both"/>
              <w:rPr>
                <w:sz w:val="26"/>
                <w:szCs w:val="26"/>
              </w:rPr>
            </w:pPr>
            <w:r w:rsidRPr="001838E4">
              <w:rPr>
                <w:sz w:val="26"/>
                <w:szCs w:val="26"/>
              </w:rPr>
              <w:t>29.03.2019 г.</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68</w:t>
            </w:r>
          </w:p>
        </w:tc>
        <w:tc>
          <w:tcPr>
            <w:tcW w:w="1785" w:type="dxa"/>
          </w:tcPr>
          <w:p w:rsidR="001838E4" w:rsidRPr="001838E4" w:rsidRDefault="001838E4" w:rsidP="001838E4">
            <w:pPr>
              <w:contextualSpacing/>
              <w:jc w:val="both"/>
              <w:rPr>
                <w:sz w:val="26"/>
                <w:szCs w:val="26"/>
              </w:rPr>
            </w:pPr>
            <w:r w:rsidRPr="001838E4">
              <w:rPr>
                <w:sz w:val="26"/>
                <w:szCs w:val="26"/>
              </w:rPr>
              <w:t>Ермакова Е.Г.</w:t>
            </w:r>
          </w:p>
        </w:tc>
        <w:tc>
          <w:tcPr>
            <w:tcW w:w="5611" w:type="dxa"/>
          </w:tcPr>
          <w:p w:rsidR="001838E4" w:rsidRPr="001838E4" w:rsidRDefault="001838E4" w:rsidP="001838E4">
            <w:pPr>
              <w:contextualSpacing/>
              <w:jc w:val="both"/>
              <w:rPr>
                <w:sz w:val="26"/>
                <w:szCs w:val="26"/>
              </w:rPr>
            </w:pPr>
            <w:r w:rsidRPr="001838E4">
              <w:rPr>
                <w:sz w:val="26"/>
                <w:szCs w:val="26"/>
              </w:rPr>
              <w:t>Член жюри конкурса «Магия слова» Центр детского творчества</w:t>
            </w:r>
          </w:p>
        </w:tc>
        <w:tc>
          <w:tcPr>
            <w:tcW w:w="2287" w:type="dxa"/>
          </w:tcPr>
          <w:p w:rsidR="001838E4" w:rsidRPr="001838E4" w:rsidRDefault="001838E4" w:rsidP="001838E4">
            <w:pPr>
              <w:jc w:val="both"/>
              <w:rPr>
                <w:sz w:val="26"/>
                <w:szCs w:val="26"/>
              </w:rPr>
            </w:pPr>
            <w:r w:rsidRPr="001838E4">
              <w:rPr>
                <w:sz w:val="26"/>
                <w:szCs w:val="26"/>
              </w:rPr>
              <w:t>15-16 марта 2019 г.</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69</w:t>
            </w:r>
          </w:p>
        </w:tc>
        <w:tc>
          <w:tcPr>
            <w:tcW w:w="1785" w:type="dxa"/>
          </w:tcPr>
          <w:p w:rsidR="001838E4" w:rsidRPr="001838E4" w:rsidRDefault="001838E4" w:rsidP="001838E4">
            <w:pPr>
              <w:contextualSpacing/>
              <w:jc w:val="both"/>
              <w:rPr>
                <w:sz w:val="26"/>
                <w:szCs w:val="26"/>
              </w:rPr>
            </w:pPr>
            <w:r w:rsidRPr="001838E4">
              <w:rPr>
                <w:sz w:val="26"/>
                <w:szCs w:val="26"/>
              </w:rPr>
              <w:t>Темирбулатова Р.М.</w:t>
            </w:r>
          </w:p>
        </w:tc>
        <w:tc>
          <w:tcPr>
            <w:tcW w:w="5611" w:type="dxa"/>
          </w:tcPr>
          <w:p w:rsidR="001838E4" w:rsidRPr="001838E4" w:rsidRDefault="001838E4" w:rsidP="001838E4">
            <w:pPr>
              <w:contextualSpacing/>
              <w:jc w:val="both"/>
              <w:rPr>
                <w:sz w:val="26"/>
                <w:szCs w:val="26"/>
              </w:rPr>
            </w:pPr>
            <w:r w:rsidRPr="001838E4">
              <w:rPr>
                <w:sz w:val="26"/>
                <w:szCs w:val="26"/>
              </w:rPr>
              <w:t>Член жюри Городского конкурса «Моя любимая семья» 1 этап благотворительной региональной акции, посвященной году семьи в ХМАО-Югре</w:t>
            </w:r>
          </w:p>
        </w:tc>
        <w:tc>
          <w:tcPr>
            <w:tcW w:w="2287" w:type="dxa"/>
          </w:tcPr>
          <w:p w:rsidR="001838E4" w:rsidRPr="001838E4" w:rsidRDefault="001838E4" w:rsidP="001838E4">
            <w:pPr>
              <w:jc w:val="both"/>
              <w:rPr>
                <w:sz w:val="26"/>
                <w:szCs w:val="26"/>
              </w:rPr>
            </w:pPr>
            <w:r w:rsidRPr="001838E4">
              <w:rPr>
                <w:sz w:val="26"/>
                <w:szCs w:val="26"/>
              </w:rPr>
              <w:t>10.03.2019 г.</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70</w:t>
            </w:r>
          </w:p>
        </w:tc>
        <w:tc>
          <w:tcPr>
            <w:tcW w:w="1785" w:type="dxa"/>
          </w:tcPr>
          <w:p w:rsidR="001838E4" w:rsidRPr="001838E4" w:rsidRDefault="001838E4" w:rsidP="001838E4">
            <w:pPr>
              <w:contextualSpacing/>
              <w:jc w:val="both"/>
              <w:rPr>
                <w:sz w:val="26"/>
                <w:szCs w:val="26"/>
              </w:rPr>
            </w:pPr>
            <w:r w:rsidRPr="001838E4">
              <w:rPr>
                <w:sz w:val="26"/>
                <w:szCs w:val="26"/>
              </w:rPr>
              <w:t>Бережная И.А.</w:t>
            </w:r>
          </w:p>
        </w:tc>
        <w:tc>
          <w:tcPr>
            <w:tcW w:w="5611" w:type="dxa"/>
          </w:tcPr>
          <w:p w:rsidR="001838E4" w:rsidRPr="001838E4" w:rsidRDefault="001838E4" w:rsidP="001838E4">
            <w:pPr>
              <w:contextualSpacing/>
              <w:jc w:val="both"/>
              <w:rPr>
                <w:sz w:val="26"/>
                <w:szCs w:val="26"/>
              </w:rPr>
            </w:pPr>
            <w:r w:rsidRPr="001838E4">
              <w:rPr>
                <w:sz w:val="26"/>
                <w:szCs w:val="26"/>
              </w:rPr>
              <w:t>Член жюри 1 открытого конкурса детского и юношеского творчества «На балу у творчества»</w:t>
            </w:r>
          </w:p>
        </w:tc>
        <w:tc>
          <w:tcPr>
            <w:tcW w:w="2287" w:type="dxa"/>
          </w:tcPr>
          <w:p w:rsidR="001838E4" w:rsidRPr="001838E4" w:rsidRDefault="001838E4" w:rsidP="001838E4">
            <w:pPr>
              <w:jc w:val="both"/>
              <w:rPr>
                <w:sz w:val="26"/>
                <w:szCs w:val="26"/>
              </w:rPr>
            </w:pPr>
            <w:r w:rsidRPr="001838E4">
              <w:rPr>
                <w:sz w:val="26"/>
                <w:szCs w:val="26"/>
              </w:rPr>
              <w:t>31.03.2019 г.</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71</w:t>
            </w:r>
          </w:p>
        </w:tc>
        <w:tc>
          <w:tcPr>
            <w:tcW w:w="1785" w:type="dxa"/>
          </w:tcPr>
          <w:p w:rsidR="001838E4" w:rsidRPr="001838E4" w:rsidRDefault="001838E4" w:rsidP="001838E4">
            <w:pPr>
              <w:contextualSpacing/>
              <w:jc w:val="both"/>
              <w:rPr>
                <w:sz w:val="26"/>
                <w:szCs w:val="26"/>
              </w:rPr>
            </w:pPr>
            <w:r w:rsidRPr="001838E4">
              <w:rPr>
                <w:sz w:val="26"/>
                <w:szCs w:val="26"/>
              </w:rPr>
              <w:t>Кошляк С.С.</w:t>
            </w:r>
          </w:p>
        </w:tc>
        <w:tc>
          <w:tcPr>
            <w:tcW w:w="5611" w:type="dxa"/>
          </w:tcPr>
          <w:p w:rsidR="001838E4" w:rsidRPr="001838E4" w:rsidRDefault="001838E4" w:rsidP="001838E4">
            <w:pPr>
              <w:contextualSpacing/>
              <w:jc w:val="both"/>
              <w:rPr>
                <w:sz w:val="26"/>
                <w:szCs w:val="26"/>
              </w:rPr>
            </w:pPr>
            <w:r w:rsidRPr="001838E4">
              <w:rPr>
                <w:sz w:val="26"/>
                <w:szCs w:val="26"/>
              </w:rPr>
              <w:t>Член жюри 1 открытого конкурса детского и юношеского творчества «На балу у творчества»</w:t>
            </w:r>
          </w:p>
        </w:tc>
        <w:tc>
          <w:tcPr>
            <w:tcW w:w="2287" w:type="dxa"/>
          </w:tcPr>
          <w:p w:rsidR="001838E4" w:rsidRPr="001838E4" w:rsidRDefault="001838E4" w:rsidP="001838E4">
            <w:pPr>
              <w:jc w:val="both"/>
              <w:rPr>
                <w:sz w:val="26"/>
                <w:szCs w:val="26"/>
              </w:rPr>
            </w:pPr>
            <w:r w:rsidRPr="001838E4">
              <w:rPr>
                <w:sz w:val="26"/>
                <w:szCs w:val="26"/>
              </w:rPr>
              <w:t>31.03.2019 г.</w:t>
            </w:r>
          </w:p>
        </w:tc>
      </w:tr>
      <w:tr w:rsidR="001838E4" w:rsidRPr="001838E4" w:rsidTr="001C335A">
        <w:tc>
          <w:tcPr>
            <w:tcW w:w="542" w:type="dxa"/>
          </w:tcPr>
          <w:p w:rsidR="001838E4" w:rsidRPr="001838E4" w:rsidRDefault="001838E4" w:rsidP="001838E4">
            <w:pPr>
              <w:contextualSpacing/>
              <w:jc w:val="both"/>
              <w:rPr>
                <w:sz w:val="26"/>
                <w:szCs w:val="26"/>
              </w:rPr>
            </w:pPr>
            <w:r w:rsidRPr="001838E4">
              <w:rPr>
                <w:sz w:val="26"/>
                <w:szCs w:val="26"/>
              </w:rPr>
              <w:t>72</w:t>
            </w:r>
          </w:p>
        </w:tc>
        <w:tc>
          <w:tcPr>
            <w:tcW w:w="1785" w:type="dxa"/>
          </w:tcPr>
          <w:p w:rsidR="001838E4" w:rsidRPr="001838E4" w:rsidRDefault="001838E4" w:rsidP="001838E4">
            <w:pPr>
              <w:contextualSpacing/>
              <w:jc w:val="both"/>
              <w:rPr>
                <w:sz w:val="26"/>
                <w:szCs w:val="26"/>
              </w:rPr>
            </w:pPr>
            <w:r w:rsidRPr="001838E4">
              <w:rPr>
                <w:sz w:val="26"/>
                <w:szCs w:val="26"/>
              </w:rPr>
              <w:t>Шубарова Т.Н.</w:t>
            </w:r>
          </w:p>
        </w:tc>
        <w:tc>
          <w:tcPr>
            <w:tcW w:w="5611" w:type="dxa"/>
          </w:tcPr>
          <w:p w:rsidR="001838E4" w:rsidRPr="001838E4" w:rsidRDefault="001838E4" w:rsidP="001838E4">
            <w:pPr>
              <w:contextualSpacing/>
              <w:jc w:val="both"/>
              <w:rPr>
                <w:sz w:val="26"/>
                <w:szCs w:val="26"/>
              </w:rPr>
            </w:pPr>
            <w:r w:rsidRPr="001838E4">
              <w:rPr>
                <w:sz w:val="26"/>
                <w:szCs w:val="26"/>
              </w:rPr>
              <w:t>Член жюри 1 открытого конкурса детского и юношеского творчества «На балу у творчества»</w:t>
            </w:r>
          </w:p>
        </w:tc>
        <w:tc>
          <w:tcPr>
            <w:tcW w:w="2287" w:type="dxa"/>
          </w:tcPr>
          <w:p w:rsidR="001838E4" w:rsidRPr="001838E4" w:rsidRDefault="001838E4" w:rsidP="001838E4">
            <w:pPr>
              <w:jc w:val="both"/>
              <w:rPr>
                <w:sz w:val="26"/>
                <w:szCs w:val="26"/>
              </w:rPr>
            </w:pPr>
            <w:r w:rsidRPr="001838E4">
              <w:rPr>
                <w:sz w:val="26"/>
                <w:szCs w:val="26"/>
              </w:rPr>
              <w:t>31.03.2019 г.</w:t>
            </w:r>
          </w:p>
        </w:tc>
      </w:tr>
    </w:tbl>
    <w:p w:rsidR="001838E4" w:rsidRPr="001838E4" w:rsidRDefault="001838E4" w:rsidP="001838E4">
      <w:pPr>
        <w:tabs>
          <w:tab w:val="left" w:pos="1065"/>
        </w:tabs>
        <w:ind w:firstLine="360"/>
        <w:jc w:val="center"/>
        <w:rPr>
          <w:b/>
          <w:sz w:val="28"/>
          <w:szCs w:val="28"/>
        </w:rPr>
      </w:pPr>
    </w:p>
    <w:p w:rsidR="001838E4" w:rsidRPr="001838E4" w:rsidRDefault="001838E4" w:rsidP="001838E4">
      <w:pPr>
        <w:tabs>
          <w:tab w:val="left" w:pos="1065"/>
        </w:tabs>
        <w:ind w:firstLine="360"/>
        <w:jc w:val="center"/>
        <w:rPr>
          <w:b/>
          <w:sz w:val="28"/>
          <w:szCs w:val="28"/>
        </w:rPr>
      </w:pPr>
      <w:r w:rsidRPr="001838E4">
        <w:rPr>
          <w:b/>
          <w:sz w:val="28"/>
          <w:szCs w:val="28"/>
        </w:rPr>
        <w:t>9.6. Участие преподавателей в конкурсах профессионального мастерства</w:t>
      </w:r>
    </w:p>
    <w:p w:rsidR="001838E4" w:rsidRPr="001838E4" w:rsidRDefault="001838E4" w:rsidP="001838E4">
      <w:pPr>
        <w:tabs>
          <w:tab w:val="left" w:pos="1065"/>
        </w:tabs>
        <w:ind w:firstLine="360"/>
        <w:jc w:val="center"/>
        <w:rPr>
          <w:b/>
          <w:sz w:val="28"/>
          <w:szCs w:val="28"/>
        </w:rPr>
      </w:pPr>
    </w:p>
    <w:tbl>
      <w:tblPr>
        <w:tblStyle w:val="82"/>
        <w:tblW w:w="9768" w:type="dxa"/>
        <w:jc w:val="center"/>
        <w:shd w:val="clear" w:color="auto" w:fill="FFC000"/>
        <w:tblLook w:val="04A0" w:firstRow="1" w:lastRow="0" w:firstColumn="1" w:lastColumn="0" w:noHBand="0" w:noVBand="1"/>
      </w:tblPr>
      <w:tblGrid>
        <w:gridCol w:w="478"/>
        <w:gridCol w:w="1923"/>
        <w:gridCol w:w="3123"/>
        <w:gridCol w:w="2693"/>
        <w:gridCol w:w="1551"/>
      </w:tblGrid>
      <w:tr w:rsidR="001838E4" w:rsidRPr="001838E4" w:rsidTr="001838E4">
        <w:trPr>
          <w:jc w:val="center"/>
        </w:trPr>
        <w:tc>
          <w:tcPr>
            <w:tcW w:w="478" w:type="dxa"/>
            <w:shd w:val="clear" w:color="auto" w:fill="FFFFFF"/>
          </w:tcPr>
          <w:p w:rsidR="001838E4" w:rsidRPr="001838E4" w:rsidRDefault="001838E4" w:rsidP="001838E4">
            <w:pPr>
              <w:rPr>
                <w:b/>
                <w:sz w:val="26"/>
                <w:szCs w:val="26"/>
              </w:rPr>
            </w:pPr>
            <w:r w:rsidRPr="001838E4">
              <w:rPr>
                <w:b/>
                <w:sz w:val="26"/>
                <w:szCs w:val="26"/>
              </w:rPr>
              <w:t>№</w:t>
            </w:r>
          </w:p>
        </w:tc>
        <w:tc>
          <w:tcPr>
            <w:tcW w:w="1923" w:type="dxa"/>
            <w:shd w:val="clear" w:color="auto" w:fill="FFFFFF"/>
          </w:tcPr>
          <w:p w:rsidR="001838E4" w:rsidRPr="001838E4" w:rsidRDefault="001838E4" w:rsidP="001838E4">
            <w:pPr>
              <w:rPr>
                <w:b/>
                <w:sz w:val="26"/>
                <w:szCs w:val="26"/>
              </w:rPr>
            </w:pPr>
            <w:r w:rsidRPr="001838E4">
              <w:rPr>
                <w:b/>
                <w:sz w:val="26"/>
                <w:szCs w:val="26"/>
              </w:rPr>
              <w:t>ФИО</w:t>
            </w:r>
          </w:p>
        </w:tc>
        <w:tc>
          <w:tcPr>
            <w:tcW w:w="3123" w:type="dxa"/>
            <w:shd w:val="clear" w:color="auto" w:fill="FFFFFF"/>
          </w:tcPr>
          <w:p w:rsidR="001838E4" w:rsidRPr="001838E4" w:rsidRDefault="001838E4" w:rsidP="001838E4">
            <w:pPr>
              <w:rPr>
                <w:b/>
                <w:sz w:val="26"/>
                <w:szCs w:val="26"/>
              </w:rPr>
            </w:pPr>
            <w:r w:rsidRPr="001838E4">
              <w:rPr>
                <w:b/>
                <w:sz w:val="26"/>
                <w:szCs w:val="26"/>
              </w:rPr>
              <w:t>Название конкурса</w:t>
            </w:r>
          </w:p>
        </w:tc>
        <w:tc>
          <w:tcPr>
            <w:tcW w:w="2693" w:type="dxa"/>
            <w:shd w:val="clear" w:color="auto" w:fill="FFFFFF"/>
          </w:tcPr>
          <w:p w:rsidR="001838E4" w:rsidRPr="001838E4" w:rsidRDefault="001838E4" w:rsidP="001838E4">
            <w:pPr>
              <w:rPr>
                <w:b/>
                <w:sz w:val="26"/>
                <w:szCs w:val="26"/>
              </w:rPr>
            </w:pPr>
            <w:r w:rsidRPr="001838E4">
              <w:rPr>
                <w:b/>
                <w:sz w:val="26"/>
                <w:szCs w:val="26"/>
              </w:rPr>
              <w:t>Номинация, работа</w:t>
            </w:r>
          </w:p>
        </w:tc>
        <w:tc>
          <w:tcPr>
            <w:tcW w:w="1551" w:type="dxa"/>
            <w:shd w:val="clear" w:color="auto" w:fill="FFFFFF"/>
          </w:tcPr>
          <w:p w:rsidR="001838E4" w:rsidRPr="001838E4" w:rsidRDefault="001838E4" w:rsidP="001838E4">
            <w:pPr>
              <w:rPr>
                <w:b/>
                <w:sz w:val="26"/>
                <w:szCs w:val="26"/>
              </w:rPr>
            </w:pPr>
            <w:r w:rsidRPr="001838E4">
              <w:rPr>
                <w:b/>
                <w:sz w:val="26"/>
                <w:szCs w:val="26"/>
              </w:rPr>
              <w:t>Результат</w:t>
            </w:r>
          </w:p>
        </w:tc>
      </w:tr>
      <w:tr w:rsidR="001838E4" w:rsidRPr="001838E4" w:rsidTr="001838E4">
        <w:trPr>
          <w:jc w:val="center"/>
        </w:trPr>
        <w:tc>
          <w:tcPr>
            <w:tcW w:w="478" w:type="dxa"/>
            <w:shd w:val="clear" w:color="auto" w:fill="FFFFFF"/>
          </w:tcPr>
          <w:p w:rsidR="001838E4" w:rsidRPr="001838E4" w:rsidRDefault="001838E4" w:rsidP="001838E4">
            <w:pPr>
              <w:rPr>
                <w:sz w:val="26"/>
                <w:szCs w:val="26"/>
              </w:rPr>
            </w:pPr>
            <w:r w:rsidRPr="001838E4">
              <w:rPr>
                <w:sz w:val="26"/>
                <w:szCs w:val="26"/>
              </w:rPr>
              <w:t>1</w:t>
            </w:r>
          </w:p>
        </w:tc>
        <w:tc>
          <w:tcPr>
            <w:tcW w:w="1923" w:type="dxa"/>
            <w:shd w:val="clear" w:color="auto" w:fill="FFFFFF"/>
          </w:tcPr>
          <w:p w:rsidR="001838E4" w:rsidRPr="001838E4" w:rsidRDefault="001838E4" w:rsidP="001838E4">
            <w:pPr>
              <w:rPr>
                <w:sz w:val="26"/>
                <w:szCs w:val="26"/>
              </w:rPr>
            </w:pPr>
            <w:r w:rsidRPr="001838E4">
              <w:rPr>
                <w:sz w:val="26"/>
                <w:szCs w:val="26"/>
              </w:rPr>
              <w:t xml:space="preserve">Дорофеева Ирина </w:t>
            </w:r>
          </w:p>
        </w:tc>
        <w:tc>
          <w:tcPr>
            <w:tcW w:w="3123" w:type="dxa"/>
            <w:shd w:val="clear" w:color="auto" w:fill="FFFFFF"/>
          </w:tcPr>
          <w:p w:rsidR="001838E4" w:rsidRPr="001838E4" w:rsidRDefault="001838E4" w:rsidP="001838E4">
            <w:pPr>
              <w:jc w:val="center"/>
              <w:rPr>
                <w:sz w:val="26"/>
                <w:szCs w:val="26"/>
              </w:rPr>
            </w:pPr>
            <w:r w:rsidRPr="001838E4">
              <w:rPr>
                <w:sz w:val="26"/>
                <w:szCs w:val="26"/>
              </w:rPr>
              <w:t>Международный конкурс образовательного портала «Завуч»</w:t>
            </w:r>
          </w:p>
        </w:tc>
        <w:tc>
          <w:tcPr>
            <w:tcW w:w="2693" w:type="dxa"/>
            <w:shd w:val="clear" w:color="auto" w:fill="FFFFFF"/>
          </w:tcPr>
          <w:p w:rsidR="001838E4" w:rsidRPr="001838E4" w:rsidRDefault="001838E4" w:rsidP="001838E4">
            <w:pPr>
              <w:jc w:val="center"/>
              <w:rPr>
                <w:sz w:val="26"/>
                <w:szCs w:val="26"/>
              </w:rPr>
            </w:pPr>
            <w:r w:rsidRPr="001838E4">
              <w:rPr>
                <w:sz w:val="26"/>
                <w:szCs w:val="26"/>
              </w:rPr>
              <w:t>Номинация «Лучшая методическая разработка»</w:t>
            </w:r>
          </w:p>
        </w:tc>
        <w:tc>
          <w:tcPr>
            <w:tcW w:w="1551" w:type="dxa"/>
            <w:shd w:val="clear" w:color="auto" w:fill="FFFFFF"/>
          </w:tcPr>
          <w:p w:rsidR="001838E4" w:rsidRPr="001838E4" w:rsidRDefault="001838E4" w:rsidP="001838E4">
            <w:pPr>
              <w:jc w:val="center"/>
              <w:rPr>
                <w:sz w:val="26"/>
                <w:szCs w:val="26"/>
              </w:rPr>
            </w:pPr>
            <w:r w:rsidRPr="001838E4">
              <w:rPr>
                <w:sz w:val="26"/>
                <w:szCs w:val="26"/>
              </w:rPr>
              <w:t xml:space="preserve">Диплом </w:t>
            </w:r>
          </w:p>
          <w:p w:rsidR="001838E4" w:rsidRPr="001838E4" w:rsidRDefault="001838E4" w:rsidP="001838E4">
            <w:pPr>
              <w:jc w:val="center"/>
              <w:rPr>
                <w:sz w:val="26"/>
                <w:szCs w:val="26"/>
              </w:rPr>
            </w:pPr>
            <w:r w:rsidRPr="001838E4">
              <w:rPr>
                <w:sz w:val="26"/>
                <w:szCs w:val="26"/>
              </w:rPr>
              <w:t xml:space="preserve">Лауреата </w:t>
            </w:r>
            <w:r w:rsidRPr="001838E4">
              <w:rPr>
                <w:sz w:val="26"/>
                <w:szCs w:val="26"/>
                <w:lang w:val="en-US"/>
              </w:rPr>
              <w:t>I</w:t>
            </w:r>
            <w:r w:rsidRPr="001838E4">
              <w:rPr>
                <w:sz w:val="26"/>
                <w:szCs w:val="26"/>
              </w:rPr>
              <w:t xml:space="preserve"> степени</w:t>
            </w:r>
          </w:p>
        </w:tc>
      </w:tr>
      <w:tr w:rsidR="001838E4" w:rsidRPr="001838E4" w:rsidTr="001838E4">
        <w:trPr>
          <w:jc w:val="center"/>
        </w:trPr>
        <w:tc>
          <w:tcPr>
            <w:tcW w:w="478" w:type="dxa"/>
            <w:shd w:val="clear" w:color="auto" w:fill="FFFFFF"/>
          </w:tcPr>
          <w:p w:rsidR="001838E4" w:rsidRPr="001838E4" w:rsidRDefault="001838E4" w:rsidP="001838E4">
            <w:pPr>
              <w:rPr>
                <w:sz w:val="26"/>
                <w:szCs w:val="26"/>
              </w:rPr>
            </w:pPr>
            <w:r w:rsidRPr="001838E4">
              <w:rPr>
                <w:sz w:val="26"/>
                <w:szCs w:val="26"/>
              </w:rPr>
              <w:t>2</w:t>
            </w:r>
          </w:p>
        </w:tc>
        <w:tc>
          <w:tcPr>
            <w:tcW w:w="1923" w:type="dxa"/>
            <w:shd w:val="clear" w:color="auto" w:fill="FFFFFF"/>
          </w:tcPr>
          <w:p w:rsidR="001838E4" w:rsidRPr="001838E4" w:rsidRDefault="001838E4" w:rsidP="001838E4">
            <w:pPr>
              <w:rPr>
                <w:sz w:val="26"/>
                <w:szCs w:val="26"/>
              </w:rPr>
            </w:pPr>
            <w:r w:rsidRPr="001838E4">
              <w:rPr>
                <w:sz w:val="26"/>
                <w:szCs w:val="26"/>
              </w:rPr>
              <w:t xml:space="preserve">Дорофеева Ирина </w:t>
            </w:r>
          </w:p>
        </w:tc>
        <w:tc>
          <w:tcPr>
            <w:tcW w:w="3123" w:type="dxa"/>
            <w:shd w:val="clear" w:color="auto" w:fill="FFFFFF"/>
          </w:tcPr>
          <w:p w:rsidR="001838E4" w:rsidRPr="001838E4" w:rsidRDefault="001838E4" w:rsidP="001838E4">
            <w:pPr>
              <w:jc w:val="center"/>
              <w:rPr>
                <w:sz w:val="26"/>
                <w:szCs w:val="26"/>
              </w:rPr>
            </w:pPr>
            <w:r w:rsidRPr="001838E4">
              <w:rPr>
                <w:sz w:val="26"/>
                <w:szCs w:val="26"/>
              </w:rPr>
              <w:t>Международный конкурс Всероссийского издания «Портал образования»</w:t>
            </w:r>
          </w:p>
        </w:tc>
        <w:tc>
          <w:tcPr>
            <w:tcW w:w="2693" w:type="dxa"/>
            <w:shd w:val="clear" w:color="auto" w:fill="FFFFFF"/>
          </w:tcPr>
          <w:p w:rsidR="001838E4" w:rsidRPr="001838E4" w:rsidRDefault="001838E4" w:rsidP="001838E4">
            <w:pPr>
              <w:jc w:val="center"/>
              <w:rPr>
                <w:sz w:val="26"/>
                <w:szCs w:val="26"/>
              </w:rPr>
            </w:pPr>
            <w:r w:rsidRPr="001838E4">
              <w:rPr>
                <w:sz w:val="26"/>
                <w:szCs w:val="26"/>
              </w:rPr>
              <w:t>Номинация «Нормы и правила аттестации педагогических кадров»</w:t>
            </w:r>
          </w:p>
        </w:tc>
        <w:tc>
          <w:tcPr>
            <w:tcW w:w="1551" w:type="dxa"/>
            <w:shd w:val="clear" w:color="auto" w:fill="FFFFFF"/>
          </w:tcPr>
          <w:p w:rsidR="001838E4" w:rsidRPr="001838E4" w:rsidRDefault="001838E4" w:rsidP="001838E4">
            <w:pPr>
              <w:jc w:val="center"/>
              <w:rPr>
                <w:sz w:val="26"/>
                <w:szCs w:val="26"/>
              </w:rPr>
            </w:pPr>
            <w:r w:rsidRPr="001838E4">
              <w:rPr>
                <w:sz w:val="26"/>
                <w:szCs w:val="26"/>
              </w:rPr>
              <w:t xml:space="preserve">Диплом </w:t>
            </w:r>
          </w:p>
          <w:p w:rsidR="001838E4" w:rsidRPr="001838E4" w:rsidRDefault="001838E4" w:rsidP="001838E4">
            <w:pPr>
              <w:jc w:val="center"/>
              <w:rPr>
                <w:sz w:val="26"/>
                <w:szCs w:val="26"/>
              </w:rPr>
            </w:pPr>
            <w:r w:rsidRPr="001838E4">
              <w:rPr>
                <w:sz w:val="26"/>
                <w:szCs w:val="26"/>
              </w:rPr>
              <w:t xml:space="preserve">Лауреата </w:t>
            </w:r>
            <w:r w:rsidRPr="001838E4">
              <w:rPr>
                <w:sz w:val="26"/>
                <w:szCs w:val="26"/>
                <w:lang w:val="en-US"/>
              </w:rPr>
              <w:t>I</w:t>
            </w:r>
            <w:r w:rsidRPr="001838E4">
              <w:rPr>
                <w:sz w:val="26"/>
                <w:szCs w:val="26"/>
              </w:rPr>
              <w:t xml:space="preserve"> степени</w:t>
            </w:r>
          </w:p>
        </w:tc>
      </w:tr>
      <w:tr w:rsidR="001838E4" w:rsidRPr="001838E4" w:rsidTr="001838E4">
        <w:trPr>
          <w:jc w:val="center"/>
        </w:trPr>
        <w:tc>
          <w:tcPr>
            <w:tcW w:w="478" w:type="dxa"/>
            <w:shd w:val="clear" w:color="auto" w:fill="FFFFFF"/>
          </w:tcPr>
          <w:p w:rsidR="001838E4" w:rsidRPr="001838E4" w:rsidRDefault="001838E4" w:rsidP="001838E4">
            <w:pPr>
              <w:rPr>
                <w:sz w:val="26"/>
                <w:szCs w:val="26"/>
              </w:rPr>
            </w:pPr>
            <w:r w:rsidRPr="001838E4">
              <w:rPr>
                <w:sz w:val="26"/>
                <w:szCs w:val="26"/>
              </w:rPr>
              <w:t>3</w:t>
            </w:r>
          </w:p>
        </w:tc>
        <w:tc>
          <w:tcPr>
            <w:tcW w:w="1923" w:type="dxa"/>
            <w:shd w:val="clear" w:color="auto" w:fill="FFFFFF"/>
          </w:tcPr>
          <w:p w:rsidR="001838E4" w:rsidRPr="001838E4" w:rsidRDefault="001838E4" w:rsidP="001838E4">
            <w:pPr>
              <w:rPr>
                <w:sz w:val="26"/>
                <w:szCs w:val="26"/>
              </w:rPr>
            </w:pPr>
            <w:r w:rsidRPr="001838E4">
              <w:rPr>
                <w:sz w:val="26"/>
                <w:szCs w:val="26"/>
              </w:rPr>
              <w:t xml:space="preserve">Дорофеева Ирина </w:t>
            </w:r>
          </w:p>
        </w:tc>
        <w:tc>
          <w:tcPr>
            <w:tcW w:w="3123" w:type="dxa"/>
            <w:shd w:val="clear" w:color="auto" w:fill="FFFFFF"/>
          </w:tcPr>
          <w:p w:rsidR="001838E4" w:rsidRPr="001838E4" w:rsidRDefault="001838E4" w:rsidP="001838E4">
            <w:pPr>
              <w:jc w:val="center"/>
              <w:rPr>
                <w:sz w:val="26"/>
                <w:szCs w:val="26"/>
              </w:rPr>
            </w:pPr>
            <w:r w:rsidRPr="001838E4">
              <w:rPr>
                <w:sz w:val="26"/>
                <w:szCs w:val="26"/>
              </w:rPr>
              <w:t xml:space="preserve">Всероссийский педагогический конкурс «Педагогика </w:t>
            </w:r>
            <w:r w:rsidRPr="001838E4">
              <w:rPr>
                <w:sz w:val="26"/>
                <w:szCs w:val="26"/>
                <w:lang w:val="en-US"/>
              </w:rPr>
              <w:t>XXI</w:t>
            </w:r>
            <w:r w:rsidRPr="001838E4">
              <w:rPr>
                <w:sz w:val="26"/>
                <w:szCs w:val="26"/>
              </w:rPr>
              <w:t xml:space="preserve"> века: опыт, достижения, методика» (г. Москва)</w:t>
            </w:r>
          </w:p>
        </w:tc>
        <w:tc>
          <w:tcPr>
            <w:tcW w:w="2693" w:type="dxa"/>
            <w:shd w:val="clear" w:color="auto" w:fill="FFFFFF"/>
          </w:tcPr>
          <w:p w:rsidR="001838E4" w:rsidRPr="001838E4" w:rsidRDefault="001838E4" w:rsidP="001838E4">
            <w:pPr>
              <w:jc w:val="center"/>
              <w:rPr>
                <w:sz w:val="26"/>
                <w:szCs w:val="26"/>
              </w:rPr>
            </w:pPr>
            <w:r w:rsidRPr="001838E4">
              <w:rPr>
                <w:sz w:val="26"/>
                <w:szCs w:val="26"/>
              </w:rPr>
              <w:t>Номинация «Педагогические инновации в образовании»</w:t>
            </w:r>
          </w:p>
        </w:tc>
        <w:tc>
          <w:tcPr>
            <w:tcW w:w="1551" w:type="dxa"/>
            <w:shd w:val="clear" w:color="auto" w:fill="FFFFFF"/>
          </w:tcPr>
          <w:p w:rsidR="001838E4" w:rsidRPr="001838E4" w:rsidRDefault="001838E4" w:rsidP="001838E4">
            <w:pPr>
              <w:jc w:val="center"/>
              <w:rPr>
                <w:sz w:val="26"/>
                <w:szCs w:val="26"/>
              </w:rPr>
            </w:pPr>
            <w:r w:rsidRPr="001838E4">
              <w:rPr>
                <w:sz w:val="26"/>
                <w:szCs w:val="26"/>
              </w:rPr>
              <w:t xml:space="preserve">Диплом </w:t>
            </w:r>
          </w:p>
          <w:p w:rsidR="001838E4" w:rsidRPr="001838E4" w:rsidRDefault="001838E4" w:rsidP="001838E4">
            <w:pPr>
              <w:jc w:val="center"/>
              <w:rPr>
                <w:sz w:val="26"/>
                <w:szCs w:val="26"/>
              </w:rPr>
            </w:pPr>
            <w:r w:rsidRPr="001838E4">
              <w:rPr>
                <w:sz w:val="26"/>
                <w:szCs w:val="26"/>
              </w:rPr>
              <w:t xml:space="preserve">Лауреата </w:t>
            </w:r>
            <w:r w:rsidRPr="001838E4">
              <w:rPr>
                <w:sz w:val="26"/>
                <w:szCs w:val="26"/>
                <w:lang w:val="en-US"/>
              </w:rPr>
              <w:t>I</w:t>
            </w:r>
            <w:r w:rsidRPr="001838E4">
              <w:rPr>
                <w:sz w:val="26"/>
                <w:szCs w:val="26"/>
              </w:rPr>
              <w:t xml:space="preserve"> степени</w:t>
            </w:r>
          </w:p>
        </w:tc>
      </w:tr>
      <w:tr w:rsidR="001838E4" w:rsidRPr="001838E4" w:rsidTr="001838E4">
        <w:trPr>
          <w:jc w:val="center"/>
        </w:trPr>
        <w:tc>
          <w:tcPr>
            <w:tcW w:w="478" w:type="dxa"/>
            <w:shd w:val="clear" w:color="auto" w:fill="FFFFFF"/>
          </w:tcPr>
          <w:p w:rsidR="001838E4" w:rsidRPr="001838E4" w:rsidRDefault="001838E4" w:rsidP="001838E4">
            <w:pPr>
              <w:rPr>
                <w:sz w:val="26"/>
                <w:szCs w:val="26"/>
              </w:rPr>
            </w:pPr>
            <w:r w:rsidRPr="001838E4">
              <w:rPr>
                <w:sz w:val="26"/>
                <w:szCs w:val="26"/>
              </w:rPr>
              <w:t>4</w:t>
            </w:r>
          </w:p>
        </w:tc>
        <w:tc>
          <w:tcPr>
            <w:tcW w:w="1923" w:type="dxa"/>
            <w:shd w:val="clear" w:color="auto" w:fill="FFFFFF"/>
          </w:tcPr>
          <w:p w:rsidR="001838E4" w:rsidRPr="001838E4" w:rsidRDefault="001838E4" w:rsidP="001838E4">
            <w:pPr>
              <w:rPr>
                <w:sz w:val="26"/>
                <w:szCs w:val="26"/>
              </w:rPr>
            </w:pPr>
            <w:r w:rsidRPr="001838E4">
              <w:rPr>
                <w:sz w:val="26"/>
                <w:szCs w:val="26"/>
              </w:rPr>
              <w:t xml:space="preserve">Дорофеева Ирина </w:t>
            </w:r>
          </w:p>
        </w:tc>
        <w:tc>
          <w:tcPr>
            <w:tcW w:w="3123" w:type="dxa"/>
            <w:shd w:val="clear" w:color="auto" w:fill="FFFFFF"/>
          </w:tcPr>
          <w:p w:rsidR="001838E4" w:rsidRPr="001838E4" w:rsidRDefault="001838E4" w:rsidP="001838E4">
            <w:pPr>
              <w:jc w:val="center"/>
              <w:rPr>
                <w:sz w:val="26"/>
                <w:szCs w:val="26"/>
              </w:rPr>
            </w:pPr>
            <w:r w:rsidRPr="001838E4">
              <w:rPr>
                <w:sz w:val="26"/>
                <w:szCs w:val="26"/>
              </w:rPr>
              <w:t>Международный педагогический конкурс «Секреты педагогического мастерства» (г. Москва) 21.05.2018г.</w:t>
            </w:r>
          </w:p>
        </w:tc>
        <w:tc>
          <w:tcPr>
            <w:tcW w:w="2693" w:type="dxa"/>
            <w:shd w:val="clear" w:color="auto" w:fill="FFFFFF"/>
          </w:tcPr>
          <w:p w:rsidR="001838E4" w:rsidRPr="001838E4" w:rsidRDefault="001838E4" w:rsidP="001838E4">
            <w:pPr>
              <w:jc w:val="center"/>
              <w:rPr>
                <w:sz w:val="26"/>
                <w:szCs w:val="26"/>
              </w:rPr>
            </w:pPr>
            <w:r w:rsidRPr="001838E4">
              <w:rPr>
                <w:sz w:val="26"/>
                <w:szCs w:val="26"/>
              </w:rPr>
              <w:t>Номинация «Педагогические инновации в образовании»</w:t>
            </w:r>
          </w:p>
        </w:tc>
        <w:tc>
          <w:tcPr>
            <w:tcW w:w="1551" w:type="dxa"/>
            <w:shd w:val="clear" w:color="auto" w:fill="FFFFFF"/>
          </w:tcPr>
          <w:p w:rsidR="001838E4" w:rsidRPr="001838E4" w:rsidRDefault="001838E4" w:rsidP="001838E4">
            <w:pPr>
              <w:jc w:val="center"/>
              <w:rPr>
                <w:sz w:val="26"/>
                <w:szCs w:val="26"/>
              </w:rPr>
            </w:pPr>
            <w:r w:rsidRPr="001838E4">
              <w:rPr>
                <w:sz w:val="26"/>
                <w:szCs w:val="26"/>
              </w:rPr>
              <w:t>Диплом победителя 2 место</w:t>
            </w:r>
          </w:p>
        </w:tc>
      </w:tr>
      <w:tr w:rsidR="001838E4" w:rsidRPr="001838E4" w:rsidTr="001838E4">
        <w:trPr>
          <w:jc w:val="center"/>
        </w:trPr>
        <w:tc>
          <w:tcPr>
            <w:tcW w:w="478" w:type="dxa"/>
            <w:shd w:val="clear" w:color="auto" w:fill="FFFFFF"/>
          </w:tcPr>
          <w:p w:rsidR="001838E4" w:rsidRPr="001838E4" w:rsidRDefault="001838E4" w:rsidP="001838E4">
            <w:pPr>
              <w:rPr>
                <w:sz w:val="26"/>
                <w:szCs w:val="26"/>
              </w:rPr>
            </w:pPr>
            <w:r w:rsidRPr="001838E4">
              <w:rPr>
                <w:sz w:val="26"/>
                <w:szCs w:val="26"/>
              </w:rPr>
              <w:t>5</w:t>
            </w:r>
          </w:p>
        </w:tc>
        <w:tc>
          <w:tcPr>
            <w:tcW w:w="1923" w:type="dxa"/>
            <w:shd w:val="clear" w:color="auto" w:fill="FFFFFF"/>
          </w:tcPr>
          <w:p w:rsidR="001838E4" w:rsidRPr="001838E4" w:rsidRDefault="001838E4" w:rsidP="001838E4">
            <w:pPr>
              <w:rPr>
                <w:sz w:val="26"/>
                <w:szCs w:val="26"/>
              </w:rPr>
            </w:pPr>
            <w:r w:rsidRPr="001838E4">
              <w:rPr>
                <w:sz w:val="26"/>
                <w:szCs w:val="26"/>
              </w:rPr>
              <w:t xml:space="preserve">Ячменева Екатерина </w:t>
            </w:r>
          </w:p>
        </w:tc>
        <w:tc>
          <w:tcPr>
            <w:tcW w:w="3123" w:type="dxa"/>
            <w:shd w:val="clear" w:color="auto" w:fill="FFFFFF"/>
          </w:tcPr>
          <w:p w:rsidR="001838E4" w:rsidRPr="001838E4" w:rsidRDefault="001838E4" w:rsidP="001838E4">
            <w:pPr>
              <w:jc w:val="center"/>
              <w:rPr>
                <w:sz w:val="26"/>
                <w:szCs w:val="26"/>
              </w:rPr>
            </w:pPr>
            <w:r w:rsidRPr="001838E4">
              <w:rPr>
                <w:sz w:val="26"/>
                <w:szCs w:val="26"/>
              </w:rPr>
              <w:t>«Кукла года - Лето 2018» онлайн конкурс журнала «Кукольный мастер»</w:t>
            </w:r>
          </w:p>
        </w:tc>
        <w:tc>
          <w:tcPr>
            <w:tcW w:w="2693" w:type="dxa"/>
            <w:shd w:val="clear" w:color="auto" w:fill="FFFFFF"/>
          </w:tcPr>
          <w:p w:rsidR="001838E4" w:rsidRPr="001838E4" w:rsidRDefault="001838E4" w:rsidP="001838E4">
            <w:pPr>
              <w:jc w:val="center"/>
              <w:rPr>
                <w:sz w:val="26"/>
                <w:szCs w:val="26"/>
              </w:rPr>
            </w:pPr>
            <w:r w:rsidRPr="001838E4">
              <w:rPr>
                <w:sz w:val="26"/>
                <w:szCs w:val="26"/>
              </w:rPr>
              <w:t>Номинация «Кукольный мастер»</w:t>
            </w:r>
          </w:p>
        </w:tc>
        <w:tc>
          <w:tcPr>
            <w:tcW w:w="1551" w:type="dxa"/>
            <w:shd w:val="clear" w:color="auto" w:fill="FFFFFF"/>
          </w:tcPr>
          <w:p w:rsidR="001838E4" w:rsidRPr="001838E4" w:rsidRDefault="001838E4" w:rsidP="001838E4">
            <w:pPr>
              <w:jc w:val="center"/>
              <w:rPr>
                <w:sz w:val="26"/>
                <w:szCs w:val="26"/>
              </w:rPr>
            </w:pPr>
            <w:r w:rsidRPr="001838E4">
              <w:rPr>
                <w:sz w:val="26"/>
                <w:szCs w:val="26"/>
              </w:rPr>
              <w:t xml:space="preserve">Диплом </w:t>
            </w:r>
          </w:p>
          <w:p w:rsidR="001838E4" w:rsidRPr="001838E4" w:rsidRDefault="001838E4" w:rsidP="001838E4">
            <w:pPr>
              <w:jc w:val="center"/>
              <w:rPr>
                <w:sz w:val="26"/>
                <w:szCs w:val="26"/>
              </w:rPr>
            </w:pPr>
            <w:r w:rsidRPr="001838E4">
              <w:rPr>
                <w:sz w:val="26"/>
                <w:szCs w:val="26"/>
              </w:rPr>
              <w:t>участника</w:t>
            </w:r>
          </w:p>
        </w:tc>
      </w:tr>
      <w:tr w:rsidR="001838E4" w:rsidRPr="001838E4" w:rsidTr="001838E4">
        <w:trPr>
          <w:jc w:val="center"/>
        </w:trPr>
        <w:tc>
          <w:tcPr>
            <w:tcW w:w="478" w:type="dxa"/>
            <w:shd w:val="clear" w:color="auto" w:fill="FFFFFF"/>
          </w:tcPr>
          <w:p w:rsidR="001838E4" w:rsidRPr="001838E4" w:rsidRDefault="001838E4" w:rsidP="001838E4">
            <w:pPr>
              <w:rPr>
                <w:sz w:val="26"/>
                <w:szCs w:val="26"/>
              </w:rPr>
            </w:pPr>
            <w:r w:rsidRPr="001838E4">
              <w:rPr>
                <w:sz w:val="26"/>
                <w:szCs w:val="26"/>
              </w:rPr>
              <w:t>6</w:t>
            </w:r>
          </w:p>
        </w:tc>
        <w:tc>
          <w:tcPr>
            <w:tcW w:w="1923" w:type="dxa"/>
            <w:shd w:val="clear" w:color="auto" w:fill="FFFFFF"/>
          </w:tcPr>
          <w:p w:rsidR="001838E4" w:rsidRPr="001838E4" w:rsidRDefault="001838E4" w:rsidP="001838E4">
            <w:pPr>
              <w:rPr>
                <w:sz w:val="26"/>
                <w:szCs w:val="26"/>
              </w:rPr>
            </w:pPr>
            <w:r w:rsidRPr="001838E4">
              <w:rPr>
                <w:sz w:val="26"/>
                <w:szCs w:val="26"/>
              </w:rPr>
              <w:t xml:space="preserve">Дорофеева Ирина </w:t>
            </w:r>
          </w:p>
        </w:tc>
        <w:tc>
          <w:tcPr>
            <w:tcW w:w="3123" w:type="dxa"/>
            <w:shd w:val="clear" w:color="auto" w:fill="FFFFFF"/>
          </w:tcPr>
          <w:p w:rsidR="001838E4" w:rsidRPr="001838E4" w:rsidRDefault="001838E4" w:rsidP="001838E4">
            <w:pPr>
              <w:jc w:val="center"/>
              <w:rPr>
                <w:sz w:val="26"/>
                <w:szCs w:val="26"/>
              </w:rPr>
            </w:pPr>
            <w:r w:rsidRPr="001838E4">
              <w:rPr>
                <w:sz w:val="26"/>
                <w:szCs w:val="26"/>
              </w:rPr>
              <w:t>Всероссийская олимпиада «Педагогическая практика»</w:t>
            </w:r>
          </w:p>
        </w:tc>
        <w:tc>
          <w:tcPr>
            <w:tcW w:w="2693" w:type="dxa"/>
            <w:shd w:val="clear" w:color="auto" w:fill="FFFFFF"/>
          </w:tcPr>
          <w:p w:rsidR="001838E4" w:rsidRPr="001838E4" w:rsidRDefault="001838E4" w:rsidP="001838E4">
            <w:pPr>
              <w:jc w:val="center"/>
              <w:rPr>
                <w:sz w:val="26"/>
                <w:szCs w:val="26"/>
              </w:rPr>
            </w:pPr>
            <w:r w:rsidRPr="001838E4">
              <w:rPr>
                <w:sz w:val="26"/>
                <w:szCs w:val="26"/>
              </w:rPr>
              <w:t>Номинация «Методическая компетентность педагога дополнительного образования»</w:t>
            </w:r>
          </w:p>
        </w:tc>
        <w:tc>
          <w:tcPr>
            <w:tcW w:w="1551" w:type="dxa"/>
            <w:shd w:val="clear" w:color="auto" w:fill="FFFFFF"/>
          </w:tcPr>
          <w:p w:rsidR="001838E4" w:rsidRPr="001838E4" w:rsidRDefault="001838E4" w:rsidP="001838E4">
            <w:pPr>
              <w:jc w:val="center"/>
              <w:rPr>
                <w:sz w:val="26"/>
                <w:szCs w:val="26"/>
              </w:rPr>
            </w:pPr>
            <w:r w:rsidRPr="001838E4">
              <w:rPr>
                <w:sz w:val="26"/>
                <w:szCs w:val="26"/>
              </w:rPr>
              <w:t xml:space="preserve">Диплом </w:t>
            </w:r>
          </w:p>
          <w:p w:rsidR="001838E4" w:rsidRPr="001838E4" w:rsidRDefault="001838E4" w:rsidP="001838E4">
            <w:pPr>
              <w:jc w:val="center"/>
              <w:rPr>
                <w:sz w:val="26"/>
                <w:szCs w:val="26"/>
              </w:rPr>
            </w:pPr>
            <w:r w:rsidRPr="001838E4">
              <w:rPr>
                <w:sz w:val="26"/>
                <w:szCs w:val="26"/>
              </w:rPr>
              <w:t>2 место</w:t>
            </w:r>
          </w:p>
        </w:tc>
      </w:tr>
      <w:tr w:rsidR="001838E4" w:rsidRPr="001838E4" w:rsidTr="001838E4">
        <w:trPr>
          <w:jc w:val="center"/>
        </w:trPr>
        <w:tc>
          <w:tcPr>
            <w:tcW w:w="478" w:type="dxa"/>
            <w:shd w:val="clear" w:color="auto" w:fill="FFFFFF"/>
          </w:tcPr>
          <w:p w:rsidR="001838E4" w:rsidRPr="001838E4" w:rsidRDefault="001838E4" w:rsidP="001838E4">
            <w:pPr>
              <w:rPr>
                <w:sz w:val="26"/>
                <w:szCs w:val="26"/>
              </w:rPr>
            </w:pPr>
            <w:r w:rsidRPr="001838E4">
              <w:rPr>
                <w:sz w:val="26"/>
                <w:szCs w:val="26"/>
              </w:rPr>
              <w:t>7</w:t>
            </w:r>
          </w:p>
        </w:tc>
        <w:tc>
          <w:tcPr>
            <w:tcW w:w="1923" w:type="dxa"/>
            <w:shd w:val="clear" w:color="auto" w:fill="FFFFFF"/>
          </w:tcPr>
          <w:p w:rsidR="001838E4" w:rsidRPr="001838E4" w:rsidRDefault="001838E4" w:rsidP="001838E4">
            <w:pPr>
              <w:rPr>
                <w:sz w:val="26"/>
                <w:szCs w:val="26"/>
              </w:rPr>
            </w:pPr>
            <w:r w:rsidRPr="001838E4">
              <w:rPr>
                <w:sz w:val="26"/>
                <w:szCs w:val="26"/>
              </w:rPr>
              <w:t xml:space="preserve">Дорофеева Ирина </w:t>
            </w:r>
          </w:p>
        </w:tc>
        <w:tc>
          <w:tcPr>
            <w:tcW w:w="3123" w:type="dxa"/>
            <w:shd w:val="clear" w:color="auto" w:fill="FFFFFF"/>
          </w:tcPr>
          <w:p w:rsidR="001838E4" w:rsidRPr="001838E4" w:rsidRDefault="001838E4" w:rsidP="001838E4">
            <w:pPr>
              <w:jc w:val="center"/>
              <w:rPr>
                <w:sz w:val="26"/>
                <w:szCs w:val="26"/>
              </w:rPr>
            </w:pPr>
            <w:r w:rsidRPr="001838E4">
              <w:rPr>
                <w:sz w:val="26"/>
                <w:szCs w:val="26"/>
              </w:rPr>
              <w:t>Всероссийский дистанционный педагогический конкурс «Лучшая методическая разработка».</w:t>
            </w:r>
          </w:p>
        </w:tc>
        <w:tc>
          <w:tcPr>
            <w:tcW w:w="2693" w:type="dxa"/>
            <w:shd w:val="clear" w:color="auto" w:fill="FFFFFF"/>
          </w:tcPr>
          <w:p w:rsidR="001838E4" w:rsidRPr="001838E4" w:rsidRDefault="001838E4" w:rsidP="001838E4">
            <w:pPr>
              <w:jc w:val="center"/>
              <w:rPr>
                <w:sz w:val="26"/>
                <w:szCs w:val="26"/>
              </w:rPr>
            </w:pPr>
            <w:r w:rsidRPr="001838E4">
              <w:rPr>
                <w:sz w:val="26"/>
                <w:szCs w:val="26"/>
              </w:rPr>
              <w:t>Номинация «Проектная деятельность». Культурно-просветительский проект для детей с расстройствами аутистического спектра «В гостях у музыки»</w:t>
            </w:r>
          </w:p>
        </w:tc>
        <w:tc>
          <w:tcPr>
            <w:tcW w:w="1551" w:type="dxa"/>
            <w:shd w:val="clear" w:color="auto" w:fill="FFFFFF"/>
          </w:tcPr>
          <w:p w:rsidR="001838E4" w:rsidRPr="001838E4" w:rsidRDefault="001838E4" w:rsidP="001838E4">
            <w:pPr>
              <w:jc w:val="center"/>
              <w:rPr>
                <w:sz w:val="26"/>
                <w:szCs w:val="26"/>
              </w:rPr>
            </w:pPr>
            <w:r w:rsidRPr="001838E4">
              <w:rPr>
                <w:sz w:val="26"/>
                <w:szCs w:val="26"/>
              </w:rPr>
              <w:t xml:space="preserve">Диплом </w:t>
            </w:r>
          </w:p>
          <w:p w:rsidR="001838E4" w:rsidRPr="001838E4" w:rsidRDefault="001838E4" w:rsidP="001838E4">
            <w:pPr>
              <w:jc w:val="center"/>
              <w:rPr>
                <w:sz w:val="26"/>
                <w:szCs w:val="26"/>
              </w:rPr>
            </w:pPr>
            <w:r w:rsidRPr="001838E4">
              <w:rPr>
                <w:sz w:val="26"/>
                <w:szCs w:val="26"/>
              </w:rPr>
              <w:t xml:space="preserve">Лауреата </w:t>
            </w:r>
            <w:r w:rsidRPr="001838E4">
              <w:rPr>
                <w:sz w:val="26"/>
                <w:szCs w:val="26"/>
                <w:lang w:val="en-US"/>
              </w:rPr>
              <w:t>I</w:t>
            </w:r>
            <w:r w:rsidRPr="001838E4">
              <w:rPr>
                <w:sz w:val="26"/>
                <w:szCs w:val="26"/>
              </w:rPr>
              <w:t xml:space="preserve">  степени</w:t>
            </w:r>
          </w:p>
        </w:tc>
      </w:tr>
      <w:tr w:rsidR="001838E4" w:rsidRPr="001838E4" w:rsidTr="001838E4">
        <w:trPr>
          <w:jc w:val="center"/>
        </w:trPr>
        <w:tc>
          <w:tcPr>
            <w:tcW w:w="478" w:type="dxa"/>
            <w:shd w:val="clear" w:color="auto" w:fill="FFFFFF"/>
          </w:tcPr>
          <w:p w:rsidR="001838E4" w:rsidRPr="001838E4" w:rsidRDefault="001838E4" w:rsidP="001838E4">
            <w:pPr>
              <w:rPr>
                <w:sz w:val="26"/>
                <w:szCs w:val="26"/>
              </w:rPr>
            </w:pPr>
            <w:r w:rsidRPr="001838E4">
              <w:rPr>
                <w:sz w:val="26"/>
                <w:szCs w:val="26"/>
              </w:rPr>
              <w:lastRenderedPageBreak/>
              <w:t>8</w:t>
            </w:r>
          </w:p>
        </w:tc>
        <w:tc>
          <w:tcPr>
            <w:tcW w:w="1923" w:type="dxa"/>
            <w:shd w:val="clear" w:color="auto" w:fill="FFFFFF"/>
          </w:tcPr>
          <w:p w:rsidR="001838E4" w:rsidRPr="001838E4" w:rsidRDefault="001838E4" w:rsidP="001838E4">
            <w:pPr>
              <w:rPr>
                <w:sz w:val="26"/>
                <w:szCs w:val="26"/>
              </w:rPr>
            </w:pPr>
            <w:r w:rsidRPr="001838E4">
              <w:rPr>
                <w:sz w:val="26"/>
                <w:szCs w:val="26"/>
              </w:rPr>
              <w:t xml:space="preserve">Дорофеева Ирина </w:t>
            </w:r>
          </w:p>
        </w:tc>
        <w:tc>
          <w:tcPr>
            <w:tcW w:w="3123" w:type="dxa"/>
            <w:shd w:val="clear" w:color="auto" w:fill="FFFFFF"/>
          </w:tcPr>
          <w:p w:rsidR="001838E4" w:rsidRPr="001838E4" w:rsidRDefault="001838E4" w:rsidP="001838E4">
            <w:pPr>
              <w:jc w:val="center"/>
              <w:rPr>
                <w:sz w:val="26"/>
                <w:szCs w:val="26"/>
              </w:rPr>
            </w:pPr>
            <w:r w:rsidRPr="001838E4">
              <w:rPr>
                <w:sz w:val="26"/>
                <w:szCs w:val="26"/>
              </w:rPr>
              <w:t>Международный некоммерческий конкурс методических разработок «Калейдоскоп педагогических новаций – 2018».</w:t>
            </w:r>
          </w:p>
        </w:tc>
        <w:tc>
          <w:tcPr>
            <w:tcW w:w="2693" w:type="dxa"/>
            <w:shd w:val="clear" w:color="auto" w:fill="FFFFFF"/>
          </w:tcPr>
          <w:p w:rsidR="001838E4" w:rsidRPr="001838E4" w:rsidRDefault="001838E4" w:rsidP="001838E4">
            <w:pPr>
              <w:jc w:val="center"/>
              <w:rPr>
                <w:sz w:val="26"/>
                <w:szCs w:val="26"/>
              </w:rPr>
            </w:pPr>
            <w:r w:rsidRPr="001838E4">
              <w:rPr>
                <w:sz w:val="26"/>
                <w:szCs w:val="26"/>
              </w:rPr>
              <w:t>Номинация «Методические разработки»</w:t>
            </w:r>
          </w:p>
        </w:tc>
        <w:tc>
          <w:tcPr>
            <w:tcW w:w="1551" w:type="dxa"/>
            <w:shd w:val="clear" w:color="auto" w:fill="FFFFFF"/>
          </w:tcPr>
          <w:p w:rsidR="001838E4" w:rsidRPr="001838E4" w:rsidRDefault="001838E4" w:rsidP="001838E4">
            <w:pPr>
              <w:jc w:val="center"/>
              <w:rPr>
                <w:sz w:val="26"/>
                <w:szCs w:val="26"/>
              </w:rPr>
            </w:pPr>
            <w:r w:rsidRPr="001838E4">
              <w:rPr>
                <w:sz w:val="26"/>
                <w:szCs w:val="26"/>
              </w:rPr>
              <w:t>Сертификат участника</w:t>
            </w:r>
          </w:p>
        </w:tc>
      </w:tr>
      <w:tr w:rsidR="001838E4" w:rsidRPr="001838E4" w:rsidTr="001838E4">
        <w:trPr>
          <w:jc w:val="center"/>
        </w:trPr>
        <w:tc>
          <w:tcPr>
            <w:tcW w:w="478" w:type="dxa"/>
            <w:shd w:val="clear" w:color="auto" w:fill="FFFFFF"/>
          </w:tcPr>
          <w:p w:rsidR="001838E4" w:rsidRPr="001838E4" w:rsidRDefault="001838E4" w:rsidP="001838E4">
            <w:pPr>
              <w:rPr>
                <w:sz w:val="26"/>
                <w:szCs w:val="26"/>
              </w:rPr>
            </w:pPr>
            <w:r w:rsidRPr="001838E4">
              <w:rPr>
                <w:sz w:val="26"/>
                <w:szCs w:val="26"/>
              </w:rPr>
              <w:t>9</w:t>
            </w:r>
          </w:p>
        </w:tc>
        <w:tc>
          <w:tcPr>
            <w:tcW w:w="1923" w:type="dxa"/>
            <w:shd w:val="clear" w:color="auto" w:fill="FFFFFF"/>
          </w:tcPr>
          <w:p w:rsidR="001838E4" w:rsidRPr="001838E4" w:rsidRDefault="001838E4" w:rsidP="001838E4">
            <w:pPr>
              <w:rPr>
                <w:sz w:val="26"/>
                <w:szCs w:val="26"/>
              </w:rPr>
            </w:pPr>
            <w:r w:rsidRPr="001838E4">
              <w:rPr>
                <w:sz w:val="26"/>
                <w:szCs w:val="26"/>
              </w:rPr>
              <w:t xml:space="preserve">Дорофеева Ирина </w:t>
            </w:r>
          </w:p>
        </w:tc>
        <w:tc>
          <w:tcPr>
            <w:tcW w:w="3123" w:type="dxa"/>
            <w:shd w:val="clear" w:color="auto" w:fill="FFFFFF"/>
          </w:tcPr>
          <w:p w:rsidR="001838E4" w:rsidRPr="001838E4" w:rsidRDefault="001838E4" w:rsidP="001838E4">
            <w:pPr>
              <w:jc w:val="center"/>
              <w:rPr>
                <w:sz w:val="26"/>
                <w:szCs w:val="26"/>
              </w:rPr>
            </w:pPr>
            <w:r w:rsidRPr="001838E4">
              <w:rPr>
                <w:sz w:val="26"/>
                <w:szCs w:val="26"/>
              </w:rPr>
              <w:t>Международный творческий конкурс для педагогов «Педагогический проект» (сайт Лаборатория творческих конкурсов)</w:t>
            </w:r>
          </w:p>
        </w:tc>
        <w:tc>
          <w:tcPr>
            <w:tcW w:w="2693" w:type="dxa"/>
            <w:shd w:val="clear" w:color="auto" w:fill="FFFFFF"/>
          </w:tcPr>
          <w:p w:rsidR="001838E4" w:rsidRPr="001838E4" w:rsidRDefault="001838E4" w:rsidP="001838E4">
            <w:pPr>
              <w:jc w:val="center"/>
              <w:rPr>
                <w:sz w:val="26"/>
                <w:szCs w:val="26"/>
              </w:rPr>
            </w:pPr>
            <w:r w:rsidRPr="001838E4">
              <w:rPr>
                <w:sz w:val="26"/>
                <w:szCs w:val="26"/>
              </w:rPr>
              <w:t>Номинация «Методические разработки». Культурно-просветительский проект для детей с расстройствами аутистического спектра «В гостях у музыки».</w:t>
            </w:r>
          </w:p>
        </w:tc>
        <w:tc>
          <w:tcPr>
            <w:tcW w:w="1551" w:type="dxa"/>
            <w:shd w:val="clear" w:color="auto" w:fill="FFFFFF"/>
          </w:tcPr>
          <w:p w:rsidR="001838E4" w:rsidRPr="001838E4" w:rsidRDefault="001838E4" w:rsidP="001838E4">
            <w:pPr>
              <w:jc w:val="center"/>
              <w:rPr>
                <w:sz w:val="26"/>
                <w:szCs w:val="26"/>
              </w:rPr>
            </w:pPr>
            <w:r w:rsidRPr="001838E4">
              <w:rPr>
                <w:sz w:val="26"/>
                <w:szCs w:val="26"/>
              </w:rPr>
              <w:t xml:space="preserve">Диплом </w:t>
            </w:r>
          </w:p>
          <w:p w:rsidR="001838E4" w:rsidRPr="001838E4" w:rsidRDefault="001838E4" w:rsidP="001838E4">
            <w:pPr>
              <w:jc w:val="center"/>
              <w:rPr>
                <w:sz w:val="26"/>
                <w:szCs w:val="26"/>
              </w:rPr>
            </w:pPr>
            <w:r w:rsidRPr="001838E4">
              <w:rPr>
                <w:sz w:val="26"/>
                <w:szCs w:val="26"/>
              </w:rPr>
              <w:t xml:space="preserve">Лауреата </w:t>
            </w:r>
            <w:r w:rsidRPr="001838E4">
              <w:rPr>
                <w:sz w:val="26"/>
                <w:szCs w:val="26"/>
                <w:lang w:val="en-US"/>
              </w:rPr>
              <w:t>I</w:t>
            </w:r>
            <w:r w:rsidRPr="001838E4">
              <w:rPr>
                <w:sz w:val="26"/>
                <w:szCs w:val="26"/>
              </w:rPr>
              <w:t xml:space="preserve"> степени</w:t>
            </w:r>
          </w:p>
        </w:tc>
      </w:tr>
      <w:tr w:rsidR="001838E4" w:rsidRPr="001838E4" w:rsidTr="001838E4">
        <w:trPr>
          <w:jc w:val="center"/>
        </w:trPr>
        <w:tc>
          <w:tcPr>
            <w:tcW w:w="478" w:type="dxa"/>
            <w:shd w:val="clear" w:color="auto" w:fill="FFFFFF"/>
          </w:tcPr>
          <w:p w:rsidR="001838E4" w:rsidRPr="001838E4" w:rsidRDefault="001838E4" w:rsidP="001838E4">
            <w:pPr>
              <w:rPr>
                <w:sz w:val="26"/>
                <w:szCs w:val="26"/>
              </w:rPr>
            </w:pPr>
            <w:r w:rsidRPr="001838E4">
              <w:rPr>
                <w:sz w:val="26"/>
                <w:szCs w:val="26"/>
              </w:rPr>
              <w:t>10</w:t>
            </w:r>
          </w:p>
        </w:tc>
        <w:tc>
          <w:tcPr>
            <w:tcW w:w="1923" w:type="dxa"/>
            <w:shd w:val="clear" w:color="auto" w:fill="FFFFFF"/>
          </w:tcPr>
          <w:p w:rsidR="001838E4" w:rsidRPr="001838E4" w:rsidRDefault="001838E4" w:rsidP="001838E4">
            <w:pPr>
              <w:rPr>
                <w:sz w:val="26"/>
                <w:szCs w:val="26"/>
              </w:rPr>
            </w:pPr>
            <w:r w:rsidRPr="001838E4">
              <w:rPr>
                <w:sz w:val="26"/>
                <w:szCs w:val="26"/>
              </w:rPr>
              <w:t>Ячменева Е.А.</w:t>
            </w:r>
          </w:p>
        </w:tc>
        <w:tc>
          <w:tcPr>
            <w:tcW w:w="3123" w:type="dxa"/>
            <w:shd w:val="clear" w:color="auto" w:fill="FFFFFF"/>
          </w:tcPr>
          <w:p w:rsidR="001838E4" w:rsidRPr="001838E4" w:rsidRDefault="001838E4" w:rsidP="001838E4">
            <w:pPr>
              <w:jc w:val="center"/>
              <w:rPr>
                <w:sz w:val="26"/>
                <w:szCs w:val="26"/>
              </w:rPr>
            </w:pPr>
            <w:r w:rsidRPr="001838E4">
              <w:rPr>
                <w:sz w:val="26"/>
                <w:szCs w:val="26"/>
              </w:rPr>
              <w:t xml:space="preserve">Участие в </w:t>
            </w:r>
            <w:r w:rsidRPr="001838E4">
              <w:rPr>
                <w:sz w:val="26"/>
                <w:szCs w:val="26"/>
                <w:lang w:val="en-US"/>
              </w:rPr>
              <w:t>XIII</w:t>
            </w:r>
            <w:r w:rsidRPr="001838E4">
              <w:rPr>
                <w:sz w:val="26"/>
                <w:szCs w:val="26"/>
              </w:rPr>
              <w:t xml:space="preserve"> Московской международной специализированной выставке «Гранд текстиль».</w:t>
            </w:r>
          </w:p>
          <w:p w:rsidR="001838E4" w:rsidRPr="001838E4" w:rsidRDefault="001838E4" w:rsidP="001838E4">
            <w:pPr>
              <w:jc w:val="center"/>
              <w:rPr>
                <w:sz w:val="26"/>
                <w:szCs w:val="26"/>
              </w:rPr>
            </w:pPr>
            <w:r w:rsidRPr="001838E4">
              <w:rPr>
                <w:sz w:val="26"/>
                <w:szCs w:val="26"/>
              </w:rPr>
              <w:t>15-18 ноября 2018 г.</w:t>
            </w:r>
          </w:p>
        </w:tc>
        <w:tc>
          <w:tcPr>
            <w:tcW w:w="2693" w:type="dxa"/>
            <w:shd w:val="clear" w:color="auto" w:fill="FFFFFF"/>
          </w:tcPr>
          <w:p w:rsidR="001838E4" w:rsidRPr="001838E4" w:rsidRDefault="001838E4" w:rsidP="001838E4">
            <w:pPr>
              <w:jc w:val="center"/>
              <w:rPr>
                <w:sz w:val="26"/>
                <w:szCs w:val="26"/>
              </w:rPr>
            </w:pPr>
            <w:r w:rsidRPr="001838E4">
              <w:rPr>
                <w:sz w:val="26"/>
                <w:szCs w:val="26"/>
              </w:rPr>
              <w:t>Художественный проект текстильной куклы и игрушки «Забава» от журнала «Кукольный мастер».</w:t>
            </w:r>
          </w:p>
        </w:tc>
        <w:tc>
          <w:tcPr>
            <w:tcW w:w="1551" w:type="dxa"/>
            <w:shd w:val="clear" w:color="auto" w:fill="FFFFFF"/>
          </w:tcPr>
          <w:p w:rsidR="001838E4" w:rsidRPr="001838E4" w:rsidRDefault="001838E4" w:rsidP="001838E4">
            <w:pPr>
              <w:jc w:val="center"/>
              <w:rPr>
                <w:sz w:val="26"/>
                <w:szCs w:val="26"/>
              </w:rPr>
            </w:pPr>
            <w:r w:rsidRPr="001838E4">
              <w:rPr>
                <w:sz w:val="26"/>
                <w:szCs w:val="26"/>
              </w:rPr>
              <w:t>Участник</w:t>
            </w:r>
          </w:p>
        </w:tc>
      </w:tr>
      <w:tr w:rsidR="001838E4" w:rsidRPr="001838E4" w:rsidTr="001838E4">
        <w:trPr>
          <w:jc w:val="center"/>
        </w:trPr>
        <w:tc>
          <w:tcPr>
            <w:tcW w:w="478" w:type="dxa"/>
            <w:shd w:val="clear" w:color="auto" w:fill="FFFFFF"/>
          </w:tcPr>
          <w:p w:rsidR="001838E4" w:rsidRPr="001838E4" w:rsidRDefault="001838E4" w:rsidP="001838E4">
            <w:pPr>
              <w:rPr>
                <w:sz w:val="26"/>
                <w:szCs w:val="26"/>
              </w:rPr>
            </w:pPr>
            <w:r w:rsidRPr="001838E4">
              <w:rPr>
                <w:sz w:val="26"/>
                <w:szCs w:val="26"/>
              </w:rPr>
              <w:t>11</w:t>
            </w:r>
          </w:p>
        </w:tc>
        <w:tc>
          <w:tcPr>
            <w:tcW w:w="1923" w:type="dxa"/>
            <w:shd w:val="clear" w:color="auto" w:fill="FFFFFF"/>
          </w:tcPr>
          <w:p w:rsidR="001838E4" w:rsidRPr="001838E4" w:rsidRDefault="001838E4" w:rsidP="001838E4">
            <w:pPr>
              <w:rPr>
                <w:sz w:val="26"/>
                <w:szCs w:val="26"/>
              </w:rPr>
            </w:pPr>
            <w:r w:rsidRPr="001838E4">
              <w:rPr>
                <w:sz w:val="26"/>
                <w:szCs w:val="26"/>
              </w:rPr>
              <w:t>Саяфарова С.П.</w:t>
            </w:r>
          </w:p>
        </w:tc>
        <w:tc>
          <w:tcPr>
            <w:tcW w:w="3123" w:type="dxa"/>
            <w:shd w:val="clear" w:color="auto" w:fill="FFFFFF"/>
          </w:tcPr>
          <w:p w:rsidR="001838E4" w:rsidRPr="001838E4" w:rsidRDefault="001838E4" w:rsidP="001838E4">
            <w:pPr>
              <w:jc w:val="center"/>
              <w:rPr>
                <w:sz w:val="26"/>
                <w:szCs w:val="26"/>
              </w:rPr>
            </w:pPr>
            <w:r w:rsidRPr="001838E4">
              <w:rPr>
                <w:sz w:val="26"/>
                <w:szCs w:val="26"/>
                <w:lang w:val="en-US"/>
              </w:rPr>
              <w:t>V</w:t>
            </w:r>
            <w:r w:rsidRPr="001838E4">
              <w:rPr>
                <w:sz w:val="26"/>
                <w:szCs w:val="26"/>
              </w:rPr>
              <w:t xml:space="preserve"> Всероссийский конкурс-фестиваль «Вершина творчества» г. Ханты-Мансийск 14.12.2018 г.</w:t>
            </w:r>
          </w:p>
        </w:tc>
        <w:tc>
          <w:tcPr>
            <w:tcW w:w="2693" w:type="dxa"/>
            <w:shd w:val="clear" w:color="auto" w:fill="FFFFFF"/>
          </w:tcPr>
          <w:p w:rsidR="001838E4" w:rsidRPr="001838E4" w:rsidRDefault="001838E4" w:rsidP="001838E4">
            <w:pPr>
              <w:jc w:val="center"/>
              <w:rPr>
                <w:sz w:val="26"/>
                <w:szCs w:val="26"/>
              </w:rPr>
            </w:pPr>
            <w:r w:rsidRPr="001838E4">
              <w:rPr>
                <w:sz w:val="26"/>
                <w:szCs w:val="26"/>
              </w:rPr>
              <w:t>Номинация «Сольное исполнение»</w:t>
            </w:r>
          </w:p>
        </w:tc>
        <w:tc>
          <w:tcPr>
            <w:tcW w:w="1551" w:type="dxa"/>
            <w:shd w:val="clear" w:color="auto" w:fill="FFFFFF"/>
          </w:tcPr>
          <w:p w:rsidR="001838E4" w:rsidRPr="001838E4" w:rsidRDefault="001838E4" w:rsidP="001838E4">
            <w:pPr>
              <w:jc w:val="center"/>
              <w:rPr>
                <w:sz w:val="26"/>
                <w:szCs w:val="26"/>
              </w:rPr>
            </w:pPr>
            <w:r w:rsidRPr="001838E4">
              <w:rPr>
                <w:sz w:val="26"/>
                <w:szCs w:val="26"/>
              </w:rPr>
              <w:t>Диплом за проф-ное мастерство</w:t>
            </w:r>
          </w:p>
        </w:tc>
      </w:tr>
      <w:tr w:rsidR="001838E4" w:rsidRPr="001838E4" w:rsidTr="001838E4">
        <w:trPr>
          <w:jc w:val="center"/>
        </w:trPr>
        <w:tc>
          <w:tcPr>
            <w:tcW w:w="478" w:type="dxa"/>
            <w:shd w:val="clear" w:color="auto" w:fill="FFFFFF"/>
          </w:tcPr>
          <w:p w:rsidR="001838E4" w:rsidRPr="001838E4" w:rsidRDefault="001838E4" w:rsidP="001838E4">
            <w:pPr>
              <w:rPr>
                <w:sz w:val="26"/>
                <w:szCs w:val="26"/>
              </w:rPr>
            </w:pPr>
            <w:r w:rsidRPr="001838E4">
              <w:rPr>
                <w:sz w:val="26"/>
                <w:szCs w:val="26"/>
              </w:rPr>
              <w:t>12</w:t>
            </w:r>
          </w:p>
        </w:tc>
        <w:tc>
          <w:tcPr>
            <w:tcW w:w="1923" w:type="dxa"/>
            <w:shd w:val="clear" w:color="auto" w:fill="FFFFFF"/>
          </w:tcPr>
          <w:p w:rsidR="001838E4" w:rsidRPr="001838E4" w:rsidRDefault="001838E4" w:rsidP="001838E4">
            <w:pPr>
              <w:rPr>
                <w:sz w:val="26"/>
                <w:szCs w:val="26"/>
              </w:rPr>
            </w:pPr>
            <w:r w:rsidRPr="001838E4">
              <w:rPr>
                <w:sz w:val="26"/>
                <w:szCs w:val="26"/>
              </w:rPr>
              <w:t xml:space="preserve">Дорофеева Ирина </w:t>
            </w:r>
          </w:p>
        </w:tc>
        <w:tc>
          <w:tcPr>
            <w:tcW w:w="3123" w:type="dxa"/>
            <w:shd w:val="clear" w:color="auto" w:fill="FFFFFF"/>
          </w:tcPr>
          <w:p w:rsidR="001838E4" w:rsidRPr="001838E4" w:rsidRDefault="001838E4" w:rsidP="001838E4">
            <w:pPr>
              <w:jc w:val="center"/>
              <w:rPr>
                <w:sz w:val="26"/>
                <w:szCs w:val="26"/>
              </w:rPr>
            </w:pPr>
            <w:r w:rsidRPr="001838E4">
              <w:rPr>
                <w:sz w:val="26"/>
                <w:szCs w:val="26"/>
              </w:rPr>
              <w:t>Всероссийская блиц-олимпиада. Организатор сетевое издание «Педагогический кубок». Дата участия: 20 ноября 2018 г., номер диплома: 1137450.</w:t>
            </w:r>
          </w:p>
        </w:tc>
        <w:tc>
          <w:tcPr>
            <w:tcW w:w="2693" w:type="dxa"/>
            <w:shd w:val="clear" w:color="auto" w:fill="FFFFFF"/>
          </w:tcPr>
          <w:p w:rsidR="001838E4" w:rsidRPr="001838E4" w:rsidRDefault="001838E4" w:rsidP="001838E4">
            <w:pPr>
              <w:jc w:val="center"/>
              <w:rPr>
                <w:sz w:val="26"/>
                <w:szCs w:val="26"/>
              </w:rPr>
            </w:pPr>
            <w:r w:rsidRPr="001838E4">
              <w:rPr>
                <w:sz w:val="26"/>
                <w:szCs w:val="26"/>
              </w:rPr>
              <w:t>Тема «Общие основы педагогики»</w:t>
            </w:r>
          </w:p>
        </w:tc>
        <w:tc>
          <w:tcPr>
            <w:tcW w:w="1551" w:type="dxa"/>
            <w:shd w:val="clear" w:color="auto" w:fill="FFFFFF"/>
          </w:tcPr>
          <w:p w:rsidR="001838E4" w:rsidRPr="001838E4" w:rsidRDefault="001838E4" w:rsidP="001838E4">
            <w:pPr>
              <w:jc w:val="center"/>
              <w:rPr>
                <w:sz w:val="26"/>
                <w:szCs w:val="26"/>
              </w:rPr>
            </w:pPr>
            <w:r w:rsidRPr="001838E4">
              <w:rPr>
                <w:sz w:val="26"/>
                <w:szCs w:val="26"/>
              </w:rPr>
              <w:t xml:space="preserve">Диплом победителя </w:t>
            </w:r>
            <w:r w:rsidRPr="001838E4">
              <w:rPr>
                <w:sz w:val="26"/>
                <w:szCs w:val="26"/>
                <w:lang w:val="en-US"/>
              </w:rPr>
              <w:t>I</w:t>
            </w:r>
            <w:r w:rsidRPr="001838E4">
              <w:rPr>
                <w:sz w:val="26"/>
                <w:szCs w:val="26"/>
              </w:rPr>
              <w:t xml:space="preserve"> место</w:t>
            </w:r>
          </w:p>
        </w:tc>
      </w:tr>
      <w:tr w:rsidR="001838E4" w:rsidRPr="001838E4" w:rsidTr="001838E4">
        <w:trPr>
          <w:jc w:val="center"/>
        </w:trPr>
        <w:tc>
          <w:tcPr>
            <w:tcW w:w="478" w:type="dxa"/>
            <w:shd w:val="clear" w:color="auto" w:fill="FFFFFF"/>
          </w:tcPr>
          <w:p w:rsidR="001838E4" w:rsidRPr="001838E4" w:rsidRDefault="001838E4" w:rsidP="001838E4">
            <w:pPr>
              <w:rPr>
                <w:sz w:val="26"/>
                <w:szCs w:val="26"/>
              </w:rPr>
            </w:pPr>
            <w:r w:rsidRPr="001838E4">
              <w:rPr>
                <w:sz w:val="26"/>
                <w:szCs w:val="26"/>
              </w:rPr>
              <w:t>13</w:t>
            </w:r>
          </w:p>
        </w:tc>
        <w:tc>
          <w:tcPr>
            <w:tcW w:w="1923" w:type="dxa"/>
            <w:shd w:val="clear" w:color="auto" w:fill="FFFFFF"/>
          </w:tcPr>
          <w:p w:rsidR="001838E4" w:rsidRPr="001838E4" w:rsidRDefault="001838E4" w:rsidP="001838E4">
            <w:pPr>
              <w:rPr>
                <w:sz w:val="26"/>
                <w:szCs w:val="26"/>
              </w:rPr>
            </w:pPr>
            <w:r w:rsidRPr="001838E4">
              <w:rPr>
                <w:sz w:val="26"/>
                <w:szCs w:val="26"/>
              </w:rPr>
              <w:t>Адасько Н.Н.</w:t>
            </w:r>
          </w:p>
        </w:tc>
        <w:tc>
          <w:tcPr>
            <w:tcW w:w="3123" w:type="dxa"/>
            <w:shd w:val="clear" w:color="auto" w:fill="FFFFFF"/>
          </w:tcPr>
          <w:p w:rsidR="001838E4" w:rsidRPr="001838E4" w:rsidRDefault="001838E4" w:rsidP="001838E4">
            <w:pPr>
              <w:jc w:val="center"/>
              <w:rPr>
                <w:sz w:val="26"/>
                <w:szCs w:val="26"/>
              </w:rPr>
            </w:pPr>
            <w:r w:rsidRPr="001838E4">
              <w:rPr>
                <w:sz w:val="26"/>
                <w:szCs w:val="26"/>
              </w:rPr>
              <w:t>Всероссийский педагогический конкурс ''Педагогика XXI века: опыт, достижения, методика'' (г. Москва)</w:t>
            </w:r>
          </w:p>
        </w:tc>
        <w:tc>
          <w:tcPr>
            <w:tcW w:w="2693" w:type="dxa"/>
            <w:shd w:val="clear" w:color="auto" w:fill="FFFFFF"/>
          </w:tcPr>
          <w:p w:rsidR="001838E4" w:rsidRPr="001838E4" w:rsidRDefault="001838E4" w:rsidP="001838E4">
            <w:pPr>
              <w:jc w:val="center"/>
              <w:rPr>
                <w:sz w:val="26"/>
                <w:szCs w:val="26"/>
              </w:rPr>
            </w:pPr>
            <w:r w:rsidRPr="001838E4">
              <w:rPr>
                <w:sz w:val="26"/>
                <w:szCs w:val="26"/>
              </w:rPr>
              <w:t xml:space="preserve">Номинация: "Методические разработки" Конкурсная работа: «Психолого-педагогические </w:t>
            </w:r>
            <w:r w:rsidRPr="001838E4">
              <w:rPr>
                <w:sz w:val="26"/>
                <w:szCs w:val="26"/>
              </w:rPr>
              <w:lastRenderedPageBreak/>
              <w:t>аспекты современного музыкального образования»</w:t>
            </w:r>
          </w:p>
        </w:tc>
        <w:tc>
          <w:tcPr>
            <w:tcW w:w="1551" w:type="dxa"/>
            <w:shd w:val="clear" w:color="auto" w:fill="FFFFFF"/>
          </w:tcPr>
          <w:p w:rsidR="001838E4" w:rsidRPr="001838E4" w:rsidRDefault="001838E4" w:rsidP="001838E4">
            <w:pPr>
              <w:jc w:val="center"/>
              <w:rPr>
                <w:sz w:val="26"/>
                <w:szCs w:val="26"/>
              </w:rPr>
            </w:pPr>
            <w:r w:rsidRPr="001838E4">
              <w:rPr>
                <w:sz w:val="26"/>
                <w:szCs w:val="26"/>
              </w:rPr>
              <w:lastRenderedPageBreak/>
              <w:t>Диплом победителя</w:t>
            </w:r>
          </w:p>
          <w:p w:rsidR="001838E4" w:rsidRPr="001838E4" w:rsidRDefault="001838E4" w:rsidP="001838E4">
            <w:pPr>
              <w:jc w:val="center"/>
              <w:rPr>
                <w:sz w:val="26"/>
                <w:szCs w:val="26"/>
              </w:rPr>
            </w:pPr>
            <w:r w:rsidRPr="001838E4">
              <w:rPr>
                <w:sz w:val="26"/>
                <w:szCs w:val="26"/>
                <w:lang w:val="en-US"/>
              </w:rPr>
              <w:t>II</w:t>
            </w:r>
            <w:r w:rsidRPr="001838E4">
              <w:rPr>
                <w:sz w:val="26"/>
                <w:szCs w:val="26"/>
              </w:rPr>
              <w:t xml:space="preserve"> место</w:t>
            </w:r>
          </w:p>
        </w:tc>
      </w:tr>
      <w:tr w:rsidR="001838E4" w:rsidRPr="001838E4" w:rsidTr="001838E4">
        <w:trPr>
          <w:jc w:val="center"/>
        </w:trPr>
        <w:tc>
          <w:tcPr>
            <w:tcW w:w="478" w:type="dxa"/>
            <w:shd w:val="clear" w:color="auto" w:fill="FFFFFF"/>
          </w:tcPr>
          <w:p w:rsidR="001838E4" w:rsidRPr="001838E4" w:rsidRDefault="001838E4" w:rsidP="001838E4">
            <w:pPr>
              <w:rPr>
                <w:sz w:val="26"/>
                <w:szCs w:val="26"/>
              </w:rPr>
            </w:pPr>
            <w:r w:rsidRPr="001838E4">
              <w:rPr>
                <w:sz w:val="26"/>
                <w:szCs w:val="26"/>
              </w:rPr>
              <w:lastRenderedPageBreak/>
              <w:t>14</w:t>
            </w:r>
          </w:p>
        </w:tc>
        <w:tc>
          <w:tcPr>
            <w:tcW w:w="1923" w:type="dxa"/>
            <w:shd w:val="clear" w:color="auto" w:fill="FFFFFF"/>
          </w:tcPr>
          <w:p w:rsidR="001838E4" w:rsidRPr="001838E4" w:rsidRDefault="001838E4" w:rsidP="001838E4">
            <w:pPr>
              <w:rPr>
                <w:sz w:val="26"/>
                <w:szCs w:val="26"/>
              </w:rPr>
            </w:pPr>
            <w:r w:rsidRPr="001838E4">
              <w:rPr>
                <w:sz w:val="26"/>
                <w:szCs w:val="26"/>
              </w:rPr>
              <w:t>Адасько Н.Н.</w:t>
            </w:r>
          </w:p>
        </w:tc>
        <w:tc>
          <w:tcPr>
            <w:tcW w:w="3123" w:type="dxa"/>
            <w:shd w:val="clear" w:color="auto" w:fill="FFFFFF"/>
          </w:tcPr>
          <w:p w:rsidR="001838E4" w:rsidRPr="001838E4" w:rsidRDefault="001838E4" w:rsidP="001838E4">
            <w:pPr>
              <w:jc w:val="center"/>
              <w:rPr>
                <w:sz w:val="26"/>
                <w:szCs w:val="26"/>
              </w:rPr>
            </w:pPr>
            <w:r w:rsidRPr="001838E4">
              <w:rPr>
                <w:color w:val="000000"/>
                <w:sz w:val="26"/>
                <w:szCs w:val="26"/>
              </w:rPr>
              <w:t>Всероссийский конкурс "ФГОС класс"</w:t>
            </w:r>
          </w:p>
        </w:tc>
        <w:tc>
          <w:tcPr>
            <w:tcW w:w="2693" w:type="dxa"/>
            <w:shd w:val="clear" w:color="auto" w:fill="FFFFFF"/>
          </w:tcPr>
          <w:p w:rsidR="001838E4" w:rsidRPr="001838E4" w:rsidRDefault="001838E4" w:rsidP="001838E4">
            <w:pPr>
              <w:jc w:val="center"/>
              <w:rPr>
                <w:sz w:val="26"/>
                <w:szCs w:val="26"/>
              </w:rPr>
            </w:pPr>
            <w:r w:rsidRPr="001838E4">
              <w:rPr>
                <w:color w:val="000000"/>
                <w:sz w:val="26"/>
                <w:szCs w:val="26"/>
              </w:rPr>
              <w:t>Блиц-олимпиада: "Новые технологии воспитательного процесса"</w:t>
            </w:r>
          </w:p>
        </w:tc>
        <w:tc>
          <w:tcPr>
            <w:tcW w:w="1551" w:type="dxa"/>
            <w:shd w:val="clear" w:color="auto" w:fill="FFFFFF"/>
          </w:tcPr>
          <w:p w:rsidR="001838E4" w:rsidRPr="001838E4" w:rsidRDefault="001838E4" w:rsidP="001838E4">
            <w:pPr>
              <w:jc w:val="center"/>
              <w:rPr>
                <w:sz w:val="26"/>
                <w:szCs w:val="26"/>
              </w:rPr>
            </w:pPr>
            <w:r w:rsidRPr="001838E4">
              <w:rPr>
                <w:sz w:val="26"/>
                <w:szCs w:val="26"/>
              </w:rPr>
              <w:t xml:space="preserve">Победитель </w:t>
            </w:r>
            <w:r w:rsidRPr="001838E4">
              <w:rPr>
                <w:sz w:val="26"/>
                <w:szCs w:val="26"/>
                <w:lang w:val="en-US"/>
              </w:rPr>
              <w:t>III</w:t>
            </w:r>
            <w:r w:rsidRPr="001838E4">
              <w:rPr>
                <w:sz w:val="26"/>
                <w:szCs w:val="26"/>
              </w:rPr>
              <w:t xml:space="preserve"> место</w:t>
            </w:r>
          </w:p>
        </w:tc>
      </w:tr>
      <w:tr w:rsidR="001838E4" w:rsidRPr="001838E4" w:rsidTr="001838E4">
        <w:trPr>
          <w:jc w:val="center"/>
        </w:trPr>
        <w:tc>
          <w:tcPr>
            <w:tcW w:w="478" w:type="dxa"/>
            <w:shd w:val="clear" w:color="auto" w:fill="FFFFFF"/>
          </w:tcPr>
          <w:p w:rsidR="001838E4" w:rsidRPr="001838E4" w:rsidRDefault="001838E4" w:rsidP="001838E4">
            <w:pPr>
              <w:rPr>
                <w:sz w:val="26"/>
                <w:szCs w:val="26"/>
              </w:rPr>
            </w:pPr>
            <w:r w:rsidRPr="001838E4">
              <w:rPr>
                <w:sz w:val="26"/>
                <w:szCs w:val="26"/>
              </w:rPr>
              <w:t>15</w:t>
            </w:r>
          </w:p>
        </w:tc>
        <w:tc>
          <w:tcPr>
            <w:tcW w:w="1923" w:type="dxa"/>
            <w:shd w:val="clear" w:color="auto" w:fill="FFFFFF"/>
          </w:tcPr>
          <w:p w:rsidR="001838E4" w:rsidRPr="001838E4" w:rsidRDefault="001838E4" w:rsidP="001838E4">
            <w:pPr>
              <w:rPr>
                <w:sz w:val="26"/>
                <w:szCs w:val="26"/>
              </w:rPr>
            </w:pPr>
            <w:r w:rsidRPr="001838E4">
              <w:rPr>
                <w:sz w:val="26"/>
                <w:szCs w:val="26"/>
              </w:rPr>
              <w:t>Ячменева Е.А.</w:t>
            </w:r>
          </w:p>
        </w:tc>
        <w:tc>
          <w:tcPr>
            <w:tcW w:w="3123" w:type="dxa"/>
            <w:shd w:val="clear" w:color="auto" w:fill="FFFFFF"/>
          </w:tcPr>
          <w:p w:rsidR="001838E4" w:rsidRPr="001838E4" w:rsidRDefault="001838E4" w:rsidP="001838E4">
            <w:pPr>
              <w:jc w:val="center"/>
              <w:rPr>
                <w:color w:val="000000"/>
                <w:sz w:val="26"/>
                <w:szCs w:val="26"/>
              </w:rPr>
            </w:pPr>
            <w:r w:rsidRPr="001838E4">
              <w:rPr>
                <w:color w:val="000000"/>
                <w:sz w:val="26"/>
                <w:szCs w:val="26"/>
              </w:rPr>
              <w:t>Участие в Городском конкурсе сувениров «Земля моя обская», приуроченного 88-летию ХМАО-Югра</w:t>
            </w:r>
          </w:p>
        </w:tc>
        <w:tc>
          <w:tcPr>
            <w:tcW w:w="2693" w:type="dxa"/>
            <w:shd w:val="clear" w:color="auto" w:fill="FFFFFF"/>
          </w:tcPr>
          <w:p w:rsidR="001838E4" w:rsidRPr="001838E4" w:rsidRDefault="001838E4" w:rsidP="001838E4">
            <w:pPr>
              <w:jc w:val="center"/>
              <w:rPr>
                <w:sz w:val="26"/>
                <w:szCs w:val="26"/>
              </w:rPr>
            </w:pPr>
            <w:r w:rsidRPr="001838E4">
              <w:rPr>
                <w:sz w:val="26"/>
                <w:szCs w:val="26"/>
              </w:rPr>
              <w:t>Номинация «Сувенир»</w:t>
            </w:r>
          </w:p>
        </w:tc>
        <w:tc>
          <w:tcPr>
            <w:tcW w:w="1551" w:type="dxa"/>
            <w:shd w:val="clear" w:color="auto" w:fill="FFFFFF"/>
          </w:tcPr>
          <w:p w:rsidR="001838E4" w:rsidRPr="001838E4" w:rsidRDefault="001838E4" w:rsidP="001838E4">
            <w:pPr>
              <w:jc w:val="center"/>
              <w:rPr>
                <w:sz w:val="26"/>
                <w:szCs w:val="26"/>
              </w:rPr>
            </w:pPr>
            <w:r w:rsidRPr="001838E4">
              <w:rPr>
                <w:sz w:val="26"/>
                <w:szCs w:val="26"/>
              </w:rPr>
              <w:t xml:space="preserve">Диплом Лауреата </w:t>
            </w:r>
            <w:r w:rsidRPr="001838E4">
              <w:rPr>
                <w:sz w:val="26"/>
                <w:szCs w:val="26"/>
                <w:lang w:val="en-US"/>
              </w:rPr>
              <w:t>I</w:t>
            </w:r>
            <w:r w:rsidRPr="001838E4">
              <w:rPr>
                <w:sz w:val="26"/>
                <w:szCs w:val="26"/>
              </w:rPr>
              <w:t xml:space="preserve"> степени</w:t>
            </w:r>
          </w:p>
        </w:tc>
      </w:tr>
      <w:tr w:rsidR="001838E4" w:rsidRPr="001838E4" w:rsidTr="001838E4">
        <w:trPr>
          <w:jc w:val="center"/>
        </w:trPr>
        <w:tc>
          <w:tcPr>
            <w:tcW w:w="478" w:type="dxa"/>
            <w:shd w:val="clear" w:color="auto" w:fill="FFFFFF"/>
          </w:tcPr>
          <w:p w:rsidR="001838E4" w:rsidRPr="001838E4" w:rsidRDefault="001838E4" w:rsidP="001838E4">
            <w:pPr>
              <w:rPr>
                <w:sz w:val="26"/>
                <w:szCs w:val="26"/>
              </w:rPr>
            </w:pPr>
            <w:r w:rsidRPr="001838E4">
              <w:rPr>
                <w:sz w:val="26"/>
                <w:szCs w:val="26"/>
              </w:rPr>
              <w:t>16</w:t>
            </w:r>
          </w:p>
        </w:tc>
        <w:tc>
          <w:tcPr>
            <w:tcW w:w="1923" w:type="dxa"/>
            <w:shd w:val="clear" w:color="auto" w:fill="FFFFFF"/>
          </w:tcPr>
          <w:p w:rsidR="001838E4" w:rsidRPr="001838E4" w:rsidRDefault="001838E4" w:rsidP="001838E4">
            <w:pPr>
              <w:rPr>
                <w:sz w:val="26"/>
                <w:szCs w:val="26"/>
              </w:rPr>
            </w:pPr>
            <w:r w:rsidRPr="001838E4">
              <w:rPr>
                <w:sz w:val="26"/>
                <w:szCs w:val="26"/>
              </w:rPr>
              <w:t>Мефодий Г.А.</w:t>
            </w:r>
          </w:p>
        </w:tc>
        <w:tc>
          <w:tcPr>
            <w:tcW w:w="3123" w:type="dxa"/>
            <w:shd w:val="clear" w:color="auto" w:fill="FFFFFF"/>
          </w:tcPr>
          <w:p w:rsidR="001838E4" w:rsidRPr="001838E4" w:rsidRDefault="001838E4" w:rsidP="001838E4">
            <w:pPr>
              <w:jc w:val="center"/>
              <w:rPr>
                <w:color w:val="000000"/>
                <w:sz w:val="26"/>
                <w:szCs w:val="26"/>
              </w:rPr>
            </w:pPr>
            <w:r w:rsidRPr="001838E4">
              <w:rPr>
                <w:color w:val="000000"/>
                <w:sz w:val="26"/>
                <w:szCs w:val="26"/>
              </w:rPr>
              <w:t xml:space="preserve">Участие в </w:t>
            </w:r>
            <w:r w:rsidRPr="001838E4">
              <w:rPr>
                <w:color w:val="000000"/>
                <w:sz w:val="26"/>
                <w:szCs w:val="26"/>
                <w:lang w:val="en-US"/>
              </w:rPr>
              <w:t>VII</w:t>
            </w:r>
            <w:r w:rsidRPr="001838E4">
              <w:rPr>
                <w:color w:val="000000"/>
                <w:sz w:val="26"/>
                <w:szCs w:val="26"/>
              </w:rPr>
              <w:t xml:space="preserve"> Международном фестивале-конкурсе детского и юношеского творчества «Уральская звезда». г. Екатеринбург, ноябрь 2018 г.</w:t>
            </w:r>
          </w:p>
        </w:tc>
        <w:tc>
          <w:tcPr>
            <w:tcW w:w="2693" w:type="dxa"/>
            <w:shd w:val="clear" w:color="auto" w:fill="FFFFFF"/>
          </w:tcPr>
          <w:p w:rsidR="001838E4" w:rsidRPr="001838E4" w:rsidRDefault="001838E4" w:rsidP="001838E4">
            <w:pPr>
              <w:jc w:val="center"/>
              <w:rPr>
                <w:sz w:val="26"/>
                <w:szCs w:val="26"/>
              </w:rPr>
            </w:pPr>
            <w:r w:rsidRPr="001838E4">
              <w:rPr>
                <w:color w:val="000000"/>
                <w:sz w:val="26"/>
                <w:szCs w:val="26"/>
              </w:rPr>
              <w:t>Номинация «Изобразительное искусство»</w:t>
            </w:r>
          </w:p>
        </w:tc>
        <w:tc>
          <w:tcPr>
            <w:tcW w:w="1551" w:type="dxa"/>
            <w:shd w:val="clear" w:color="auto" w:fill="FFFFFF"/>
          </w:tcPr>
          <w:p w:rsidR="001838E4" w:rsidRPr="001838E4" w:rsidRDefault="001838E4" w:rsidP="001838E4">
            <w:pPr>
              <w:jc w:val="center"/>
              <w:rPr>
                <w:sz w:val="26"/>
                <w:szCs w:val="26"/>
              </w:rPr>
            </w:pPr>
            <w:r w:rsidRPr="001838E4">
              <w:rPr>
                <w:sz w:val="26"/>
                <w:szCs w:val="26"/>
              </w:rPr>
              <w:t xml:space="preserve">Диплом Лауреата </w:t>
            </w:r>
            <w:r w:rsidRPr="001838E4">
              <w:rPr>
                <w:sz w:val="26"/>
                <w:szCs w:val="26"/>
                <w:lang w:val="en-US"/>
              </w:rPr>
              <w:t>II</w:t>
            </w:r>
            <w:r w:rsidRPr="001838E4">
              <w:rPr>
                <w:sz w:val="26"/>
                <w:szCs w:val="26"/>
              </w:rPr>
              <w:t xml:space="preserve"> степени</w:t>
            </w:r>
          </w:p>
        </w:tc>
      </w:tr>
      <w:tr w:rsidR="001838E4" w:rsidRPr="001838E4" w:rsidTr="001838E4">
        <w:trPr>
          <w:jc w:val="center"/>
        </w:trPr>
        <w:tc>
          <w:tcPr>
            <w:tcW w:w="478" w:type="dxa"/>
            <w:shd w:val="clear" w:color="auto" w:fill="FFFFFF"/>
          </w:tcPr>
          <w:p w:rsidR="001838E4" w:rsidRPr="001838E4" w:rsidRDefault="001838E4" w:rsidP="001838E4">
            <w:pPr>
              <w:rPr>
                <w:sz w:val="26"/>
                <w:szCs w:val="26"/>
              </w:rPr>
            </w:pPr>
            <w:r w:rsidRPr="001838E4">
              <w:rPr>
                <w:sz w:val="26"/>
                <w:szCs w:val="26"/>
              </w:rPr>
              <w:t>17</w:t>
            </w:r>
          </w:p>
        </w:tc>
        <w:tc>
          <w:tcPr>
            <w:tcW w:w="1923" w:type="dxa"/>
            <w:shd w:val="clear" w:color="auto" w:fill="FFFFFF"/>
          </w:tcPr>
          <w:p w:rsidR="001838E4" w:rsidRPr="001838E4" w:rsidRDefault="001838E4" w:rsidP="001838E4">
            <w:pPr>
              <w:rPr>
                <w:sz w:val="26"/>
                <w:szCs w:val="26"/>
              </w:rPr>
            </w:pPr>
            <w:r w:rsidRPr="001838E4">
              <w:rPr>
                <w:sz w:val="26"/>
                <w:szCs w:val="26"/>
              </w:rPr>
              <w:t>Темирбулатова Р.М.</w:t>
            </w:r>
          </w:p>
        </w:tc>
        <w:tc>
          <w:tcPr>
            <w:tcW w:w="3123" w:type="dxa"/>
            <w:shd w:val="clear" w:color="auto" w:fill="FFFFFF"/>
          </w:tcPr>
          <w:p w:rsidR="001838E4" w:rsidRPr="001838E4" w:rsidRDefault="001838E4" w:rsidP="001838E4">
            <w:pPr>
              <w:jc w:val="center"/>
              <w:rPr>
                <w:color w:val="000000"/>
                <w:sz w:val="26"/>
                <w:szCs w:val="26"/>
              </w:rPr>
            </w:pPr>
            <w:r w:rsidRPr="001838E4">
              <w:rPr>
                <w:color w:val="000000"/>
                <w:sz w:val="26"/>
                <w:szCs w:val="26"/>
              </w:rPr>
              <w:t xml:space="preserve">Участие в </w:t>
            </w:r>
            <w:r w:rsidRPr="001838E4">
              <w:rPr>
                <w:color w:val="000000"/>
                <w:sz w:val="26"/>
                <w:szCs w:val="26"/>
                <w:lang w:val="en-US"/>
              </w:rPr>
              <w:t>VII</w:t>
            </w:r>
            <w:r w:rsidRPr="001838E4">
              <w:rPr>
                <w:color w:val="000000"/>
                <w:sz w:val="26"/>
                <w:szCs w:val="26"/>
              </w:rPr>
              <w:t xml:space="preserve"> Международном фестивале-конкурсе детского и юношеского творчества «Уральская звезда». г. Екатеринбург, ноябрь 2018 г.</w:t>
            </w:r>
          </w:p>
        </w:tc>
        <w:tc>
          <w:tcPr>
            <w:tcW w:w="2693" w:type="dxa"/>
            <w:shd w:val="clear" w:color="auto" w:fill="FFFFFF"/>
          </w:tcPr>
          <w:p w:rsidR="001838E4" w:rsidRPr="001838E4" w:rsidRDefault="001838E4" w:rsidP="001838E4">
            <w:pPr>
              <w:jc w:val="center"/>
              <w:rPr>
                <w:sz w:val="26"/>
                <w:szCs w:val="26"/>
              </w:rPr>
            </w:pPr>
            <w:r w:rsidRPr="001838E4">
              <w:rPr>
                <w:color w:val="000000"/>
                <w:sz w:val="26"/>
                <w:szCs w:val="26"/>
              </w:rPr>
              <w:t>Номинация «Декоративно-прикладное искусство»</w:t>
            </w:r>
          </w:p>
        </w:tc>
        <w:tc>
          <w:tcPr>
            <w:tcW w:w="1551" w:type="dxa"/>
            <w:shd w:val="clear" w:color="auto" w:fill="FFFFFF"/>
          </w:tcPr>
          <w:p w:rsidR="001838E4" w:rsidRPr="001838E4" w:rsidRDefault="001838E4" w:rsidP="001838E4">
            <w:pPr>
              <w:jc w:val="center"/>
              <w:rPr>
                <w:sz w:val="26"/>
                <w:szCs w:val="26"/>
              </w:rPr>
            </w:pPr>
            <w:r w:rsidRPr="001838E4">
              <w:rPr>
                <w:sz w:val="26"/>
                <w:szCs w:val="26"/>
              </w:rPr>
              <w:t xml:space="preserve">Диплом Лауреата </w:t>
            </w:r>
            <w:r w:rsidRPr="001838E4">
              <w:rPr>
                <w:sz w:val="26"/>
                <w:szCs w:val="26"/>
                <w:lang w:val="en-US"/>
              </w:rPr>
              <w:t>I</w:t>
            </w:r>
            <w:r w:rsidRPr="001838E4">
              <w:rPr>
                <w:sz w:val="26"/>
                <w:szCs w:val="26"/>
              </w:rPr>
              <w:t xml:space="preserve"> степени</w:t>
            </w:r>
          </w:p>
        </w:tc>
      </w:tr>
      <w:tr w:rsidR="001838E4" w:rsidRPr="001838E4" w:rsidTr="001838E4">
        <w:trPr>
          <w:jc w:val="center"/>
        </w:trPr>
        <w:tc>
          <w:tcPr>
            <w:tcW w:w="478" w:type="dxa"/>
            <w:shd w:val="clear" w:color="auto" w:fill="FFFFFF"/>
          </w:tcPr>
          <w:p w:rsidR="001838E4" w:rsidRPr="001838E4" w:rsidRDefault="001838E4" w:rsidP="001838E4">
            <w:pPr>
              <w:rPr>
                <w:sz w:val="26"/>
                <w:szCs w:val="26"/>
              </w:rPr>
            </w:pPr>
            <w:r w:rsidRPr="001838E4">
              <w:rPr>
                <w:sz w:val="26"/>
                <w:szCs w:val="26"/>
              </w:rPr>
              <w:t>18</w:t>
            </w:r>
          </w:p>
        </w:tc>
        <w:tc>
          <w:tcPr>
            <w:tcW w:w="1923" w:type="dxa"/>
            <w:shd w:val="clear" w:color="auto" w:fill="FFFFFF"/>
          </w:tcPr>
          <w:p w:rsidR="001838E4" w:rsidRPr="001838E4" w:rsidRDefault="001838E4" w:rsidP="001838E4">
            <w:pPr>
              <w:rPr>
                <w:sz w:val="26"/>
                <w:szCs w:val="26"/>
              </w:rPr>
            </w:pPr>
            <w:r w:rsidRPr="001838E4">
              <w:rPr>
                <w:sz w:val="26"/>
                <w:szCs w:val="26"/>
              </w:rPr>
              <w:t>Адасько Н.Н.</w:t>
            </w:r>
          </w:p>
        </w:tc>
        <w:tc>
          <w:tcPr>
            <w:tcW w:w="3123" w:type="dxa"/>
            <w:shd w:val="clear" w:color="auto" w:fill="FFFFFF"/>
          </w:tcPr>
          <w:p w:rsidR="001838E4" w:rsidRPr="001838E4" w:rsidRDefault="001838E4" w:rsidP="001838E4">
            <w:pPr>
              <w:jc w:val="center"/>
              <w:rPr>
                <w:color w:val="000000"/>
                <w:sz w:val="26"/>
                <w:szCs w:val="26"/>
              </w:rPr>
            </w:pPr>
            <w:r w:rsidRPr="001838E4">
              <w:rPr>
                <w:color w:val="000000"/>
                <w:sz w:val="26"/>
                <w:szCs w:val="26"/>
              </w:rPr>
              <w:t>Всероссийский конкурс педагогического мастерства «Образование: от теории к практике»</w:t>
            </w:r>
          </w:p>
        </w:tc>
        <w:tc>
          <w:tcPr>
            <w:tcW w:w="2693" w:type="dxa"/>
            <w:shd w:val="clear" w:color="auto" w:fill="FFFFFF"/>
          </w:tcPr>
          <w:p w:rsidR="001838E4" w:rsidRPr="001838E4" w:rsidRDefault="001838E4" w:rsidP="001838E4">
            <w:pPr>
              <w:jc w:val="center"/>
              <w:rPr>
                <w:sz w:val="26"/>
                <w:szCs w:val="26"/>
              </w:rPr>
            </w:pPr>
            <w:r w:rsidRPr="001838E4">
              <w:rPr>
                <w:sz w:val="26"/>
                <w:szCs w:val="26"/>
              </w:rPr>
              <w:t>Номинация «Методическая разработка». Название работы: «Эстрадное волнение у учеников старших классов ДМШ и методы его преодоления».</w:t>
            </w:r>
          </w:p>
        </w:tc>
        <w:tc>
          <w:tcPr>
            <w:tcW w:w="1551" w:type="dxa"/>
            <w:shd w:val="clear" w:color="auto" w:fill="FFFFFF"/>
          </w:tcPr>
          <w:p w:rsidR="001838E4" w:rsidRPr="001838E4" w:rsidRDefault="001838E4" w:rsidP="001838E4">
            <w:pPr>
              <w:jc w:val="center"/>
              <w:rPr>
                <w:sz w:val="26"/>
                <w:szCs w:val="26"/>
              </w:rPr>
            </w:pPr>
            <w:r w:rsidRPr="001838E4">
              <w:rPr>
                <w:sz w:val="26"/>
                <w:szCs w:val="26"/>
              </w:rPr>
              <w:t xml:space="preserve">Диплом Лауреата </w:t>
            </w:r>
            <w:r w:rsidRPr="001838E4">
              <w:rPr>
                <w:sz w:val="26"/>
                <w:szCs w:val="26"/>
                <w:lang w:val="en-US"/>
              </w:rPr>
              <w:t>I</w:t>
            </w:r>
            <w:r w:rsidRPr="001838E4">
              <w:rPr>
                <w:sz w:val="26"/>
                <w:szCs w:val="26"/>
              </w:rPr>
              <w:t xml:space="preserve"> степени</w:t>
            </w:r>
          </w:p>
        </w:tc>
      </w:tr>
      <w:tr w:rsidR="001838E4" w:rsidRPr="001838E4" w:rsidTr="001838E4">
        <w:trPr>
          <w:jc w:val="center"/>
        </w:trPr>
        <w:tc>
          <w:tcPr>
            <w:tcW w:w="478" w:type="dxa"/>
            <w:shd w:val="clear" w:color="auto" w:fill="FFFFFF"/>
          </w:tcPr>
          <w:p w:rsidR="001838E4" w:rsidRPr="001838E4" w:rsidRDefault="001838E4" w:rsidP="001838E4">
            <w:pPr>
              <w:rPr>
                <w:sz w:val="26"/>
                <w:szCs w:val="26"/>
              </w:rPr>
            </w:pPr>
            <w:r w:rsidRPr="001838E4">
              <w:rPr>
                <w:sz w:val="26"/>
                <w:szCs w:val="26"/>
              </w:rPr>
              <w:t>19</w:t>
            </w:r>
          </w:p>
        </w:tc>
        <w:tc>
          <w:tcPr>
            <w:tcW w:w="1923" w:type="dxa"/>
            <w:shd w:val="clear" w:color="auto" w:fill="FFFFFF"/>
          </w:tcPr>
          <w:p w:rsidR="001838E4" w:rsidRPr="001838E4" w:rsidRDefault="001838E4" w:rsidP="001838E4">
            <w:pPr>
              <w:rPr>
                <w:sz w:val="26"/>
                <w:szCs w:val="26"/>
              </w:rPr>
            </w:pPr>
            <w:r w:rsidRPr="001838E4">
              <w:rPr>
                <w:sz w:val="26"/>
                <w:szCs w:val="26"/>
              </w:rPr>
              <w:t xml:space="preserve">Дорофеева Ирина </w:t>
            </w:r>
          </w:p>
        </w:tc>
        <w:tc>
          <w:tcPr>
            <w:tcW w:w="3123" w:type="dxa"/>
            <w:shd w:val="clear" w:color="auto" w:fill="FFFFFF"/>
          </w:tcPr>
          <w:p w:rsidR="001838E4" w:rsidRPr="001838E4" w:rsidRDefault="001838E4" w:rsidP="001838E4">
            <w:pPr>
              <w:jc w:val="center"/>
              <w:rPr>
                <w:color w:val="000000"/>
                <w:sz w:val="26"/>
                <w:szCs w:val="26"/>
              </w:rPr>
            </w:pPr>
            <w:r w:rsidRPr="001838E4">
              <w:rPr>
                <w:color w:val="000000"/>
                <w:sz w:val="26"/>
                <w:szCs w:val="26"/>
              </w:rPr>
              <w:t>Международный педагогический конкурс</w:t>
            </w:r>
          </w:p>
          <w:p w:rsidR="001838E4" w:rsidRPr="001838E4" w:rsidRDefault="001838E4" w:rsidP="001838E4">
            <w:pPr>
              <w:jc w:val="center"/>
              <w:rPr>
                <w:color w:val="000000"/>
                <w:sz w:val="26"/>
                <w:szCs w:val="26"/>
              </w:rPr>
            </w:pPr>
            <w:r w:rsidRPr="001838E4">
              <w:rPr>
                <w:color w:val="000000"/>
                <w:sz w:val="26"/>
                <w:szCs w:val="26"/>
              </w:rPr>
              <w:lastRenderedPageBreak/>
              <w:t>«Калейдоскоп средств, методов и форм» (г. Москва)</w:t>
            </w:r>
          </w:p>
        </w:tc>
        <w:tc>
          <w:tcPr>
            <w:tcW w:w="2693" w:type="dxa"/>
            <w:shd w:val="clear" w:color="auto" w:fill="FFFFFF"/>
          </w:tcPr>
          <w:p w:rsidR="001838E4" w:rsidRPr="001838E4" w:rsidRDefault="001838E4" w:rsidP="001838E4">
            <w:pPr>
              <w:jc w:val="center"/>
              <w:rPr>
                <w:sz w:val="26"/>
                <w:szCs w:val="26"/>
              </w:rPr>
            </w:pPr>
            <w:r w:rsidRPr="001838E4">
              <w:rPr>
                <w:sz w:val="26"/>
                <w:szCs w:val="26"/>
              </w:rPr>
              <w:lastRenderedPageBreak/>
              <w:t xml:space="preserve">Номинация «Педагогические инновации в образовании». Работа «Формы и методы </w:t>
            </w:r>
            <w:r w:rsidRPr="001838E4">
              <w:rPr>
                <w:sz w:val="26"/>
                <w:szCs w:val="26"/>
              </w:rPr>
              <w:lastRenderedPageBreak/>
              <w:t>работы с одаренными обучающимися в условиях ДШИ»</w:t>
            </w:r>
          </w:p>
        </w:tc>
        <w:tc>
          <w:tcPr>
            <w:tcW w:w="1551" w:type="dxa"/>
            <w:shd w:val="clear" w:color="auto" w:fill="FFFFFF"/>
          </w:tcPr>
          <w:p w:rsidR="001838E4" w:rsidRPr="001838E4" w:rsidRDefault="001838E4" w:rsidP="001838E4">
            <w:pPr>
              <w:jc w:val="center"/>
              <w:rPr>
                <w:sz w:val="26"/>
                <w:szCs w:val="26"/>
              </w:rPr>
            </w:pPr>
            <w:r w:rsidRPr="001838E4">
              <w:rPr>
                <w:sz w:val="26"/>
                <w:szCs w:val="26"/>
              </w:rPr>
              <w:lastRenderedPageBreak/>
              <w:t>Победитель 2 место</w:t>
            </w:r>
          </w:p>
        </w:tc>
      </w:tr>
      <w:tr w:rsidR="001838E4" w:rsidRPr="001838E4" w:rsidTr="001838E4">
        <w:trPr>
          <w:jc w:val="center"/>
        </w:trPr>
        <w:tc>
          <w:tcPr>
            <w:tcW w:w="478" w:type="dxa"/>
            <w:shd w:val="clear" w:color="auto" w:fill="FFFFFF"/>
          </w:tcPr>
          <w:p w:rsidR="001838E4" w:rsidRPr="001838E4" w:rsidRDefault="001838E4" w:rsidP="001838E4">
            <w:pPr>
              <w:rPr>
                <w:sz w:val="26"/>
                <w:szCs w:val="26"/>
              </w:rPr>
            </w:pPr>
            <w:r w:rsidRPr="001838E4">
              <w:rPr>
                <w:sz w:val="26"/>
                <w:szCs w:val="26"/>
              </w:rPr>
              <w:lastRenderedPageBreak/>
              <w:t>20</w:t>
            </w:r>
          </w:p>
        </w:tc>
        <w:tc>
          <w:tcPr>
            <w:tcW w:w="1923" w:type="dxa"/>
            <w:shd w:val="clear" w:color="auto" w:fill="FFFFFF"/>
          </w:tcPr>
          <w:p w:rsidR="001838E4" w:rsidRPr="001838E4" w:rsidRDefault="001838E4" w:rsidP="001838E4">
            <w:pPr>
              <w:rPr>
                <w:sz w:val="26"/>
                <w:szCs w:val="26"/>
              </w:rPr>
            </w:pPr>
            <w:r w:rsidRPr="001838E4">
              <w:rPr>
                <w:sz w:val="26"/>
                <w:szCs w:val="26"/>
              </w:rPr>
              <w:t>Глухих Л.А.</w:t>
            </w:r>
          </w:p>
        </w:tc>
        <w:tc>
          <w:tcPr>
            <w:tcW w:w="3123" w:type="dxa"/>
            <w:shd w:val="clear" w:color="auto" w:fill="FFFFFF"/>
          </w:tcPr>
          <w:p w:rsidR="001838E4" w:rsidRPr="001838E4" w:rsidRDefault="001838E4" w:rsidP="001838E4">
            <w:pPr>
              <w:jc w:val="center"/>
              <w:rPr>
                <w:color w:val="000000"/>
                <w:sz w:val="26"/>
                <w:szCs w:val="26"/>
              </w:rPr>
            </w:pPr>
            <w:r w:rsidRPr="001838E4">
              <w:rPr>
                <w:color w:val="000000"/>
                <w:sz w:val="26"/>
                <w:szCs w:val="26"/>
              </w:rPr>
              <w:t>Международный педагогический конкурс</w:t>
            </w:r>
          </w:p>
          <w:p w:rsidR="001838E4" w:rsidRPr="001838E4" w:rsidRDefault="001838E4" w:rsidP="001838E4">
            <w:pPr>
              <w:jc w:val="center"/>
              <w:rPr>
                <w:color w:val="000000"/>
                <w:sz w:val="26"/>
                <w:szCs w:val="26"/>
              </w:rPr>
            </w:pPr>
            <w:r w:rsidRPr="001838E4">
              <w:rPr>
                <w:color w:val="000000"/>
                <w:sz w:val="26"/>
                <w:szCs w:val="26"/>
              </w:rPr>
              <w:t>«Калейдоскоп средств, методов и форм» (г. Москва)</w:t>
            </w:r>
          </w:p>
        </w:tc>
        <w:tc>
          <w:tcPr>
            <w:tcW w:w="2693" w:type="dxa"/>
            <w:shd w:val="clear" w:color="auto" w:fill="FFFFFF"/>
          </w:tcPr>
          <w:p w:rsidR="001838E4" w:rsidRPr="001838E4" w:rsidRDefault="001838E4" w:rsidP="001838E4">
            <w:pPr>
              <w:jc w:val="center"/>
              <w:rPr>
                <w:sz w:val="26"/>
                <w:szCs w:val="26"/>
              </w:rPr>
            </w:pPr>
            <w:r w:rsidRPr="001838E4">
              <w:rPr>
                <w:sz w:val="26"/>
                <w:szCs w:val="26"/>
              </w:rPr>
              <w:t>Номинация «Методические разработки». Работа «Развитие творческих способностей ребенка с помощью психофизических упражнений»</w:t>
            </w:r>
          </w:p>
        </w:tc>
        <w:tc>
          <w:tcPr>
            <w:tcW w:w="1551" w:type="dxa"/>
            <w:shd w:val="clear" w:color="auto" w:fill="FFFFFF"/>
          </w:tcPr>
          <w:p w:rsidR="001838E4" w:rsidRPr="001838E4" w:rsidRDefault="001838E4" w:rsidP="001838E4">
            <w:pPr>
              <w:jc w:val="center"/>
              <w:rPr>
                <w:sz w:val="26"/>
                <w:szCs w:val="26"/>
              </w:rPr>
            </w:pPr>
            <w:r w:rsidRPr="001838E4">
              <w:rPr>
                <w:sz w:val="26"/>
                <w:szCs w:val="26"/>
              </w:rPr>
              <w:t>Победитель 3 место</w:t>
            </w:r>
          </w:p>
        </w:tc>
      </w:tr>
      <w:tr w:rsidR="001838E4" w:rsidRPr="001838E4" w:rsidTr="001838E4">
        <w:trPr>
          <w:jc w:val="center"/>
        </w:trPr>
        <w:tc>
          <w:tcPr>
            <w:tcW w:w="478" w:type="dxa"/>
            <w:shd w:val="clear" w:color="auto" w:fill="FFFFFF"/>
          </w:tcPr>
          <w:p w:rsidR="001838E4" w:rsidRPr="001838E4" w:rsidRDefault="001838E4" w:rsidP="001838E4">
            <w:pPr>
              <w:rPr>
                <w:sz w:val="26"/>
                <w:szCs w:val="26"/>
              </w:rPr>
            </w:pPr>
            <w:r w:rsidRPr="001838E4">
              <w:rPr>
                <w:sz w:val="26"/>
                <w:szCs w:val="26"/>
              </w:rPr>
              <w:t>21</w:t>
            </w:r>
          </w:p>
        </w:tc>
        <w:tc>
          <w:tcPr>
            <w:tcW w:w="1923" w:type="dxa"/>
            <w:shd w:val="clear" w:color="auto" w:fill="FFFFFF"/>
          </w:tcPr>
          <w:p w:rsidR="001838E4" w:rsidRPr="001838E4" w:rsidRDefault="001838E4" w:rsidP="001838E4">
            <w:pPr>
              <w:rPr>
                <w:sz w:val="26"/>
                <w:szCs w:val="26"/>
              </w:rPr>
            </w:pPr>
            <w:r w:rsidRPr="001838E4">
              <w:rPr>
                <w:sz w:val="26"/>
                <w:szCs w:val="26"/>
              </w:rPr>
              <w:t>Сабанова В.Ю.</w:t>
            </w:r>
          </w:p>
        </w:tc>
        <w:tc>
          <w:tcPr>
            <w:tcW w:w="3123" w:type="dxa"/>
            <w:shd w:val="clear" w:color="auto" w:fill="FFFFFF"/>
          </w:tcPr>
          <w:p w:rsidR="001838E4" w:rsidRPr="001838E4" w:rsidRDefault="001838E4" w:rsidP="001838E4">
            <w:pPr>
              <w:jc w:val="center"/>
              <w:rPr>
                <w:color w:val="000000"/>
                <w:sz w:val="26"/>
                <w:szCs w:val="26"/>
              </w:rPr>
            </w:pPr>
            <w:r w:rsidRPr="001838E4">
              <w:rPr>
                <w:color w:val="000000"/>
                <w:sz w:val="26"/>
                <w:szCs w:val="26"/>
              </w:rPr>
              <w:t>Международный конкурс методических разработок «</w:t>
            </w:r>
            <w:r w:rsidRPr="001838E4">
              <w:rPr>
                <w:color w:val="000000"/>
                <w:sz w:val="26"/>
                <w:szCs w:val="26"/>
                <w:lang w:val="en-US"/>
              </w:rPr>
              <w:t>Master</w:t>
            </w:r>
            <w:r w:rsidRPr="001838E4">
              <w:rPr>
                <w:color w:val="000000"/>
                <w:sz w:val="26"/>
                <w:szCs w:val="26"/>
              </w:rPr>
              <w:t xml:space="preserve"> </w:t>
            </w:r>
            <w:r w:rsidRPr="001838E4">
              <w:rPr>
                <w:color w:val="000000"/>
                <w:sz w:val="26"/>
                <w:szCs w:val="26"/>
                <w:lang w:val="en-US"/>
              </w:rPr>
              <w:t>class</w:t>
            </w:r>
            <w:r w:rsidRPr="001838E4">
              <w:rPr>
                <w:color w:val="000000"/>
                <w:sz w:val="26"/>
                <w:szCs w:val="26"/>
              </w:rPr>
              <w:t>» (г. Казань)</w:t>
            </w:r>
          </w:p>
        </w:tc>
        <w:tc>
          <w:tcPr>
            <w:tcW w:w="2693" w:type="dxa"/>
            <w:shd w:val="clear" w:color="auto" w:fill="FFFFFF"/>
          </w:tcPr>
          <w:p w:rsidR="001838E4" w:rsidRPr="001838E4" w:rsidRDefault="001838E4" w:rsidP="001838E4">
            <w:pPr>
              <w:jc w:val="center"/>
              <w:rPr>
                <w:sz w:val="26"/>
                <w:szCs w:val="26"/>
              </w:rPr>
            </w:pPr>
            <w:r w:rsidRPr="001838E4">
              <w:rPr>
                <w:sz w:val="26"/>
                <w:szCs w:val="26"/>
              </w:rPr>
              <w:t>Номинация «Урок. Учебное занятие»</w:t>
            </w:r>
          </w:p>
        </w:tc>
        <w:tc>
          <w:tcPr>
            <w:tcW w:w="1551" w:type="dxa"/>
            <w:shd w:val="clear" w:color="auto" w:fill="FFFFFF"/>
          </w:tcPr>
          <w:p w:rsidR="001838E4" w:rsidRPr="001838E4" w:rsidRDefault="001838E4" w:rsidP="001838E4">
            <w:pPr>
              <w:jc w:val="center"/>
              <w:rPr>
                <w:sz w:val="26"/>
                <w:szCs w:val="26"/>
              </w:rPr>
            </w:pPr>
            <w:r w:rsidRPr="001838E4">
              <w:rPr>
                <w:sz w:val="26"/>
                <w:szCs w:val="26"/>
              </w:rPr>
              <w:t xml:space="preserve">Лауреат </w:t>
            </w:r>
            <w:r w:rsidRPr="001838E4">
              <w:rPr>
                <w:sz w:val="26"/>
                <w:szCs w:val="26"/>
                <w:lang w:val="en-US"/>
              </w:rPr>
              <w:t>I</w:t>
            </w:r>
            <w:r w:rsidRPr="001838E4">
              <w:rPr>
                <w:sz w:val="26"/>
                <w:szCs w:val="26"/>
              </w:rPr>
              <w:t xml:space="preserve">  степени</w:t>
            </w:r>
          </w:p>
        </w:tc>
      </w:tr>
      <w:tr w:rsidR="001838E4" w:rsidRPr="001838E4" w:rsidTr="001838E4">
        <w:trPr>
          <w:jc w:val="center"/>
        </w:trPr>
        <w:tc>
          <w:tcPr>
            <w:tcW w:w="478" w:type="dxa"/>
            <w:shd w:val="clear" w:color="auto" w:fill="FFFFFF"/>
          </w:tcPr>
          <w:p w:rsidR="001838E4" w:rsidRPr="001838E4" w:rsidRDefault="001838E4" w:rsidP="001838E4">
            <w:pPr>
              <w:rPr>
                <w:sz w:val="26"/>
                <w:szCs w:val="26"/>
              </w:rPr>
            </w:pPr>
            <w:r w:rsidRPr="001838E4">
              <w:rPr>
                <w:sz w:val="26"/>
                <w:szCs w:val="26"/>
              </w:rPr>
              <w:t>22</w:t>
            </w:r>
          </w:p>
        </w:tc>
        <w:tc>
          <w:tcPr>
            <w:tcW w:w="1923" w:type="dxa"/>
            <w:shd w:val="clear" w:color="auto" w:fill="FFFFFF"/>
          </w:tcPr>
          <w:p w:rsidR="001838E4" w:rsidRPr="001838E4" w:rsidRDefault="001838E4" w:rsidP="001838E4">
            <w:pPr>
              <w:rPr>
                <w:sz w:val="26"/>
                <w:szCs w:val="26"/>
              </w:rPr>
            </w:pPr>
            <w:r w:rsidRPr="001838E4">
              <w:rPr>
                <w:sz w:val="26"/>
                <w:szCs w:val="26"/>
              </w:rPr>
              <w:t>Курочкина С.Ю.</w:t>
            </w:r>
          </w:p>
        </w:tc>
        <w:tc>
          <w:tcPr>
            <w:tcW w:w="3123" w:type="dxa"/>
            <w:shd w:val="clear" w:color="auto" w:fill="FFFFFF"/>
          </w:tcPr>
          <w:p w:rsidR="001838E4" w:rsidRPr="001838E4" w:rsidRDefault="001838E4" w:rsidP="001838E4">
            <w:pPr>
              <w:jc w:val="center"/>
              <w:rPr>
                <w:color w:val="000000"/>
                <w:sz w:val="26"/>
                <w:szCs w:val="26"/>
              </w:rPr>
            </w:pPr>
            <w:r w:rsidRPr="001838E4">
              <w:rPr>
                <w:color w:val="000000"/>
                <w:sz w:val="26"/>
                <w:szCs w:val="26"/>
              </w:rPr>
              <w:t>Международный конкурс методических разработок «</w:t>
            </w:r>
            <w:r w:rsidRPr="001838E4">
              <w:rPr>
                <w:color w:val="000000"/>
                <w:sz w:val="26"/>
                <w:szCs w:val="26"/>
                <w:lang w:val="en-US"/>
              </w:rPr>
              <w:t>Master</w:t>
            </w:r>
            <w:r w:rsidRPr="001838E4">
              <w:rPr>
                <w:color w:val="000000"/>
                <w:sz w:val="26"/>
                <w:szCs w:val="26"/>
              </w:rPr>
              <w:t xml:space="preserve"> </w:t>
            </w:r>
            <w:r w:rsidRPr="001838E4">
              <w:rPr>
                <w:color w:val="000000"/>
                <w:sz w:val="26"/>
                <w:szCs w:val="26"/>
                <w:lang w:val="en-US"/>
              </w:rPr>
              <w:t>class</w:t>
            </w:r>
            <w:r w:rsidRPr="001838E4">
              <w:rPr>
                <w:color w:val="000000"/>
                <w:sz w:val="26"/>
                <w:szCs w:val="26"/>
              </w:rPr>
              <w:t>» (г. Казань)</w:t>
            </w:r>
          </w:p>
        </w:tc>
        <w:tc>
          <w:tcPr>
            <w:tcW w:w="2693" w:type="dxa"/>
            <w:shd w:val="clear" w:color="auto" w:fill="FFFFFF"/>
          </w:tcPr>
          <w:p w:rsidR="001838E4" w:rsidRPr="001838E4" w:rsidRDefault="001838E4" w:rsidP="001838E4">
            <w:pPr>
              <w:jc w:val="center"/>
              <w:rPr>
                <w:sz w:val="26"/>
                <w:szCs w:val="26"/>
              </w:rPr>
            </w:pPr>
            <w:r w:rsidRPr="001838E4">
              <w:rPr>
                <w:sz w:val="26"/>
                <w:szCs w:val="26"/>
              </w:rPr>
              <w:t>Номинация «Урок. Учебное занятие»</w:t>
            </w:r>
          </w:p>
        </w:tc>
        <w:tc>
          <w:tcPr>
            <w:tcW w:w="1551" w:type="dxa"/>
            <w:shd w:val="clear" w:color="auto" w:fill="FFFFFF"/>
          </w:tcPr>
          <w:p w:rsidR="001838E4" w:rsidRPr="001838E4" w:rsidRDefault="001838E4" w:rsidP="001838E4">
            <w:pPr>
              <w:jc w:val="center"/>
              <w:rPr>
                <w:sz w:val="26"/>
                <w:szCs w:val="26"/>
              </w:rPr>
            </w:pPr>
            <w:r w:rsidRPr="001838E4">
              <w:rPr>
                <w:sz w:val="26"/>
                <w:szCs w:val="26"/>
              </w:rPr>
              <w:t xml:space="preserve">Лауреат </w:t>
            </w:r>
            <w:r w:rsidRPr="001838E4">
              <w:rPr>
                <w:sz w:val="26"/>
                <w:szCs w:val="26"/>
                <w:lang w:val="en-US"/>
              </w:rPr>
              <w:t>II</w:t>
            </w:r>
            <w:r w:rsidRPr="001838E4">
              <w:rPr>
                <w:sz w:val="26"/>
                <w:szCs w:val="26"/>
              </w:rPr>
              <w:t xml:space="preserve"> степени</w:t>
            </w:r>
          </w:p>
        </w:tc>
      </w:tr>
      <w:tr w:rsidR="001838E4" w:rsidRPr="001838E4" w:rsidTr="001838E4">
        <w:trPr>
          <w:jc w:val="center"/>
        </w:trPr>
        <w:tc>
          <w:tcPr>
            <w:tcW w:w="478" w:type="dxa"/>
            <w:shd w:val="clear" w:color="auto" w:fill="FFFFFF"/>
          </w:tcPr>
          <w:p w:rsidR="001838E4" w:rsidRPr="001838E4" w:rsidRDefault="001838E4" w:rsidP="001838E4">
            <w:pPr>
              <w:rPr>
                <w:sz w:val="26"/>
                <w:szCs w:val="26"/>
              </w:rPr>
            </w:pPr>
            <w:r w:rsidRPr="001838E4">
              <w:rPr>
                <w:sz w:val="26"/>
                <w:szCs w:val="26"/>
              </w:rPr>
              <w:t>23</w:t>
            </w:r>
          </w:p>
        </w:tc>
        <w:tc>
          <w:tcPr>
            <w:tcW w:w="1923" w:type="dxa"/>
            <w:shd w:val="clear" w:color="auto" w:fill="FFFFFF"/>
          </w:tcPr>
          <w:p w:rsidR="001838E4" w:rsidRPr="001838E4" w:rsidRDefault="001838E4" w:rsidP="001838E4">
            <w:pPr>
              <w:rPr>
                <w:sz w:val="26"/>
                <w:szCs w:val="26"/>
              </w:rPr>
            </w:pPr>
            <w:r w:rsidRPr="001838E4">
              <w:rPr>
                <w:sz w:val="26"/>
                <w:szCs w:val="26"/>
              </w:rPr>
              <w:t>Глухих Л.А.</w:t>
            </w:r>
          </w:p>
        </w:tc>
        <w:tc>
          <w:tcPr>
            <w:tcW w:w="3123" w:type="dxa"/>
            <w:shd w:val="clear" w:color="auto" w:fill="FFFFFF"/>
          </w:tcPr>
          <w:p w:rsidR="001838E4" w:rsidRPr="001838E4" w:rsidRDefault="001838E4" w:rsidP="001838E4">
            <w:pPr>
              <w:jc w:val="center"/>
              <w:rPr>
                <w:color w:val="000000"/>
                <w:sz w:val="26"/>
                <w:szCs w:val="26"/>
              </w:rPr>
            </w:pPr>
            <w:r w:rsidRPr="001838E4">
              <w:rPr>
                <w:color w:val="000000"/>
                <w:sz w:val="26"/>
                <w:szCs w:val="26"/>
              </w:rPr>
              <w:t>Всероссийская олимпиада «Педагогический успех»</w:t>
            </w:r>
          </w:p>
        </w:tc>
        <w:tc>
          <w:tcPr>
            <w:tcW w:w="2693" w:type="dxa"/>
            <w:shd w:val="clear" w:color="auto" w:fill="FFFFFF"/>
          </w:tcPr>
          <w:p w:rsidR="001838E4" w:rsidRPr="001838E4" w:rsidRDefault="001838E4" w:rsidP="001838E4">
            <w:pPr>
              <w:jc w:val="center"/>
              <w:rPr>
                <w:sz w:val="26"/>
                <w:szCs w:val="26"/>
              </w:rPr>
            </w:pPr>
            <w:r w:rsidRPr="001838E4">
              <w:rPr>
                <w:sz w:val="26"/>
                <w:szCs w:val="26"/>
              </w:rPr>
              <w:t>Номинация «Построение современного урока»</w:t>
            </w:r>
          </w:p>
        </w:tc>
        <w:tc>
          <w:tcPr>
            <w:tcW w:w="1551" w:type="dxa"/>
            <w:shd w:val="clear" w:color="auto" w:fill="FFFFFF"/>
          </w:tcPr>
          <w:p w:rsidR="001838E4" w:rsidRPr="001838E4" w:rsidRDefault="001838E4" w:rsidP="001838E4">
            <w:pPr>
              <w:jc w:val="center"/>
              <w:rPr>
                <w:sz w:val="26"/>
                <w:szCs w:val="26"/>
              </w:rPr>
            </w:pPr>
            <w:r w:rsidRPr="001838E4">
              <w:rPr>
                <w:sz w:val="26"/>
                <w:szCs w:val="26"/>
              </w:rPr>
              <w:t xml:space="preserve">Победитель </w:t>
            </w:r>
            <w:r w:rsidRPr="001838E4">
              <w:rPr>
                <w:sz w:val="26"/>
                <w:szCs w:val="26"/>
                <w:lang w:val="en-US"/>
              </w:rPr>
              <w:t>II</w:t>
            </w:r>
            <w:r w:rsidRPr="001838E4">
              <w:rPr>
                <w:sz w:val="26"/>
                <w:szCs w:val="26"/>
              </w:rPr>
              <w:t xml:space="preserve"> место</w:t>
            </w:r>
          </w:p>
        </w:tc>
      </w:tr>
      <w:tr w:rsidR="001838E4" w:rsidRPr="001838E4" w:rsidTr="001838E4">
        <w:trPr>
          <w:jc w:val="center"/>
        </w:trPr>
        <w:tc>
          <w:tcPr>
            <w:tcW w:w="478" w:type="dxa"/>
            <w:shd w:val="clear" w:color="auto" w:fill="FFFFFF"/>
          </w:tcPr>
          <w:p w:rsidR="001838E4" w:rsidRPr="001838E4" w:rsidRDefault="001838E4" w:rsidP="001838E4">
            <w:pPr>
              <w:rPr>
                <w:sz w:val="26"/>
                <w:szCs w:val="26"/>
              </w:rPr>
            </w:pPr>
            <w:r w:rsidRPr="001838E4">
              <w:rPr>
                <w:sz w:val="26"/>
                <w:szCs w:val="26"/>
              </w:rPr>
              <w:t>24</w:t>
            </w:r>
          </w:p>
        </w:tc>
        <w:tc>
          <w:tcPr>
            <w:tcW w:w="1923" w:type="dxa"/>
            <w:shd w:val="clear" w:color="auto" w:fill="FFFFFF"/>
          </w:tcPr>
          <w:p w:rsidR="001838E4" w:rsidRPr="001838E4" w:rsidRDefault="001838E4" w:rsidP="001838E4">
            <w:pPr>
              <w:rPr>
                <w:sz w:val="26"/>
                <w:szCs w:val="26"/>
              </w:rPr>
            </w:pPr>
            <w:r w:rsidRPr="001838E4">
              <w:rPr>
                <w:sz w:val="26"/>
                <w:szCs w:val="26"/>
              </w:rPr>
              <w:t xml:space="preserve">Дорофеева Ирина </w:t>
            </w:r>
          </w:p>
        </w:tc>
        <w:tc>
          <w:tcPr>
            <w:tcW w:w="3123" w:type="dxa"/>
            <w:shd w:val="clear" w:color="auto" w:fill="FFFFFF"/>
          </w:tcPr>
          <w:p w:rsidR="001838E4" w:rsidRPr="001838E4" w:rsidRDefault="001838E4" w:rsidP="001838E4">
            <w:pPr>
              <w:jc w:val="center"/>
              <w:rPr>
                <w:color w:val="000000"/>
                <w:sz w:val="26"/>
                <w:szCs w:val="26"/>
              </w:rPr>
            </w:pPr>
            <w:r w:rsidRPr="001838E4">
              <w:rPr>
                <w:color w:val="000000"/>
                <w:sz w:val="26"/>
                <w:szCs w:val="26"/>
              </w:rPr>
              <w:t>Международный конкурс методических разработок «</w:t>
            </w:r>
            <w:r w:rsidRPr="001838E4">
              <w:rPr>
                <w:color w:val="000000"/>
                <w:sz w:val="26"/>
                <w:szCs w:val="26"/>
                <w:lang w:val="en-US"/>
              </w:rPr>
              <w:t>Master</w:t>
            </w:r>
            <w:r w:rsidRPr="001838E4">
              <w:rPr>
                <w:color w:val="000000"/>
                <w:sz w:val="26"/>
                <w:szCs w:val="26"/>
              </w:rPr>
              <w:t xml:space="preserve"> </w:t>
            </w:r>
            <w:r w:rsidRPr="001838E4">
              <w:rPr>
                <w:color w:val="000000"/>
                <w:sz w:val="26"/>
                <w:szCs w:val="26"/>
                <w:lang w:val="en-US"/>
              </w:rPr>
              <w:t>class</w:t>
            </w:r>
            <w:r w:rsidRPr="001838E4">
              <w:rPr>
                <w:color w:val="000000"/>
                <w:sz w:val="26"/>
                <w:szCs w:val="26"/>
              </w:rPr>
              <w:t>» (г. Казань)</w:t>
            </w:r>
          </w:p>
        </w:tc>
        <w:tc>
          <w:tcPr>
            <w:tcW w:w="2693" w:type="dxa"/>
            <w:shd w:val="clear" w:color="auto" w:fill="FFFFFF"/>
          </w:tcPr>
          <w:p w:rsidR="001838E4" w:rsidRPr="001838E4" w:rsidRDefault="001838E4" w:rsidP="001838E4">
            <w:pPr>
              <w:jc w:val="center"/>
              <w:rPr>
                <w:sz w:val="26"/>
                <w:szCs w:val="26"/>
              </w:rPr>
            </w:pPr>
            <w:r w:rsidRPr="001838E4">
              <w:rPr>
                <w:sz w:val="26"/>
                <w:szCs w:val="26"/>
              </w:rPr>
              <w:t>Номинация «Сценарий»</w:t>
            </w:r>
          </w:p>
        </w:tc>
        <w:tc>
          <w:tcPr>
            <w:tcW w:w="1551" w:type="dxa"/>
            <w:shd w:val="clear" w:color="auto" w:fill="FFFFFF"/>
          </w:tcPr>
          <w:p w:rsidR="001838E4" w:rsidRPr="001838E4" w:rsidRDefault="001838E4" w:rsidP="001838E4">
            <w:pPr>
              <w:jc w:val="center"/>
              <w:rPr>
                <w:sz w:val="26"/>
                <w:szCs w:val="26"/>
              </w:rPr>
            </w:pPr>
            <w:r w:rsidRPr="001838E4">
              <w:rPr>
                <w:sz w:val="26"/>
                <w:szCs w:val="26"/>
              </w:rPr>
              <w:t xml:space="preserve">Лауреат </w:t>
            </w:r>
            <w:r w:rsidRPr="001838E4">
              <w:rPr>
                <w:sz w:val="26"/>
                <w:szCs w:val="26"/>
                <w:lang w:val="en-US"/>
              </w:rPr>
              <w:t>I</w:t>
            </w:r>
            <w:r w:rsidRPr="001838E4">
              <w:rPr>
                <w:sz w:val="26"/>
                <w:szCs w:val="26"/>
              </w:rPr>
              <w:t xml:space="preserve">  степени</w:t>
            </w:r>
          </w:p>
        </w:tc>
      </w:tr>
    </w:tbl>
    <w:p w:rsidR="001838E4" w:rsidRPr="001838E4" w:rsidRDefault="001838E4" w:rsidP="001838E4">
      <w:pPr>
        <w:tabs>
          <w:tab w:val="left" w:pos="1065"/>
        </w:tabs>
        <w:ind w:firstLine="360"/>
        <w:jc w:val="both"/>
        <w:rPr>
          <w:b/>
          <w:sz w:val="28"/>
          <w:szCs w:val="28"/>
        </w:rPr>
      </w:pPr>
    </w:p>
    <w:p w:rsidR="001838E4" w:rsidRPr="001838E4" w:rsidRDefault="001838E4" w:rsidP="001838E4">
      <w:pPr>
        <w:spacing w:after="160" w:line="259" w:lineRule="auto"/>
        <w:jc w:val="center"/>
        <w:rPr>
          <w:b/>
          <w:sz w:val="28"/>
          <w:szCs w:val="28"/>
        </w:rPr>
      </w:pPr>
      <w:r w:rsidRPr="001838E4">
        <w:rPr>
          <w:b/>
          <w:sz w:val="28"/>
          <w:szCs w:val="28"/>
        </w:rPr>
        <w:t>9.7. Публикации</w:t>
      </w:r>
    </w:p>
    <w:tbl>
      <w:tblPr>
        <w:tblStyle w:val="82"/>
        <w:tblW w:w="10207" w:type="dxa"/>
        <w:tblLook w:val="04A0" w:firstRow="1" w:lastRow="0" w:firstColumn="1" w:lastColumn="0" w:noHBand="0" w:noVBand="1"/>
      </w:tblPr>
      <w:tblGrid>
        <w:gridCol w:w="478"/>
        <w:gridCol w:w="2017"/>
        <w:gridCol w:w="3170"/>
        <w:gridCol w:w="4542"/>
      </w:tblGrid>
      <w:tr w:rsidR="001838E4" w:rsidRPr="001838E4" w:rsidTr="001C335A">
        <w:tc>
          <w:tcPr>
            <w:tcW w:w="478" w:type="dxa"/>
          </w:tcPr>
          <w:p w:rsidR="001838E4" w:rsidRPr="001838E4" w:rsidRDefault="001838E4" w:rsidP="001838E4">
            <w:pPr>
              <w:jc w:val="center"/>
              <w:rPr>
                <w:b/>
                <w:sz w:val="26"/>
                <w:szCs w:val="26"/>
              </w:rPr>
            </w:pPr>
            <w:r w:rsidRPr="001838E4">
              <w:rPr>
                <w:b/>
                <w:sz w:val="26"/>
                <w:szCs w:val="26"/>
              </w:rPr>
              <w:t>№</w:t>
            </w:r>
          </w:p>
        </w:tc>
        <w:tc>
          <w:tcPr>
            <w:tcW w:w="2017" w:type="dxa"/>
          </w:tcPr>
          <w:p w:rsidR="001838E4" w:rsidRPr="001838E4" w:rsidRDefault="001838E4" w:rsidP="001838E4">
            <w:pPr>
              <w:jc w:val="center"/>
              <w:rPr>
                <w:b/>
                <w:sz w:val="26"/>
                <w:szCs w:val="26"/>
              </w:rPr>
            </w:pPr>
            <w:r w:rsidRPr="001838E4">
              <w:rPr>
                <w:b/>
                <w:sz w:val="26"/>
                <w:szCs w:val="26"/>
              </w:rPr>
              <w:t>Преподаватель</w:t>
            </w:r>
          </w:p>
        </w:tc>
        <w:tc>
          <w:tcPr>
            <w:tcW w:w="3170" w:type="dxa"/>
          </w:tcPr>
          <w:p w:rsidR="001838E4" w:rsidRPr="001838E4" w:rsidRDefault="001838E4" w:rsidP="001838E4">
            <w:pPr>
              <w:jc w:val="center"/>
              <w:rPr>
                <w:b/>
                <w:sz w:val="26"/>
                <w:szCs w:val="26"/>
              </w:rPr>
            </w:pPr>
            <w:r w:rsidRPr="001838E4">
              <w:rPr>
                <w:b/>
                <w:sz w:val="26"/>
                <w:szCs w:val="26"/>
              </w:rPr>
              <w:t>Статья</w:t>
            </w:r>
          </w:p>
        </w:tc>
        <w:tc>
          <w:tcPr>
            <w:tcW w:w="4542" w:type="dxa"/>
          </w:tcPr>
          <w:p w:rsidR="001838E4" w:rsidRPr="001838E4" w:rsidRDefault="001838E4" w:rsidP="001838E4">
            <w:pPr>
              <w:jc w:val="center"/>
              <w:rPr>
                <w:b/>
                <w:sz w:val="26"/>
                <w:szCs w:val="26"/>
              </w:rPr>
            </w:pPr>
          </w:p>
        </w:tc>
      </w:tr>
      <w:tr w:rsidR="001838E4" w:rsidRPr="001838E4" w:rsidTr="001C335A">
        <w:tc>
          <w:tcPr>
            <w:tcW w:w="478" w:type="dxa"/>
          </w:tcPr>
          <w:p w:rsidR="001838E4" w:rsidRPr="001838E4" w:rsidRDefault="001838E4" w:rsidP="001838E4">
            <w:pPr>
              <w:jc w:val="center"/>
              <w:rPr>
                <w:sz w:val="26"/>
                <w:szCs w:val="26"/>
              </w:rPr>
            </w:pPr>
            <w:r w:rsidRPr="001838E4">
              <w:rPr>
                <w:sz w:val="26"/>
                <w:szCs w:val="26"/>
              </w:rPr>
              <w:t>1.</w:t>
            </w:r>
          </w:p>
        </w:tc>
        <w:tc>
          <w:tcPr>
            <w:tcW w:w="2017" w:type="dxa"/>
          </w:tcPr>
          <w:p w:rsidR="001838E4" w:rsidRPr="001838E4" w:rsidRDefault="001838E4" w:rsidP="008874BC">
            <w:pPr>
              <w:rPr>
                <w:sz w:val="26"/>
                <w:szCs w:val="26"/>
              </w:rPr>
            </w:pPr>
            <w:r w:rsidRPr="001838E4">
              <w:rPr>
                <w:sz w:val="26"/>
                <w:szCs w:val="26"/>
              </w:rPr>
              <w:t>Бережная Ирина Алексеевна</w:t>
            </w:r>
          </w:p>
        </w:tc>
        <w:tc>
          <w:tcPr>
            <w:tcW w:w="3170" w:type="dxa"/>
          </w:tcPr>
          <w:p w:rsidR="001838E4" w:rsidRPr="001838E4" w:rsidRDefault="001838E4" w:rsidP="001838E4">
            <w:pPr>
              <w:rPr>
                <w:sz w:val="26"/>
                <w:szCs w:val="26"/>
              </w:rPr>
            </w:pPr>
            <w:r w:rsidRPr="001838E4">
              <w:rPr>
                <w:sz w:val="26"/>
                <w:szCs w:val="26"/>
              </w:rPr>
              <w:t>Седьмая Осенняя творческая школа «Новые имена Югры"</w:t>
            </w:r>
            <w:r w:rsidRPr="001838E4">
              <w:rPr>
                <w:b/>
                <w:sz w:val="26"/>
                <w:szCs w:val="26"/>
              </w:rPr>
              <w:t xml:space="preserve">. </w:t>
            </w:r>
            <w:r w:rsidRPr="001838E4">
              <w:rPr>
                <w:bCs/>
                <w:sz w:val="26"/>
                <w:szCs w:val="26"/>
              </w:rPr>
              <w:t>О проведении Седьмой Осенней Творческой школы</w:t>
            </w:r>
          </w:p>
          <w:p w:rsidR="001838E4" w:rsidRPr="001838E4" w:rsidRDefault="001838E4" w:rsidP="001838E4">
            <w:pPr>
              <w:rPr>
                <w:sz w:val="26"/>
                <w:szCs w:val="26"/>
              </w:rPr>
            </w:pPr>
            <w:r w:rsidRPr="001838E4">
              <w:rPr>
                <w:bCs/>
                <w:sz w:val="26"/>
                <w:szCs w:val="26"/>
              </w:rPr>
              <w:t>«Новые имена Югры» (26.10.2018г.)</w:t>
            </w:r>
          </w:p>
        </w:tc>
        <w:tc>
          <w:tcPr>
            <w:tcW w:w="4542" w:type="dxa"/>
          </w:tcPr>
          <w:p w:rsidR="001838E4" w:rsidRPr="001838E4" w:rsidRDefault="001838E4" w:rsidP="001838E4">
            <w:pPr>
              <w:rPr>
                <w:sz w:val="26"/>
                <w:szCs w:val="26"/>
              </w:rPr>
            </w:pPr>
            <w:r w:rsidRPr="001838E4">
              <w:rPr>
                <w:sz w:val="26"/>
                <w:szCs w:val="26"/>
              </w:rPr>
              <w:t xml:space="preserve">Публикация на сайте </w:t>
            </w:r>
          </w:p>
          <w:p w:rsidR="001838E4" w:rsidRPr="001838E4" w:rsidRDefault="00504B75" w:rsidP="001838E4">
            <w:pPr>
              <w:rPr>
                <w:sz w:val="26"/>
                <w:szCs w:val="26"/>
              </w:rPr>
            </w:pPr>
            <w:hyperlink r:id="rId20" w:history="1">
              <w:r w:rsidR="001838E4" w:rsidRPr="001838E4">
                <w:rPr>
                  <w:color w:val="0000FF"/>
                  <w:sz w:val="26"/>
                  <w:szCs w:val="26"/>
                  <w:u w:val="single"/>
                </w:rPr>
                <w:t>http://dshi-nyagan.ru/</w:t>
              </w:r>
            </w:hyperlink>
          </w:p>
          <w:p w:rsidR="001838E4" w:rsidRPr="001838E4" w:rsidRDefault="001838E4" w:rsidP="001838E4">
            <w:pPr>
              <w:rPr>
                <w:sz w:val="26"/>
                <w:szCs w:val="26"/>
              </w:rPr>
            </w:pPr>
          </w:p>
        </w:tc>
      </w:tr>
      <w:tr w:rsidR="001838E4" w:rsidRPr="001838E4" w:rsidTr="001C335A">
        <w:tc>
          <w:tcPr>
            <w:tcW w:w="478" w:type="dxa"/>
          </w:tcPr>
          <w:p w:rsidR="001838E4" w:rsidRPr="001838E4" w:rsidRDefault="001838E4" w:rsidP="001838E4">
            <w:pPr>
              <w:jc w:val="center"/>
              <w:rPr>
                <w:sz w:val="26"/>
                <w:szCs w:val="26"/>
              </w:rPr>
            </w:pPr>
            <w:r w:rsidRPr="001838E4">
              <w:rPr>
                <w:sz w:val="26"/>
                <w:szCs w:val="26"/>
              </w:rPr>
              <w:t>2.</w:t>
            </w:r>
          </w:p>
        </w:tc>
        <w:tc>
          <w:tcPr>
            <w:tcW w:w="2017" w:type="dxa"/>
          </w:tcPr>
          <w:p w:rsidR="001838E4" w:rsidRPr="001838E4" w:rsidRDefault="001838E4" w:rsidP="001838E4">
            <w:pPr>
              <w:rPr>
                <w:sz w:val="26"/>
                <w:szCs w:val="26"/>
              </w:rPr>
            </w:pPr>
            <w:r w:rsidRPr="001838E4">
              <w:rPr>
                <w:sz w:val="26"/>
                <w:szCs w:val="26"/>
              </w:rPr>
              <w:t>Дорофеева Ирина Александровна</w:t>
            </w:r>
          </w:p>
        </w:tc>
        <w:tc>
          <w:tcPr>
            <w:tcW w:w="3170" w:type="dxa"/>
          </w:tcPr>
          <w:p w:rsidR="001838E4" w:rsidRPr="001838E4" w:rsidRDefault="001838E4" w:rsidP="001838E4">
            <w:pPr>
              <w:rPr>
                <w:sz w:val="26"/>
                <w:szCs w:val="26"/>
              </w:rPr>
            </w:pPr>
            <w:r w:rsidRPr="001838E4">
              <w:rPr>
                <w:sz w:val="26"/>
                <w:szCs w:val="26"/>
              </w:rPr>
              <w:t xml:space="preserve">Публикация «Культурно-просветительский проект для детей с расстройствами аутистического спектра и </w:t>
            </w:r>
            <w:r w:rsidRPr="001838E4">
              <w:rPr>
                <w:sz w:val="26"/>
                <w:szCs w:val="26"/>
              </w:rPr>
              <w:lastRenderedPageBreak/>
              <w:t>другими ментальными нарушениями «В гостях у музыки» (03.11.2018г.)</w:t>
            </w:r>
          </w:p>
        </w:tc>
        <w:tc>
          <w:tcPr>
            <w:tcW w:w="4542" w:type="dxa"/>
          </w:tcPr>
          <w:p w:rsidR="001838E4" w:rsidRPr="001838E4" w:rsidRDefault="001838E4" w:rsidP="001838E4">
            <w:pPr>
              <w:jc w:val="both"/>
              <w:rPr>
                <w:sz w:val="26"/>
                <w:szCs w:val="26"/>
              </w:rPr>
            </w:pPr>
            <w:r w:rsidRPr="001838E4">
              <w:rPr>
                <w:sz w:val="26"/>
                <w:szCs w:val="26"/>
              </w:rPr>
              <w:lastRenderedPageBreak/>
              <w:t>Свидетельство о публикации на сайте средства массовой информации «Российское просвещение»</w:t>
            </w:r>
          </w:p>
          <w:p w:rsidR="001838E4" w:rsidRPr="001838E4" w:rsidRDefault="00504B75" w:rsidP="001838E4">
            <w:pPr>
              <w:jc w:val="both"/>
              <w:rPr>
                <w:sz w:val="26"/>
                <w:szCs w:val="26"/>
              </w:rPr>
            </w:pPr>
            <w:hyperlink r:id="rId21" w:history="1">
              <w:r w:rsidR="001838E4" w:rsidRPr="001838E4">
                <w:rPr>
                  <w:color w:val="0000FF"/>
                  <w:sz w:val="26"/>
                  <w:szCs w:val="26"/>
                  <w:u w:val="single"/>
                </w:rPr>
                <w:t>https://rosprosvet.ru/material/pub_20842/</w:t>
              </w:r>
            </w:hyperlink>
          </w:p>
          <w:p w:rsidR="001838E4" w:rsidRPr="001838E4" w:rsidRDefault="001838E4" w:rsidP="001838E4">
            <w:pPr>
              <w:jc w:val="both"/>
              <w:rPr>
                <w:sz w:val="26"/>
                <w:szCs w:val="26"/>
              </w:rPr>
            </w:pPr>
          </w:p>
          <w:p w:rsidR="001838E4" w:rsidRPr="001838E4" w:rsidRDefault="001838E4" w:rsidP="001838E4">
            <w:pPr>
              <w:jc w:val="center"/>
              <w:rPr>
                <w:sz w:val="26"/>
                <w:szCs w:val="26"/>
              </w:rPr>
            </w:pPr>
          </w:p>
        </w:tc>
      </w:tr>
      <w:tr w:rsidR="001838E4" w:rsidRPr="001838E4" w:rsidTr="001C335A">
        <w:tc>
          <w:tcPr>
            <w:tcW w:w="478" w:type="dxa"/>
          </w:tcPr>
          <w:p w:rsidR="001838E4" w:rsidRPr="001838E4" w:rsidRDefault="001838E4" w:rsidP="001838E4">
            <w:pPr>
              <w:jc w:val="center"/>
              <w:rPr>
                <w:sz w:val="26"/>
                <w:szCs w:val="26"/>
              </w:rPr>
            </w:pPr>
            <w:r w:rsidRPr="001838E4">
              <w:rPr>
                <w:sz w:val="26"/>
                <w:szCs w:val="26"/>
              </w:rPr>
              <w:lastRenderedPageBreak/>
              <w:t>3.</w:t>
            </w:r>
          </w:p>
        </w:tc>
        <w:tc>
          <w:tcPr>
            <w:tcW w:w="2017" w:type="dxa"/>
          </w:tcPr>
          <w:p w:rsidR="001838E4" w:rsidRPr="001838E4" w:rsidRDefault="001838E4" w:rsidP="001838E4">
            <w:pPr>
              <w:rPr>
                <w:sz w:val="26"/>
                <w:szCs w:val="26"/>
              </w:rPr>
            </w:pPr>
            <w:r w:rsidRPr="001838E4">
              <w:rPr>
                <w:sz w:val="26"/>
                <w:szCs w:val="26"/>
              </w:rPr>
              <w:t>Бережная Ирина Алексеевна</w:t>
            </w:r>
          </w:p>
        </w:tc>
        <w:tc>
          <w:tcPr>
            <w:tcW w:w="3170" w:type="dxa"/>
          </w:tcPr>
          <w:p w:rsidR="001838E4" w:rsidRPr="001838E4" w:rsidRDefault="006121A8" w:rsidP="001838E4">
            <w:pPr>
              <w:rPr>
                <w:sz w:val="26"/>
                <w:szCs w:val="26"/>
              </w:rPr>
            </w:pPr>
            <w:r>
              <w:rPr>
                <w:sz w:val="26"/>
                <w:szCs w:val="26"/>
              </w:rPr>
              <w:t>Югорская Елка</w:t>
            </w:r>
          </w:p>
        </w:tc>
        <w:tc>
          <w:tcPr>
            <w:tcW w:w="4542" w:type="dxa"/>
          </w:tcPr>
          <w:p w:rsidR="001838E4" w:rsidRPr="001838E4" w:rsidRDefault="001838E4" w:rsidP="001838E4">
            <w:pPr>
              <w:jc w:val="both"/>
              <w:rPr>
                <w:sz w:val="26"/>
                <w:szCs w:val="26"/>
              </w:rPr>
            </w:pPr>
            <w:r w:rsidRPr="001838E4">
              <w:rPr>
                <w:sz w:val="26"/>
                <w:szCs w:val="26"/>
              </w:rPr>
              <w:t>Публикация на сайте</w:t>
            </w:r>
          </w:p>
          <w:p w:rsidR="001838E4" w:rsidRPr="001838E4" w:rsidRDefault="00504B75" w:rsidP="001838E4">
            <w:pPr>
              <w:jc w:val="both"/>
              <w:rPr>
                <w:sz w:val="26"/>
                <w:szCs w:val="26"/>
              </w:rPr>
            </w:pPr>
            <w:hyperlink r:id="rId22" w:history="1">
              <w:r w:rsidR="001838E4" w:rsidRPr="001838E4">
                <w:rPr>
                  <w:color w:val="0000FF"/>
                  <w:sz w:val="26"/>
                  <w:szCs w:val="26"/>
                  <w:u w:val="single"/>
                </w:rPr>
                <w:t>http://dshi-nyagan.ru/main/127-novogodnyaya-elka.html</w:t>
              </w:r>
            </w:hyperlink>
          </w:p>
        </w:tc>
      </w:tr>
      <w:tr w:rsidR="001838E4" w:rsidRPr="001838E4" w:rsidTr="001C335A">
        <w:tc>
          <w:tcPr>
            <w:tcW w:w="478" w:type="dxa"/>
          </w:tcPr>
          <w:p w:rsidR="001838E4" w:rsidRPr="001838E4" w:rsidRDefault="001838E4" w:rsidP="001838E4">
            <w:pPr>
              <w:jc w:val="center"/>
              <w:rPr>
                <w:sz w:val="26"/>
                <w:szCs w:val="26"/>
              </w:rPr>
            </w:pPr>
            <w:r w:rsidRPr="001838E4">
              <w:rPr>
                <w:sz w:val="26"/>
                <w:szCs w:val="26"/>
              </w:rPr>
              <w:t>4.</w:t>
            </w:r>
          </w:p>
        </w:tc>
        <w:tc>
          <w:tcPr>
            <w:tcW w:w="2017" w:type="dxa"/>
          </w:tcPr>
          <w:p w:rsidR="001838E4" w:rsidRPr="001838E4" w:rsidRDefault="001838E4" w:rsidP="001838E4">
            <w:pPr>
              <w:rPr>
                <w:sz w:val="26"/>
                <w:szCs w:val="26"/>
              </w:rPr>
            </w:pPr>
            <w:r w:rsidRPr="001838E4">
              <w:rPr>
                <w:sz w:val="26"/>
                <w:szCs w:val="26"/>
              </w:rPr>
              <w:t>Бережная Ирина Алексеевна</w:t>
            </w:r>
          </w:p>
        </w:tc>
        <w:tc>
          <w:tcPr>
            <w:tcW w:w="3170" w:type="dxa"/>
          </w:tcPr>
          <w:p w:rsidR="001838E4" w:rsidRPr="001838E4" w:rsidRDefault="001838E4" w:rsidP="001838E4">
            <w:pPr>
              <w:rPr>
                <w:sz w:val="26"/>
                <w:szCs w:val="26"/>
              </w:rPr>
            </w:pPr>
            <w:r w:rsidRPr="001838E4">
              <w:rPr>
                <w:sz w:val="26"/>
                <w:szCs w:val="26"/>
              </w:rPr>
              <w:t>Конкурсное послесловие</w:t>
            </w:r>
          </w:p>
        </w:tc>
        <w:tc>
          <w:tcPr>
            <w:tcW w:w="4542" w:type="dxa"/>
          </w:tcPr>
          <w:p w:rsidR="001838E4" w:rsidRPr="001838E4" w:rsidRDefault="001838E4" w:rsidP="001838E4">
            <w:pPr>
              <w:jc w:val="both"/>
              <w:rPr>
                <w:sz w:val="26"/>
                <w:szCs w:val="26"/>
              </w:rPr>
            </w:pPr>
            <w:r w:rsidRPr="001838E4">
              <w:rPr>
                <w:sz w:val="26"/>
                <w:szCs w:val="26"/>
              </w:rPr>
              <w:t>Публикация на сайте</w:t>
            </w:r>
          </w:p>
          <w:p w:rsidR="001838E4" w:rsidRPr="001838E4" w:rsidRDefault="00504B75" w:rsidP="001838E4">
            <w:pPr>
              <w:jc w:val="both"/>
              <w:rPr>
                <w:sz w:val="26"/>
                <w:szCs w:val="26"/>
              </w:rPr>
            </w:pPr>
            <w:hyperlink r:id="rId23" w:history="1">
              <w:r w:rsidR="001838E4" w:rsidRPr="001838E4">
                <w:rPr>
                  <w:color w:val="0000FF"/>
                  <w:sz w:val="26"/>
                  <w:szCs w:val="26"/>
                  <w:u w:val="single"/>
                </w:rPr>
                <w:t>http://dshi-nyagan.ru/main/137-konkurs.html</w:t>
              </w:r>
            </w:hyperlink>
          </w:p>
        </w:tc>
      </w:tr>
      <w:tr w:rsidR="006121A8" w:rsidRPr="001838E4" w:rsidTr="001C335A">
        <w:tc>
          <w:tcPr>
            <w:tcW w:w="478" w:type="dxa"/>
          </w:tcPr>
          <w:p w:rsidR="006121A8" w:rsidRPr="001838E4" w:rsidRDefault="006121A8" w:rsidP="001838E4">
            <w:pPr>
              <w:jc w:val="center"/>
              <w:rPr>
                <w:sz w:val="26"/>
                <w:szCs w:val="26"/>
              </w:rPr>
            </w:pPr>
            <w:r>
              <w:rPr>
                <w:sz w:val="26"/>
                <w:szCs w:val="26"/>
              </w:rPr>
              <w:t>5.</w:t>
            </w:r>
          </w:p>
        </w:tc>
        <w:tc>
          <w:tcPr>
            <w:tcW w:w="2017" w:type="dxa"/>
          </w:tcPr>
          <w:p w:rsidR="006121A8" w:rsidRPr="001838E4" w:rsidRDefault="006121A8" w:rsidP="001838E4">
            <w:pPr>
              <w:rPr>
                <w:sz w:val="26"/>
                <w:szCs w:val="26"/>
              </w:rPr>
            </w:pPr>
            <w:r w:rsidRPr="001838E4">
              <w:rPr>
                <w:sz w:val="26"/>
                <w:szCs w:val="26"/>
              </w:rPr>
              <w:t>Бережная Ирина Алексеевна</w:t>
            </w:r>
          </w:p>
        </w:tc>
        <w:tc>
          <w:tcPr>
            <w:tcW w:w="3170" w:type="dxa"/>
          </w:tcPr>
          <w:p w:rsidR="006121A8" w:rsidRPr="001838E4" w:rsidRDefault="006121A8" w:rsidP="001838E4">
            <w:pPr>
              <w:rPr>
                <w:sz w:val="26"/>
                <w:szCs w:val="26"/>
              </w:rPr>
            </w:pPr>
            <w:r>
              <w:rPr>
                <w:sz w:val="26"/>
                <w:szCs w:val="26"/>
              </w:rPr>
              <w:t>Хоровая ассамблея в Нягани</w:t>
            </w:r>
          </w:p>
        </w:tc>
        <w:tc>
          <w:tcPr>
            <w:tcW w:w="4542" w:type="dxa"/>
          </w:tcPr>
          <w:p w:rsidR="008874BC" w:rsidRPr="001838E4" w:rsidRDefault="008874BC" w:rsidP="008874BC">
            <w:pPr>
              <w:jc w:val="both"/>
              <w:rPr>
                <w:sz w:val="26"/>
                <w:szCs w:val="26"/>
              </w:rPr>
            </w:pPr>
            <w:r w:rsidRPr="001838E4">
              <w:rPr>
                <w:sz w:val="26"/>
                <w:szCs w:val="26"/>
              </w:rPr>
              <w:t>Публикация на сайте</w:t>
            </w:r>
          </w:p>
          <w:p w:rsidR="006121A8" w:rsidRPr="001838E4" w:rsidRDefault="00504B75" w:rsidP="001838E4">
            <w:pPr>
              <w:jc w:val="both"/>
              <w:rPr>
                <w:sz w:val="26"/>
                <w:szCs w:val="26"/>
              </w:rPr>
            </w:pPr>
            <w:hyperlink r:id="rId24" w:anchor="sel=1:1,1:2" w:history="1">
              <w:r w:rsidR="008874BC" w:rsidRPr="008874BC">
                <w:rPr>
                  <w:rStyle w:val="afd"/>
                  <w:sz w:val="26"/>
                  <w:szCs w:val="26"/>
                </w:rPr>
                <w:t>http://dshi-nyagan.ru/main/108-horovaya-assambleya.html#sel=1:1,1:2</w:t>
              </w:r>
            </w:hyperlink>
          </w:p>
        </w:tc>
      </w:tr>
      <w:tr w:rsidR="001838E4" w:rsidRPr="001838E4" w:rsidTr="001C335A">
        <w:tc>
          <w:tcPr>
            <w:tcW w:w="478" w:type="dxa"/>
          </w:tcPr>
          <w:p w:rsidR="001838E4" w:rsidRPr="001838E4" w:rsidRDefault="006121A8" w:rsidP="001838E4">
            <w:pPr>
              <w:jc w:val="center"/>
              <w:rPr>
                <w:sz w:val="26"/>
                <w:szCs w:val="26"/>
              </w:rPr>
            </w:pPr>
            <w:r>
              <w:rPr>
                <w:sz w:val="26"/>
                <w:szCs w:val="26"/>
              </w:rPr>
              <w:t>6</w:t>
            </w:r>
            <w:r w:rsidR="001838E4" w:rsidRPr="001838E4">
              <w:rPr>
                <w:sz w:val="26"/>
                <w:szCs w:val="26"/>
              </w:rPr>
              <w:t>.</w:t>
            </w:r>
          </w:p>
        </w:tc>
        <w:tc>
          <w:tcPr>
            <w:tcW w:w="2017" w:type="dxa"/>
          </w:tcPr>
          <w:p w:rsidR="001838E4" w:rsidRPr="001838E4" w:rsidRDefault="001838E4" w:rsidP="001838E4">
            <w:pPr>
              <w:rPr>
                <w:sz w:val="26"/>
                <w:szCs w:val="26"/>
              </w:rPr>
            </w:pPr>
            <w:r w:rsidRPr="001838E4">
              <w:rPr>
                <w:sz w:val="26"/>
                <w:szCs w:val="26"/>
              </w:rPr>
              <w:t xml:space="preserve">Глухих Любовь Анатольевна </w:t>
            </w:r>
          </w:p>
        </w:tc>
        <w:tc>
          <w:tcPr>
            <w:tcW w:w="3170" w:type="dxa"/>
          </w:tcPr>
          <w:p w:rsidR="001838E4" w:rsidRPr="001838E4" w:rsidRDefault="001838E4" w:rsidP="001838E4">
            <w:pPr>
              <w:rPr>
                <w:sz w:val="26"/>
                <w:szCs w:val="26"/>
              </w:rPr>
            </w:pPr>
            <w:r w:rsidRPr="001838E4">
              <w:rPr>
                <w:sz w:val="26"/>
                <w:szCs w:val="26"/>
              </w:rPr>
              <w:t>Работа «Развитие творческих способностей ребенка с помощью психофизических упражнений»</w:t>
            </w:r>
          </w:p>
        </w:tc>
        <w:tc>
          <w:tcPr>
            <w:tcW w:w="4542" w:type="dxa"/>
          </w:tcPr>
          <w:p w:rsidR="001838E4" w:rsidRPr="001838E4" w:rsidRDefault="001838E4" w:rsidP="001838E4">
            <w:pPr>
              <w:jc w:val="both"/>
              <w:rPr>
                <w:sz w:val="26"/>
                <w:szCs w:val="26"/>
              </w:rPr>
            </w:pPr>
            <w:r w:rsidRPr="001838E4">
              <w:rPr>
                <w:sz w:val="26"/>
                <w:szCs w:val="26"/>
              </w:rPr>
              <w:t>Публикация на сайте</w:t>
            </w:r>
          </w:p>
          <w:p w:rsidR="001838E4" w:rsidRPr="001838E4" w:rsidRDefault="00504B75" w:rsidP="001838E4">
            <w:pPr>
              <w:jc w:val="both"/>
              <w:rPr>
                <w:sz w:val="26"/>
                <w:szCs w:val="26"/>
              </w:rPr>
            </w:pPr>
            <w:hyperlink r:id="rId25" w:history="1">
              <w:r w:rsidR="001838E4" w:rsidRPr="001838E4">
                <w:rPr>
                  <w:color w:val="0000FF"/>
                  <w:sz w:val="26"/>
                  <w:szCs w:val="26"/>
                  <w:u w:val="single"/>
                </w:rPr>
                <w:t>https://nsportal.ru/kultura/muzykalnoe-iskusstvo/library/2019/03/23/razvitie-tvorcheskih-sposobnostey-rebenka-s</w:t>
              </w:r>
            </w:hyperlink>
          </w:p>
        </w:tc>
      </w:tr>
    </w:tbl>
    <w:p w:rsidR="001838E4" w:rsidRPr="001838E4" w:rsidRDefault="001838E4" w:rsidP="001838E4">
      <w:pPr>
        <w:spacing w:after="160" w:line="259" w:lineRule="auto"/>
        <w:jc w:val="center"/>
        <w:rPr>
          <w:b/>
          <w:sz w:val="28"/>
          <w:szCs w:val="28"/>
        </w:rPr>
      </w:pPr>
    </w:p>
    <w:p w:rsidR="001838E4" w:rsidRPr="001838E4" w:rsidRDefault="001838E4" w:rsidP="001838E4">
      <w:pPr>
        <w:jc w:val="center"/>
        <w:rPr>
          <w:b/>
          <w:sz w:val="28"/>
          <w:szCs w:val="28"/>
        </w:rPr>
      </w:pPr>
      <w:r w:rsidRPr="001838E4">
        <w:rPr>
          <w:b/>
          <w:sz w:val="28"/>
          <w:szCs w:val="28"/>
        </w:rPr>
        <w:t xml:space="preserve">9.8 Дополнительное профессиональное образование </w:t>
      </w:r>
    </w:p>
    <w:p w:rsidR="001838E4" w:rsidRPr="001838E4" w:rsidRDefault="001838E4" w:rsidP="001838E4">
      <w:pPr>
        <w:jc w:val="center"/>
        <w:rPr>
          <w:b/>
          <w:sz w:val="28"/>
          <w:szCs w:val="28"/>
        </w:rPr>
      </w:pPr>
      <w:r w:rsidRPr="001838E4">
        <w:rPr>
          <w:b/>
          <w:sz w:val="28"/>
          <w:szCs w:val="28"/>
        </w:rPr>
        <w:t>педагогических работников</w:t>
      </w:r>
    </w:p>
    <w:p w:rsidR="001838E4" w:rsidRPr="001838E4" w:rsidRDefault="001838E4" w:rsidP="001838E4">
      <w:pPr>
        <w:jc w:val="center"/>
        <w:rPr>
          <w:b/>
          <w:sz w:val="28"/>
          <w:szCs w:val="28"/>
        </w:rPr>
      </w:pPr>
    </w:p>
    <w:tbl>
      <w:tblPr>
        <w:tblStyle w:val="82"/>
        <w:tblW w:w="10298" w:type="dxa"/>
        <w:tblLook w:val="04A0" w:firstRow="1" w:lastRow="0" w:firstColumn="1" w:lastColumn="0" w:noHBand="0" w:noVBand="1"/>
      </w:tblPr>
      <w:tblGrid>
        <w:gridCol w:w="541"/>
        <w:gridCol w:w="2017"/>
        <w:gridCol w:w="3659"/>
        <w:gridCol w:w="4081"/>
      </w:tblGrid>
      <w:tr w:rsidR="001838E4" w:rsidRPr="001838E4" w:rsidTr="001C335A">
        <w:tc>
          <w:tcPr>
            <w:tcW w:w="541" w:type="dxa"/>
          </w:tcPr>
          <w:p w:rsidR="001838E4" w:rsidRPr="001838E4" w:rsidRDefault="001838E4" w:rsidP="001838E4">
            <w:pPr>
              <w:rPr>
                <w:b/>
                <w:sz w:val="26"/>
                <w:szCs w:val="26"/>
              </w:rPr>
            </w:pPr>
            <w:r w:rsidRPr="001838E4">
              <w:rPr>
                <w:b/>
                <w:sz w:val="26"/>
                <w:szCs w:val="26"/>
              </w:rPr>
              <w:t>№</w:t>
            </w:r>
          </w:p>
        </w:tc>
        <w:tc>
          <w:tcPr>
            <w:tcW w:w="2017" w:type="dxa"/>
          </w:tcPr>
          <w:p w:rsidR="001838E4" w:rsidRPr="001838E4" w:rsidRDefault="001838E4" w:rsidP="001838E4">
            <w:pPr>
              <w:rPr>
                <w:b/>
                <w:sz w:val="26"/>
                <w:szCs w:val="26"/>
              </w:rPr>
            </w:pPr>
            <w:r w:rsidRPr="001838E4">
              <w:rPr>
                <w:b/>
                <w:sz w:val="26"/>
                <w:szCs w:val="26"/>
              </w:rPr>
              <w:t>Преподаватель</w:t>
            </w:r>
          </w:p>
        </w:tc>
        <w:tc>
          <w:tcPr>
            <w:tcW w:w="3659" w:type="dxa"/>
          </w:tcPr>
          <w:p w:rsidR="001838E4" w:rsidRPr="001838E4" w:rsidRDefault="001838E4" w:rsidP="001838E4">
            <w:pPr>
              <w:jc w:val="center"/>
              <w:rPr>
                <w:b/>
                <w:sz w:val="26"/>
                <w:szCs w:val="26"/>
              </w:rPr>
            </w:pPr>
            <w:r w:rsidRPr="001838E4">
              <w:rPr>
                <w:b/>
                <w:sz w:val="26"/>
                <w:szCs w:val="26"/>
              </w:rPr>
              <w:t>Тема программы</w:t>
            </w:r>
          </w:p>
        </w:tc>
        <w:tc>
          <w:tcPr>
            <w:tcW w:w="4081" w:type="dxa"/>
          </w:tcPr>
          <w:p w:rsidR="001838E4" w:rsidRPr="001838E4" w:rsidRDefault="001838E4" w:rsidP="001838E4">
            <w:pPr>
              <w:jc w:val="both"/>
              <w:rPr>
                <w:b/>
                <w:sz w:val="26"/>
                <w:szCs w:val="26"/>
              </w:rPr>
            </w:pPr>
            <w:r w:rsidRPr="001838E4">
              <w:rPr>
                <w:b/>
                <w:sz w:val="26"/>
                <w:szCs w:val="26"/>
              </w:rPr>
              <w:t>Образовательная организация</w:t>
            </w:r>
          </w:p>
        </w:tc>
      </w:tr>
      <w:tr w:rsidR="001838E4" w:rsidRPr="001838E4" w:rsidTr="001C335A">
        <w:tc>
          <w:tcPr>
            <w:tcW w:w="541" w:type="dxa"/>
          </w:tcPr>
          <w:p w:rsidR="001838E4" w:rsidRPr="001838E4" w:rsidRDefault="001838E4" w:rsidP="001838E4">
            <w:pPr>
              <w:rPr>
                <w:sz w:val="26"/>
                <w:szCs w:val="26"/>
              </w:rPr>
            </w:pPr>
            <w:r w:rsidRPr="001838E4">
              <w:rPr>
                <w:sz w:val="26"/>
                <w:szCs w:val="26"/>
              </w:rPr>
              <w:t>1</w:t>
            </w:r>
          </w:p>
        </w:tc>
        <w:tc>
          <w:tcPr>
            <w:tcW w:w="2017" w:type="dxa"/>
          </w:tcPr>
          <w:p w:rsidR="001838E4" w:rsidRPr="001838E4" w:rsidRDefault="001838E4" w:rsidP="001838E4">
            <w:pPr>
              <w:rPr>
                <w:sz w:val="26"/>
                <w:szCs w:val="26"/>
              </w:rPr>
            </w:pPr>
            <w:r w:rsidRPr="001838E4">
              <w:rPr>
                <w:sz w:val="26"/>
                <w:szCs w:val="26"/>
              </w:rPr>
              <w:t>Саяфарова С.П.</w:t>
            </w:r>
          </w:p>
        </w:tc>
        <w:tc>
          <w:tcPr>
            <w:tcW w:w="3659" w:type="dxa"/>
          </w:tcPr>
          <w:p w:rsidR="001838E4" w:rsidRPr="001838E4" w:rsidRDefault="001838E4" w:rsidP="001838E4">
            <w:pPr>
              <w:jc w:val="center"/>
              <w:rPr>
                <w:sz w:val="26"/>
                <w:szCs w:val="26"/>
              </w:rPr>
            </w:pPr>
            <w:r w:rsidRPr="001838E4">
              <w:rPr>
                <w:sz w:val="26"/>
                <w:szCs w:val="26"/>
              </w:rPr>
              <w:t>«Инструментальное исполнительство» (фортепиано)</w:t>
            </w:r>
          </w:p>
        </w:tc>
        <w:tc>
          <w:tcPr>
            <w:tcW w:w="4081" w:type="dxa"/>
          </w:tcPr>
          <w:p w:rsidR="001838E4" w:rsidRPr="001838E4" w:rsidRDefault="001838E4" w:rsidP="001838E4">
            <w:pPr>
              <w:jc w:val="center"/>
              <w:rPr>
                <w:sz w:val="26"/>
                <w:szCs w:val="26"/>
              </w:rPr>
            </w:pPr>
            <w:r w:rsidRPr="001838E4">
              <w:rPr>
                <w:sz w:val="26"/>
                <w:szCs w:val="26"/>
              </w:rPr>
              <w:t>ГБ ПОУ СО «Уральский музыкальный колледж» (май 2018г., г. Екатеринбург) 72 часа</w:t>
            </w:r>
          </w:p>
        </w:tc>
      </w:tr>
      <w:tr w:rsidR="001838E4" w:rsidRPr="001838E4" w:rsidTr="001C335A">
        <w:tc>
          <w:tcPr>
            <w:tcW w:w="541" w:type="dxa"/>
          </w:tcPr>
          <w:p w:rsidR="001838E4" w:rsidRPr="001838E4" w:rsidRDefault="001838E4" w:rsidP="001838E4">
            <w:pPr>
              <w:rPr>
                <w:sz w:val="26"/>
                <w:szCs w:val="26"/>
              </w:rPr>
            </w:pPr>
            <w:r w:rsidRPr="001838E4">
              <w:rPr>
                <w:sz w:val="26"/>
                <w:szCs w:val="26"/>
              </w:rPr>
              <w:t>2</w:t>
            </w:r>
          </w:p>
        </w:tc>
        <w:tc>
          <w:tcPr>
            <w:tcW w:w="2017" w:type="dxa"/>
          </w:tcPr>
          <w:p w:rsidR="001838E4" w:rsidRPr="001838E4" w:rsidRDefault="001838E4" w:rsidP="001838E4">
            <w:pPr>
              <w:rPr>
                <w:sz w:val="26"/>
                <w:szCs w:val="26"/>
              </w:rPr>
            </w:pPr>
            <w:r w:rsidRPr="001838E4">
              <w:rPr>
                <w:sz w:val="26"/>
                <w:szCs w:val="26"/>
              </w:rPr>
              <w:t>Темирбулатов О.К.</w:t>
            </w:r>
          </w:p>
        </w:tc>
        <w:tc>
          <w:tcPr>
            <w:tcW w:w="3659" w:type="dxa"/>
          </w:tcPr>
          <w:p w:rsidR="001838E4" w:rsidRPr="001838E4" w:rsidRDefault="001838E4" w:rsidP="001838E4">
            <w:pPr>
              <w:jc w:val="center"/>
              <w:rPr>
                <w:sz w:val="26"/>
                <w:szCs w:val="26"/>
              </w:rPr>
            </w:pPr>
            <w:r w:rsidRPr="001838E4">
              <w:rPr>
                <w:sz w:val="26"/>
                <w:szCs w:val="26"/>
              </w:rPr>
              <w:t>«</w:t>
            </w:r>
            <w:hyperlink r:id="rId26" w:history="1">
              <w:r w:rsidRPr="001838E4">
                <w:rPr>
                  <w:sz w:val="26"/>
                  <w:szCs w:val="26"/>
                  <w:shd w:val="clear" w:color="auto" w:fill="FFFFFF"/>
                </w:rPr>
                <w:t>Психолого-педагогические основы деятельности педагога школы искусств и художественного творчества</w:t>
              </w:r>
            </w:hyperlink>
            <w:r w:rsidRPr="001838E4">
              <w:rPr>
                <w:sz w:val="26"/>
                <w:szCs w:val="26"/>
                <w:shd w:val="clear" w:color="auto" w:fill="FFFFFF"/>
              </w:rPr>
              <w:t>»</w:t>
            </w:r>
          </w:p>
        </w:tc>
        <w:tc>
          <w:tcPr>
            <w:tcW w:w="4081" w:type="dxa"/>
          </w:tcPr>
          <w:p w:rsidR="001838E4" w:rsidRPr="001838E4" w:rsidRDefault="001838E4" w:rsidP="001838E4">
            <w:pPr>
              <w:jc w:val="center"/>
              <w:rPr>
                <w:sz w:val="26"/>
                <w:szCs w:val="26"/>
              </w:rPr>
            </w:pPr>
            <w:r w:rsidRPr="001838E4">
              <w:rPr>
                <w:sz w:val="26"/>
                <w:szCs w:val="26"/>
              </w:rPr>
              <w:t>АНО ДПО «Институт дистанционного повышения квалификации и гуманитарного образования (май 2018г., г.Новосибирск) 72 часа</w:t>
            </w:r>
          </w:p>
        </w:tc>
      </w:tr>
      <w:tr w:rsidR="001838E4" w:rsidRPr="001838E4" w:rsidTr="001C335A">
        <w:tc>
          <w:tcPr>
            <w:tcW w:w="541" w:type="dxa"/>
          </w:tcPr>
          <w:p w:rsidR="001838E4" w:rsidRPr="001838E4" w:rsidRDefault="001838E4" w:rsidP="001838E4">
            <w:pPr>
              <w:rPr>
                <w:sz w:val="26"/>
                <w:szCs w:val="26"/>
              </w:rPr>
            </w:pPr>
            <w:r w:rsidRPr="001838E4">
              <w:rPr>
                <w:sz w:val="26"/>
                <w:szCs w:val="26"/>
              </w:rPr>
              <w:t>3</w:t>
            </w:r>
          </w:p>
        </w:tc>
        <w:tc>
          <w:tcPr>
            <w:tcW w:w="2017" w:type="dxa"/>
          </w:tcPr>
          <w:p w:rsidR="001838E4" w:rsidRPr="001838E4" w:rsidRDefault="001838E4" w:rsidP="001838E4">
            <w:pPr>
              <w:rPr>
                <w:sz w:val="26"/>
                <w:szCs w:val="26"/>
              </w:rPr>
            </w:pPr>
            <w:r w:rsidRPr="001838E4">
              <w:rPr>
                <w:sz w:val="26"/>
                <w:szCs w:val="26"/>
              </w:rPr>
              <w:t xml:space="preserve"> Латников Александр Валерьевич</w:t>
            </w:r>
          </w:p>
        </w:tc>
        <w:tc>
          <w:tcPr>
            <w:tcW w:w="3659" w:type="dxa"/>
          </w:tcPr>
          <w:p w:rsidR="001838E4" w:rsidRPr="001838E4" w:rsidRDefault="001838E4" w:rsidP="001838E4">
            <w:pPr>
              <w:jc w:val="center"/>
              <w:rPr>
                <w:sz w:val="26"/>
                <w:szCs w:val="26"/>
              </w:rPr>
            </w:pPr>
            <w:r w:rsidRPr="001838E4">
              <w:rPr>
                <w:sz w:val="26"/>
                <w:szCs w:val="26"/>
              </w:rPr>
              <w:t>«Инструментальное исполнительство» (балалайка)</w:t>
            </w:r>
          </w:p>
        </w:tc>
        <w:tc>
          <w:tcPr>
            <w:tcW w:w="4081" w:type="dxa"/>
          </w:tcPr>
          <w:p w:rsidR="001838E4" w:rsidRPr="001838E4" w:rsidRDefault="001838E4" w:rsidP="001838E4">
            <w:pPr>
              <w:jc w:val="center"/>
              <w:rPr>
                <w:sz w:val="26"/>
                <w:szCs w:val="26"/>
              </w:rPr>
            </w:pPr>
            <w:r w:rsidRPr="001838E4">
              <w:rPr>
                <w:sz w:val="26"/>
                <w:szCs w:val="26"/>
              </w:rPr>
              <w:t>ГБПОУ «Курганский областной музыкальный колледж им. Д.Д. Шостаковича» (г. Курган, 2018 г.) 72 ч.</w:t>
            </w:r>
          </w:p>
        </w:tc>
      </w:tr>
      <w:tr w:rsidR="001838E4" w:rsidRPr="001838E4" w:rsidTr="001C335A">
        <w:tc>
          <w:tcPr>
            <w:tcW w:w="541" w:type="dxa"/>
          </w:tcPr>
          <w:p w:rsidR="001838E4" w:rsidRPr="001838E4" w:rsidRDefault="001838E4" w:rsidP="001838E4">
            <w:pPr>
              <w:rPr>
                <w:sz w:val="26"/>
                <w:szCs w:val="26"/>
              </w:rPr>
            </w:pPr>
            <w:r w:rsidRPr="001838E4">
              <w:rPr>
                <w:sz w:val="26"/>
                <w:szCs w:val="26"/>
              </w:rPr>
              <w:lastRenderedPageBreak/>
              <w:t>4</w:t>
            </w:r>
          </w:p>
        </w:tc>
        <w:tc>
          <w:tcPr>
            <w:tcW w:w="2017" w:type="dxa"/>
          </w:tcPr>
          <w:p w:rsidR="001838E4" w:rsidRPr="001838E4" w:rsidRDefault="001838E4" w:rsidP="001838E4">
            <w:pPr>
              <w:rPr>
                <w:sz w:val="26"/>
                <w:szCs w:val="26"/>
              </w:rPr>
            </w:pPr>
            <w:r w:rsidRPr="001838E4">
              <w:rPr>
                <w:sz w:val="26"/>
                <w:szCs w:val="26"/>
              </w:rPr>
              <w:t>Михайлова Гульнора Митиновна</w:t>
            </w:r>
          </w:p>
        </w:tc>
        <w:tc>
          <w:tcPr>
            <w:tcW w:w="3659" w:type="dxa"/>
          </w:tcPr>
          <w:p w:rsidR="001838E4" w:rsidRPr="001838E4" w:rsidRDefault="001838E4" w:rsidP="001838E4">
            <w:pPr>
              <w:jc w:val="center"/>
              <w:rPr>
                <w:sz w:val="26"/>
                <w:szCs w:val="26"/>
              </w:rPr>
            </w:pPr>
            <w:r w:rsidRPr="001838E4">
              <w:rPr>
                <w:sz w:val="26"/>
                <w:szCs w:val="26"/>
              </w:rPr>
              <w:t>«Методика преподавания специального инструмента Гитара». Квалификация: преподаватель по гитаре</w:t>
            </w:r>
          </w:p>
        </w:tc>
        <w:tc>
          <w:tcPr>
            <w:tcW w:w="4081" w:type="dxa"/>
          </w:tcPr>
          <w:p w:rsidR="001838E4" w:rsidRPr="001838E4" w:rsidRDefault="001838E4" w:rsidP="001838E4">
            <w:pPr>
              <w:jc w:val="center"/>
              <w:rPr>
                <w:sz w:val="26"/>
                <w:szCs w:val="26"/>
              </w:rPr>
            </w:pPr>
            <w:r w:rsidRPr="001838E4">
              <w:rPr>
                <w:sz w:val="26"/>
                <w:szCs w:val="26"/>
              </w:rPr>
              <w:t>Челябинский государственный институт культуры. Диплом о профессиональной переподготовке ПП – 1 № 221349 от 14 июня 2018 г. рег. номер № 134</w:t>
            </w:r>
          </w:p>
        </w:tc>
      </w:tr>
      <w:tr w:rsidR="001838E4" w:rsidRPr="001838E4" w:rsidTr="001C335A">
        <w:tc>
          <w:tcPr>
            <w:tcW w:w="541" w:type="dxa"/>
          </w:tcPr>
          <w:p w:rsidR="001838E4" w:rsidRPr="001838E4" w:rsidRDefault="001838E4" w:rsidP="001838E4">
            <w:pPr>
              <w:rPr>
                <w:sz w:val="26"/>
                <w:szCs w:val="26"/>
              </w:rPr>
            </w:pPr>
            <w:r w:rsidRPr="001838E4">
              <w:rPr>
                <w:sz w:val="26"/>
                <w:szCs w:val="26"/>
              </w:rPr>
              <w:t>5</w:t>
            </w:r>
          </w:p>
        </w:tc>
        <w:tc>
          <w:tcPr>
            <w:tcW w:w="2017" w:type="dxa"/>
          </w:tcPr>
          <w:p w:rsidR="001838E4" w:rsidRPr="001838E4" w:rsidRDefault="001838E4" w:rsidP="001838E4">
            <w:pPr>
              <w:rPr>
                <w:sz w:val="26"/>
                <w:szCs w:val="26"/>
              </w:rPr>
            </w:pPr>
            <w:r w:rsidRPr="001838E4">
              <w:rPr>
                <w:sz w:val="26"/>
                <w:szCs w:val="26"/>
              </w:rPr>
              <w:t>Сабанова Виктория Юрьевна</w:t>
            </w:r>
          </w:p>
        </w:tc>
        <w:tc>
          <w:tcPr>
            <w:tcW w:w="3659" w:type="dxa"/>
          </w:tcPr>
          <w:p w:rsidR="001838E4" w:rsidRPr="001838E4" w:rsidRDefault="001838E4" w:rsidP="001838E4">
            <w:pPr>
              <w:jc w:val="center"/>
              <w:rPr>
                <w:sz w:val="26"/>
                <w:szCs w:val="26"/>
              </w:rPr>
            </w:pPr>
            <w:r w:rsidRPr="001838E4">
              <w:rPr>
                <w:sz w:val="26"/>
                <w:szCs w:val="26"/>
                <w:shd w:val="clear" w:color="auto" w:fill="FFFFFF"/>
              </w:rPr>
              <w:t>«Актуальные вопросы преподавания специального фортепиано в ДМШ и ДШИ»</w:t>
            </w:r>
          </w:p>
        </w:tc>
        <w:tc>
          <w:tcPr>
            <w:tcW w:w="4081" w:type="dxa"/>
          </w:tcPr>
          <w:p w:rsidR="001838E4" w:rsidRPr="001838E4" w:rsidRDefault="001838E4" w:rsidP="001838E4">
            <w:pPr>
              <w:jc w:val="center"/>
              <w:rPr>
                <w:sz w:val="26"/>
                <w:szCs w:val="26"/>
              </w:rPr>
            </w:pPr>
            <w:r w:rsidRPr="001838E4">
              <w:rPr>
                <w:bCs/>
                <w:color w:val="000000"/>
                <w:sz w:val="26"/>
                <w:szCs w:val="26"/>
              </w:rPr>
              <w:t>АНО «Санкт-Петербургском центре дополнительного профессионального образования» 2018г., 72ч.</w:t>
            </w:r>
          </w:p>
        </w:tc>
      </w:tr>
      <w:tr w:rsidR="001838E4" w:rsidRPr="001838E4" w:rsidTr="001C335A">
        <w:tc>
          <w:tcPr>
            <w:tcW w:w="541" w:type="dxa"/>
          </w:tcPr>
          <w:p w:rsidR="001838E4" w:rsidRPr="001838E4" w:rsidRDefault="001838E4" w:rsidP="001838E4">
            <w:pPr>
              <w:rPr>
                <w:sz w:val="26"/>
                <w:szCs w:val="26"/>
              </w:rPr>
            </w:pPr>
            <w:r w:rsidRPr="001838E4">
              <w:rPr>
                <w:sz w:val="26"/>
                <w:szCs w:val="26"/>
              </w:rPr>
              <w:t>6</w:t>
            </w:r>
          </w:p>
        </w:tc>
        <w:tc>
          <w:tcPr>
            <w:tcW w:w="2017" w:type="dxa"/>
          </w:tcPr>
          <w:p w:rsidR="001838E4" w:rsidRPr="001838E4" w:rsidRDefault="001838E4" w:rsidP="001838E4">
            <w:pPr>
              <w:rPr>
                <w:sz w:val="26"/>
                <w:szCs w:val="26"/>
              </w:rPr>
            </w:pPr>
            <w:r w:rsidRPr="001838E4">
              <w:rPr>
                <w:sz w:val="26"/>
                <w:szCs w:val="26"/>
              </w:rPr>
              <w:t>Салахутдинова Ирина Абдурасуловна</w:t>
            </w:r>
          </w:p>
        </w:tc>
        <w:tc>
          <w:tcPr>
            <w:tcW w:w="3659" w:type="dxa"/>
          </w:tcPr>
          <w:p w:rsidR="001838E4" w:rsidRPr="001838E4" w:rsidRDefault="001838E4" w:rsidP="001838E4">
            <w:pPr>
              <w:jc w:val="center"/>
              <w:rPr>
                <w:sz w:val="26"/>
                <w:szCs w:val="26"/>
              </w:rPr>
            </w:pPr>
            <w:r w:rsidRPr="001838E4">
              <w:rPr>
                <w:sz w:val="26"/>
                <w:szCs w:val="26"/>
                <w:shd w:val="clear" w:color="auto" w:fill="FFFFFF"/>
              </w:rPr>
              <w:t>«Актуальные вопросы преподавания специального фортепиано в ДМШ и ДШИ»</w:t>
            </w:r>
          </w:p>
        </w:tc>
        <w:tc>
          <w:tcPr>
            <w:tcW w:w="4081" w:type="dxa"/>
          </w:tcPr>
          <w:p w:rsidR="001838E4" w:rsidRPr="001838E4" w:rsidRDefault="001838E4" w:rsidP="001838E4">
            <w:pPr>
              <w:jc w:val="center"/>
              <w:rPr>
                <w:sz w:val="26"/>
                <w:szCs w:val="26"/>
              </w:rPr>
            </w:pPr>
            <w:r w:rsidRPr="001838E4">
              <w:rPr>
                <w:bCs/>
                <w:color w:val="000000"/>
                <w:sz w:val="26"/>
                <w:szCs w:val="26"/>
              </w:rPr>
              <w:t>АНО «Санкт-Петербургском центре дополнительного профессионального образования» 2018г., 72ч.</w:t>
            </w:r>
          </w:p>
        </w:tc>
      </w:tr>
      <w:tr w:rsidR="001838E4" w:rsidRPr="001838E4" w:rsidTr="001C335A">
        <w:tc>
          <w:tcPr>
            <w:tcW w:w="541" w:type="dxa"/>
          </w:tcPr>
          <w:p w:rsidR="001838E4" w:rsidRPr="001838E4" w:rsidRDefault="001838E4" w:rsidP="001838E4">
            <w:pPr>
              <w:rPr>
                <w:sz w:val="26"/>
                <w:szCs w:val="26"/>
              </w:rPr>
            </w:pPr>
            <w:r w:rsidRPr="001838E4">
              <w:rPr>
                <w:sz w:val="26"/>
                <w:szCs w:val="26"/>
              </w:rPr>
              <w:t>7</w:t>
            </w:r>
          </w:p>
        </w:tc>
        <w:tc>
          <w:tcPr>
            <w:tcW w:w="2017" w:type="dxa"/>
          </w:tcPr>
          <w:p w:rsidR="001838E4" w:rsidRPr="001838E4" w:rsidRDefault="001838E4" w:rsidP="001838E4">
            <w:pPr>
              <w:rPr>
                <w:sz w:val="26"/>
                <w:szCs w:val="26"/>
              </w:rPr>
            </w:pPr>
            <w:r w:rsidRPr="001838E4">
              <w:rPr>
                <w:sz w:val="26"/>
                <w:szCs w:val="26"/>
              </w:rPr>
              <w:t>Проценко Ирина Ивановна</w:t>
            </w:r>
          </w:p>
        </w:tc>
        <w:tc>
          <w:tcPr>
            <w:tcW w:w="3659" w:type="dxa"/>
          </w:tcPr>
          <w:p w:rsidR="001838E4" w:rsidRPr="001838E4" w:rsidRDefault="001838E4" w:rsidP="001838E4">
            <w:pPr>
              <w:jc w:val="center"/>
              <w:rPr>
                <w:sz w:val="26"/>
                <w:szCs w:val="26"/>
              </w:rPr>
            </w:pPr>
            <w:r w:rsidRPr="001838E4">
              <w:rPr>
                <w:sz w:val="26"/>
                <w:szCs w:val="26"/>
                <w:shd w:val="clear" w:color="auto" w:fill="FFFFFF"/>
              </w:rPr>
              <w:t>«Актуальные вопросы преподавания специального фортепиано в ДМШ и ДШИ»</w:t>
            </w:r>
          </w:p>
        </w:tc>
        <w:tc>
          <w:tcPr>
            <w:tcW w:w="4081" w:type="dxa"/>
          </w:tcPr>
          <w:p w:rsidR="001838E4" w:rsidRPr="001838E4" w:rsidRDefault="001838E4" w:rsidP="001838E4">
            <w:pPr>
              <w:jc w:val="center"/>
              <w:rPr>
                <w:sz w:val="26"/>
                <w:szCs w:val="26"/>
              </w:rPr>
            </w:pPr>
            <w:r w:rsidRPr="001838E4">
              <w:rPr>
                <w:bCs/>
                <w:color w:val="000000"/>
                <w:sz w:val="26"/>
                <w:szCs w:val="26"/>
              </w:rPr>
              <w:t>АНО «Санкт-Петербургском центре дополнительного профессионального образования» 2018г., 72ч.</w:t>
            </w:r>
          </w:p>
        </w:tc>
      </w:tr>
      <w:tr w:rsidR="001838E4" w:rsidRPr="001838E4" w:rsidTr="001C335A">
        <w:tc>
          <w:tcPr>
            <w:tcW w:w="541" w:type="dxa"/>
          </w:tcPr>
          <w:p w:rsidR="001838E4" w:rsidRPr="001838E4" w:rsidRDefault="001838E4" w:rsidP="001838E4">
            <w:pPr>
              <w:rPr>
                <w:sz w:val="26"/>
                <w:szCs w:val="26"/>
              </w:rPr>
            </w:pPr>
            <w:r w:rsidRPr="001838E4">
              <w:rPr>
                <w:sz w:val="26"/>
                <w:szCs w:val="26"/>
              </w:rPr>
              <w:t>8</w:t>
            </w:r>
          </w:p>
        </w:tc>
        <w:tc>
          <w:tcPr>
            <w:tcW w:w="2017" w:type="dxa"/>
          </w:tcPr>
          <w:p w:rsidR="001838E4" w:rsidRPr="001838E4" w:rsidRDefault="001838E4" w:rsidP="001838E4">
            <w:pPr>
              <w:rPr>
                <w:sz w:val="26"/>
                <w:szCs w:val="26"/>
              </w:rPr>
            </w:pPr>
            <w:r w:rsidRPr="001838E4">
              <w:rPr>
                <w:sz w:val="26"/>
                <w:szCs w:val="26"/>
              </w:rPr>
              <w:t>Клевакина Елена Александровна</w:t>
            </w:r>
          </w:p>
        </w:tc>
        <w:tc>
          <w:tcPr>
            <w:tcW w:w="3659" w:type="dxa"/>
          </w:tcPr>
          <w:p w:rsidR="001838E4" w:rsidRPr="001838E4" w:rsidRDefault="001838E4" w:rsidP="001838E4">
            <w:pPr>
              <w:jc w:val="center"/>
              <w:rPr>
                <w:sz w:val="26"/>
                <w:szCs w:val="26"/>
              </w:rPr>
            </w:pPr>
            <w:r w:rsidRPr="001838E4">
              <w:rPr>
                <w:sz w:val="26"/>
                <w:szCs w:val="26"/>
                <w:shd w:val="clear" w:color="auto" w:fill="FFFFFF"/>
              </w:rPr>
              <w:t>«Актуальные вопросы преподавания специального фортепиано в ДМШ и ДШИ»</w:t>
            </w:r>
          </w:p>
        </w:tc>
        <w:tc>
          <w:tcPr>
            <w:tcW w:w="4081" w:type="dxa"/>
          </w:tcPr>
          <w:p w:rsidR="001838E4" w:rsidRPr="001838E4" w:rsidRDefault="001838E4" w:rsidP="001838E4">
            <w:pPr>
              <w:jc w:val="center"/>
              <w:rPr>
                <w:sz w:val="26"/>
                <w:szCs w:val="26"/>
              </w:rPr>
            </w:pPr>
            <w:r w:rsidRPr="001838E4">
              <w:rPr>
                <w:bCs/>
                <w:color w:val="000000"/>
                <w:sz w:val="26"/>
                <w:szCs w:val="26"/>
              </w:rPr>
              <w:t>АНО «Санкт-Петербургском центре дополнительного профессионального образования» 2018г., 72ч.</w:t>
            </w:r>
          </w:p>
        </w:tc>
      </w:tr>
      <w:tr w:rsidR="001838E4" w:rsidRPr="001838E4" w:rsidTr="001C335A">
        <w:tc>
          <w:tcPr>
            <w:tcW w:w="541" w:type="dxa"/>
          </w:tcPr>
          <w:p w:rsidR="001838E4" w:rsidRPr="001838E4" w:rsidRDefault="001838E4" w:rsidP="001838E4">
            <w:pPr>
              <w:rPr>
                <w:sz w:val="26"/>
                <w:szCs w:val="26"/>
              </w:rPr>
            </w:pPr>
            <w:r w:rsidRPr="001838E4">
              <w:rPr>
                <w:sz w:val="26"/>
                <w:szCs w:val="26"/>
              </w:rPr>
              <w:t>9</w:t>
            </w:r>
          </w:p>
        </w:tc>
        <w:tc>
          <w:tcPr>
            <w:tcW w:w="2017" w:type="dxa"/>
          </w:tcPr>
          <w:p w:rsidR="001838E4" w:rsidRPr="001838E4" w:rsidRDefault="001838E4" w:rsidP="001838E4">
            <w:pPr>
              <w:rPr>
                <w:sz w:val="26"/>
                <w:szCs w:val="26"/>
              </w:rPr>
            </w:pPr>
            <w:r w:rsidRPr="001838E4">
              <w:rPr>
                <w:sz w:val="26"/>
                <w:szCs w:val="26"/>
              </w:rPr>
              <w:t>Удников Руслан Владимирович</w:t>
            </w:r>
          </w:p>
        </w:tc>
        <w:tc>
          <w:tcPr>
            <w:tcW w:w="3659" w:type="dxa"/>
          </w:tcPr>
          <w:p w:rsidR="001838E4" w:rsidRPr="001838E4" w:rsidRDefault="001838E4" w:rsidP="001838E4">
            <w:pPr>
              <w:spacing w:before="100" w:beforeAutospacing="1" w:after="100" w:afterAutospacing="1"/>
              <w:jc w:val="center"/>
              <w:rPr>
                <w:sz w:val="26"/>
                <w:szCs w:val="26"/>
                <w:shd w:val="clear" w:color="auto" w:fill="FFFFFF"/>
              </w:rPr>
            </w:pPr>
            <w:r w:rsidRPr="001838E4">
              <w:rPr>
                <w:sz w:val="26"/>
                <w:szCs w:val="26"/>
                <w:shd w:val="clear" w:color="auto" w:fill="FFFFFF"/>
              </w:rPr>
              <w:t>«Актуальные проблемы развития исполнительских навыков учащихся в деятельности педагога ДМШ, ДШИ»</w:t>
            </w:r>
          </w:p>
        </w:tc>
        <w:tc>
          <w:tcPr>
            <w:tcW w:w="4081" w:type="dxa"/>
          </w:tcPr>
          <w:p w:rsidR="001838E4" w:rsidRPr="001838E4" w:rsidRDefault="001838E4" w:rsidP="001838E4">
            <w:pPr>
              <w:jc w:val="center"/>
              <w:rPr>
                <w:sz w:val="26"/>
                <w:szCs w:val="26"/>
              </w:rPr>
            </w:pPr>
            <w:r w:rsidRPr="001838E4">
              <w:rPr>
                <w:bCs/>
                <w:color w:val="000000"/>
                <w:sz w:val="26"/>
                <w:szCs w:val="26"/>
              </w:rPr>
              <w:t>АНО «Санкт-Петербургском центре дополнительного профессионального образования» 2018г., 72ч.</w:t>
            </w:r>
          </w:p>
        </w:tc>
      </w:tr>
      <w:tr w:rsidR="001838E4" w:rsidRPr="001838E4" w:rsidTr="001C335A">
        <w:tc>
          <w:tcPr>
            <w:tcW w:w="541" w:type="dxa"/>
          </w:tcPr>
          <w:p w:rsidR="001838E4" w:rsidRPr="001838E4" w:rsidRDefault="001838E4" w:rsidP="001838E4">
            <w:pPr>
              <w:rPr>
                <w:sz w:val="26"/>
                <w:szCs w:val="26"/>
              </w:rPr>
            </w:pPr>
            <w:r w:rsidRPr="001838E4">
              <w:rPr>
                <w:sz w:val="26"/>
                <w:szCs w:val="26"/>
              </w:rPr>
              <w:t>10</w:t>
            </w:r>
          </w:p>
        </w:tc>
        <w:tc>
          <w:tcPr>
            <w:tcW w:w="2017" w:type="dxa"/>
          </w:tcPr>
          <w:p w:rsidR="001838E4" w:rsidRPr="001838E4" w:rsidRDefault="001838E4" w:rsidP="001838E4">
            <w:pPr>
              <w:spacing w:before="120" w:after="120"/>
              <w:rPr>
                <w:sz w:val="26"/>
                <w:szCs w:val="26"/>
              </w:rPr>
            </w:pPr>
            <w:r w:rsidRPr="001838E4">
              <w:rPr>
                <w:sz w:val="26"/>
                <w:szCs w:val="26"/>
              </w:rPr>
              <w:t>Удникова Вера Николаевна</w:t>
            </w:r>
          </w:p>
        </w:tc>
        <w:tc>
          <w:tcPr>
            <w:tcW w:w="3659" w:type="dxa"/>
          </w:tcPr>
          <w:p w:rsidR="001838E4" w:rsidRPr="001838E4" w:rsidRDefault="001838E4" w:rsidP="001838E4">
            <w:pPr>
              <w:jc w:val="center"/>
              <w:rPr>
                <w:sz w:val="26"/>
                <w:szCs w:val="26"/>
              </w:rPr>
            </w:pPr>
            <w:r w:rsidRPr="001838E4">
              <w:rPr>
                <w:sz w:val="26"/>
                <w:szCs w:val="26"/>
                <w:shd w:val="clear" w:color="auto" w:fill="FFFFFF"/>
              </w:rPr>
              <w:t>«Оркестровые и струнные инструменты: актуальные вопросы методики преподавания в ДМШ и ДШИ»</w:t>
            </w:r>
          </w:p>
        </w:tc>
        <w:tc>
          <w:tcPr>
            <w:tcW w:w="4081" w:type="dxa"/>
          </w:tcPr>
          <w:p w:rsidR="001838E4" w:rsidRPr="001838E4" w:rsidRDefault="001838E4" w:rsidP="001838E4">
            <w:pPr>
              <w:jc w:val="center"/>
              <w:rPr>
                <w:sz w:val="26"/>
                <w:szCs w:val="26"/>
              </w:rPr>
            </w:pPr>
            <w:r w:rsidRPr="001838E4">
              <w:rPr>
                <w:bCs/>
                <w:color w:val="000000"/>
                <w:sz w:val="26"/>
                <w:szCs w:val="26"/>
              </w:rPr>
              <w:t>АНО «Санкт-Петербургском центре дополнительного профессионального образования» 2018г., 72ч.</w:t>
            </w:r>
          </w:p>
        </w:tc>
      </w:tr>
      <w:tr w:rsidR="001838E4" w:rsidRPr="001838E4" w:rsidTr="001C335A">
        <w:tc>
          <w:tcPr>
            <w:tcW w:w="541" w:type="dxa"/>
          </w:tcPr>
          <w:p w:rsidR="001838E4" w:rsidRPr="001838E4" w:rsidRDefault="001838E4" w:rsidP="001838E4">
            <w:pPr>
              <w:rPr>
                <w:sz w:val="26"/>
                <w:szCs w:val="26"/>
              </w:rPr>
            </w:pPr>
            <w:r w:rsidRPr="001838E4">
              <w:rPr>
                <w:sz w:val="26"/>
                <w:szCs w:val="26"/>
              </w:rPr>
              <w:t>11</w:t>
            </w:r>
          </w:p>
        </w:tc>
        <w:tc>
          <w:tcPr>
            <w:tcW w:w="2017" w:type="dxa"/>
          </w:tcPr>
          <w:p w:rsidR="001838E4" w:rsidRPr="001838E4" w:rsidRDefault="001838E4" w:rsidP="001838E4">
            <w:pPr>
              <w:spacing w:before="120" w:after="120"/>
              <w:rPr>
                <w:sz w:val="26"/>
                <w:szCs w:val="26"/>
              </w:rPr>
            </w:pPr>
            <w:r w:rsidRPr="001838E4">
              <w:rPr>
                <w:sz w:val="26"/>
                <w:szCs w:val="26"/>
              </w:rPr>
              <w:t>Никифорова Елена Витальевна</w:t>
            </w:r>
          </w:p>
        </w:tc>
        <w:tc>
          <w:tcPr>
            <w:tcW w:w="3659" w:type="dxa"/>
          </w:tcPr>
          <w:p w:rsidR="001838E4" w:rsidRPr="001838E4" w:rsidRDefault="001838E4" w:rsidP="001838E4">
            <w:pPr>
              <w:spacing w:before="100" w:beforeAutospacing="1" w:after="100" w:afterAutospacing="1"/>
              <w:jc w:val="center"/>
              <w:rPr>
                <w:sz w:val="26"/>
                <w:szCs w:val="26"/>
              </w:rPr>
            </w:pPr>
            <w:r w:rsidRPr="001838E4">
              <w:rPr>
                <w:sz w:val="26"/>
                <w:szCs w:val="26"/>
                <w:shd w:val="clear" w:color="auto" w:fill="FFFFFF"/>
              </w:rPr>
              <w:t>«Актуальные проблемы развития исполнительских навыков учащихся в деятельности педагога ДМШ, ДШИ»</w:t>
            </w:r>
          </w:p>
        </w:tc>
        <w:tc>
          <w:tcPr>
            <w:tcW w:w="4081" w:type="dxa"/>
          </w:tcPr>
          <w:p w:rsidR="001838E4" w:rsidRPr="001838E4" w:rsidRDefault="001838E4" w:rsidP="001838E4">
            <w:pPr>
              <w:jc w:val="center"/>
              <w:rPr>
                <w:bCs/>
                <w:color w:val="000000"/>
                <w:sz w:val="26"/>
                <w:szCs w:val="26"/>
              </w:rPr>
            </w:pPr>
            <w:r w:rsidRPr="001838E4">
              <w:rPr>
                <w:bCs/>
                <w:color w:val="000000"/>
                <w:sz w:val="26"/>
                <w:szCs w:val="26"/>
              </w:rPr>
              <w:t>АНО «Санкт-Петербургском центре дополнительного профессионального образования» 2018г., 72ч.</w:t>
            </w:r>
          </w:p>
        </w:tc>
      </w:tr>
      <w:tr w:rsidR="001838E4" w:rsidRPr="001838E4" w:rsidTr="001C335A">
        <w:tc>
          <w:tcPr>
            <w:tcW w:w="541" w:type="dxa"/>
          </w:tcPr>
          <w:p w:rsidR="001838E4" w:rsidRPr="001838E4" w:rsidRDefault="001838E4" w:rsidP="001838E4">
            <w:pPr>
              <w:rPr>
                <w:sz w:val="26"/>
                <w:szCs w:val="26"/>
              </w:rPr>
            </w:pPr>
            <w:r w:rsidRPr="001838E4">
              <w:rPr>
                <w:sz w:val="26"/>
                <w:szCs w:val="26"/>
              </w:rPr>
              <w:t>12</w:t>
            </w:r>
          </w:p>
        </w:tc>
        <w:tc>
          <w:tcPr>
            <w:tcW w:w="2017" w:type="dxa"/>
          </w:tcPr>
          <w:p w:rsidR="001838E4" w:rsidRPr="001838E4" w:rsidRDefault="001838E4" w:rsidP="001838E4">
            <w:pPr>
              <w:spacing w:before="120" w:after="120"/>
              <w:rPr>
                <w:sz w:val="26"/>
                <w:szCs w:val="26"/>
              </w:rPr>
            </w:pPr>
            <w:r w:rsidRPr="001838E4">
              <w:rPr>
                <w:sz w:val="26"/>
                <w:szCs w:val="26"/>
              </w:rPr>
              <w:t>Башкова Ольга Владимировна</w:t>
            </w:r>
          </w:p>
        </w:tc>
        <w:tc>
          <w:tcPr>
            <w:tcW w:w="3659" w:type="dxa"/>
          </w:tcPr>
          <w:p w:rsidR="001838E4" w:rsidRPr="001838E4" w:rsidRDefault="001838E4" w:rsidP="001838E4">
            <w:pPr>
              <w:spacing w:before="100" w:beforeAutospacing="1" w:after="100" w:afterAutospacing="1"/>
              <w:jc w:val="center"/>
              <w:rPr>
                <w:sz w:val="26"/>
                <w:szCs w:val="26"/>
                <w:shd w:val="clear" w:color="auto" w:fill="FFFFFF"/>
              </w:rPr>
            </w:pPr>
            <w:r w:rsidRPr="001838E4">
              <w:rPr>
                <w:sz w:val="26"/>
                <w:szCs w:val="26"/>
                <w:shd w:val="clear" w:color="auto" w:fill="FFFFFF"/>
              </w:rPr>
              <w:t xml:space="preserve">«Деревянные духовые инструменты: актуальные вопросы методики </w:t>
            </w:r>
            <w:r w:rsidRPr="001838E4">
              <w:rPr>
                <w:sz w:val="26"/>
                <w:szCs w:val="26"/>
                <w:shd w:val="clear" w:color="auto" w:fill="FFFFFF"/>
              </w:rPr>
              <w:lastRenderedPageBreak/>
              <w:t>преподавания в ДМШ и ДШИ»</w:t>
            </w:r>
          </w:p>
        </w:tc>
        <w:tc>
          <w:tcPr>
            <w:tcW w:w="4081" w:type="dxa"/>
          </w:tcPr>
          <w:p w:rsidR="001838E4" w:rsidRPr="001838E4" w:rsidRDefault="001838E4" w:rsidP="001838E4">
            <w:pPr>
              <w:jc w:val="center"/>
              <w:rPr>
                <w:bCs/>
                <w:color w:val="000000"/>
                <w:sz w:val="26"/>
                <w:szCs w:val="26"/>
              </w:rPr>
            </w:pPr>
            <w:r w:rsidRPr="001838E4">
              <w:rPr>
                <w:bCs/>
                <w:color w:val="000000"/>
                <w:sz w:val="26"/>
                <w:szCs w:val="26"/>
              </w:rPr>
              <w:lastRenderedPageBreak/>
              <w:t xml:space="preserve">АНО «Санкт-Петербургском центре дополнительного </w:t>
            </w:r>
            <w:r w:rsidRPr="001838E4">
              <w:rPr>
                <w:bCs/>
                <w:color w:val="000000"/>
                <w:sz w:val="26"/>
                <w:szCs w:val="26"/>
              </w:rPr>
              <w:lastRenderedPageBreak/>
              <w:t>профессионального образования» 2018г., 72ч.</w:t>
            </w:r>
          </w:p>
        </w:tc>
      </w:tr>
      <w:tr w:rsidR="001838E4" w:rsidRPr="001838E4" w:rsidTr="001C335A">
        <w:tc>
          <w:tcPr>
            <w:tcW w:w="541" w:type="dxa"/>
          </w:tcPr>
          <w:p w:rsidR="001838E4" w:rsidRPr="001838E4" w:rsidRDefault="001838E4" w:rsidP="001838E4">
            <w:pPr>
              <w:rPr>
                <w:sz w:val="26"/>
                <w:szCs w:val="26"/>
              </w:rPr>
            </w:pPr>
            <w:r w:rsidRPr="001838E4">
              <w:rPr>
                <w:sz w:val="26"/>
                <w:szCs w:val="26"/>
              </w:rPr>
              <w:lastRenderedPageBreak/>
              <w:t>13</w:t>
            </w:r>
          </w:p>
        </w:tc>
        <w:tc>
          <w:tcPr>
            <w:tcW w:w="2017" w:type="dxa"/>
          </w:tcPr>
          <w:p w:rsidR="001838E4" w:rsidRPr="001838E4" w:rsidRDefault="001838E4" w:rsidP="001838E4">
            <w:pPr>
              <w:spacing w:before="120" w:after="120"/>
              <w:rPr>
                <w:sz w:val="26"/>
                <w:szCs w:val="26"/>
              </w:rPr>
            </w:pPr>
            <w:r w:rsidRPr="001838E4">
              <w:rPr>
                <w:sz w:val="26"/>
                <w:szCs w:val="26"/>
              </w:rPr>
              <w:t>Никитина Лира Борисовна</w:t>
            </w:r>
          </w:p>
        </w:tc>
        <w:tc>
          <w:tcPr>
            <w:tcW w:w="3659" w:type="dxa"/>
          </w:tcPr>
          <w:p w:rsidR="001838E4" w:rsidRPr="001838E4" w:rsidRDefault="001838E4" w:rsidP="001838E4">
            <w:pPr>
              <w:jc w:val="center"/>
              <w:rPr>
                <w:sz w:val="26"/>
                <w:szCs w:val="26"/>
                <w:shd w:val="clear" w:color="auto" w:fill="FFFFFF"/>
              </w:rPr>
            </w:pPr>
            <w:r w:rsidRPr="001838E4">
              <w:rPr>
                <w:sz w:val="26"/>
                <w:szCs w:val="26"/>
              </w:rPr>
              <w:t>«Актуальные вопросы методики преподавания сольфеджио и элементарной теории музыки в ДШИ и ДМШ»</w:t>
            </w:r>
          </w:p>
        </w:tc>
        <w:tc>
          <w:tcPr>
            <w:tcW w:w="4081" w:type="dxa"/>
          </w:tcPr>
          <w:p w:rsidR="001838E4" w:rsidRPr="001838E4" w:rsidRDefault="001838E4" w:rsidP="001838E4">
            <w:pPr>
              <w:jc w:val="center"/>
              <w:rPr>
                <w:bCs/>
                <w:color w:val="000000"/>
                <w:sz w:val="26"/>
                <w:szCs w:val="26"/>
              </w:rPr>
            </w:pPr>
            <w:r w:rsidRPr="001838E4">
              <w:rPr>
                <w:bCs/>
                <w:color w:val="000000"/>
                <w:sz w:val="26"/>
                <w:szCs w:val="26"/>
              </w:rPr>
              <w:t>АНО «Санкт-Петербургском центре дополнительного профессионального образования» 2018г., 72ч.</w:t>
            </w:r>
          </w:p>
        </w:tc>
      </w:tr>
      <w:tr w:rsidR="001838E4" w:rsidRPr="001838E4" w:rsidTr="001C335A">
        <w:tc>
          <w:tcPr>
            <w:tcW w:w="541" w:type="dxa"/>
          </w:tcPr>
          <w:p w:rsidR="001838E4" w:rsidRPr="001838E4" w:rsidRDefault="001838E4" w:rsidP="001838E4">
            <w:pPr>
              <w:rPr>
                <w:sz w:val="26"/>
                <w:szCs w:val="26"/>
              </w:rPr>
            </w:pPr>
            <w:r w:rsidRPr="001838E4">
              <w:rPr>
                <w:sz w:val="26"/>
                <w:szCs w:val="26"/>
              </w:rPr>
              <w:t>14</w:t>
            </w:r>
          </w:p>
        </w:tc>
        <w:tc>
          <w:tcPr>
            <w:tcW w:w="2017" w:type="dxa"/>
          </w:tcPr>
          <w:p w:rsidR="001838E4" w:rsidRPr="001838E4" w:rsidRDefault="001838E4" w:rsidP="001838E4">
            <w:pPr>
              <w:spacing w:before="120" w:after="120"/>
              <w:rPr>
                <w:sz w:val="26"/>
                <w:szCs w:val="26"/>
              </w:rPr>
            </w:pPr>
            <w:r w:rsidRPr="001838E4">
              <w:rPr>
                <w:sz w:val="26"/>
                <w:szCs w:val="26"/>
              </w:rPr>
              <w:t>Просвирнина Марина Владимировна</w:t>
            </w:r>
          </w:p>
        </w:tc>
        <w:tc>
          <w:tcPr>
            <w:tcW w:w="3659" w:type="dxa"/>
          </w:tcPr>
          <w:p w:rsidR="001838E4" w:rsidRPr="001838E4" w:rsidRDefault="001838E4" w:rsidP="001838E4">
            <w:pPr>
              <w:jc w:val="center"/>
              <w:rPr>
                <w:sz w:val="26"/>
                <w:szCs w:val="26"/>
                <w:shd w:val="clear" w:color="auto" w:fill="FFFFFF"/>
              </w:rPr>
            </w:pPr>
            <w:r w:rsidRPr="001838E4">
              <w:rPr>
                <w:sz w:val="26"/>
                <w:szCs w:val="26"/>
              </w:rPr>
              <w:t>«Актуальные вопросы методики преподавания сольфеджио и элементарной теории музыки в ДШИ и ДМШ»</w:t>
            </w:r>
          </w:p>
        </w:tc>
        <w:tc>
          <w:tcPr>
            <w:tcW w:w="4081" w:type="dxa"/>
          </w:tcPr>
          <w:p w:rsidR="001838E4" w:rsidRPr="001838E4" w:rsidRDefault="001838E4" w:rsidP="001838E4">
            <w:pPr>
              <w:jc w:val="center"/>
              <w:rPr>
                <w:bCs/>
                <w:color w:val="000000"/>
                <w:sz w:val="26"/>
                <w:szCs w:val="26"/>
              </w:rPr>
            </w:pPr>
            <w:r w:rsidRPr="001838E4">
              <w:rPr>
                <w:bCs/>
                <w:color w:val="000000"/>
                <w:sz w:val="26"/>
                <w:szCs w:val="26"/>
              </w:rPr>
              <w:t>АНО «Санкт-Петербургском центре дополнительного профессионального образования» 2018г., 72ч.</w:t>
            </w:r>
          </w:p>
        </w:tc>
      </w:tr>
      <w:tr w:rsidR="001838E4" w:rsidRPr="001838E4" w:rsidTr="001C335A">
        <w:tc>
          <w:tcPr>
            <w:tcW w:w="541" w:type="dxa"/>
          </w:tcPr>
          <w:p w:rsidR="001838E4" w:rsidRPr="001838E4" w:rsidRDefault="001838E4" w:rsidP="001838E4">
            <w:pPr>
              <w:rPr>
                <w:sz w:val="26"/>
                <w:szCs w:val="26"/>
              </w:rPr>
            </w:pPr>
            <w:r w:rsidRPr="001838E4">
              <w:rPr>
                <w:sz w:val="26"/>
                <w:szCs w:val="26"/>
              </w:rPr>
              <w:t>15</w:t>
            </w:r>
          </w:p>
        </w:tc>
        <w:tc>
          <w:tcPr>
            <w:tcW w:w="2017" w:type="dxa"/>
          </w:tcPr>
          <w:p w:rsidR="001838E4" w:rsidRPr="001838E4" w:rsidRDefault="001838E4" w:rsidP="001838E4">
            <w:pPr>
              <w:spacing w:before="120" w:after="120"/>
              <w:rPr>
                <w:sz w:val="26"/>
                <w:szCs w:val="26"/>
              </w:rPr>
            </w:pPr>
            <w:r w:rsidRPr="001838E4">
              <w:rPr>
                <w:sz w:val="26"/>
                <w:szCs w:val="26"/>
              </w:rPr>
              <w:t>Белянкина Нина Павловна</w:t>
            </w:r>
          </w:p>
        </w:tc>
        <w:tc>
          <w:tcPr>
            <w:tcW w:w="3659" w:type="dxa"/>
          </w:tcPr>
          <w:p w:rsidR="001838E4" w:rsidRPr="001838E4" w:rsidRDefault="001838E4" w:rsidP="001838E4">
            <w:pPr>
              <w:jc w:val="center"/>
              <w:rPr>
                <w:sz w:val="26"/>
                <w:szCs w:val="26"/>
                <w:shd w:val="clear" w:color="auto" w:fill="FFFFFF"/>
              </w:rPr>
            </w:pPr>
            <w:r w:rsidRPr="001838E4">
              <w:rPr>
                <w:sz w:val="26"/>
                <w:szCs w:val="26"/>
              </w:rPr>
              <w:t>«Актуальные вопросы методики преподавания сольфеджио и элементарной теории музыки в ДШИ и ДМШ»</w:t>
            </w:r>
          </w:p>
        </w:tc>
        <w:tc>
          <w:tcPr>
            <w:tcW w:w="4081" w:type="dxa"/>
          </w:tcPr>
          <w:p w:rsidR="001838E4" w:rsidRPr="001838E4" w:rsidRDefault="001838E4" w:rsidP="001838E4">
            <w:pPr>
              <w:jc w:val="center"/>
              <w:rPr>
                <w:bCs/>
                <w:color w:val="000000"/>
                <w:sz w:val="26"/>
                <w:szCs w:val="26"/>
              </w:rPr>
            </w:pPr>
            <w:r w:rsidRPr="001838E4">
              <w:rPr>
                <w:bCs/>
                <w:color w:val="000000"/>
                <w:sz w:val="26"/>
                <w:szCs w:val="26"/>
              </w:rPr>
              <w:t>АНО «Санкт-Петербургском центре дополнительного профессионального образования» 2018г., 72ч.</w:t>
            </w:r>
          </w:p>
        </w:tc>
      </w:tr>
      <w:tr w:rsidR="001838E4" w:rsidRPr="001838E4" w:rsidTr="001C335A">
        <w:tc>
          <w:tcPr>
            <w:tcW w:w="541" w:type="dxa"/>
          </w:tcPr>
          <w:p w:rsidR="001838E4" w:rsidRPr="001838E4" w:rsidRDefault="001838E4" w:rsidP="001838E4">
            <w:pPr>
              <w:rPr>
                <w:sz w:val="26"/>
                <w:szCs w:val="26"/>
              </w:rPr>
            </w:pPr>
            <w:r w:rsidRPr="001838E4">
              <w:rPr>
                <w:sz w:val="26"/>
                <w:szCs w:val="26"/>
              </w:rPr>
              <w:t>16</w:t>
            </w:r>
          </w:p>
        </w:tc>
        <w:tc>
          <w:tcPr>
            <w:tcW w:w="2017" w:type="dxa"/>
          </w:tcPr>
          <w:p w:rsidR="001838E4" w:rsidRPr="001838E4" w:rsidRDefault="001838E4" w:rsidP="001838E4">
            <w:pPr>
              <w:spacing w:before="120" w:after="120"/>
              <w:rPr>
                <w:sz w:val="26"/>
                <w:szCs w:val="26"/>
              </w:rPr>
            </w:pPr>
            <w:r w:rsidRPr="001838E4">
              <w:rPr>
                <w:sz w:val="26"/>
                <w:szCs w:val="26"/>
              </w:rPr>
              <w:t>Коновалова Юлия Николаевна</w:t>
            </w:r>
          </w:p>
        </w:tc>
        <w:tc>
          <w:tcPr>
            <w:tcW w:w="3659" w:type="dxa"/>
          </w:tcPr>
          <w:p w:rsidR="001838E4" w:rsidRPr="001838E4" w:rsidRDefault="001838E4" w:rsidP="001838E4">
            <w:pPr>
              <w:spacing w:before="100" w:beforeAutospacing="1" w:after="100" w:afterAutospacing="1"/>
              <w:jc w:val="center"/>
              <w:rPr>
                <w:sz w:val="26"/>
                <w:szCs w:val="26"/>
                <w:shd w:val="clear" w:color="auto" w:fill="FFFFFF"/>
              </w:rPr>
            </w:pPr>
            <w:r w:rsidRPr="001838E4">
              <w:rPr>
                <w:sz w:val="26"/>
                <w:szCs w:val="26"/>
                <w:shd w:val="clear" w:color="auto" w:fill="FFFFFF"/>
              </w:rPr>
              <w:t>«Актуальные проблемы развития исполнительских навыков учащихся в деятельности педагога ДМШ, ДШИ»</w:t>
            </w:r>
          </w:p>
        </w:tc>
        <w:tc>
          <w:tcPr>
            <w:tcW w:w="4081" w:type="dxa"/>
          </w:tcPr>
          <w:p w:rsidR="001838E4" w:rsidRPr="001838E4" w:rsidRDefault="001838E4" w:rsidP="001838E4">
            <w:pPr>
              <w:jc w:val="center"/>
              <w:rPr>
                <w:bCs/>
                <w:color w:val="000000"/>
                <w:sz w:val="26"/>
                <w:szCs w:val="26"/>
              </w:rPr>
            </w:pPr>
            <w:r w:rsidRPr="001838E4">
              <w:rPr>
                <w:bCs/>
                <w:color w:val="000000"/>
                <w:sz w:val="26"/>
                <w:szCs w:val="26"/>
              </w:rPr>
              <w:t>АНО «Санкт-Петербургском центре дополнительного профессионального образования» 2018г., 72ч.</w:t>
            </w:r>
          </w:p>
        </w:tc>
      </w:tr>
      <w:tr w:rsidR="001838E4" w:rsidRPr="001838E4" w:rsidTr="001C335A">
        <w:tc>
          <w:tcPr>
            <w:tcW w:w="541" w:type="dxa"/>
          </w:tcPr>
          <w:p w:rsidR="001838E4" w:rsidRPr="001838E4" w:rsidRDefault="001838E4" w:rsidP="001838E4">
            <w:pPr>
              <w:rPr>
                <w:sz w:val="26"/>
                <w:szCs w:val="26"/>
              </w:rPr>
            </w:pPr>
            <w:r w:rsidRPr="001838E4">
              <w:rPr>
                <w:sz w:val="26"/>
                <w:szCs w:val="26"/>
              </w:rPr>
              <w:t>17</w:t>
            </w:r>
          </w:p>
        </w:tc>
        <w:tc>
          <w:tcPr>
            <w:tcW w:w="2017" w:type="dxa"/>
          </w:tcPr>
          <w:p w:rsidR="001838E4" w:rsidRPr="001838E4" w:rsidRDefault="001838E4" w:rsidP="001838E4">
            <w:pPr>
              <w:spacing w:before="120" w:after="120"/>
              <w:rPr>
                <w:sz w:val="26"/>
                <w:szCs w:val="26"/>
              </w:rPr>
            </w:pPr>
            <w:r w:rsidRPr="001838E4">
              <w:rPr>
                <w:sz w:val="26"/>
                <w:szCs w:val="26"/>
              </w:rPr>
              <w:t>Мефодий Галина Анатольевна</w:t>
            </w:r>
          </w:p>
        </w:tc>
        <w:tc>
          <w:tcPr>
            <w:tcW w:w="3659" w:type="dxa"/>
          </w:tcPr>
          <w:p w:rsidR="001838E4" w:rsidRPr="001838E4" w:rsidRDefault="001838E4" w:rsidP="001838E4">
            <w:pPr>
              <w:jc w:val="center"/>
              <w:rPr>
                <w:sz w:val="26"/>
                <w:szCs w:val="26"/>
                <w:shd w:val="clear" w:color="auto" w:fill="FFFFFF"/>
              </w:rPr>
            </w:pPr>
            <w:r w:rsidRPr="001838E4">
              <w:rPr>
                <w:sz w:val="26"/>
                <w:szCs w:val="26"/>
              </w:rPr>
              <w:t>«</w:t>
            </w:r>
            <w:hyperlink r:id="rId27" w:history="1">
              <w:r w:rsidRPr="001838E4">
                <w:rPr>
                  <w:color w:val="000000"/>
                  <w:sz w:val="26"/>
                  <w:szCs w:val="26"/>
                </w:rPr>
                <w:t>Академический подход в преподавании курса: живопись, рисунок, композиция</w:t>
              </w:r>
            </w:hyperlink>
            <w:r w:rsidRPr="001838E4">
              <w:rPr>
                <w:color w:val="000000"/>
                <w:sz w:val="26"/>
                <w:szCs w:val="26"/>
              </w:rPr>
              <w:t>»</w:t>
            </w:r>
          </w:p>
        </w:tc>
        <w:tc>
          <w:tcPr>
            <w:tcW w:w="4081" w:type="dxa"/>
          </w:tcPr>
          <w:p w:rsidR="001838E4" w:rsidRPr="001838E4" w:rsidRDefault="001838E4" w:rsidP="001838E4">
            <w:pPr>
              <w:jc w:val="center"/>
              <w:rPr>
                <w:bCs/>
                <w:color w:val="000000"/>
                <w:sz w:val="26"/>
                <w:szCs w:val="26"/>
              </w:rPr>
            </w:pPr>
            <w:r w:rsidRPr="001838E4">
              <w:rPr>
                <w:bCs/>
                <w:color w:val="000000"/>
                <w:sz w:val="26"/>
                <w:szCs w:val="26"/>
              </w:rPr>
              <w:t>АНО «Санкт-Петербургском центре дополнительного профессионального образования» 2018г., 72ч.</w:t>
            </w:r>
          </w:p>
        </w:tc>
      </w:tr>
      <w:tr w:rsidR="001838E4" w:rsidRPr="001838E4" w:rsidTr="001C335A">
        <w:tc>
          <w:tcPr>
            <w:tcW w:w="541" w:type="dxa"/>
          </w:tcPr>
          <w:p w:rsidR="001838E4" w:rsidRPr="001838E4" w:rsidRDefault="001838E4" w:rsidP="001838E4">
            <w:pPr>
              <w:rPr>
                <w:sz w:val="26"/>
                <w:szCs w:val="26"/>
              </w:rPr>
            </w:pPr>
            <w:r w:rsidRPr="001838E4">
              <w:rPr>
                <w:sz w:val="26"/>
                <w:szCs w:val="26"/>
              </w:rPr>
              <w:t>18</w:t>
            </w:r>
          </w:p>
        </w:tc>
        <w:tc>
          <w:tcPr>
            <w:tcW w:w="2017" w:type="dxa"/>
          </w:tcPr>
          <w:p w:rsidR="001838E4" w:rsidRPr="001838E4" w:rsidRDefault="001838E4" w:rsidP="001838E4">
            <w:pPr>
              <w:spacing w:before="120" w:after="120"/>
              <w:rPr>
                <w:sz w:val="26"/>
                <w:szCs w:val="26"/>
              </w:rPr>
            </w:pPr>
            <w:r w:rsidRPr="001838E4">
              <w:rPr>
                <w:sz w:val="26"/>
                <w:szCs w:val="26"/>
              </w:rPr>
              <w:t>Ячменева Екатерина Александровна</w:t>
            </w:r>
          </w:p>
        </w:tc>
        <w:tc>
          <w:tcPr>
            <w:tcW w:w="3659" w:type="dxa"/>
          </w:tcPr>
          <w:p w:rsidR="001838E4" w:rsidRPr="001838E4" w:rsidRDefault="001838E4" w:rsidP="001838E4">
            <w:pPr>
              <w:jc w:val="center"/>
              <w:rPr>
                <w:sz w:val="26"/>
                <w:szCs w:val="26"/>
                <w:shd w:val="clear" w:color="auto" w:fill="FFFFFF"/>
              </w:rPr>
            </w:pPr>
            <w:r w:rsidRPr="001838E4">
              <w:rPr>
                <w:sz w:val="26"/>
                <w:szCs w:val="26"/>
              </w:rPr>
              <w:t>«</w:t>
            </w:r>
            <w:hyperlink r:id="rId28" w:history="1">
              <w:r w:rsidRPr="001838E4">
                <w:rPr>
                  <w:color w:val="000000"/>
                  <w:sz w:val="26"/>
                  <w:szCs w:val="26"/>
                </w:rPr>
                <w:t>Академический подход в преподавании курса: живопись, рисунок, композиция</w:t>
              </w:r>
            </w:hyperlink>
            <w:r w:rsidRPr="001838E4">
              <w:rPr>
                <w:color w:val="000000"/>
                <w:sz w:val="26"/>
                <w:szCs w:val="26"/>
              </w:rPr>
              <w:t>»</w:t>
            </w:r>
          </w:p>
        </w:tc>
        <w:tc>
          <w:tcPr>
            <w:tcW w:w="4081" w:type="dxa"/>
          </w:tcPr>
          <w:p w:rsidR="001838E4" w:rsidRPr="001838E4" w:rsidRDefault="001838E4" w:rsidP="001838E4">
            <w:pPr>
              <w:jc w:val="center"/>
              <w:rPr>
                <w:bCs/>
                <w:color w:val="000000"/>
                <w:sz w:val="26"/>
                <w:szCs w:val="26"/>
              </w:rPr>
            </w:pPr>
            <w:r w:rsidRPr="001838E4">
              <w:rPr>
                <w:bCs/>
                <w:color w:val="000000"/>
                <w:sz w:val="26"/>
                <w:szCs w:val="26"/>
              </w:rPr>
              <w:t>АНО «Санкт-Петербургском центре дополнительного профессионального образования» 2018г., 72ч.</w:t>
            </w:r>
          </w:p>
        </w:tc>
      </w:tr>
      <w:tr w:rsidR="001838E4" w:rsidRPr="001838E4" w:rsidTr="001C335A">
        <w:tc>
          <w:tcPr>
            <w:tcW w:w="541" w:type="dxa"/>
          </w:tcPr>
          <w:p w:rsidR="001838E4" w:rsidRPr="001838E4" w:rsidRDefault="001838E4" w:rsidP="001838E4">
            <w:pPr>
              <w:rPr>
                <w:sz w:val="26"/>
                <w:szCs w:val="26"/>
              </w:rPr>
            </w:pPr>
            <w:r w:rsidRPr="001838E4">
              <w:rPr>
                <w:sz w:val="26"/>
                <w:szCs w:val="26"/>
              </w:rPr>
              <w:t>19</w:t>
            </w:r>
          </w:p>
        </w:tc>
        <w:tc>
          <w:tcPr>
            <w:tcW w:w="2017" w:type="dxa"/>
          </w:tcPr>
          <w:p w:rsidR="001838E4" w:rsidRPr="001838E4" w:rsidRDefault="001838E4" w:rsidP="001838E4">
            <w:pPr>
              <w:spacing w:before="120" w:after="120"/>
              <w:rPr>
                <w:sz w:val="26"/>
                <w:szCs w:val="26"/>
              </w:rPr>
            </w:pPr>
            <w:r w:rsidRPr="001838E4">
              <w:rPr>
                <w:sz w:val="26"/>
                <w:szCs w:val="26"/>
              </w:rPr>
              <w:t>Ермакова Елена Геннадьевна</w:t>
            </w:r>
          </w:p>
        </w:tc>
        <w:tc>
          <w:tcPr>
            <w:tcW w:w="3659" w:type="dxa"/>
          </w:tcPr>
          <w:p w:rsidR="001838E4" w:rsidRPr="001838E4" w:rsidRDefault="001838E4" w:rsidP="001838E4">
            <w:pPr>
              <w:spacing w:before="100" w:beforeAutospacing="1" w:after="100" w:afterAutospacing="1"/>
              <w:jc w:val="center"/>
              <w:rPr>
                <w:sz w:val="26"/>
                <w:szCs w:val="26"/>
                <w:shd w:val="clear" w:color="auto" w:fill="FFFFFF"/>
              </w:rPr>
            </w:pPr>
            <w:r w:rsidRPr="001838E4">
              <w:rPr>
                <w:sz w:val="26"/>
                <w:szCs w:val="26"/>
              </w:rPr>
              <w:t>«Искусство театра в учреждениях дополнительного образования детей: актуальные вопросы методики и организации учебной деятельности»</w:t>
            </w:r>
          </w:p>
        </w:tc>
        <w:tc>
          <w:tcPr>
            <w:tcW w:w="4081" w:type="dxa"/>
          </w:tcPr>
          <w:p w:rsidR="001838E4" w:rsidRPr="001838E4" w:rsidRDefault="001838E4" w:rsidP="001838E4">
            <w:pPr>
              <w:jc w:val="center"/>
              <w:rPr>
                <w:bCs/>
                <w:color w:val="000000"/>
                <w:sz w:val="26"/>
                <w:szCs w:val="26"/>
              </w:rPr>
            </w:pPr>
            <w:r w:rsidRPr="001838E4">
              <w:rPr>
                <w:bCs/>
                <w:color w:val="000000"/>
                <w:sz w:val="26"/>
                <w:szCs w:val="26"/>
              </w:rPr>
              <w:t>АНО «Санкт-Петербургском центре дополнительного профессионального образования» 2018г., 72ч.</w:t>
            </w:r>
          </w:p>
        </w:tc>
      </w:tr>
      <w:tr w:rsidR="001838E4" w:rsidRPr="001838E4" w:rsidTr="001C335A">
        <w:tc>
          <w:tcPr>
            <w:tcW w:w="541" w:type="dxa"/>
          </w:tcPr>
          <w:p w:rsidR="001838E4" w:rsidRPr="001838E4" w:rsidRDefault="001838E4" w:rsidP="001838E4">
            <w:pPr>
              <w:rPr>
                <w:sz w:val="26"/>
                <w:szCs w:val="26"/>
              </w:rPr>
            </w:pPr>
            <w:r w:rsidRPr="001838E4">
              <w:rPr>
                <w:sz w:val="26"/>
                <w:szCs w:val="26"/>
              </w:rPr>
              <w:t>20</w:t>
            </w:r>
          </w:p>
        </w:tc>
        <w:tc>
          <w:tcPr>
            <w:tcW w:w="2017" w:type="dxa"/>
          </w:tcPr>
          <w:p w:rsidR="001838E4" w:rsidRPr="001838E4" w:rsidRDefault="001838E4" w:rsidP="001838E4">
            <w:pPr>
              <w:spacing w:before="120" w:after="120"/>
              <w:rPr>
                <w:sz w:val="26"/>
                <w:szCs w:val="26"/>
              </w:rPr>
            </w:pPr>
            <w:r w:rsidRPr="001838E4">
              <w:rPr>
                <w:sz w:val="26"/>
                <w:szCs w:val="26"/>
              </w:rPr>
              <w:t>Никитина Лира Борисовна</w:t>
            </w:r>
          </w:p>
        </w:tc>
        <w:tc>
          <w:tcPr>
            <w:tcW w:w="3659" w:type="dxa"/>
          </w:tcPr>
          <w:p w:rsidR="001838E4" w:rsidRPr="001838E4" w:rsidRDefault="001838E4" w:rsidP="001838E4">
            <w:pPr>
              <w:spacing w:before="100" w:beforeAutospacing="1" w:after="100" w:afterAutospacing="1"/>
              <w:jc w:val="center"/>
              <w:rPr>
                <w:sz w:val="26"/>
                <w:szCs w:val="26"/>
                <w:shd w:val="clear" w:color="auto" w:fill="FFFFFF"/>
              </w:rPr>
            </w:pPr>
            <w:r w:rsidRPr="001838E4">
              <w:rPr>
                <w:sz w:val="26"/>
                <w:szCs w:val="26"/>
              </w:rPr>
              <w:t xml:space="preserve">«Система комплексного непрерывного сопровождения, абилитации, реабилитации и социальной адаптации детей, подростков и взрослых людей </w:t>
            </w:r>
            <w:r w:rsidRPr="001838E4">
              <w:rPr>
                <w:sz w:val="26"/>
                <w:szCs w:val="26"/>
              </w:rPr>
              <w:lastRenderedPageBreak/>
              <w:t>с расстройствами аутистического спектра для работников культуры»</w:t>
            </w:r>
          </w:p>
        </w:tc>
        <w:tc>
          <w:tcPr>
            <w:tcW w:w="4081" w:type="dxa"/>
          </w:tcPr>
          <w:p w:rsidR="001838E4" w:rsidRPr="001838E4" w:rsidRDefault="001838E4" w:rsidP="001838E4">
            <w:pPr>
              <w:jc w:val="center"/>
              <w:rPr>
                <w:bCs/>
                <w:color w:val="000000"/>
                <w:sz w:val="26"/>
                <w:szCs w:val="26"/>
              </w:rPr>
            </w:pPr>
          </w:p>
        </w:tc>
      </w:tr>
      <w:tr w:rsidR="001838E4" w:rsidRPr="001838E4" w:rsidTr="001C335A">
        <w:tc>
          <w:tcPr>
            <w:tcW w:w="541" w:type="dxa"/>
          </w:tcPr>
          <w:p w:rsidR="001838E4" w:rsidRPr="001838E4" w:rsidRDefault="001838E4" w:rsidP="001838E4">
            <w:pPr>
              <w:rPr>
                <w:sz w:val="26"/>
                <w:szCs w:val="26"/>
              </w:rPr>
            </w:pPr>
            <w:r w:rsidRPr="001838E4">
              <w:rPr>
                <w:sz w:val="26"/>
                <w:szCs w:val="26"/>
              </w:rPr>
              <w:lastRenderedPageBreak/>
              <w:t>21</w:t>
            </w:r>
          </w:p>
        </w:tc>
        <w:tc>
          <w:tcPr>
            <w:tcW w:w="2017" w:type="dxa"/>
          </w:tcPr>
          <w:p w:rsidR="001838E4" w:rsidRPr="001838E4" w:rsidRDefault="001838E4" w:rsidP="001838E4">
            <w:pPr>
              <w:spacing w:before="120" w:after="120"/>
              <w:rPr>
                <w:sz w:val="26"/>
                <w:szCs w:val="26"/>
              </w:rPr>
            </w:pPr>
            <w:r w:rsidRPr="001838E4">
              <w:rPr>
                <w:sz w:val="26"/>
                <w:szCs w:val="26"/>
              </w:rPr>
              <w:t>Дорофеева Ирина Александровна</w:t>
            </w:r>
          </w:p>
        </w:tc>
        <w:tc>
          <w:tcPr>
            <w:tcW w:w="3659" w:type="dxa"/>
          </w:tcPr>
          <w:p w:rsidR="001838E4" w:rsidRPr="001838E4" w:rsidRDefault="001838E4" w:rsidP="001838E4">
            <w:pPr>
              <w:spacing w:before="100" w:beforeAutospacing="1" w:after="100" w:afterAutospacing="1"/>
              <w:jc w:val="center"/>
              <w:rPr>
                <w:sz w:val="26"/>
                <w:szCs w:val="26"/>
                <w:shd w:val="clear" w:color="auto" w:fill="FFFFFF"/>
              </w:rPr>
            </w:pPr>
            <w:r w:rsidRPr="001838E4">
              <w:rPr>
                <w:sz w:val="26"/>
                <w:szCs w:val="26"/>
                <w:shd w:val="clear" w:color="auto" w:fill="FFFFFF"/>
              </w:rPr>
              <w:t>«Организация отдыха детей и подростков в каникулярное время»</w:t>
            </w:r>
          </w:p>
        </w:tc>
        <w:tc>
          <w:tcPr>
            <w:tcW w:w="4081" w:type="dxa"/>
          </w:tcPr>
          <w:p w:rsidR="001838E4" w:rsidRPr="001838E4" w:rsidRDefault="001838E4" w:rsidP="001838E4">
            <w:pPr>
              <w:jc w:val="center"/>
              <w:rPr>
                <w:bCs/>
                <w:color w:val="000000"/>
                <w:sz w:val="26"/>
                <w:szCs w:val="26"/>
              </w:rPr>
            </w:pPr>
            <w:r w:rsidRPr="001838E4">
              <w:rPr>
                <w:bCs/>
                <w:color w:val="000000"/>
                <w:sz w:val="26"/>
                <w:szCs w:val="26"/>
              </w:rPr>
              <w:t>ООО «Знанио» (г. Смоленск) 2018г., 72 часа</w:t>
            </w:r>
          </w:p>
        </w:tc>
      </w:tr>
      <w:tr w:rsidR="001838E4" w:rsidRPr="001838E4" w:rsidTr="001C335A">
        <w:tc>
          <w:tcPr>
            <w:tcW w:w="541" w:type="dxa"/>
          </w:tcPr>
          <w:p w:rsidR="001838E4" w:rsidRPr="001838E4" w:rsidRDefault="001838E4" w:rsidP="001838E4">
            <w:pPr>
              <w:rPr>
                <w:sz w:val="26"/>
                <w:szCs w:val="26"/>
              </w:rPr>
            </w:pPr>
            <w:r w:rsidRPr="001838E4">
              <w:rPr>
                <w:sz w:val="26"/>
                <w:szCs w:val="26"/>
              </w:rPr>
              <w:t>22</w:t>
            </w:r>
          </w:p>
        </w:tc>
        <w:tc>
          <w:tcPr>
            <w:tcW w:w="2017" w:type="dxa"/>
          </w:tcPr>
          <w:p w:rsidR="001838E4" w:rsidRPr="001838E4" w:rsidRDefault="001838E4" w:rsidP="001838E4">
            <w:pPr>
              <w:spacing w:before="120" w:after="120"/>
              <w:rPr>
                <w:sz w:val="26"/>
                <w:szCs w:val="26"/>
              </w:rPr>
            </w:pPr>
            <w:r w:rsidRPr="001838E4">
              <w:rPr>
                <w:sz w:val="26"/>
                <w:szCs w:val="26"/>
              </w:rPr>
              <w:t>Киреева Ирина Геннадьевна</w:t>
            </w:r>
          </w:p>
        </w:tc>
        <w:tc>
          <w:tcPr>
            <w:tcW w:w="3659" w:type="dxa"/>
          </w:tcPr>
          <w:p w:rsidR="001838E4" w:rsidRPr="001838E4" w:rsidRDefault="001838E4" w:rsidP="001838E4">
            <w:pPr>
              <w:spacing w:before="100" w:beforeAutospacing="1" w:after="100" w:afterAutospacing="1"/>
              <w:jc w:val="center"/>
              <w:rPr>
                <w:sz w:val="26"/>
                <w:szCs w:val="26"/>
                <w:shd w:val="clear" w:color="auto" w:fill="FFFFFF"/>
              </w:rPr>
            </w:pPr>
            <w:r w:rsidRPr="001838E4">
              <w:rPr>
                <w:sz w:val="26"/>
                <w:szCs w:val="26"/>
                <w:shd w:val="clear" w:color="auto" w:fill="FFFFFF"/>
              </w:rPr>
              <w:t>«Управление академическим хором». Квалификация: руководитель хора</w:t>
            </w:r>
          </w:p>
        </w:tc>
        <w:tc>
          <w:tcPr>
            <w:tcW w:w="4081" w:type="dxa"/>
          </w:tcPr>
          <w:p w:rsidR="001838E4" w:rsidRPr="001838E4" w:rsidRDefault="001838E4" w:rsidP="001838E4">
            <w:pPr>
              <w:jc w:val="center"/>
              <w:rPr>
                <w:bCs/>
                <w:color w:val="000000"/>
                <w:sz w:val="26"/>
                <w:szCs w:val="26"/>
              </w:rPr>
            </w:pPr>
            <w:r w:rsidRPr="001838E4">
              <w:rPr>
                <w:bCs/>
                <w:color w:val="000000"/>
                <w:sz w:val="26"/>
                <w:szCs w:val="26"/>
              </w:rPr>
              <w:t>АНО ДПО «НОЦ «Карьера»</w:t>
            </w:r>
          </w:p>
          <w:p w:rsidR="001838E4" w:rsidRPr="001838E4" w:rsidRDefault="001838E4" w:rsidP="001838E4">
            <w:pPr>
              <w:jc w:val="center"/>
              <w:rPr>
                <w:bCs/>
                <w:color w:val="000000"/>
                <w:sz w:val="26"/>
                <w:szCs w:val="26"/>
              </w:rPr>
            </w:pPr>
            <w:r w:rsidRPr="001838E4">
              <w:rPr>
                <w:bCs/>
                <w:color w:val="000000"/>
                <w:sz w:val="26"/>
                <w:szCs w:val="26"/>
              </w:rPr>
              <w:t>(г. Волгоград)</w:t>
            </w:r>
          </w:p>
        </w:tc>
      </w:tr>
      <w:tr w:rsidR="001838E4" w:rsidRPr="001838E4" w:rsidTr="001C335A">
        <w:tc>
          <w:tcPr>
            <w:tcW w:w="541" w:type="dxa"/>
          </w:tcPr>
          <w:p w:rsidR="001838E4" w:rsidRPr="001838E4" w:rsidRDefault="001838E4" w:rsidP="001838E4">
            <w:pPr>
              <w:rPr>
                <w:sz w:val="26"/>
                <w:szCs w:val="26"/>
              </w:rPr>
            </w:pPr>
            <w:r w:rsidRPr="001838E4">
              <w:rPr>
                <w:sz w:val="26"/>
                <w:szCs w:val="26"/>
              </w:rPr>
              <w:t>23</w:t>
            </w:r>
          </w:p>
        </w:tc>
        <w:tc>
          <w:tcPr>
            <w:tcW w:w="2017" w:type="dxa"/>
          </w:tcPr>
          <w:p w:rsidR="001838E4" w:rsidRPr="001838E4" w:rsidRDefault="001838E4" w:rsidP="001838E4">
            <w:pPr>
              <w:spacing w:before="120" w:after="120"/>
              <w:rPr>
                <w:sz w:val="26"/>
                <w:szCs w:val="26"/>
              </w:rPr>
            </w:pPr>
            <w:r w:rsidRPr="001838E4">
              <w:rPr>
                <w:sz w:val="26"/>
                <w:szCs w:val="26"/>
              </w:rPr>
              <w:t>Дорофеева Ирина Александровна</w:t>
            </w:r>
          </w:p>
        </w:tc>
        <w:tc>
          <w:tcPr>
            <w:tcW w:w="3659" w:type="dxa"/>
          </w:tcPr>
          <w:p w:rsidR="001838E4" w:rsidRPr="001838E4" w:rsidRDefault="001838E4" w:rsidP="001838E4">
            <w:pPr>
              <w:spacing w:before="100" w:beforeAutospacing="1" w:after="100" w:afterAutospacing="1"/>
              <w:jc w:val="center"/>
              <w:rPr>
                <w:sz w:val="26"/>
                <w:szCs w:val="26"/>
                <w:shd w:val="clear" w:color="auto" w:fill="FFFFFF"/>
              </w:rPr>
            </w:pPr>
            <w:r w:rsidRPr="001838E4">
              <w:rPr>
                <w:sz w:val="26"/>
                <w:szCs w:val="26"/>
                <w:shd w:val="clear" w:color="auto" w:fill="FFFFFF"/>
              </w:rPr>
              <w:t>«Особенности системы управления методической службой образовательной организации в условиях ФГОС»</w:t>
            </w:r>
          </w:p>
        </w:tc>
        <w:tc>
          <w:tcPr>
            <w:tcW w:w="4081" w:type="dxa"/>
          </w:tcPr>
          <w:p w:rsidR="001838E4" w:rsidRPr="001838E4" w:rsidRDefault="001838E4" w:rsidP="001838E4">
            <w:pPr>
              <w:jc w:val="center"/>
              <w:rPr>
                <w:bCs/>
                <w:color w:val="000000"/>
                <w:sz w:val="26"/>
                <w:szCs w:val="26"/>
              </w:rPr>
            </w:pPr>
            <w:r w:rsidRPr="001838E4">
              <w:rPr>
                <w:bCs/>
                <w:color w:val="000000"/>
                <w:sz w:val="26"/>
                <w:szCs w:val="26"/>
              </w:rPr>
              <w:t>НП «Европейская школа бизнеса МВА-центр» (г. Смоленск) 2019г., 108 часов</w:t>
            </w:r>
          </w:p>
        </w:tc>
      </w:tr>
      <w:tr w:rsidR="001838E4" w:rsidRPr="001838E4" w:rsidTr="001C335A">
        <w:tc>
          <w:tcPr>
            <w:tcW w:w="541" w:type="dxa"/>
          </w:tcPr>
          <w:p w:rsidR="001838E4" w:rsidRPr="001838E4" w:rsidRDefault="001838E4" w:rsidP="001838E4">
            <w:pPr>
              <w:rPr>
                <w:sz w:val="26"/>
                <w:szCs w:val="26"/>
              </w:rPr>
            </w:pPr>
            <w:r w:rsidRPr="001838E4">
              <w:rPr>
                <w:sz w:val="26"/>
                <w:szCs w:val="26"/>
              </w:rPr>
              <w:t>24</w:t>
            </w:r>
          </w:p>
        </w:tc>
        <w:tc>
          <w:tcPr>
            <w:tcW w:w="2017" w:type="dxa"/>
          </w:tcPr>
          <w:p w:rsidR="001838E4" w:rsidRPr="001838E4" w:rsidRDefault="001838E4" w:rsidP="001838E4">
            <w:pPr>
              <w:spacing w:before="120" w:after="120"/>
              <w:rPr>
                <w:sz w:val="26"/>
                <w:szCs w:val="26"/>
              </w:rPr>
            </w:pPr>
            <w:r w:rsidRPr="001838E4">
              <w:rPr>
                <w:sz w:val="26"/>
                <w:szCs w:val="26"/>
              </w:rPr>
              <w:t>Дорофеева Ирина Александровна</w:t>
            </w:r>
          </w:p>
        </w:tc>
        <w:tc>
          <w:tcPr>
            <w:tcW w:w="3659" w:type="dxa"/>
          </w:tcPr>
          <w:p w:rsidR="001838E4" w:rsidRPr="001838E4" w:rsidRDefault="001838E4" w:rsidP="001838E4">
            <w:pPr>
              <w:jc w:val="center"/>
              <w:rPr>
                <w:color w:val="000000"/>
                <w:sz w:val="26"/>
                <w:szCs w:val="26"/>
                <w:shd w:val="clear" w:color="auto" w:fill="FFFFFF"/>
              </w:rPr>
            </w:pPr>
            <w:r w:rsidRPr="001838E4">
              <w:rPr>
                <w:color w:val="000000"/>
                <w:sz w:val="26"/>
                <w:szCs w:val="26"/>
                <w:shd w:val="clear" w:color="auto" w:fill="FFFFFF"/>
              </w:rPr>
              <w:t>Организация психолого-педагогических условий развития и поддержки одаренных детей в современном образовательном пространстве</w:t>
            </w:r>
          </w:p>
          <w:p w:rsidR="001838E4" w:rsidRPr="001838E4" w:rsidRDefault="001838E4" w:rsidP="001838E4">
            <w:pPr>
              <w:jc w:val="center"/>
              <w:rPr>
                <w:sz w:val="26"/>
                <w:szCs w:val="26"/>
                <w:shd w:val="clear" w:color="auto" w:fill="FFFFFF"/>
              </w:rPr>
            </w:pPr>
            <w:r w:rsidRPr="001838E4">
              <w:rPr>
                <w:color w:val="000000"/>
                <w:sz w:val="26"/>
                <w:szCs w:val="26"/>
                <w:shd w:val="clear" w:color="auto" w:fill="FFFFFF"/>
              </w:rPr>
              <w:t>Квалификация: педагог по работе с одаренными детьми</w:t>
            </w:r>
          </w:p>
        </w:tc>
        <w:tc>
          <w:tcPr>
            <w:tcW w:w="4081" w:type="dxa"/>
          </w:tcPr>
          <w:p w:rsidR="001838E4" w:rsidRPr="001838E4" w:rsidRDefault="001838E4" w:rsidP="001838E4">
            <w:pPr>
              <w:jc w:val="center"/>
              <w:rPr>
                <w:color w:val="000000"/>
                <w:sz w:val="26"/>
                <w:szCs w:val="26"/>
              </w:rPr>
            </w:pPr>
            <w:r w:rsidRPr="001838E4">
              <w:rPr>
                <w:color w:val="000000"/>
                <w:sz w:val="26"/>
                <w:szCs w:val="26"/>
              </w:rPr>
              <w:t>Уральский институт</w:t>
            </w:r>
            <w:r w:rsidRPr="001838E4">
              <w:rPr>
                <w:color w:val="000000"/>
                <w:sz w:val="26"/>
                <w:szCs w:val="26"/>
              </w:rPr>
              <w:br/>
              <w:t>повышения квалификации и </w:t>
            </w:r>
            <w:r w:rsidRPr="001838E4">
              <w:rPr>
                <w:color w:val="000000"/>
                <w:sz w:val="26"/>
                <w:szCs w:val="26"/>
              </w:rPr>
              <w:br/>
              <w:t>переподготовки (г. Пермь)</w:t>
            </w:r>
          </w:p>
          <w:p w:rsidR="001838E4" w:rsidRPr="001838E4" w:rsidRDefault="001838E4" w:rsidP="001838E4">
            <w:pPr>
              <w:jc w:val="center"/>
              <w:rPr>
                <w:sz w:val="26"/>
                <w:szCs w:val="26"/>
              </w:rPr>
            </w:pPr>
            <w:r w:rsidRPr="001838E4">
              <w:rPr>
                <w:color w:val="000000"/>
                <w:sz w:val="26"/>
                <w:szCs w:val="26"/>
                <w:shd w:val="clear" w:color="auto" w:fill="FFFFFF"/>
              </w:rPr>
              <w:t>340 часов</w:t>
            </w:r>
          </w:p>
        </w:tc>
      </w:tr>
    </w:tbl>
    <w:p w:rsidR="001838E4" w:rsidRPr="001838E4" w:rsidRDefault="001838E4" w:rsidP="001838E4">
      <w:pPr>
        <w:jc w:val="center"/>
        <w:rPr>
          <w:b/>
          <w:i/>
          <w:sz w:val="28"/>
          <w:szCs w:val="28"/>
        </w:rPr>
      </w:pPr>
    </w:p>
    <w:p w:rsidR="001838E4" w:rsidRPr="001838E4" w:rsidRDefault="001838E4" w:rsidP="001838E4">
      <w:pPr>
        <w:jc w:val="center"/>
        <w:rPr>
          <w:b/>
          <w:i/>
          <w:sz w:val="28"/>
          <w:szCs w:val="28"/>
        </w:rPr>
      </w:pPr>
    </w:p>
    <w:p w:rsidR="001838E4" w:rsidRPr="001838E4" w:rsidRDefault="001838E4" w:rsidP="001838E4">
      <w:pPr>
        <w:jc w:val="center"/>
        <w:rPr>
          <w:b/>
          <w:sz w:val="28"/>
          <w:szCs w:val="28"/>
        </w:rPr>
      </w:pPr>
      <w:r w:rsidRPr="001838E4">
        <w:rPr>
          <w:b/>
          <w:sz w:val="28"/>
          <w:szCs w:val="28"/>
        </w:rPr>
        <w:t>9.9. Аттестация педагогических работников</w:t>
      </w:r>
    </w:p>
    <w:tbl>
      <w:tblPr>
        <w:tblStyle w:val="82"/>
        <w:tblW w:w="9923" w:type="dxa"/>
        <w:tblInd w:w="-5" w:type="dxa"/>
        <w:tblLook w:val="04A0" w:firstRow="1" w:lastRow="0" w:firstColumn="1" w:lastColumn="0" w:noHBand="0" w:noVBand="1"/>
      </w:tblPr>
      <w:tblGrid>
        <w:gridCol w:w="704"/>
        <w:gridCol w:w="2557"/>
        <w:gridCol w:w="4677"/>
        <w:gridCol w:w="1985"/>
      </w:tblGrid>
      <w:tr w:rsidR="001838E4" w:rsidRPr="001838E4" w:rsidTr="001C335A">
        <w:tc>
          <w:tcPr>
            <w:tcW w:w="704" w:type="dxa"/>
          </w:tcPr>
          <w:p w:rsidR="001838E4" w:rsidRPr="001838E4" w:rsidRDefault="001838E4" w:rsidP="001838E4">
            <w:pPr>
              <w:jc w:val="center"/>
              <w:rPr>
                <w:sz w:val="26"/>
                <w:szCs w:val="26"/>
              </w:rPr>
            </w:pPr>
            <w:r w:rsidRPr="001838E4">
              <w:rPr>
                <w:sz w:val="26"/>
                <w:szCs w:val="26"/>
              </w:rPr>
              <w:t>№</w:t>
            </w:r>
          </w:p>
        </w:tc>
        <w:tc>
          <w:tcPr>
            <w:tcW w:w="2557" w:type="dxa"/>
          </w:tcPr>
          <w:p w:rsidR="001838E4" w:rsidRPr="001838E4" w:rsidRDefault="001838E4" w:rsidP="001838E4">
            <w:pPr>
              <w:jc w:val="center"/>
              <w:rPr>
                <w:b/>
                <w:sz w:val="26"/>
                <w:szCs w:val="26"/>
              </w:rPr>
            </w:pPr>
            <w:r w:rsidRPr="001838E4">
              <w:rPr>
                <w:b/>
                <w:sz w:val="26"/>
                <w:szCs w:val="26"/>
              </w:rPr>
              <w:t>Сотрудники</w:t>
            </w:r>
          </w:p>
          <w:p w:rsidR="001838E4" w:rsidRPr="001838E4" w:rsidRDefault="001838E4" w:rsidP="001838E4">
            <w:pPr>
              <w:jc w:val="center"/>
              <w:rPr>
                <w:b/>
                <w:sz w:val="26"/>
                <w:szCs w:val="26"/>
              </w:rPr>
            </w:pPr>
          </w:p>
        </w:tc>
        <w:tc>
          <w:tcPr>
            <w:tcW w:w="4677" w:type="dxa"/>
          </w:tcPr>
          <w:p w:rsidR="001838E4" w:rsidRPr="001838E4" w:rsidRDefault="001838E4" w:rsidP="001838E4">
            <w:pPr>
              <w:jc w:val="center"/>
              <w:rPr>
                <w:b/>
                <w:sz w:val="26"/>
                <w:szCs w:val="26"/>
              </w:rPr>
            </w:pPr>
            <w:r w:rsidRPr="001838E4">
              <w:rPr>
                <w:b/>
                <w:sz w:val="26"/>
                <w:szCs w:val="26"/>
              </w:rPr>
              <w:t>Категория</w:t>
            </w:r>
          </w:p>
        </w:tc>
        <w:tc>
          <w:tcPr>
            <w:tcW w:w="1985" w:type="dxa"/>
          </w:tcPr>
          <w:p w:rsidR="001838E4" w:rsidRPr="001838E4" w:rsidRDefault="001838E4" w:rsidP="001838E4">
            <w:pPr>
              <w:jc w:val="center"/>
              <w:rPr>
                <w:b/>
                <w:sz w:val="26"/>
                <w:szCs w:val="26"/>
              </w:rPr>
            </w:pPr>
            <w:r w:rsidRPr="001838E4">
              <w:rPr>
                <w:b/>
                <w:sz w:val="26"/>
                <w:szCs w:val="26"/>
              </w:rPr>
              <w:t xml:space="preserve">Период </w:t>
            </w:r>
          </w:p>
        </w:tc>
      </w:tr>
      <w:tr w:rsidR="001838E4" w:rsidRPr="001838E4" w:rsidTr="001C335A">
        <w:tc>
          <w:tcPr>
            <w:tcW w:w="704" w:type="dxa"/>
          </w:tcPr>
          <w:p w:rsidR="001838E4" w:rsidRPr="001838E4" w:rsidRDefault="001838E4" w:rsidP="001838E4">
            <w:pPr>
              <w:jc w:val="center"/>
              <w:rPr>
                <w:sz w:val="26"/>
                <w:szCs w:val="26"/>
              </w:rPr>
            </w:pPr>
            <w:r w:rsidRPr="001838E4">
              <w:rPr>
                <w:sz w:val="26"/>
                <w:szCs w:val="26"/>
              </w:rPr>
              <w:t>1</w:t>
            </w:r>
          </w:p>
        </w:tc>
        <w:tc>
          <w:tcPr>
            <w:tcW w:w="2557" w:type="dxa"/>
          </w:tcPr>
          <w:p w:rsidR="001838E4" w:rsidRPr="001838E4" w:rsidRDefault="001838E4" w:rsidP="001838E4">
            <w:pPr>
              <w:rPr>
                <w:sz w:val="26"/>
                <w:szCs w:val="26"/>
              </w:rPr>
            </w:pPr>
            <w:r w:rsidRPr="001838E4">
              <w:rPr>
                <w:sz w:val="26"/>
                <w:szCs w:val="26"/>
              </w:rPr>
              <w:t>Губанкова Е.В.</w:t>
            </w:r>
          </w:p>
        </w:tc>
        <w:tc>
          <w:tcPr>
            <w:tcW w:w="4677" w:type="dxa"/>
          </w:tcPr>
          <w:p w:rsidR="001838E4" w:rsidRPr="001838E4" w:rsidRDefault="001838E4" w:rsidP="001838E4">
            <w:pPr>
              <w:jc w:val="center"/>
              <w:rPr>
                <w:sz w:val="26"/>
                <w:szCs w:val="26"/>
              </w:rPr>
            </w:pPr>
            <w:r w:rsidRPr="001838E4">
              <w:rPr>
                <w:sz w:val="26"/>
                <w:szCs w:val="26"/>
              </w:rPr>
              <w:t>Преподаватель высшей квалификационной категории</w:t>
            </w:r>
          </w:p>
        </w:tc>
        <w:tc>
          <w:tcPr>
            <w:tcW w:w="1985" w:type="dxa"/>
          </w:tcPr>
          <w:p w:rsidR="001838E4" w:rsidRPr="001838E4" w:rsidRDefault="001838E4" w:rsidP="001838E4">
            <w:pPr>
              <w:jc w:val="center"/>
              <w:rPr>
                <w:sz w:val="26"/>
                <w:szCs w:val="26"/>
              </w:rPr>
            </w:pPr>
            <w:r w:rsidRPr="001838E4">
              <w:rPr>
                <w:sz w:val="26"/>
                <w:szCs w:val="26"/>
              </w:rPr>
              <w:t>Апрель 2018</w:t>
            </w:r>
          </w:p>
        </w:tc>
      </w:tr>
      <w:tr w:rsidR="001838E4" w:rsidRPr="001838E4" w:rsidTr="001C335A">
        <w:tc>
          <w:tcPr>
            <w:tcW w:w="704" w:type="dxa"/>
          </w:tcPr>
          <w:p w:rsidR="001838E4" w:rsidRPr="001838E4" w:rsidRDefault="001838E4" w:rsidP="001838E4">
            <w:pPr>
              <w:jc w:val="center"/>
              <w:rPr>
                <w:sz w:val="26"/>
                <w:szCs w:val="26"/>
              </w:rPr>
            </w:pPr>
            <w:r w:rsidRPr="001838E4">
              <w:rPr>
                <w:sz w:val="26"/>
                <w:szCs w:val="26"/>
              </w:rPr>
              <w:t>2</w:t>
            </w:r>
          </w:p>
        </w:tc>
        <w:tc>
          <w:tcPr>
            <w:tcW w:w="2557" w:type="dxa"/>
          </w:tcPr>
          <w:p w:rsidR="001838E4" w:rsidRPr="001838E4" w:rsidRDefault="001838E4" w:rsidP="001838E4">
            <w:pPr>
              <w:rPr>
                <w:sz w:val="26"/>
                <w:szCs w:val="26"/>
              </w:rPr>
            </w:pPr>
            <w:r w:rsidRPr="001838E4">
              <w:rPr>
                <w:sz w:val="26"/>
                <w:szCs w:val="26"/>
              </w:rPr>
              <w:t>Плахутина В.Н.</w:t>
            </w:r>
          </w:p>
        </w:tc>
        <w:tc>
          <w:tcPr>
            <w:tcW w:w="4677" w:type="dxa"/>
          </w:tcPr>
          <w:p w:rsidR="001838E4" w:rsidRPr="001838E4" w:rsidRDefault="001838E4" w:rsidP="001838E4">
            <w:pPr>
              <w:jc w:val="center"/>
              <w:rPr>
                <w:sz w:val="26"/>
                <w:szCs w:val="26"/>
                <w:shd w:val="clear" w:color="auto" w:fill="FFFFFF"/>
              </w:rPr>
            </w:pPr>
            <w:r w:rsidRPr="001838E4">
              <w:rPr>
                <w:sz w:val="26"/>
                <w:szCs w:val="26"/>
              </w:rPr>
              <w:t>Преподаватель высшей квалификационной категории</w:t>
            </w:r>
          </w:p>
        </w:tc>
        <w:tc>
          <w:tcPr>
            <w:tcW w:w="1985" w:type="dxa"/>
          </w:tcPr>
          <w:p w:rsidR="001838E4" w:rsidRPr="001838E4" w:rsidRDefault="001838E4" w:rsidP="001838E4">
            <w:pPr>
              <w:jc w:val="center"/>
              <w:rPr>
                <w:sz w:val="26"/>
                <w:szCs w:val="26"/>
              </w:rPr>
            </w:pPr>
            <w:r w:rsidRPr="001838E4">
              <w:rPr>
                <w:sz w:val="26"/>
                <w:szCs w:val="26"/>
              </w:rPr>
              <w:t>Апрель 2018</w:t>
            </w:r>
          </w:p>
        </w:tc>
      </w:tr>
      <w:tr w:rsidR="001838E4" w:rsidRPr="001838E4" w:rsidTr="001C335A">
        <w:tc>
          <w:tcPr>
            <w:tcW w:w="704" w:type="dxa"/>
          </w:tcPr>
          <w:p w:rsidR="001838E4" w:rsidRPr="001838E4" w:rsidRDefault="001838E4" w:rsidP="001838E4">
            <w:pPr>
              <w:jc w:val="center"/>
              <w:rPr>
                <w:sz w:val="26"/>
                <w:szCs w:val="26"/>
              </w:rPr>
            </w:pPr>
            <w:r w:rsidRPr="001838E4">
              <w:rPr>
                <w:sz w:val="26"/>
                <w:szCs w:val="26"/>
              </w:rPr>
              <w:t>3</w:t>
            </w:r>
          </w:p>
        </w:tc>
        <w:tc>
          <w:tcPr>
            <w:tcW w:w="2557" w:type="dxa"/>
          </w:tcPr>
          <w:p w:rsidR="001838E4" w:rsidRPr="001838E4" w:rsidRDefault="001838E4" w:rsidP="001838E4">
            <w:pPr>
              <w:rPr>
                <w:sz w:val="26"/>
                <w:szCs w:val="26"/>
              </w:rPr>
            </w:pPr>
            <w:r w:rsidRPr="001838E4">
              <w:rPr>
                <w:sz w:val="26"/>
                <w:szCs w:val="26"/>
              </w:rPr>
              <w:t>Дудлий Е.А.</w:t>
            </w:r>
          </w:p>
        </w:tc>
        <w:tc>
          <w:tcPr>
            <w:tcW w:w="4677" w:type="dxa"/>
          </w:tcPr>
          <w:p w:rsidR="001838E4" w:rsidRPr="001838E4" w:rsidRDefault="001838E4" w:rsidP="001838E4">
            <w:pPr>
              <w:jc w:val="center"/>
              <w:rPr>
                <w:sz w:val="26"/>
                <w:szCs w:val="26"/>
              </w:rPr>
            </w:pPr>
            <w:r w:rsidRPr="001838E4">
              <w:rPr>
                <w:sz w:val="26"/>
                <w:szCs w:val="26"/>
              </w:rPr>
              <w:t>Преподаватель первой квалификационной категории</w:t>
            </w:r>
          </w:p>
        </w:tc>
        <w:tc>
          <w:tcPr>
            <w:tcW w:w="1985" w:type="dxa"/>
          </w:tcPr>
          <w:p w:rsidR="001838E4" w:rsidRPr="001838E4" w:rsidRDefault="001838E4" w:rsidP="001838E4">
            <w:pPr>
              <w:jc w:val="center"/>
              <w:rPr>
                <w:sz w:val="26"/>
                <w:szCs w:val="26"/>
              </w:rPr>
            </w:pPr>
            <w:r w:rsidRPr="001838E4">
              <w:rPr>
                <w:sz w:val="26"/>
                <w:szCs w:val="26"/>
              </w:rPr>
              <w:t>Апрель 2018</w:t>
            </w:r>
          </w:p>
        </w:tc>
      </w:tr>
      <w:tr w:rsidR="001838E4" w:rsidRPr="001838E4" w:rsidTr="001C335A">
        <w:tc>
          <w:tcPr>
            <w:tcW w:w="704" w:type="dxa"/>
          </w:tcPr>
          <w:p w:rsidR="001838E4" w:rsidRPr="001838E4" w:rsidRDefault="001838E4" w:rsidP="001838E4">
            <w:pPr>
              <w:jc w:val="center"/>
              <w:rPr>
                <w:sz w:val="26"/>
                <w:szCs w:val="26"/>
              </w:rPr>
            </w:pPr>
            <w:r w:rsidRPr="001838E4">
              <w:rPr>
                <w:sz w:val="26"/>
                <w:szCs w:val="26"/>
              </w:rPr>
              <w:t>4</w:t>
            </w:r>
          </w:p>
        </w:tc>
        <w:tc>
          <w:tcPr>
            <w:tcW w:w="2557" w:type="dxa"/>
          </w:tcPr>
          <w:p w:rsidR="001838E4" w:rsidRPr="001838E4" w:rsidRDefault="001838E4" w:rsidP="001838E4">
            <w:pPr>
              <w:rPr>
                <w:sz w:val="26"/>
                <w:szCs w:val="26"/>
              </w:rPr>
            </w:pPr>
            <w:r w:rsidRPr="001838E4">
              <w:rPr>
                <w:sz w:val="26"/>
                <w:szCs w:val="26"/>
              </w:rPr>
              <w:t>Титова М.В.</w:t>
            </w:r>
          </w:p>
        </w:tc>
        <w:tc>
          <w:tcPr>
            <w:tcW w:w="4677" w:type="dxa"/>
          </w:tcPr>
          <w:p w:rsidR="001838E4" w:rsidRPr="001838E4" w:rsidRDefault="001838E4" w:rsidP="001838E4">
            <w:pPr>
              <w:jc w:val="center"/>
              <w:rPr>
                <w:sz w:val="26"/>
                <w:szCs w:val="26"/>
              </w:rPr>
            </w:pPr>
            <w:r w:rsidRPr="001838E4">
              <w:rPr>
                <w:sz w:val="26"/>
                <w:szCs w:val="26"/>
              </w:rPr>
              <w:t>Преподаватель первой квалификационной категории</w:t>
            </w:r>
          </w:p>
        </w:tc>
        <w:tc>
          <w:tcPr>
            <w:tcW w:w="1985" w:type="dxa"/>
          </w:tcPr>
          <w:p w:rsidR="001838E4" w:rsidRPr="001838E4" w:rsidRDefault="001838E4" w:rsidP="001838E4">
            <w:pPr>
              <w:jc w:val="center"/>
              <w:rPr>
                <w:sz w:val="26"/>
                <w:szCs w:val="26"/>
              </w:rPr>
            </w:pPr>
            <w:r w:rsidRPr="001838E4">
              <w:rPr>
                <w:sz w:val="26"/>
                <w:szCs w:val="26"/>
              </w:rPr>
              <w:t>Апрель 2018</w:t>
            </w:r>
          </w:p>
        </w:tc>
      </w:tr>
      <w:tr w:rsidR="001838E4" w:rsidRPr="001838E4" w:rsidTr="001C335A">
        <w:tc>
          <w:tcPr>
            <w:tcW w:w="704" w:type="dxa"/>
          </w:tcPr>
          <w:p w:rsidR="001838E4" w:rsidRPr="001838E4" w:rsidRDefault="001838E4" w:rsidP="001838E4">
            <w:pPr>
              <w:jc w:val="center"/>
              <w:rPr>
                <w:sz w:val="26"/>
                <w:szCs w:val="26"/>
              </w:rPr>
            </w:pPr>
            <w:r w:rsidRPr="001838E4">
              <w:rPr>
                <w:sz w:val="26"/>
                <w:szCs w:val="26"/>
              </w:rPr>
              <w:t>5</w:t>
            </w:r>
          </w:p>
        </w:tc>
        <w:tc>
          <w:tcPr>
            <w:tcW w:w="2557" w:type="dxa"/>
          </w:tcPr>
          <w:p w:rsidR="001838E4" w:rsidRPr="001838E4" w:rsidRDefault="001838E4" w:rsidP="001838E4">
            <w:pPr>
              <w:rPr>
                <w:sz w:val="26"/>
                <w:szCs w:val="26"/>
              </w:rPr>
            </w:pPr>
            <w:r w:rsidRPr="001838E4">
              <w:rPr>
                <w:sz w:val="26"/>
                <w:szCs w:val="26"/>
              </w:rPr>
              <w:t>Третьякова Н.Б.</w:t>
            </w:r>
          </w:p>
        </w:tc>
        <w:tc>
          <w:tcPr>
            <w:tcW w:w="4677" w:type="dxa"/>
          </w:tcPr>
          <w:p w:rsidR="001838E4" w:rsidRPr="001838E4" w:rsidRDefault="001838E4" w:rsidP="001838E4">
            <w:pPr>
              <w:jc w:val="center"/>
              <w:rPr>
                <w:sz w:val="26"/>
                <w:szCs w:val="26"/>
              </w:rPr>
            </w:pPr>
            <w:r w:rsidRPr="001838E4">
              <w:rPr>
                <w:sz w:val="26"/>
                <w:szCs w:val="26"/>
              </w:rPr>
              <w:t>Преподаватель первой квалификационной категории</w:t>
            </w:r>
          </w:p>
        </w:tc>
        <w:tc>
          <w:tcPr>
            <w:tcW w:w="1985" w:type="dxa"/>
          </w:tcPr>
          <w:p w:rsidR="001838E4" w:rsidRPr="001838E4" w:rsidRDefault="001838E4" w:rsidP="001838E4">
            <w:pPr>
              <w:jc w:val="center"/>
              <w:rPr>
                <w:sz w:val="26"/>
                <w:szCs w:val="26"/>
              </w:rPr>
            </w:pPr>
            <w:r w:rsidRPr="001838E4">
              <w:rPr>
                <w:sz w:val="26"/>
                <w:szCs w:val="26"/>
              </w:rPr>
              <w:t>Апрель 2018</w:t>
            </w:r>
          </w:p>
        </w:tc>
      </w:tr>
      <w:tr w:rsidR="001838E4" w:rsidRPr="001838E4" w:rsidTr="001C335A">
        <w:tc>
          <w:tcPr>
            <w:tcW w:w="704" w:type="dxa"/>
          </w:tcPr>
          <w:p w:rsidR="001838E4" w:rsidRPr="001838E4" w:rsidRDefault="001838E4" w:rsidP="001838E4">
            <w:pPr>
              <w:jc w:val="center"/>
              <w:rPr>
                <w:sz w:val="26"/>
                <w:szCs w:val="26"/>
              </w:rPr>
            </w:pPr>
            <w:r w:rsidRPr="001838E4">
              <w:rPr>
                <w:sz w:val="26"/>
                <w:szCs w:val="26"/>
              </w:rPr>
              <w:lastRenderedPageBreak/>
              <w:t>6</w:t>
            </w:r>
          </w:p>
        </w:tc>
        <w:tc>
          <w:tcPr>
            <w:tcW w:w="2557" w:type="dxa"/>
          </w:tcPr>
          <w:p w:rsidR="001838E4" w:rsidRPr="001838E4" w:rsidRDefault="001838E4" w:rsidP="001838E4">
            <w:pPr>
              <w:rPr>
                <w:sz w:val="26"/>
                <w:szCs w:val="26"/>
              </w:rPr>
            </w:pPr>
            <w:r w:rsidRPr="001838E4">
              <w:rPr>
                <w:sz w:val="26"/>
                <w:szCs w:val="26"/>
              </w:rPr>
              <w:t>Курочкина С.Ю.</w:t>
            </w:r>
          </w:p>
        </w:tc>
        <w:tc>
          <w:tcPr>
            <w:tcW w:w="4677" w:type="dxa"/>
          </w:tcPr>
          <w:p w:rsidR="001838E4" w:rsidRPr="001838E4" w:rsidRDefault="001838E4" w:rsidP="001838E4">
            <w:pPr>
              <w:jc w:val="center"/>
              <w:rPr>
                <w:sz w:val="26"/>
                <w:szCs w:val="26"/>
              </w:rPr>
            </w:pPr>
            <w:r w:rsidRPr="001838E4">
              <w:rPr>
                <w:sz w:val="26"/>
                <w:szCs w:val="26"/>
              </w:rPr>
              <w:t>Концертмейстер первой квалификационной категории</w:t>
            </w:r>
          </w:p>
        </w:tc>
        <w:tc>
          <w:tcPr>
            <w:tcW w:w="1985" w:type="dxa"/>
          </w:tcPr>
          <w:p w:rsidR="001838E4" w:rsidRPr="001838E4" w:rsidRDefault="001838E4" w:rsidP="001838E4">
            <w:pPr>
              <w:jc w:val="center"/>
              <w:rPr>
                <w:sz w:val="26"/>
                <w:szCs w:val="26"/>
              </w:rPr>
            </w:pPr>
            <w:r w:rsidRPr="001838E4">
              <w:rPr>
                <w:sz w:val="26"/>
                <w:szCs w:val="26"/>
              </w:rPr>
              <w:t>Апрель 2018</w:t>
            </w:r>
          </w:p>
        </w:tc>
      </w:tr>
      <w:tr w:rsidR="001838E4" w:rsidRPr="001838E4" w:rsidTr="001C335A">
        <w:tc>
          <w:tcPr>
            <w:tcW w:w="704" w:type="dxa"/>
          </w:tcPr>
          <w:p w:rsidR="001838E4" w:rsidRPr="001838E4" w:rsidRDefault="001838E4" w:rsidP="001838E4">
            <w:pPr>
              <w:jc w:val="center"/>
              <w:rPr>
                <w:sz w:val="26"/>
                <w:szCs w:val="26"/>
              </w:rPr>
            </w:pPr>
            <w:r w:rsidRPr="001838E4">
              <w:rPr>
                <w:sz w:val="26"/>
                <w:szCs w:val="26"/>
              </w:rPr>
              <w:t>7</w:t>
            </w:r>
          </w:p>
        </w:tc>
        <w:tc>
          <w:tcPr>
            <w:tcW w:w="2557" w:type="dxa"/>
          </w:tcPr>
          <w:p w:rsidR="001838E4" w:rsidRPr="001838E4" w:rsidRDefault="001838E4" w:rsidP="001838E4">
            <w:pPr>
              <w:rPr>
                <w:sz w:val="26"/>
                <w:szCs w:val="26"/>
              </w:rPr>
            </w:pPr>
            <w:r w:rsidRPr="001838E4">
              <w:rPr>
                <w:sz w:val="26"/>
                <w:szCs w:val="26"/>
              </w:rPr>
              <w:t>Алескерова У.В.</w:t>
            </w:r>
          </w:p>
        </w:tc>
        <w:tc>
          <w:tcPr>
            <w:tcW w:w="4677" w:type="dxa"/>
          </w:tcPr>
          <w:p w:rsidR="001838E4" w:rsidRPr="001838E4" w:rsidRDefault="001838E4" w:rsidP="001838E4">
            <w:pPr>
              <w:jc w:val="center"/>
              <w:rPr>
                <w:sz w:val="26"/>
                <w:szCs w:val="26"/>
              </w:rPr>
            </w:pPr>
            <w:r w:rsidRPr="001838E4">
              <w:rPr>
                <w:sz w:val="26"/>
                <w:szCs w:val="26"/>
              </w:rPr>
              <w:t>Концертмейстер первой квалификационной категории</w:t>
            </w:r>
          </w:p>
        </w:tc>
        <w:tc>
          <w:tcPr>
            <w:tcW w:w="1985" w:type="dxa"/>
          </w:tcPr>
          <w:p w:rsidR="001838E4" w:rsidRPr="001838E4" w:rsidRDefault="001838E4" w:rsidP="001838E4">
            <w:pPr>
              <w:jc w:val="center"/>
              <w:rPr>
                <w:sz w:val="26"/>
                <w:szCs w:val="26"/>
              </w:rPr>
            </w:pPr>
            <w:r w:rsidRPr="001838E4">
              <w:rPr>
                <w:sz w:val="26"/>
                <w:szCs w:val="26"/>
              </w:rPr>
              <w:t>Октябрь 2018</w:t>
            </w:r>
          </w:p>
        </w:tc>
      </w:tr>
      <w:tr w:rsidR="001838E4" w:rsidRPr="001838E4" w:rsidTr="001C335A">
        <w:tc>
          <w:tcPr>
            <w:tcW w:w="704" w:type="dxa"/>
          </w:tcPr>
          <w:p w:rsidR="001838E4" w:rsidRPr="001838E4" w:rsidRDefault="001838E4" w:rsidP="001838E4">
            <w:pPr>
              <w:jc w:val="center"/>
              <w:rPr>
                <w:sz w:val="26"/>
                <w:szCs w:val="26"/>
              </w:rPr>
            </w:pPr>
            <w:r w:rsidRPr="001838E4">
              <w:rPr>
                <w:sz w:val="26"/>
                <w:szCs w:val="26"/>
              </w:rPr>
              <w:t>8</w:t>
            </w:r>
          </w:p>
        </w:tc>
        <w:tc>
          <w:tcPr>
            <w:tcW w:w="2557" w:type="dxa"/>
          </w:tcPr>
          <w:p w:rsidR="001838E4" w:rsidRPr="001838E4" w:rsidRDefault="001838E4" w:rsidP="001838E4">
            <w:pPr>
              <w:rPr>
                <w:sz w:val="26"/>
                <w:szCs w:val="26"/>
              </w:rPr>
            </w:pPr>
            <w:r w:rsidRPr="001838E4">
              <w:rPr>
                <w:sz w:val="26"/>
                <w:szCs w:val="26"/>
              </w:rPr>
              <w:t>Адисанова В.Д.</w:t>
            </w:r>
          </w:p>
        </w:tc>
        <w:tc>
          <w:tcPr>
            <w:tcW w:w="4677" w:type="dxa"/>
          </w:tcPr>
          <w:p w:rsidR="001838E4" w:rsidRPr="001838E4" w:rsidRDefault="001838E4" w:rsidP="001838E4">
            <w:pPr>
              <w:jc w:val="center"/>
              <w:rPr>
                <w:sz w:val="26"/>
                <w:szCs w:val="26"/>
              </w:rPr>
            </w:pPr>
            <w:r w:rsidRPr="001838E4">
              <w:rPr>
                <w:sz w:val="26"/>
                <w:szCs w:val="26"/>
              </w:rPr>
              <w:t>Соответствие занимаемой должности</w:t>
            </w:r>
          </w:p>
        </w:tc>
        <w:tc>
          <w:tcPr>
            <w:tcW w:w="1985" w:type="dxa"/>
          </w:tcPr>
          <w:p w:rsidR="001838E4" w:rsidRPr="001838E4" w:rsidRDefault="001838E4" w:rsidP="001838E4">
            <w:pPr>
              <w:jc w:val="center"/>
              <w:rPr>
                <w:b/>
                <w:sz w:val="26"/>
                <w:szCs w:val="26"/>
              </w:rPr>
            </w:pPr>
            <w:r w:rsidRPr="001838E4">
              <w:rPr>
                <w:sz w:val="26"/>
                <w:szCs w:val="26"/>
              </w:rPr>
              <w:t>Октябрь 2018</w:t>
            </w:r>
          </w:p>
        </w:tc>
      </w:tr>
      <w:tr w:rsidR="001838E4" w:rsidRPr="001838E4" w:rsidTr="001C335A">
        <w:tc>
          <w:tcPr>
            <w:tcW w:w="704" w:type="dxa"/>
          </w:tcPr>
          <w:p w:rsidR="001838E4" w:rsidRPr="001838E4" w:rsidRDefault="001838E4" w:rsidP="001838E4">
            <w:pPr>
              <w:jc w:val="center"/>
              <w:rPr>
                <w:sz w:val="26"/>
                <w:szCs w:val="26"/>
              </w:rPr>
            </w:pPr>
            <w:r w:rsidRPr="001838E4">
              <w:rPr>
                <w:sz w:val="26"/>
                <w:szCs w:val="26"/>
              </w:rPr>
              <w:t>9</w:t>
            </w:r>
          </w:p>
        </w:tc>
        <w:tc>
          <w:tcPr>
            <w:tcW w:w="2557" w:type="dxa"/>
          </w:tcPr>
          <w:p w:rsidR="001838E4" w:rsidRPr="001838E4" w:rsidRDefault="001838E4" w:rsidP="001838E4">
            <w:pPr>
              <w:rPr>
                <w:sz w:val="26"/>
                <w:szCs w:val="26"/>
              </w:rPr>
            </w:pPr>
            <w:r w:rsidRPr="001838E4">
              <w:rPr>
                <w:sz w:val="26"/>
                <w:szCs w:val="26"/>
              </w:rPr>
              <w:t>Киреева И.Г.</w:t>
            </w:r>
          </w:p>
        </w:tc>
        <w:tc>
          <w:tcPr>
            <w:tcW w:w="4677" w:type="dxa"/>
          </w:tcPr>
          <w:p w:rsidR="001838E4" w:rsidRPr="001838E4" w:rsidRDefault="001838E4" w:rsidP="001838E4">
            <w:pPr>
              <w:jc w:val="center"/>
              <w:rPr>
                <w:b/>
                <w:sz w:val="26"/>
                <w:szCs w:val="26"/>
              </w:rPr>
            </w:pPr>
            <w:r w:rsidRPr="001838E4">
              <w:rPr>
                <w:sz w:val="26"/>
                <w:szCs w:val="26"/>
              </w:rPr>
              <w:t>Соответствие занимаемой должности</w:t>
            </w:r>
          </w:p>
        </w:tc>
        <w:tc>
          <w:tcPr>
            <w:tcW w:w="1985" w:type="dxa"/>
          </w:tcPr>
          <w:p w:rsidR="001838E4" w:rsidRPr="001838E4" w:rsidRDefault="001838E4" w:rsidP="001838E4">
            <w:pPr>
              <w:jc w:val="center"/>
              <w:rPr>
                <w:b/>
                <w:sz w:val="26"/>
                <w:szCs w:val="26"/>
              </w:rPr>
            </w:pPr>
            <w:r w:rsidRPr="001838E4">
              <w:rPr>
                <w:sz w:val="26"/>
                <w:szCs w:val="26"/>
              </w:rPr>
              <w:t>Октябрь 2018</w:t>
            </w:r>
          </w:p>
        </w:tc>
      </w:tr>
      <w:tr w:rsidR="001838E4" w:rsidRPr="001838E4" w:rsidTr="001C335A">
        <w:tc>
          <w:tcPr>
            <w:tcW w:w="704" w:type="dxa"/>
          </w:tcPr>
          <w:p w:rsidR="001838E4" w:rsidRPr="001838E4" w:rsidRDefault="001838E4" w:rsidP="001838E4">
            <w:pPr>
              <w:jc w:val="center"/>
              <w:rPr>
                <w:sz w:val="26"/>
                <w:szCs w:val="26"/>
              </w:rPr>
            </w:pPr>
            <w:r w:rsidRPr="001838E4">
              <w:rPr>
                <w:sz w:val="26"/>
                <w:szCs w:val="26"/>
              </w:rPr>
              <w:t>10</w:t>
            </w:r>
          </w:p>
        </w:tc>
        <w:tc>
          <w:tcPr>
            <w:tcW w:w="2557" w:type="dxa"/>
          </w:tcPr>
          <w:p w:rsidR="001838E4" w:rsidRPr="001838E4" w:rsidRDefault="001838E4" w:rsidP="001838E4">
            <w:pPr>
              <w:rPr>
                <w:sz w:val="26"/>
                <w:szCs w:val="26"/>
              </w:rPr>
            </w:pPr>
            <w:r w:rsidRPr="001838E4">
              <w:rPr>
                <w:sz w:val="26"/>
                <w:szCs w:val="26"/>
              </w:rPr>
              <w:t>Ермакова А.А.</w:t>
            </w:r>
          </w:p>
        </w:tc>
        <w:tc>
          <w:tcPr>
            <w:tcW w:w="4677" w:type="dxa"/>
          </w:tcPr>
          <w:p w:rsidR="001838E4" w:rsidRPr="001838E4" w:rsidRDefault="001838E4" w:rsidP="001838E4">
            <w:pPr>
              <w:jc w:val="center"/>
              <w:rPr>
                <w:sz w:val="26"/>
                <w:szCs w:val="26"/>
                <w:shd w:val="clear" w:color="auto" w:fill="FFFFFF"/>
              </w:rPr>
            </w:pPr>
            <w:r w:rsidRPr="001838E4">
              <w:rPr>
                <w:sz w:val="26"/>
                <w:szCs w:val="26"/>
              </w:rPr>
              <w:t>Соответствие занимаемой должности</w:t>
            </w:r>
          </w:p>
        </w:tc>
        <w:tc>
          <w:tcPr>
            <w:tcW w:w="1985" w:type="dxa"/>
          </w:tcPr>
          <w:p w:rsidR="001838E4" w:rsidRPr="001838E4" w:rsidRDefault="001838E4" w:rsidP="001838E4">
            <w:pPr>
              <w:jc w:val="center"/>
              <w:rPr>
                <w:sz w:val="26"/>
                <w:szCs w:val="26"/>
              </w:rPr>
            </w:pPr>
            <w:r w:rsidRPr="001838E4">
              <w:rPr>
                <w:sz w:val="26"/>
                <w:szCs w:val="26"/>
              </w:rPr>
              <w:t>Октябрь 2018</w:t>
            </w:r>
          </w:p>
        </w:tc>
      </w:tr>
      <w:tr w:rsidR="001838E4" w:rsidRPr="001838E4" w:rsidTr="001C335A">
        <w:tc>
          <w:tcPr>
            <w:tcW w:w="704" w:type="dxa"/>
          </w:tcPr>
          <w:p w:rsidR="001838E4" w:rsidRPr="001838E4" w:rsidRDefault="001838E4" w:rsidP="001838E4">
            <w:pPr>
              <w:jc w:val="center"/>
              <w:rPr>
                <w:sz w:val="26"/>
                <w:szCs w:val="26"/>
              </w:rPr>
            </w:pPr>
            <w:r w:rsidRPr="001838E4">
              <w:rPr>
                <w:sz w:val="26"/>
                <w:szCs w:val="26"/>
              </w:rPr>
              <w:t>11</w:t>
            </w:r>
          </w:p>
        </w:tc>
        <w:tc>
          <w:tcPr>
            <w:tcW w:w="2557" w:type="dxa"/>
          </w:tcPr>
          <w:p w:rsidR="001838E4" w:rsidRPr="001838E4" w:rsidRDefault="001838E4" w:rsidP="001838E4">
            <w:pPr>
              <w:rPr>
                <w:sz w:val="26"/>
                <w:szCs w:val="26"/>
              </w:rPr>
            </w:pPr>
            <w:r w:rsidRPr="001838E4">
              <w:rPr>
                <w:sz w:val="26"/>
                <w:szCs w:val="26"/>
              </w:rPr>
              <w:t>Сабанова В.Ю.</w:t>
            </w:r>
          </w:p>
        </w:tc>
        <w:tc>
          <w:tcPr>
            <w:tcW w:w="4677" w:type="dxa"/>
          </w:tcPr>
          <w:p w:rsidR="001838E4" w:rsidRPr="001838E4" w:rsidRDefault="001838E4" w:rsidP="001838E4">
            <w:pPr>
              <w:jc w:val="center"/>
              <w:rPr>
                <w:b/>
                <w:sz w:val="26"/>
                <w:szCs w:val="26"/>
              </w:rPr>
            </w:pPr>
            <w:r w:rsidRPr="001838E4">
              <w:rPr>
                <w:sz w:val="26"/>
                <w:szCs w:val="26"/>
              </w:rPr>
              <w:t>Преподаватель высшей квалификационной категории</w:t>
            </w:r>
          </w:p>
        </w:tc>
        <w:tc>
          <w:tcPr>
            <w:tcW w:w="1985" w:type="dxa"/>
          </w:tcPr>
          <w:p w:rsidR="001838E4" w:rsidRPr="001838E4" w:rsidRDefault="001838E4" w:rsidP="001838E4">
            <w:pPr>
              <w:jc w:val="center"/>
              <w:rPr>
                <w:sz w:val="26"/>
                <w:szCs w:val="26"/>
              </w:rPr>
            </w:pPr>
            <w:r w:rsidRPr="001838E4">
              <w:rPr>
                <w:sz w:val="26"/>
                <w:szCs w:val="26"/>
              </w:rPr>
              <w:t>Март 2019</w:t>
            </w:r>
          </w:p>
        </w:tc>
      </w:tr>
      <w:tr w:rsidR="001838E4" w:rsidRPr="001838E4" w:rsidTr="001C335A">
        <w:tc>
          <w:tcPr>
            <w:tcW w:w="704" w:type="dxa"/>
          </w:tcPr>
          <w:p w:rsidR="001838E4" w:rsidRPr="001838E4" w:rsidRDefault="001838E4" w:rsidP="001838E4">
            <w:pPr>
              <w:jc w:val="center"/>
              <w:rPr>
                <w:sz w:val="26"/>
                <w:szCs w:val="26"/>
              </w:rPr>
            </w:pPr>
            <w:r w:rsidRPr="001838E4">
              <w:rPr>
                <w:sz w:val="26"/>
                <w:szCs w:val="26"/>
              </w:rPr>
              <w:t>12</w:t>
            </w:r>
          </w:p>
        </w:tc>
        <w:tc>
          <w:tcPr>
            <w:tcW w:w="2557" w:type="dxa"/>
          </w:tcPr>
          <w:p w:rsidR="001838E4" w:rsidRPr="001838E4" w:rsidRDefault="001838E4" w:rsidP="001838E4">
            <w:pPr>
              <w:rPr>
                <w:sz w:val="26"/>
                <w:szCs w:val="26"/>
              </w:rPr>
            </w:pPr>
            <w:r w:rsidRPr="001838E4">
              <w:rPr>
                <w:sz w:val="26"/>
                <w:szCs w:val="26"/>
              </w:rPr>
              <w:t>Адасько Н.Н.</w:t>
            </w:r>
          </w:p>
        </w:tc>
        <w:tc>
          <w:tcPr>
            <w:tcW w:w="4677" w:type="dxa"/>
          </w:tcPr>
          <w:p w:rsidR="001838E4" w:rsidRPr="001838E4" w:rsidRDefault="001838E4" w:rsidP="001838E4">
            <w:pPr>
              <w:jc w:val="center"/>
              <w:rPr>
                <w:b/>
                <w:sz w:val="26"/>
                <w:szCs w:val="26"/>
              </w:rPr>
            </w:pPr>
            <w:r w:rsidRPr="001838E4">
              <w:rPr>
                <w:sz w:val="26"/>
                <w:szCs w:val="26"/>
              </w:rPr>
              <w:t>Преподаватель первой квалификационной категории</w:t>
            </w:r>
          </w:p>
        </w:tc>
        <w:tc>
          <w:tcPr>
            <w:tcW w:w="1985" w:type="dxa"/>
          </w:tcPr>
          <w:p w:rsidR="001838E4" w:rsidRPr="001838E4" w:rsidRDefault="001838E4" w:rsidP="001838E4">
            <w:pPr>
              <w:jc w:val="center"/>
              <w:rPr>
                <w:sz w:val="26"/>
                <w:szCs w:val="26"/>
              </w:rPr>
            </w:pPr>
            <w:r w:rsidRPr="001838E4">
              <w:rPr>
                <w:sz w:val="26"/>
                <w:szCs w:val="26"/>
              </w:rPr>
              <w:t>Март 2019</w:t>
            </w:r>
          </w:p>
        </w:tc>
      </w:tr>
      <w:tr w:rsidR="001838E4" w:rsidRPr="001838E4" w:rsidTr="001C335A">
        <w:tc>
          <w:tcPr>
            <w:tcW w:w="704" w:type="dxa"/>
          </w:tcPr>
          <w:p w:rsidR="001838E4" w:rsidRPr="001838E4" w:rsidRDefault="001838E4" w:rsidP="001838E4">
            <w:pPr>
              <w:jc w:val="center"/>
              <w:rPr>
                <w:sz w:val="26"/>
                <w:szCs w:val="26"/>
              </w:rPr>
            </w:pPr>
            <w:r w:rsidRPr="001838E4">
              <w:rPr>
                <w:sz w:val="26"/>
                <w:szCs w:val="26"/>
              </w:rPr>
              <w:t>13</w:t>
            </w:r>
          </w:p>
        </w:tc>
        <w:tc>
          <w:tcPr>
            <w:tcW w:w="2557" w:type="dxa"/>
          </w:tcPr>
          <w:p w:rsidR="001838E4" w:rsidRPr="001838E4" w:rsidRDefault="001838E4" w:rsidP="001838E4">
            <w:pPr>
              <w:rPr>
                <w:sz w:val="26"/>
                <w:szCs w:val="26"/>
              </w:rPr>
            </w:pPr>
            <w:r w:rsidRPr="001838E4">
              <w:rPr>
                <w:sz w:val="26"/>
                <w:szCs w:val="26"/>
              </w:rPr>
              <w:t>Третьякова Н.Б.</w:t>
            </w:r>
          </w:p>
        </w:tc>
        <w:tc>
          <w:tcPr>
            <w:tcW w:w="4677" w:type="dxa"/>
          </w:tcPr>
          <w:p w:rsidR="001838E4" w:rsidRPr="001838E4" w:rsidRDefault="001838E4" w:rsidP="001838E4">
            <w:pPr>
              <w:jc w:val="center"/>
              <w:rPr>
                <w:b/>
                <w:sz w:val="26"/>
                <w:szCs w:val="26"/>
              </w:rPr>
            </w:pPr>
            <w:r w:rsidRPr="001838E4">
              <w:rPr>
                <w:sz w:val="26"/>
                <w:szCs w:val="26"/>
              </w:rPr>
              <w:t>Концертмейстер высшей квалификационной категории</w:t>
            </w:r>
          </w:p>
        </w:tc>
        <w:tc>
          <w:tcPr>
            <w:tcW w:w="1985" w:type="dxa"/>
          </w:tcPr>
          <w:p w:rsidR="001838E4" w:rsidRPr="001838E4" w:rsidRDefault="001838E4" w:rsidP="001838E4">
            <w:pPr>
              <w:jc w:val="center"/>
              <w:rPr>
                <w:b/>
                <w:sz w:val="26"/>
                <w:szCs w:val="26"/>
              </w:rPr>
            </w:pPr>
            <w:r w:rsidRPr="001838E4">
              <w:rPr>
                <w:sz w:val="26"/>
                <w:szCs w:val="26"/>
              </w:rPr>
              <w:t>Март 2019</w:t>
            </w:r>
          </w:p>
        </w:tc>
      </w:tr>
      <w:tr w:rsidR="001838E4" w:rsidRPr="001838E4" w:rsidTr="001C335A">
        <w:tc>
          <w:tcPr>
            <w:tcW w:w="704" w:type="dxa"/>
          </w:tcPr>
          <w:p w:rsidR="001838E4" w:rsidRPr="001838E4" w:rsidRDefault="001838E4" w:rsidP="001838E4">
            <w:pPr>
              <w:rPr>
                <w:sz w:val="26"/>
                <w:szCs w:val="26"/>
              </w:rPr>
            </w:pPr>
            <w:r w:rsidRPr="001838E4">
              <w:rPr>
                <w:sz w:val="26"/>
                <w:szCs w:val="26"/>
              </w:rPr>
              <w:t>14</w:t>
            </w:r>
          </w:p>
        </w:tc>
        <w:tc>
          <w:tcPr>
            <w:tcW w:w="2557" w:type="dxa"/>
          </w:tcPr>
          <w:p w:rsidR="001838E4" w:rsidRPr="001838E4" w:rsidRDefault="001838E4" w:rsidP="001838E4">
            <w:pPr>
              <w:rPr>
                <w:sz w:val="26"/>
                <w:szCs w:val="26"/>
              </w:rPr>
            </w:pPr>
            <w:r w:rsidRPr="001838E4">
              <w:rPr>
                <w:sz w:val="26"/>
                <w:szCs w:val="26"/>
              </w:rPr>
              <w:t>Гераськина А.А.</w:t>
            </w:r>
          </w:p>
        </w:tc>
        <w:tc>
          <w:tcPr>
            <w:tcW w:w="4677" w:type="dxa"/>
          </w:tcPr>
          <w:p w:rsidR="001838E4" w:rsidRPr="001838E4" w:rsidRDefault="001838E4" w:rsidP="001838E4">
            <w:pPr>
              <w:jc w:val="center"/>
              <w:rPr>
                <w:b/>
                <w:sz w:val="26"/>
                <w:szCs w:val="26"/>
              </w:rPr>
            </w:pPr>
            <w:r w:rsidRPr="001838E4">
              <w:rPr>
                <w:sz w:val="26"/>
                <w:szCs w:val="26"/>
              </w:rPr>
              <w:t>Преподаватель высшей квалификационной категории</w:t>
            </w:r>
          </w:p>
        </w:tc>
        <w:tc>
          <w:tcPr>
            <w:tcW w:w="1985" w:type="dxa"/>
          </w:tcPr>
          <w:p w:rsidR="001838E4" w:rsidRPr="001838E4" w:rsidRDefault="001838E4" w:rsidP="001838E4">
            <w:pPr>
              <w:jc w:val="center"/>
              <w:rPr>
                <w:sz w:val="26"/>
                <w:szCs w:val="26"/>
              </w:rPr>
            </w:pPr>
            <w:r w:rsidRPr="001838E4">
              <w:rPr>
                <w:sz w:val="26"/>
                <w:szCs w:val="26"/>
              </w:rPr>
              <w:t>Март 2019</w:t>
            </w:r>
          </w:p>
        </w:tc>
      </w:tr>
    </w:tbl>
    <w:p w:rsidR="001838E4" w:rsidRPr="001838E4" w:rsidRDefault="001838E4" w:rsidP="001838E4">
      <w:pPr>
        <w:jc w:val="center"/>
        <w:rPr>
          <w:b/>
          <w:sz w:val="28"/>
          <w:szCs w:val="28"/>
        </w:rPr>
      </w:pPr>
    </w:p>
    <w:p w:rsidR="001838E4" w:rsidRPr="001838E4" w:rsidRDefault="001838E4" w:rsidP="001838E4">
      <w:pPr>
        <w:spacing w:after="160" w:line="259" w:lineRule="auto"/>
        <w:jc w:val="center"/>
        <w:rPr>
          <w:sz w:val="28"/>
          <w:szCs w:val="28"/>
        </w:rPr>
      </w:pPr>
      <w:r w:rsidRPr="001838E4">
        <w:rPr>
          <w:b/>
          <w:sz w:val="28"/>
          <w:szCs w:val="28"/>
        </w:rPr>
        <w:br w:type="page"/>
      </w:r>
    </w:p>
    <w:p w:rsidR="001838E4" w:rsidRPr="001838E4" w:rsidRDefault="001838E4" w:rsidP="001838E4">
      <w:pPr>
        <w:ind w:firstLine="567"/>
        <w:contextualSpacing/>
        <w:jc w:val="both"/>
        <w:rPr>
          <w:color w:val="000000"/>
          <w:sz w:val="28"/>
          <w:szCs w:val="28"/>
        </w:rPr>
      </w:pPr>
    </w:p>
    <w:p w:rsidR="001838E4" w:rsidRPr="001838E4" w:rsidRDefault="001838E4" w:rsidP="001838E4">
      <w:pPr>
        <w:spacing w:after="160" w:line="259" w:lineRule="auto"/>
        <w:jc w:val="center"/>
        <w:rPr>
          <w:b/>
          <w:sz w:val="28"/>
          <w:szCs w:val="28"/>
        </w:rPr>
      </w:pPr>
      <w:r w:rsidRPr="001838E4">
        <w:rPr>
          <w:b/>
          <w:sz w:val="28"/>
          <w:szCs w:val="28"/>
        </w:rPr>
        <w:t>9.10. Проектная деятельность образовательного учреждения</w:t>
      </w:r>
    </w:p>
    <w:p w:rsidR="001838E4" w:rsidRPr="001838E4" w:rsidRDefault="001838E4" w:rsidP="001838E4">
      <w:pPr>
        <w:ind w:firstLine="426"/>
        <w:jc w:val="both"/>
        <w:rPr>
          <w:rFonts w:eastAsia="Calibri"/>
          <w:color w:val="000000"/>
          <w:sz w:val="28"/>
          <w:szCs w:val="28"/>
          <w:lang w:eastAsia="en-US"/>
        </w:rPr>
      </w:pPr>
      <w:r w:rsidRPr="001838E4">
        <w:rPr>
          <w:rFonts w:eastAsia="Calibri"/>
          <w:color w:val="000000"/>
          <w:sz w:val="28"/>
          <w:szCs w:val="28"/>
          <w:lang w:eastAsia="en-US"/>
        </w:rPr>
        <w:t xml:space="preserve">В отчетный период Детская школа искусств совместно с социальным партнером ГОО «Общество русской культуры г. Нягани» подготовило три проекта для участия в конкурсах на предоставление грантов в виде субсидии из бюджета РФ и региона. Составителем грантовых проектов стала старший методист МАОУК ДО МО г. Нягань «ДШИ» </w:t>
      </w:r>
      <w:r w:rsidRPr="001838E4">
        <w:rPr>
          <w:rFonts w:eastAsia="Calibri"/>
          <w:b/>
          <w:color w:val="000000"/>
          <w:sz w:val="28"/>
          <w:szCs w:val="28"/>
          <w:lang w:eastAsia="en-US"/>
        </w:rPr>
        <w:t>Дорофеева Ирина Александровна</w:t>
      </w:r>
      <w:r w:rsidRPr="001838E4">
        <w:rPr>
          <w:rFonts w:eastAsia="Calibri"/>
          <w:color w:val="000000"/>
          <w:sz w:val="28"/>
          <w:szCs w:val="28"/>
          <w:lang w:eastAsia="en-US"/>
        </w:rPr>
        <w:t xml:space="preserve">. </w:t>
      </w:r>
    </w:p>
    <w:p w:rsidR="001838E4" w:rsidRPr="001838E4" w:rsidRDefault="001838E4" w:rsidP="001838E4">
      <w:pPr>
        <w:ind w:firstLine="426"/>
        <w:jc w:val="both"/>
        <w:rPr>
          <w:rFonts w:eastAsia="Calibri"/>
          <w:color w:val="000000"/>
          <w:sz w:val="28"/>
          <w:szCs w:val="28"/>
          <w:lang w:eastAsia="en-US"/>
        </w:rPr>
      </w:pPr>
      <w:r w:rsidRPr="001838E4">
        <w:rPr>
          <w:rFonts w:eastAsia="Calibri"/>
          <w:color w:val="000000"/>
          <w:sz w:val="28"/>
          <w:szCs w:val="28"/>
          <w:lang w:eastAsia="en-US"/>
        </w:rPr>
        <w:t>Проекты были направлены как в фонд президентских грантов, так и в Департамент культуры ХМАО-Югры. По результатам конкурсного отбора 2 проекта получили поддержку Департамента культуры ХМАО-Югры: «Нягань – Хоровая ассамблея – 2018» и «Звезда Надежды».</w:t>
      </w:r>
    </w:p>
    <w:p w:rsidR="001838E4" w:rsidRPr="001838E4" w:rsidRDefault="001838E4" w:rsidP="001838E4">
      <w:pPr>
        <w:ind w:firstLine="426"/>
        <w:jc w:val="both"/>
        <w:rPr>
          <w:rFonts w:eastAsia="Calibri"/>
          <w:color w:val="000000"/>
          <w:sz w:val="28"/>
          <w:szCs w:val="28"/>
          <w:lang w:eastAsia="en-US"/>
        </w:rPr>
      </w:pPr>
    </w:p>
    <w:p w:rsidR="001838E4" w:rsidRPr="001838E4" w:rsidRDefault="001838E4" w:rsidP="001838E4">
      <w:pPr>
        <w:ind w:firstLine="567"/>
        <w:jc w:val="center"/>
        <w:rPr>
          <w:b/>
          <w:sz w:val="28"/>
          <w:szCs w:val="28"/>
        </w:rPr>
      </w:pPr>
      <w:r w:rsidRPr="001838E4">
        <w:rPr>
          <w:b/>
          <w:sz w:val="28"/>
          <w:szCs w:val="28"/>
        </w:rPr>
        <w:t xml:space="preserve">Проект </w:t>
      </w:r>
      <w:r w:rsidRPr="001838E4">
        <w:rPr>
          <w:b/>
          <w:color w:val="000000"/>
          <w:sz w:val="28"/>
          <w:szCs w:val="28"/>
        </w:rPr>
        <w:t>«Нягань – Хоровая ассамблея – 2018»</w:t>
      </w:r>
    </w:p>
    <w:p w:rsidR="001838E4" w:rsidRPr="001838E4" w:rsidRDefault="001838E4" w:rsidP="001838E4">
      <w:pPr>
        <w:ind w:firstLine="567"/>
        <w:jc w:val="both"/>
        <w:rPr>
          <w:rFonts w:eastAsia="Calibri"/>
          <w:sz w:val="28"/>
          <w:szCs w:val="28"/>
          <w:lang w:eastAsia="en-US"/>
        </w:rPr>
      </w:pPr>
      <w:r w:rsidRPr="001838E4">
        <w:rPr>
          <w:rFonts w:eastAsia="Calibri"/>
          <w:sz w:val="28"/>
          <w:szCs w:val="28"/>
          <w:lang w:eastAsia="en-US"/>
        </w:rPr>
        <w:t>Проект «Нягань: Хоровая ассамблея - 2018» получил грантовую поддержку Департамента культуры ХМАО-Югры в размере 150 000 рублей.</w:t>
      </w:r>
    </w:p>
    <w:p w:rsidR="001838E4" w:rsidRPr="001838E4" w:rsidRDefault="001838E4" w:rsidP="001838E4">
      <w:pPr>
        <w:ind w:firstLine="426"/>
        <w:jc w:val="both"/>
        <w:rPr>
          <w:rFonts w:eastAsia="Calibri"/>
          <w:sz w:val="28"/>
          <w:szCs w:val="28"/>
          <w:lang w:eastAsia="en-US"/>
        </w:rPr>
      </w:pPr>
      <w:r w:rsidRPr="001838E4">
        <w:rPr>
          <w:rFonts w:eastAsia="Calibri"/>
          <w:sz w:val="28"/>
          <w:szCs w:val="28"/>
          <w:lang w:eastAsia="en-US"/>
        </w:rPr>
        <w:t xml:space="preserve">Проект </w:t>
      </w:r>
      <w:r w:rsidRPr="001838E4">
        <w:rPr>
          <w:rFonts w:eastAsia="Calibri"/>
          <w:color w:val="000000"/>
          <w:sz w:val="28"/>
          <w:szCs w:val="28"/>
          <w:lang w:eastAsia="en-US"/>
        </w:rPr>
        <w:t xml:space="preserve">«Нягань – Хоровая ассамблея – 2018» </w:t>
      </w:r>
      <w:r w:rsidRPr="001838E4">
        <w:rPr>
          <w:rFonts w:eastAsia="Calibri"/>
          <w:sz w:val="28"/>
          <w:szCs w:val="28"/>
          <w:lang w:eastAsia="en-US"/>
        </w:rPr>
        <w:t>был представлен в номинации «Лучшее-детям», которая направлена на поддержку инициатив, стимулирующих детское творчество в области культуры: организацию фестивалей, творческое развитие ребенка и семьи на основе этнокультурных традиций, развитие музыкального и художественного образования).</w:t>
      </w:r>
    </w:p>
    <w:p w:rsidR="001838E4" w:rsidRPr="001838E4" w:rsidRDefault="001838E4" w:rsidP="001838E4">
      <w:pPr>
        <w:ind w:firstLine="426"/>
        <w:jc w:val="both"/>
        <w:rPr>
          <w:rFonts w:eastAsia="Calibri"/>
          <w:sz w:val="28"/>
          <w:szCs w:val="28"/>
          <w:lang w:eastAsia="en-US"/>
        </w:rPr>
      </w:pPr>
      <w:r w:rsidRPr="001838E4">
        <w:rPr>
          <w:rFonts w:eastAsia="Calibri"/>
          <w:b/>
          <w:i/>
          <w:sz w:val="28"/>
          <w:szCs w:val="28"/>
          <w:lang w:eastAsia="en-US"/>
        </w:rPr>
        <w:t>Значимость проекта:</w:t>
      </w:r>
      <w:r w:rsidRPr="001838E4">
        <w:rPr>
          <w:rFonts w:eastAsia="Calibri"/>
          <w:b/>
          <w:sz w:val="28"/>
          <w:szCs w:val="28"/>
          <w:lang w:eastAsia="en-US"/>
        </w:rPr>
        <w:t xml:space="preserve"> </w:t>
      </w:r>
      <w:r w:rsidRPr="001838E4">
        <w:rPr>
          <w:rFonts w:eastAsia="Calibri"/>
          <w:sz w:val="28"/>
          <w:szCs w:val="28"/>
          <w:lang w:eastAsia="en-US"/>
        </w:rPr>
        <w:t>Проект «Нягань: Хоровая ассамблея – 2018» согласуется с нормативными документами РФ, ХМАО-Югры, в которых обозначены ориентиры, являющиеся приоритетными направлениями для планирования внутренней политики и деятельности всех институтов в Российской Федерации. Исходя из вызовов современного мира, одной из задач является работа по развитию человеческого потенциала. Повышение значимости человека (человеческого капитала) для будущего страны обусловлено тем, что он является не только основным фактором развития благосостояния страны в будущем, но и фактором, определяющим сохранение отечественной культуры, передачу национальных традиций от одного поколения к другому, формирование национального самосознания. Развитие человеческого потенциала России должно происходить через создание благоприятных условий для развития способностей каждого человека, возможности самореализации в творческой деятельности.</w:t>
      </w:r>
    </w:p>
    <w:p w:rsidR="001838E4" w:rsidRPr="001838E4" w:rsidRDefault="001838E4" w:rsidP="001838E4">
      <w:pPr>
        <w:ind w:firstLine="426"/>
        <w:jc w:val="both"/>
        <w:rPr>
          <w:rFonts w:eastAsia="Calibri"/>
          <w:b/>
          <w:i/>
          <w:sz w:val="28"/>
          <w:szCs w:val="28"/>
          <w:lang w:eastAsia="en-US"/>
        </w:rPr>
      </w:pPr>
      <w:r w:rsidRPr="001838E4">
        <w:rPr>
          <w:rFonts w:eastAsia="Calibri"/>
          <w:b/>
          <w:i/>
          <w:sz w:val="28"/>
          <w:szCs w:val="28"/>
          <w:lang w:eastAsia="en-US"/>
        </w:rPr>
        <w:t>Цели проекта:</w:t>
      </w:r>
    </w:p>
    <w:p w:rsidR="001838E4" w:rsidRPr="001838E4" w:rsidRDefault="001838E4" w:rsidP="001838E4">
      <w:pPr>
        <w:ind w:firstLine="426"/>
        <w:jc w:val="both"/>
        <w:rPr>
          <w:rFonts w:eastAsia="Calibri"/>
          <w:sz w:val="28"/>
          <w:szCs w:val="28"/>
          <w:lang w:eastAsia="en-US"/>
        </w:rPr>
      </w:pPr>
      <w:r w:rsidRPr="001838E4">
        <w:rPr>
          <w:rFonts w:eastAsia="Calibri"/>
          <w:sz w:val="28"/>
          <w:szCs w:val="28"/>
          <w:lang w:eastAsia="en-US"/>
        </w:rPr>
        <w:t>-создание условий для поддержки и развития хорового искусства в ХМАО-Югре;</w:t>
      </w:r>
    </w:p>
    <w:p w:rsidR="001838E4" w:rsidRPr="001838E4" w:rsidRDefault="001838E4" w:rsidP="001838E4">
      <w:pPr>
        <w:ind w:firstLine="426"/>
        <w:jc w:val="both"/>
        <w:rPr>
          <w:rFonts w:eastAsia="Calibri"/>
          <w:sz w:val="28"/>
          <w:szCs w:val="28"/>
          <w:lang w:eastAsia="en-US"/>
        </w:rPr>
      </w:pPr>
      <w:r w:rsidRPr="001838E4">
        <w:rPr>
          <w:rFonts w:eastAsia="Calibri"/>
          <w:sz w:val="28"/>
          <w:szCs w:val="28"/>
          <w:lang w:eastAsia="en-US"/>
        </w:rPr>
        <w:t>-популяризация хорового творчества среди детского и юношеского населения муниципального образования г. Нягани и других близлежащих городов, поселков;</w:t>
      </w:r>
    </w:p>
    <w:p w:rsidR="001838E4" w:rsidRPr="001838E4" w:rsidRDefault="001838E4" w:rsidP="001838E4">
      <w:pPr>
        <w:ind w:firstLine="426"/>
        <w:jc w:val="both"/>
        <w:rPr>
          <w:rFonts w:eastAsia="Calibri"/>
          <w:sz w:val="28"/>
          <w:szCs w:val="28"/>
          <w:lang w:eastAsia="en-US"/>
        </w:rPr>
      </w:pPr>
      <w:r w:rsidRPr="001838E4">
        <w:rPr>
          <w:rFonts w:eastAsia="Calibri"/>
          <w:sz w:val="28"/>
          <w:szCs w:val="28"/>
          <w:lang w:eastAsia="en-US"/>
        </w:rPr>
        <w:t>- выявление и поддержка творческих коллективов ХМАО-Югры;</w:t>
      </w:r>
    </w:p>
    <w:p w:rsidR="001838E4" w:rsidRPr="001838E4" w:rsidRDefault="001838E4" w:rsidP="001838E4">
      <w:pPr>
        <w:ind w:firstLine="426"/>
        <w:jc w:val="both"/>
        <w:rPr>
          <w:rFonts w:eastAsia="Calibri"/>
          <w:sz w:val="28"/>
          <w:szCs w:val="28"/>
          <w:lang w:eastAsia="en-US"/>
        </w:rPr>
      </w:pPr>
      <w:r w:rsidRPr="001838E4">
        <w:rPr>
          <w:rFonts w:eastAsia="Calibri"/>
          <w:sz w:val="28"/>
          <w:szCs w:val="28"/>
          <w:lang w:eastAsia="en-US"/>
        </w:rPr>
        <w:t>- повышение художественного и эстетического воспитания посредством хорового искусства;</w:t>
      </w:r>
    </w:p>
    <w:p w:rsidR="001838E4" w:rsidRPr="001838E4" w:rsidRDefault="001838E4" w:rsidP="001838E4">
      <w:pPr>
        <w:ind w:firstLine="426"/>
        <w:jc w:val="both"/>
        <w:rPr>
          <w:rFonts w:eastAsia="Calibri"/>
          <w:sz w:val="28"/>
          <w:szCs w:val="28"/>
          <w:lang w:eastAsia="en-US"/>
        </w:rPr>
      </w:pPr>
      <w:r w:rsidRPr="001838E4">
        <w:rPr>
          <w:rFonts w:eastAsia="Calibri"/>
          <w:sz w:val="28"/>
          <w:szCs w:val="28"/>
          <w:lang w:eastAsia="en-US"/>
        </w:rPr>
        <w:t>- установление и укрепление творческих связей преподавателей и обещающихся ОУ общего и дополнительного образования, усиление межмуниципального и межрегионального сотрудничества.</w:t>
      </w:r>
    </w:p>
    <w:p w:rsidR="001838E4" w:rsidRPr="001838E4" w:rsidRDefault="001838E4" w:rsidP="001838E4">
      <w:pPr>
        <w:ind w:firstLine="426"/>
        <w:jc w:val="both"/>
        <w:rPr>
          <w:rFonts w:eastAsia="Calibri"/>
          <w:color w:val="000000"/>
          <w:sz w:val="28"/>
          <w:szCs w:val="28"/>
          <w:lang w:eastAsia="en-US"/>
        </w:rPr>
      </w:pPr>
      <w:r w:rsidRPr="001838E4">
        <w:rPr>
          <w:rFonts w:eastAsia="Calibri"/>
          <w:b/>
          <w:i/>
          <w:sz w:val="28"/>
          <w:szCs w:val="28"/>
          <w:lang w:eastAsia="en-US"/>
        </w:rPr>
        <w:t>Мероприятия в рамках проекта</w:t>
      </w:r>
      <w:r w:rsidRPr="001838E4">
        <w:rPr>
          <w:rFonts w:eastAsia="Calibri"/>
          <w:i/>
          <w:sz w:val="28"/>
          <w:szCs w:val="28"/>
          <w:lang w:eastAsia="en-US"/>
        </w:rPr>
        <w:t>:</w:t>
      </w:r>
      <w:r w:rsidRPr="001838E4">
        <w:rPr>
          <w:rFonts w:eastAsia="Calibri"/>
          <w:sz w:val="28"/>
          <w:szCs w:val="28"/>
          <w:lang w:eastAsia="en-US"/>
        </w:rPr>
        <w:t xml:space="preserve"> в</w:t>
      </w:r>
      <w:r w:rsidRPr="001838E4">
        <w:rPr>
          <w:rFonts w:eastAsia="Calibri"/>
          <w:color w:val="000000"/>
          <w:sz w:val="28"/>
          <w:szCs w:val="28"/>
          <w:lang w:eastAsia="en-US"/>
        </w:rPr>
        <w:t xml:space="preserve"> процессе реализации проекта «Нягань: Хоровая ассамблея – 2018» планируется проведение следующих мероприятий:</w:t>
      </w:r>
    </w:p>
    <w:p w:rsidR="001838E4" w:rsidRPr="001838E4" w:rsidRDefault="001838E4" w:rsidP="001838E4">
      <w:pPr>
        <w:ind w:firstLine="426"/>
        <w:jc w:val="both"/>
        <w:rPr>
          <w:rFonts w:eastAsia="Calibri"/>
          <w:color w:val="000000"/>
          <w:sz w:val="28"/>
          <w:szCs w:val="28"/>
          <w:lang w:eastAsia="en-US"/>
        </w:rPr>
      </w:pPr>
      <w:r w:rsidRPr="001838E4">
        <w:rPr>
          <w:rFonts w:eastAsia="Calibri"/>
          <w:color w:val="000000"/>
          <w:sz w:val="28"/>
          <w:szCs w:val="28"/>
          <w:lang w:eastAsia="en-US"/>
        </w:rPr>
        <w:lastRenderedPageBreak/>
        <w:t>- Открытого городского конкурса-фестиваля хоровых и ансамблевых коллективов;</w:t>
      </w:r>
    </w:p>
    <w:p w:rsidR="001838E4" w:rsidRPr="001838E4" w:rsidRDefault="001838E4" w:rsidP="001838E4">
      <w:pPr>
        <w:ind w:firstLine="426"/>
        <w:jc w:val="both"/>
        <w:rPr>
          <w:rFonts w:eastAsia="Calibri"/>
          <w:color w:val="000000"/>
          <w:sz w:val="28"/>
          <w:szCs w:val="28"/>
          <w:lang w:eastAsia="en-US"/>
        </w:rPr>
      </w:pPr>
      <w:r w:rsidRPr="001838E4">
        <w:rPr>
          <w:rFonts w:eastAsia="Calibri"/>
          <w:color w:val="000000"/>
          <w:sz w:val="28"/>
          <w:szCs w:val="28"/>
          <w:lang w:eastAsia="en-US"/>
        </w:rPr>
        <w:t>- творческих встреч с видными деятелями культуры, преподавателями творческих ВУЗов Российской Федерации;</w:t>
      </w:r>
    </w:p>
    <w:p w:rsidR="001838E4" w:rsidRPr="001838E4" w:rsidRDefault="001838E4" w:rsidP="001838E4">
      <w:pPr>
        <w:ind w:firstLine="426"/>
        <w:jc w:val="both"/>
        <w:rPr>
          <w:rFonts w:eastAsia="Calibri"/>
          <w:color w:val="000000"/>
          <w:sz w:val="28"/>
          <w:szCs w:val="28"/>
          <w:lang w:eastAsia="en-US"/>
        </w:rPr>
      </w:pPr>
      <w:r w:rsidRPr="001838E4">
        <w:rPr>
          <w:rFonts w:eastAsia="Calibri"/>
          <w:color w:val="000000"/>
          <w:sz w:val="28"/>
          <w:szCs w:val="28"/>
          <w:lang w:eastAsia="en-US"/>
        </w:rPr>
        <w:t>- мастер-классов с видными деятелями культуры, преподавателями творческих ВУЗов Российской Федерации;</w:t>
      </w:r>
    </w:p>
    <w:p w:rsidR="001838E4" w:rsidRPr="001838E4" w:rsidRDefault="001838E4" w:rsidP="001838E4">
      <w:pPr>
        <w:ind w:firstLine="426"/>
        <w:jc w:val="both"/>
        <w:rPr>
          <w:rFonts w:eastAsia="Calibri"/>
          <w:color w:val="000000"/>
          <w:sz w:val="28"/>
          <w:szCs w:val="28"/>
          <w:lang w:eastAsia="en-US"/>
        </w:rPr>
      </w:pPr>
      <w:r w:rsidRPr="001838E4">
        <w:rPr>
          <w:rFonts w:eastAsia="Calibri"/>
          <w:color w:val="000000"/>
          <w:sz w:val="28"/>
          <w:szCs w:val="28"/>
          <w:lang w:eastAsia="en-US"/>
        </w:rPr>
        <w:t xml:space="preserve">- Открытой региональной методико-практической конференции </w:t>
      </w:r>
      <w:r w:rsidRPr="001838E4">
        <w:rPr>
          <w:rFonts w:eastAsia="Calibri"/>
          <w:sz w:val="28"/>
          <w:szCs w:val="28"/>
          <w:lang w:eastAsia="en-US"/>
        </w:rPr>
        <w:t>«Актуальные вопросы</w:t>
      </w:r>
      <w:r w:rsidRPr="001838E4">
        <w:rPr>
          <w:rFonts w:eastAsia="Calibri"/>
          <w:color w:val="000000"/>
          <w:sz w:val="28"/>
          <w:szCs w:val="28"/>
          <w:shd w:val="clear" w:color="auto" w:fill="FFFFFF"/>
          <w:lang w:eastAsia="en-US"/>
        </w:rPr>
        <w:t xml:space="preserve"> современного хорового искусства и образования»</w:t>
      </w:r>
    </w:p>
    <w:p w:rsidR="001838E4" w:rsidRPr="001838E4" w:rsidRDefault="001838E4" w:rsidP="001838E4">
      <w:pPr>
        <w:ind w:firstLine="426"/>
        <w:jc w:val="both"/>
        <w:rPr>
          <w:rFonts w:eastAsia="Calibri"/>
          <w:color w:val="000000"/>
          <w:sz w:val="28"/>
          <w:szCs w:val="28"/>
          <w:lang w:eastAsia="en-US"/>
        </w:rPr>
      </w:pPr>
      <w:r w:rsidRPr="001838E4">
        <w:rPr>
          <w:rFonts w:eastAsia="Calibri"/>
          <w:color w:val="000000"/>
          <w:sz w:val="28"/>
          <w:szCs w:val="28"/>
          <w:lang w:eastAsia="en-US"/>
        </w:rPr>
        <w:t>- Торжественного закрытия и Гала-концерта лучших хоровых коллективов проекта «Нягань: Хоровая ассамблея – 2018».</w:t>
      </w:r>
    </w:p>
    <w:p w:rsidR="001838E4" w:rsidRPr="001838E4" w:rsidRDefault="001838E4" w:rsidP="001838E4">
      <w:pPr>
        <w:ind w:firstLine="426"/>
        <w:jc w:val="both"/>
        <w:rPr>
          <w:rFonts w:eastAsia="Calibri"/>
          <w:sz w:val="28"/>
          <w:szCs w:val="28"/>
          <w:lang w:eastAsia="en-US"/>
        </w:rPr>
      </w:pPr>
      <w:r w:rsidRPr="001838E4">
        <w:rPr>
          <w:rFonts w:eastAsia="Calibri"/>
          <w:b/>
          <w:i/>
          <w:sz w:val="28"/>
          <w:szCs w:val="28"/>
          <w:lang w:eastAsia="en-US"/>
        </w:rPr>
        <w:t>Ожидаемые результаты.</w:t>
      </w:r>
      <w:r w:rsidRPr="001838E4">
        <w:rPr>
          <w:rFonts w:eastAsia="Calibri"/>
          <w:b/>
          <w:sz w:val="28"/>
          <w:szCs w:val="28"/>
          <w:lang w:eastAsia="en-US"/>
        </w:rPr>
        <w:t xml:space="preserve"> </w:t>
      </w:r>
      <w:r w:rsidRPr="001838E4">
        <w:rPr>
          <w:rFonts w:eastAsia="Calibri"/>
          <w:sz w:val="28"/>
          <w:szCs w:val="28"/>
          <w:lang w:eastAsia="en-US"/>
        </w:rPr>
        <w:t>Реализация проекта «Нягань: Хоровая ассамблея – 2018» позволит:</w:t>
      </w:r>
    </w:p>
    <w:p w:rsidR="001838E4" w:rsidRPr="001838E4" w:rsidRDefault="001838E4" w:rsidP="001838E4">
      <w:pPr>
        <w:ind w:firstLine="426"/>
        <w:jc w:val="both"/>
        <w:rPr>
          <w:rFonts w:eastAsia="Calibri"/>
          <w:sz w:val="28"/>
          <w:szCs w:val="28"/>
          <w:lang w:eastAsia="en-US"/>
        </w:rPr>
      </w:pPr>
      <w:r w:rsidRPr="001838E4">
        <w:rPr>
          <w:rFonts w:eastAsia="Calibri"/>
          <w:sz w:val="28"/>
          <w:szCs w:val="28"/>
          <w:lang w:eastAsia="en-US"/>
        </w:rPr>
        <w:t>- обеспечить право граждан на участие в культурной жизни, реализацию творческого потенциала детей, подростков, молодежи автономного округа;</w:t>
      </w:r>
    </w:p>
    <w:p w:rsidR="001838E4" w:rsidRPr="001838E4" w:rsidRDefault="001838E4" w:rsidP="001838E4">
      <w:pPr>
        <w:ind w:firstLine="426"/>
        <w:jc w:val="both"/>
        <w:rPr>
          <w:rFonts w:eastAsia="Calibri"/>
          <w:sz w:val="28"/>
          <w:szCs w:val="28"/>
          <w:lang w:eastAsia="en-US"/>
        </w:rPr>
      </w:pPr>
      <w:r w:rsidRPr="001838E4">
        <w:rPr>
          <w:rFonts w:eastAsia="Calibri"/>
          <w:sz w:val="28"/>
          <w:szCs w:val="28"/>
          <w:lang w:eastAsia="en-US"/>
        </w:rPr>
        <w:t>- охватить большое количество обучающихся ОУ, находящихся в территориальной близости к МО г. Нягань, а также обучающихся из отдаленных территорий за счет хорошей транспортной доступности МО г. Нягань;</w:t>
      </w:r>
    </w:p>
    <w:p w:rsidR="001838E4" w:rsidRPr="001838E4" w:rsidRDefault="001838E4" w:rsidP="001838E4">
      <w:pPr>
        <w:ind w:firstLine="426"/>
        <w:jc w:val="both"/>
        <w:rPr>
          <w:rFonts w:eastAsia="Calibri"/>
          <w:sz w:val="28"/>
          <w:szCs w:val="28"/>
          <w:lang w:eastAsia="en-US"/>
        </w:rPr>
      </w:pPr>
      <w:r w:rsidRPr="001838E4">
        <w:rPr>
          <w:rFonts w:eastAsia="Calibri"/>
          <w:sz w:val="28"/>
          <w:szCs w:val="28"/>
          <w:lang w:eastAsia="en-US"/>
        </w:rPr>
        <w:t>- создать благоприятные условия для занятий хоровой деятельности детей;</w:t>
      </w:r>
    </w:p>
    <w:p w:rsidR="001838E4" w:rsidRPr="001838E4" w:rsidRDefault="001838E4" w:rsidP="001838E4">
      <w:pPr>
        <w:ind w:firstLine="426"/>
        <w:jc w:val="both"/>
        <w:rPr>
          <w:rFonts w:eastAsia="Calibri"/>
          <w:sz w:val="28"/>
          <w:szCs w:val="28"/>
          <w:lang w:eastAsia="en-US"/>
        </w:rPr>
      </w:pPr>
      <w:r w:rsidRPr="001838E4">
        <w:rPr>
          <w:rFonts w:eastAsia="Calibri"/>
          <w:sz w:val="28"/>
          <w:szCs w:val="28"/>
          <w:lang w:eastAsia="en-US"/>
        </w:rPr>
        <w:t>- повысить статус хорового исполнительства среди населения муниципального образования г. Нягань и других городов;</w:t>
      </w:r>
    </w:p>
    <w:p w:rsidR="001838E4" w:rsidRPr="001838E4" w:rsidRDefault="001838E4" w:rsidP="001838E4">
      <w:pPr>
        <w:ind w:firstLine="426"/>
        <w:jc w:val="both"/>
        <w:rPr>
          <w:rFonts w:eastAsia="Calibri"/>
          <w:sz w:val="28"/>
          <w:szCs w:val="28"/>
          <w:lang w:eastAsia="en-US"/>
        </w:rPr>
      </w:pPr>
      <w:r w:rsidRPr="001838E4">
        <w:rPr>
          <w:rFonts w:eastAsia="Calibri"/>
          <w:sz w:val="28"/>
          <w:szCs w:val="28"/>
          <w:lang w:eastAsia="en-US"/>
        </w:rPr>
        <w:t>- способствовать сохранению отечественной хоровой школы, передаче традиций вокального исполнительства;</w:t>
      </w:r>
    </w:p>
    <w:p w:rsidR="001838E4" w:rsidRPr="001838E4" w:rsidRDefault="001838E4" w:rsidP="001838E4">
      <w:pPr>
        <w:ind w:firstLine="426"/>
        <w:jc w:val="both"/>
        <w:rPr>
          <w:rFonts w:eastAsia="Calibri"/>
          <w:sz w:val="28"/>
          <w:szCs w:val="28"/>
          <w:lang w:eastAsia="en-US"/>
        </w:rPr>
      </w:pPr>
      <w:r w:rsidRPr="001838E4">
        <w:rPr>
          <w:rFonts w:eastAsia="Calibri"/>
          <w:sz w:val="28"/>
          <w:szCs w:val="28"/>
          <w:lang w:eastAsia="en-US"/>
        </w:rPr>
        <w:t xml:space="preserve">- поддержать творческие коллективы (хоры, ансамбли) ОУ: СОШ, НОШ, ДОД и других учреждений (реабилитационных центров, коррекционных школ, детских домов и пр.), занимающихся эстетическим воспитанием подрастающего поколения. </w:t>
      </w:r>
    </w:p>
    <w:p w:rsidR="001838E4" w:rsidRPr="001838E4" w:rsidRDefault="001838E4" w:rsidP="001838E4">
      <w:pPr>
        <w:ind w:firstLine="426"/>
        <w:jc w:val="both"/>
        <w:rPr>
          <w:rFonts w:eastAsia="Calibri"/>
          <w:sz w:val="28"/>
          <w:szCs w:val="28"/>
          <w:lang w:eastAsia="en-US"/>
        </w:rPr>
      </w:pPr>
      <w:r w:rsidRPr="001838E4">
        <w:rPr>
          <w:rFonts w:eastAsia="Calibri"/>
          <w:sz w:val="28"/>
          <w:szCs w:val="28"/>
          <w:lang w:eastAsia="en-US"/>
        </w:rPr>
        <w:t>- обеспечить право детей, подростков, молодежи на развитие творческих способностей через музыкальную деятельность, положительно влияющей на развитие личности;</w:t>
      </w:r>
    </w:p>
    <w:p w:rsidR="001838E4" w:rsidRPr="001838E4" w:rsidRDefault="001838E4" w:rsidP="001838E4">
      <w:pPr>
        <w:ind w:firstLine="426"/>
        <w:jc w:val="both"/>
        <w:rPr>
          <w:rFonts w:eastAsia="Calibri"/>
          <w:sz w:val="28"/>
          <w:szCs w:val="28"/>
          <w:lang w:eastAsia="en-US"/>
        </w:rPr>
      </w:pPr>
      <w:r w:rsidRPr="001838E4">
        <w:rPr>
          <w:rFonts w:eastAsia="Calibri"/>
          <w:sz w:val="28"/>
          <w:szCs w:val="28"/>
          <w:lang w:eastAsia="en-US"/>
        </w:rPr>
        <w:t xml:space="preserve">- обеспечить повышение культурного уровня подрастающего поколения через приобщение детей к отечественному хоровому искусству. </w:t>
      </w:r>
    </w:p>
    <w:p w:rsidR="001838E4" w:rsidRPr="001838E4" w:rsidRDefault="001838E4" w:rsidP="001838E4">
      <w:pPr>
        <w:ind w:firstLine="426"/>
        <w:jc w:val="both"/>
        <w:rPr>
          <w:rFonts w:eastAsia="Calibri"/>
          <w:sz w:val="28"/>
          <w:szCs w:val="28"/>
          <w:lang w:eastAsia="en-US"/>
        </w:rPr>
      </w:pPr>
      <w:r w:rsidRPr="001838E4">
        <w:rPr>
          <w:rFonts w:eastAsia="Calibri"/>
          <w:sz w:val="28"/>
          <w:szCs w:val="28"/>
          <w:lang w:eastAsia="en-US"/>
        </w:rPr>
        <w:t>- осуществить просвещение подрастающего поколения через освоение обучающимися знаний о отечественных традициях, русских и советских композиторах, поэтах и других сведений;</w:t>
      </w:r>
    </w:p>
    <w:p w:rsidR="001838E4" w:rsidRPr="001838E4" w:rsidRDefault="001838E4" w:rsidP="001838E4">
      <w:pPr>
        <w:ind w:firstLine="426"/>
        <w:jc w:val="both"/>
        <w:rPr>
          <w:rFonts w:eastAsia="Calibri"/>
          <w:sz w:val="28"/>
          <w:szCs w:val="28"/>
          <w:lang w:eastAsia="en-US"/>
        </w:rPr>
      </w:pPr>
      <w:r w:rsidRPr="001838E4">
        <w:rPr>
          <w:rFonts w:eastAsia="Calibri"/>
          <w:sz w:val="28"/>
          <w:szCs w:val="28"/>
          <w:lang w:eastAsia="en-US"/>
        </w:rPr>
        <w:t>- повысить исполнительский уровень юных участников конкурса-фестиваля;</w:t>
      </w:r>
    </w:p>
    <w:p w:rsidR="001838E4" w:rsidRPr="001838E4" w:rsidRDefault="001838E4" w:rsidP="001838E4">
      <w:pPr>
        <w:ind w:firstLine="426"/>
        <w:jc w:val="both"/>
        <w:rPr>
          <w:rFonts w:eastAsia="Calibri"/>
          <w:sz w:val="28"/>
          <w:szCs w:val="28"/>
          <w:lang w:eastAsia="en-US"/>
        </w:rPr>
      </w:pPr>
      <w:r w:rsidRPr="001838E4">
        <w:rPr>
          <w:rFonts w:eastAsia="Calibri"/>
          <w:sz w:val="28"/>
          <w:szCs w:val="28"/>
          <w:lang w:eastAsia="en-US"/>
        </w:rPr>
        <w:t>- осуществить формирование у подрастающего поколения чувства успеха, удовлетворения от проделанной работы через участие к концертной деятельности творческого коллектива;</w:t>
      </w:r>
    </w:p>
    <w:p w:rsidR="001838E4" w:rsidRPr="001838E4" w:rsidRDefault="001838E4" w:rsidP="001838E4">
      <w:pPr>
        <w:ind w:firstLine="426"/>
        <w:jc w:val="both"/>
        <w:rPr>
          <w:rFonts w:eastAsia="Calibri"/>
          <w:sz w:val="28"/>
          <w:szCs w:val="28"/>
          <w:lang w:eastAsia="en-US"/>
        </w:rPr>
      </w:pPr>
      <w:r w:rsidRPr="001838E4">
        <w:rPr>
          <w:rFonts w:eastAsia="Calibri"/>
          <w:sz w:val="28"/>
          <w:szCs w:val="28"/>
          <w:lang w:eastAsia="en-US"/>
        </w:rPr>
        <w:t>- повысить методический уровень педагогов-хормейстеров через их участие в следующих мероприятиях: круглом-столе, семинаре (конференции), мастер-классах преподавателей ведущих творческих ССУЗов и ВУЗов Российской Федерации;</w:t>
      </w:r>
    </w:p>
    <w:p w:rsidR="001838E4" w:rsidRPr="001838E4" w:rsidRDefault="001838E4" w:rsidP="001838E4">
      <w:pPr>
        <w:ind w:firstLine="426"/>
        <w:jc w:val="both"/>
        <w:rPr>
          <w:rFonts w:eastAsia="Calibri"/>
          <w:sz w:val="28"/>
          <w:szCs w:val="28"/>
          <w:lang w:eastAsia="en-US"/>
        </w:rPr>
      </w:pPr>
      <w:r w:rsidRPr="001838E4">
        <w:rPr>
          <w:rFonts w:eastAsia="Calibri"/>
          <w:sz w:val="28"/>
          <w:szCs w:val="28"/>
          <w:lang w:eastAsia="en-US"/>
        </w:rPr>
        <w:t>- поддержать высокий уровень культурной жизни в муниципальные образования г. Нягани и других близлежащих городов, поселков.</w:t>
      </w:r>
    </w:p>
    <w:p w:rsidR="001838E4" w:rsidRPr="001838E4" w:rsidRDefault="001838E4" w:rsidP="001838E4">
      <w:pPr>
        <w:ind w:firstLine="426"/>
        <w:jc w:val="both"/>
        <w:rPr>
          <w:rFonts w:eastAsia="Calibri"/>
          <w:sz w:val="28"/>
          <w:szCs w:val="28"/>
          <w:lang w:eastAsia="en-US"/>
        </w:rPr>
      </w:pPr>
    </w:p>
    <w:p w:rsidR="001838E4" w:rsidRPr="001838E4" w:rsidRDefault="001838E4" w:rsidP="001838E4">
      <w:pPr>
        <w:jc w:val="center"/>
        <w:rPr>
          <w:rFonts w:eastAsia="Calibri"/>
          <w:b/>
          <w:sz w:val="28"/>
          <w:szCs w:val="28"/>
          <w:lang w:eastAsia="en-US"/>
        </w:rPr>
      </w:pPr>
      <w:r w:rsidRPr="001838E4">
        <w:rPr>
          <w:rFonts w:eastAsia="Calibri"/>
          <w:b/>
          <w:sz w:val="28"/>
          <w:szCs w:val="28"/>
          <w:lang w:eastAsia="en-US"/>
        </w:rPr>
        <w:t>Проект «Звезда Надежды»</w:t>
      </w:r>
    </w:p>
    <w:p w:rsidR="001838E4" w:rsidRPr="001838E4" w:rsidRDefault="001838E4" w:rsidP="001838E4">
      <w:pPr>
        <w:ind w:firstLine="567"/>
        <w:jc w:val="both"/>
        <w:rPr>
          <w:rFonts w:eastAsia="Calibri"/>
          <w:sz w:val="28"/>
          <w:szCs w:val="28"/>
          <w:lang w:eastAsia="en-US"/>
        </w:rPr>
      </w:pPr>
      <w:r w:rsidRPr="001838E4">
        <w:rPr>
          <w:rFonts w:eastAsia="Calibri"/>
          <w:sz w:val="28"/>
          <w:szCs w:val="28"/>
          <w:lang w:eastAsia="en-US"/>
        </w:rPr>
        <w:t>Проект «Звезда Надежды» получил грантовую поддержку Департамента культуры ХМАО-Югры в размере 219 520 рублей.</w:t>
      </w:r>
    </w:p>
    <w:p w:rsidR="001838E4" w:rsidRPr="001838E4" w:rsidRDefault="001838E4" w:rsidP="001838E4">
      <w:pPr>
        <w:ind w:firstLine="426"/>
        <w:jc w:val="both"/>
        <w:rPr>
          <w:sz w:val="28"/>
          <w:szCs w:val="28"/>
        </w:rPr>
      </w:pPr>
      <w:r w:rsidRPr="001838E4">
        <w:rPr>
          <w:rFonts w:eastAsia="Calibri"/>
          <w:sz w:val="28"/>
          <w:szCs w:val="28"/>
          <w:lang w:eastAsia="en-US"/>
        </w:rPr>
        <w:lastRenderedPageBreak/>
        <w:t xml:space="preserve">Проект </w:t>
      </w:r>
      <w:r w:rsidRPr="001838E4">
        <w:rPr>
          <w:rFonts w:eastAsia="Calibri"/>
          <w:color w:val="000000"/>
          <w:sz w:val="28"/>
          <w:szCs w:val="28"/>
          <w:lang w:eastAsia="en-US"/>
        </w:rPr>
        <w:t xml:space="preserve">«Звезда Надежды» </w:t>
      </w:r>
      <w:r w:rsidRPr="001838E4">
        <w:rPr>
          <w:rFonts w:eastAsia="Calibri"/>
          <w:sz w:val="28"/>
          <w:szCs w:val="28"/>
          <w:lang w:eastAsia="en-US"/>
        </w:rPr>
        <w:t>был представлен по направлению «</w:t>
      </w:r>
      <w:r w:rsidRPr="001838E4">
        <w:rPr>
          <w:sz w:val="28"/>
          <w:szCs w:val="28"/>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интереса к творческой деятельности».</w:t>
      </w:r>
    </w:p>
    <w:p w:rsidR="001838E4" w:rsidRPr="001838E4" w:rsidRDefault="001838E4" w:rsidP="001838E4">
      <w:pPr>
        <w:ind w:firstLine="567"/>
        <w:jc w:val="both"/>
        <w:rPr>
          <w:rFonts w:eastAsia="Calibri"/>
          <w:sz w:val="28"/>
          <w:szCs w:val="28"/>
          <w:lang w:eastAsia="en-US"/>
        </w:rPr>
      </w:pPr>
      <w:r w:rsidRPr="001838E4">
        <w:rPr>
          <w:rFonts w:eastAsia="Calibri"/>
          <w:b/>
          <w:i/>
          <w:sz w:val="28"/>
          <w:szCs w:val="28"/>
          <w:lang w:eastAsia="en-US"/>
        </w:rPr>
        <w:t>Значимость проекта:</w:t>
      </w:r>
      <w:r w:rsidRPr="001838E4">
        <w:rPr>
          <w:rFonts w:eastAsia="Calibri"/>
          <w:b/>
          <w:sz w:val="28"/>
          <w:szCs w:val="28"/>
          <w:lang w:eastAsia="en-US"/>
        </w:rPr>
        <w:t xml:space="preserve"> </w:t>
      </w:r>
      <w:r w:rsidRPr="001838E4">
        <w:rPr>
          <w:rFonts w:eastAsia="Calibri"/>
          <w:sz w:val="28"/>
          <w:szCs w:val="28"/>
          <w:lang w:eastAsia="en-US"/>
        </w:rPr>
        <w:t>Во многих региональных нормативных документах определены цели, являющиеся принципиально значимыми для развития Ханты-Мансийского автономного округа - Югры. Приоритетными направлениями работы являются развитие сферы культуры и образования. Исходя из того, что общество и образование два взаимовлияющих момента, мы должны понимать, что образование молодого поколения во многом будет определять развитие страны и общества в будущем. Поэтому в наших силах обеспечить молодому поколению благоприятную среду для развития своих способностей, для проявления своих возможностей и талантов, для реализации творческого потенциала в практической деятельности.</w:t>
      </w:r>
    </w:p>
    <w:p w:rsidR="001838E4" w:rsidRPr="001838E4" w:rsidRDefault="001838E4" w:rsidP="001838E4">
      <w:pPr>
        <w:ind w:firstLine="567"/>
        <w:jc w:val="both"/>
        <w:rPr>
          <w:rFonts w:eastAsia="Calibri"/>
          <w:sz w:val="28"/>
          <w:szCs w:val="28"/>
          <w:lang w:eastAsia="en-US"/>
        </w:rPr>
      </w:pPr>
      <w:r w:rsidRPr="001838E4">
        <w:rPr>
          <w:rFonts w:eastAsia="Calibri"/>
          <w:sz w:val="28"/>
          <w:szCs w:val="28"/>
          <w:lang w:eastAsia="en-US"/>
        </w:rPr>
        <w:t xml:space="preserve">Одной из важных задач современного общества является </w:t>
      </w:r>
      <w:r w:rsidRPr="001838E4">
        <w:rPr>
          <w:rFonts w:eastAsia="Calibri"/>
          <w:b/>
          <w:sz w:val="28"/>
          <w:szCs w:val="28"/>
          <w:lang w:eastAsia="en-US"/>
        </w:rPr>
        <w:t>духовно-нравственное воспитание</w:t>
      </w:r>
      <w:r w:rsidRPr="001838E4">
        <w:rPr>
          <w:rFonts w:eastAsia="Calibri"/>
          <w:sz w:val="28"/>
          <w:szCs w:val="28"/>
          <w:lang w:eastAsia="en-US"/>
        </w:rPr>
        <w:t xml:space="preserve"> подрастающего поколения. Духовно-нравственное воспитание является одним из аспектов воспитания, направленный на усвоение детьми и подростками высших духовных, духовно-нравственных и базовых национальных ценностей, таких как добро, истина, честь и достоинство, жизнь, право, родная земля, народная культура, единство и пр.  Положения о духовно-нравственном воспитании подрастающего поколения отражены во многих нормативных документах (Конституции РФ, ФЗ «Об образовании в РФ», Концепции духовно-нравственного развития и воспитания личности гражданина России)</w:t>
      </w:r>
    </w:p>
    <w:p w:rsidR="001838E4" w:rsidRPr="001838E4" w:rsidRDefault="001838E4" w:rsidP="001838E4">
      <w:pPr>
        <w:ind w:firstLine="567"/>
        <w:jc w:val="both"/>
        <w:rPr>
          <w:rFonts w:eastAsia="Calibri"/>
          <w:sz w:val="28"/>
          <w:szCs w:val="28"/>
          <w:lang w:eastAsia="en-US"/>
        </w:rPr>
      </w:pPr>
      <w:r w:rsidRPr="001838E4">
        <w:rPr>
          <w:rFonts w:eastAsia="Calibri"/>
          <w:sz w:val="28"/>
          <w:szCs w:val="28"/>
          <w:lang w:eastAsia="en-US"/>
        </w:rPr>
        <w:t>Духовно-нравственное воспитание детей и подростков в рамках нашего проекта «Звезда Надежды» обеспечивается обращением сразу к двум сферам культуры: православной и художественной. Обращение к православной культуре обусловлено тем, что на протяжении тысячи лет история нашего государства неразрывно была связана с православием. Православие определяло создание различных институтов государства в том числе и образовательных учреждений. Кроме того, православие активно занималось вопросами духовно-нравственного воспитания общества. В настоящее время православие является не только одной из религий, существующих в нашей стране, но и культурой. Как область культуры оно обеспечивает наполнение общественной жизни содержанием, смыслами и ценностями, имеющими абсолютное и непреложное значение. То есть значение, которое утверждается в разное время во многих странах и обществах.</w:t>
      </w:r>
    </w:p>
    <w:p w:rsidR="001838E4" w:rsidRPr="001838E4" w:rsidRDefault="001838E4" w:rsidP="001838E4">
      <w:pPr>
        <w:ind w:firstLine="567"/>
        <w:jc w:val="both"/>
        <w:rPr>
          <w:rFonts w:eastAsia="Calibri"/>
          <w:sz w:val="28"/>
          <w:szCs w:val="28"/>
          <w:lang w:eastAsia="en-US"/>
        </w:rPr>
      </w:pPr>
      <w:r w:rsidRPr="001838E4">
        <w:rPr>
          <w:rFonts w:eastAsia="Calibri"/>
          <w:sz w:val="28"/>
          <w:szCs w:val="28"/>
          <w:lang w:eastAsia="en-US"/>
        </w:rPr>
        <w:t>Обращение к тематике «Рождества» позволяет преподавателям ИЗО не только рассказать детям об истории и традициях праздника, но и выйти в ходе совместного обсуждения на новый уровень понимания человеческих ценностей (жизнь, добро и зло, надежда и вера в лучшее и пр.), характерных символов (звезда, снег и пр.) и их значения.</w:t>
      </w:r>
    </w:p>
    <w:p w:rsidR="001838E4" w:rsidRPr="001838E4" w:rsidRDefault="001838E4" w:rsidP="001838E4">
      <w:pPr>
        <w:ind w:firstLine="567"/>
        <w:jc w:val="both"/>
        <w:rPr>
          <w:rFonts w:eastAsia="Calibri"/>
          <w:sz w:val="28"/>
          <w:szCs w:val="28"/>
          <w:shd w:val="clear" w:color="auto" w:fill="FFFFFF"/>
          <w:lang w:eastAsia="en-US"/>
        </w:rPr>
      </w:pPr>
      <w:r w:rsidRPr="001838E4">
        <w:rPr>
          <w:rFonts w:eastAsia="Calibri"/>
          <w:sz w:val="28"/>
          <w:szCs w:val="28"/>
          <w:lang w:eastAsia="en-US"/>
        </w:rPr>
        <w:t xml:space="preserve">Духовно-нравственное воспитание детей и подростков посредством художественной деятельности в рамках проекта «Звезда Надежды» обеспечивается сущностью самого изобразительного искусства, имеющего огромный образовательный и воспитательный потенциал. </w:t>
      </w:r>
    </w:p>
    <w:p w:rsidR="001838E4" w:rsidRPr="001838E4" w:rsidRDefault="001838E4" w:rsidP="001838E4">
      <w:pPr>
        <w:ind w:firstLine="567"/>
        <w:jc w:val="both"/>
        <w:rPr>
          <w:rFonts w:eastAsia="Calibri"/>
          <w:i/>
          <w:sz w:val="28"/>
          <w:szCs w:val="28"/>
          <w:lang w:eastAsia="en-US"/>
        </w:rPr>
      </w:pPr>
      <w:r w:rsidRPr="001838E4">
        <w:rPr>
          <w:rFonts w:eastAsia="Calibri"/>
          <w:b/>
          <w:i/>
          <w:sz w:val="28"/>
          <w:szCs w:val="28"/>
          <w:lang w:eastAsia="en-US"/>
        </w:rPr>
        <w:t>Цели проекта</w:t>
      </w:r>
      <w:r w:rsidRPr="001838E4">
        <w:rPr>
          <w:rFonts w:eastAsia="Calibri"/>
          <w:i/>
          <w:sz w:val="28"/>
          <w:szCs w:val="28"/>
          <w:lang w:eastAsia="en-US"/>
        </w:rPr>
        <w:t>:</w:t>
      </w:r>
    </w:p>
    <w:p w:rsidR="001838E4" w:rsidRPr="001838E4" w:rsidRDefault="001838E4" w:rsidP="001838E4">
      <w:pPr>
        <w:ind w:firstLine="567"/>
        <w:jc w:val="both"/>
        <w:rPr>
          <w:rFonts w:eastAsia="Calibri"/>
          <w:sz w:val="28"/>
          <w:szCs w:val="28"/>
          <w:lang w:eastAsia="en-US"/>
        </w:rPr>
      </w:pPr>
      <w:r w:rsidRPr="001838E4">
        <w:rPr>
          <w:rFonts w:eastAsia="Calibri"/>
          <w:sz w:val="28"/>
          <w:szCs w:val="28"/>
          <w:lang w:eastAsia="en-US"/>
        </w:rPr>
        <w:t>- создание условий для поддержки и развития в ХМАО-Югре различных видов изобразительного искусства (живописи, графики, ДПИ и пр.);</w:t>
      </w:r>
    </w:p>
    <w:p w:rsidR="001838E4" w:rsidRPr="001838E4" w:rsidRDefault="001838E4" w:rsidP="001838E4">
      <w:pPr>
        <w:ind w:firstLine="567"/>
        <w:jc w:val="both"/>
        <w:rPr>
          <w:rFonts w:eastAsia="Calibri"/>
          <w:sz w:val="28"/>
          <w:szCs w:val="28"/>
          <w:lang w:eastAsia="en-US"/>
        </w:rPr>
      </w:pPr>
      <w:r w:rsidRPr="001838E4">
        <w:rPr>
          <w:rFonts w:eastAsia="Calibri"/>
          <w:sz w:val="28"/>
          <w:szCs w:val="28"/>
          <w:lang w:eastAsia="en-US"/>
        </w:rPr>
        <w:lastRenderedPageBreak/>
        <w:t>- популяризация изобразительного искусства среди детей и молодежи как деятельности, обеспечивающей общекультурное воспитание подрастающего поколения и формирование положительных качеств личности человека;</w:t>
      </w:r>
    </w:p>
    <w:p w:rsidR="001838E4" w:rsidRPr="001838E4" w:rsidRDefault="001838E4" w:rsidP="001838E4">
      <w:pPr>
        <w:ind w:firstLine="567"/>
        <w:jc w:val="both"/>
        <w:rPr>
          <w:rFonts w:eastAsia="Calibri"/>
          <w:sz w:val="28"/>
          <w:szCs w:val="28"/>
          <w:lang w:eastAsia="en-US"/>
        </w:rPr>
      </w:pPr>
      <w:r w:rsidRPr="001838E4">
        <w:rPr>
          <w:rFonts w:eastAsia="Calibri"/>
          <w:sz w:val="28"/>
          <w:szCs w:val="28"/>
          <w:lang w:eastAsia="en-US"/>
        </w:rPr>
        <w:t>- предоставление подрастающему поколению возможности для самопроявления своих творческих способностей через художественно-творческую деятельность;</w:t>
      </w:r>
    </w:p>
    <w:p w:rsidR="001838E4" w:rsidRPr="001838E4" w:rsidRDefault="001838E4" w:rsidP="001838E4">
      <w:pPr>
        <w:ind w:firstLine="567"/>
        <w:rPr>
          <w:rFonts w:eastAsia="Calibri"/>
          <w:sz w:val="28"/>
          <w:szCs w:val="28"/>
          <w:lang w:eastAsia="en-US"/>
        </w:rPr>
      </w:pPr>
      <w:r w:rsidRPr="001838E4">
        <w:rPr>
          <w:rFonts w:eastAsia="Calibri"/>
          <w:sz w:val="28"/>
          <w:szCs w:val="28"/>
          <w:lang w:eastAsia="en-US"/>
        </w:rPr>
        <w:t>- выявление и поддержка талантливых детей в МО г. Нягани, близлежащих городах и поселениях ХМАО-Югры;</w:t>
      </w:r>
    </w:p>
    <w:p w:rsidR="001838E4" w:rsidRPr="001838E4" w:rsidRDefault="001838E4" w:rsidP="001838E4">
      <w:pPr>
        <w:ind w:firstLine="567"/>
        <w:rPr>
          <w:rFonts w:eastAsia="Calibri"/>
          <w:sz w:val="28"/>
          <w:szCs w:val="28"/>
          <w:lang w:eastAsia="en-US"/>
        </w:rPr>
      </w:pPr>
      <w:r w:rsidRPr="001838E4">
        <w:rPr>
          <w:rFonts w:eastAsia="Calibri"/>
          <w:sz w:val="28"/>
          <w:szCs w:val="28"/>
          <w:lang w:eastAsia="en-US"/>
        </w:rPr>
        <w:t>- повышение уровня профессионального мастерства преподавателей ИЗО, педагогов дополнительного образования.</w:t>
      </w:r>
    </w:p>
    <w:p w:rsidR="001838E4" w:rsidRPr="001838E4" w:rsidRDefault="001838E4" w:rsidP="001838E4">
      <w:pPr>
        <w:ind w:firstLine="567"/>
        <w:rPr>
          <w:rFonts w:eastAsia="Calibri"/>
          <w:b/>
          <w:i/>
          <w:sz w:val="28"/>
          <w:szCs w:val="28"/>
          <w:lang w:eastAsia="en-US"/>
        </w:rPr>
      </w:pPr>
      <w:r w:rsidRPr="001838E4">
        <w:rPr>
          <w:rFonts w:eastAsia="Calibri"/>
          <w:b/>
          <w:i/>
          <w:sz w:val="28"/>
          <w:szCs w:val="28"/>
          <w:lang w:eastAsia="en-US"/>
        </w:rPr>
        <w:t>Запланированные мероприятия в рамках проекта</w:t>
      </w:r>
    </w:p>
    <w:p w:rsidR="001838E4" w:rsidRPr="001838E4" w:rsidRDefault="001838E4" w:rsidP="001838E4">
      <w:pPr>
        <w:ind w:firstLine="567"/>
        <w:rPr>
          <w:rFonts w:eastAsia="Calibri"/>
          <w:sz w:val="28"/>
          <w:szCs w:val="28"/>
          <w:lang w:eastAsia="en-US"/>
        </w:rPr>
      </w:pPr>
      <w:r w:rsidRPr="001838E4">
        <w:rPr>
          <w:rFonts w:eastAsia="Calibri"/>
          <w:sz w:val="28"/>
          <w:szCs w:val="28"/>
          <w:lang w:eastAsia="en-US"/>
        </w:rPr>
        <w:t>Проведение:</w:t>
      </w:r>
    </w:p>
    <w:p w:rsidR="001838E4" w:rsidRPr="001838E4" w:rsidRDefault="001838E4" w:rsidP="001838E4">
      <w:pPr>
        <w:ind w:firstLine="567"/>
        <w:jc w:val="both"/>
        <w:rPr>
          <w:rFonts w:eastAsia="Calibri"/>
          <w:sz w:val="28"/>
          <w:szCs w:val="28"/>
          <w:lang w:eastAsia="en-US"/>
        </w:rPr>
      </w:pPr>
      <w:r w:rsidRPr="001838E4">
        <w:rPr>
          <w:rFonts w:eastAsia="Calibri"/>
          <w:sz w:val="28"/>
          <w:szCs w:val="28"/>
          <w:lang w:eastAsia="en-US"/>
        </w:rPr>
        <w:t>- Открытого городского конкурса изобразительного искусства для детей и подростков «Звезда Надежды» - 14-15 декабря 2018 г.</w:t>
      </w:r>
    </w:p>
    <w:p w:rsidR="001838E4" w:rsidRPr="001838E4" w:rsidRDefault="001838E4" w:rsidP="001838E4">
      <w:pPr>
        <w:ind w:firstLine="567"/>
        <w:jc w:val="both"/>
        <w:rPr>
          <w:rFonts w:eastAsia="Calibri"/>
          <w:sz w:val="28"/>
          <w:szCs w:val="28"/>
          <w:lang w:eastAsia="en-US"/>
        </w:rPr>
      </w:pPr>
      <w:r w:rsidRPr="001838E4">
        <w:rPr>
          <w:rFonts w:eastAsia="Calibri"/>
          <w:sz w:val="28"/>
          <w:szCs w:val="28"/>
          <w:lang w:eastAsia="en-US"/>
        </w:rPr>
        <w:t>- мастер-классов для участников и преподавателей с участием видных деятелей изобразительного искусства РФ и региона;</w:t>
      </w:r>
    </w:p>
    <w:p w:rsidR="001838E4" w:rsidRPr="001838E4" w:rsidRDefault="001838E4" w:rsidP="001838E4">
      <w:pPr>
        <w:ind w:firstLine="567"/>
        <w:rPr>
          <w:rFonts w:eastAsia="Calibri"/>
          <w:color w:val="000000"/>
          <w:sz w:val="28"/>
          <w:szCs w:val="28"/>
          <w:lang w:eastAsia="en-US"/>
        </w:rPr>
      </w:pPr>
      <w:r w:rsidRPr="001838E4">
        <w:rPr>
          <w:rFonts w:eastAsia="Calibri"/>
          <w:sz w:val="28"/>
          <w:szCs w:val="28"/>
          <w:lang w:eastAsia="en-US"/>
        </w:rPr>
        <w:t>- выставки лучших работ участников Конкурса «Звезда Надежды».</w:t>
      </w:r>
    </w:p>
    <w:p w:rsidR="001838E4" w:rsidRPr="001838E4" w:rsidRDefault="001838E4" w:rsidP="001838E4">
      <w:pPr>
        <w:ind w:firstLine="426"/>
        <w:jc w:val="both"/>
        <w:rPr>
          <w:rFonts w:eastAsia="Calibri"/>
          <w:sz w:val="28"/>
          <w:szCs w:val="28"/>
          <w:lang w:eastAsia="en-US"/>
        </w:rPr>
      </w:pPr>
      <w:r w:rsidRPr="001838E4">
        <w:rPr>
          <w:rFonts w:eastAsia="Calibri"/>
          <w:b/>
          <w:i/>
          <w:sz w:val="28"/>
          <w:szCs w:val="28"/>
          <w:lang w:eastAsia="en-US"/>
        </w:rPr>
        <w:t>Ожидаемые результаты.</w:t>
      </w:r>
      <w:r w:rsidRPr="001838E4">
        <w:rPr>
          <w:rFonts w:eastAsia="Calibri"/>
          <w:b/>
          <w:sz w:val="28"/>
          <w:szCs w:val="28"/>
          <w:lang w:eastAsia="en-US"/>
        </w:rPr>
        <w:t xml:space="preserve"> </w:t>
      </w:r>
      <w:r w:rsidRPr="001838E4">
        <w:rPr>
          <w:rFonts w:eastAsia="Calibri"/>
          <w:sz w:val="28"/>
          <w:szCs w:val="28"/>
          <w:lang w:eastAsia="en-US"/>
        </w:rPr>
        <w:t>Реализация проекта «Звезда Надежды» позволит:</w:t>
      </w:r>
    </w:p>
    <w:p w:rsidR="001838E4" w:rsidRPr="001838E4" w:rsidRDefault="001838E4" w:rsidP="001838E4">
      <w:pPr>
        <w:ind w:firstLine="276"/>
        <w:jc w:val="both"/>
        <w:rPr>
          <w:rFonts w:eastAsia="Calibri"/>
          <w:sz w:val="28"/>
          <w:szCs w:val="28"/>
          <w:lang w:eastAsia="en-US"/>
        </w:rPr>
      </w:pPr>
      <w:r w:rsidRPr="001838E4">
        <w:rPr>
          <w:rFonts w:eastAsia="Calibri"/>
          <w:sz w:val="28"/>
          <w:szCs w:val="28"/>
          <w:lang w:eastAsia="en-US"/>
        </w:rPr>
        <w:t>- обеспечить право граждан на участие в культурной жизни, реализацию творческого потенциала детей, подростков и молодежи Ханты-Мансийского автономного округа-Югры;</w:t>
      </w:r>
    </w:p>
    <w:p w:rsidR="001838E4" w:rsidRPr="001838E4" w:rsidRDefault="001838E4" w:rsidP="001838E4">
      <w:pPr>
        <w:ind w:firstLine="276"/>
        <w:jc w:val="both"/>
        <w:rPr>
          <w:rFonts w:eastAsia="Calibri"/>
          <w:sz w:val="28"/>
          <w:szCs w:val="28"/>
          <w:lang w:eastAsia="en-US"/>
        </w:rPr>
      </w:pPr>
      <w:r w:rsidRPr="001838E4">
        <w:rPr>
          <w:rFonts w:eastAsia="Calibri"/>
          <w:sz w:val="28"/>
          <w:szCs w:val="28"/>
          <w:lang w:eastAsia="en-US"/>
        </w:rPr>
        <w:t>- организовать обучение по основным и дополнительным общеобразовательным программам в соответствии с нормативными документами РФ (Конституцией, ФЗ «Об образовании в РФ» и др.);</w:t>
      </w:r>
    </w:p>
    <w:p w:rsidR="001838E4" w:rsidRPr="001838E4" w:rsidRDefault="001838E4" w:rsidP="001838E4">
      <w:pPr>
        <w:ind w:firstLine="276"/>
        <w:jc w:val="both"/>
        <w:rPr>
          <w:rFonts w:eastAsia="Calibri"/>
          <w:sz w:val="28"/>
          <w:szCs w:val="28"/>
          <w:lang w:eastAsia="en-US"/>
        </w:rPr>
      </w:pPr>
      <w:r w:rsidRPr="001838E4">
        <w:rPr>
          <w:rFonts w:eastAsia="Calibri"/>
          <w:sz w:val="28"/>
          <w:szCs w:val="28"/>
          <w:lang w:eastAsia="en-US"/>
        </w:rPr>
        <w:t xml:space="preserve">- поддержать детское художественное творчество в ХМАО-Югре,  </w:t>
      </w:r>
    </w:p>
    <w:p w:rsidR="001838E4" w:rsidRPr="001838E4" w:rsidRDefault="001838E4" w:rsidP="001838E4">
      <w:pPr>
        <w:ind w:firstLine="276"/>
        <w:jc w:val="both"/>
        <w:rPr>
          <w:rFonts w:eastAsia="Calibri"/>
          <w:sz w:val="28"/>
          <w:szCs w:val="28"/>
          <w:lang w:eastAsia="en-US"/>
        </w:rPr>
      </w:pPr>
      <w:r w:rsidRPr="001838E4">
        <w:rPr>
          <w:rFonts w:eastAsia="Calibri"/>
          <w:sz w:val="28"/>
          <w:szCs w:val="28"/>
          <w:lang w:eastAsia="en-US"/>
        </w:rPr>
        <w:t>- способствовать развитию различных видов изобразительного искусства (скульптуры, живописи, графики и пр.);</w:t>
      </w:r>
    </w:p>
    <w:p w:rsidR="001838E4" w:rsidRPr="001838E4" w:rsidRDefault="001838E4" w:rsidP="001838E4">
      <w:pPr>
        <w:ind w:firstLine="276"/>
        <w:jc w:val="both"/>
        <w:rPr>
          <w:rFonts w:eastAsia="Calibri"/>
          <w:sz w:val="28"/>
          <w:szCs w:val="28"/>
          <w:lang w:eastAsia="en-US"/>
        </w:rPr>
      </w:pPr>
      <w:r w:rsidRPr="001838E4">
        <w:rPr>
          <w:rFonts w:eastAsia="Calibri"/>
          <w:sz w:val="28"/>
          <w:szCs w:val="28"/>
          <w:lang w:eastAsia="en-US"/>
        </w:rPr>
        <w:t>- способствовать сохранению отечественной художественной школы посредством передачи обучающимся знаний умений и навыков в области различных видов изобразительного искусства;</w:t>
      </w:r>
    </w:p>
    <w:p w:rsidR="001838E4" w:rsidRPr="001838E4" w:rsidRDefault="001838E4" w:rsidP="001838E4">
      <w:pPr>
        <w:ind w:firstLine="276"/>
        <w:jc w:val="both"/>
        <w:rPr>
          <w:rFonts w:eastAsia="Calibri"/>
          <w:sz w:val="28"/>
          <w:szCs w:val="28"/>
          <w:lang w:eastAsia="en-US"/>
        </w:rPr>
      </w:pPr>
      <w:r w:rsidRPr="001838E4">
        <w:rPr>
          <w:rFonts w:eastAsia="Calibri"/>
          <w:sz w:val="28"/>
          <w:szCs w:val="28"/>
          <w:lang w:eastAsia="en-US"/>
        </w:rPr>
        <w:t>- охватить большое количество обучающихся различных образовательных учреждений МО г. Нягани, а также других городов и поселений региона, находящихся в территориальной близости к месту проведения проекта;</w:t>
      </w:r>
    </w:p>
    <w:p w:rsidR="001838E4" w:rsidRPr="001838E4" w:rsidRDefault="001838E4" w:rsidP="001838E4">
      <w:pPr>
        <w:ind w:firstLine="276"/>
        <w:jc w:val="both"/>
        <w:rPr>
          <w:rFonts w:eastAsia="Calibri"/>
          <w:sz w:val="28"/>
          <w:szCs w:val="28"/>
          <w:lang w:eastAsia="en-US"/>
        </w:rPr>
      </w:pPr>
      <w:r w:rsidRPr="001838E4">
        <w:rPr>
          <w:rFonts w:eastAsia="Calibri"/>
          <w:sz w:val="28"/>
          <w:szCs w:val="28"/>
          <w:lang w:eastAsia="en-US"/>
        </w:rPr>
        <w:t>- повысить творческую активность детей и подростков посредством социально и лично-значимой деятельности;</w:t>
      </w:r>
    </w:p>
    <w:p w:rsidR="001838E4" w:rsidRPr="001838E4" w:rsidRDefault="001838E4" w:rsidP="001838E4">
      <w:pPr>
        <w:ind w:firstLine="276"/>
        <w:jc w:val="both"/>
        <w:rPr>
          <w:rFonts w:eastAsia="Calibri"/>
          <w:sz w:val="28"/>
          <w:szCs w:val="28"/>
          <w:lang w:eastAsia="en-US"/>
        </w:rPr>
      </w:pPr>
      <w:r w:rsidRPr="001838E4">
        <w:rPr>
          <w:rFonts w:eastAsia="Calibri"/>
          <w:sz w:val="28"/>
          <w:szCs w:val="28"/>
          <w:lang w:eastAsia="en-US"/>
        </w:rPr>
        <w:t>- обеспечить повышение культурного уровня подрастающего поколения через приобщение детей к православной культуре и изобразительному искусству;</w:t>
      </w:r>
    </w:p>
    <w:p w:rsidR="001838E4" w:rsidRPr="001838E4" w:rsidRDefault="001838E4" w:rsidP="001838E4">
      <w:pPr>
        <w:ind w:firstLine="276"/>
        <w:jc w:val="both"/>
        <w:rPr>
          <w:rFonts w:eastAsia="Calibri"/>
          <w:sz w:val="28"/>
          <w:szCs w:val="28"/>
          <w:lang w:eastAsia="en-US"/>
        </w:rPr>
      </w:pPr>
      <w:r w:rsidRPr="001838E4">
        <w:rPr>
          <w:rFonts w:eastAsia="Calibri"/>
          <w:sz w:val="28"/>
          <w:szCs w:val="28"/>
          <w:lang w:eastAsia="en-US"/>
        </w:rPr>
        <w:t>- способствовать духовно-нравственному воспитанию подрастающего поколения;</w:t>
      </w:r>
    </w:p>
    <w:p w:rsidR="001838E4" w:rsidRPr="001838E4" w:rsidRDefault="001838E4" w:rsidP="001838E4">
      <w:pPr>
        <w:ind w:firstLine="276"/>
        <w:jc w:val="both"/>
        <w:rPr>
          <w:rFonts w:eastAsia="Calibri"/>
          <w:sz w:val="28"/>
          <w:szCs w:val="28"/>
          <w:lang w:eastAsia="en-US"/>
        </w:rPr>
      </w:pPr>
      <w:r w:rsidRPr="001838E4">
        <w:rPr>
          <w:rFonts w:eastAsia="Calibri"/>
          <w:sz w:val="28"/>
          <w:szCs w:val="28"/>
          <w:lang w:eastAsia="en-US"/>
        </w:rPr>
        <w:t>- поддержать юных художников МО г. Нягани и других близлежащих городов посредством предоставления им возможности участия в Конкурсе и очной Выставки;</w:t>
      </w:r>
    </w:p>
    <w:p w:rsidR="001838E4" w:rsidRPr="001838E4" w:rsidRDefault="001838E4" w:rsidP="001838E4">
      <w:pPr>
        <w:ind w:firstLine="276"/>
        <w:jc w:val="both"/>
        <w:rPr>
          <w:rFonts w:eastAsia="Calibri"/>
          <w:sz w:val="28"/>
          <w:szCs w:val="28"/>
          <w:lang w:eastAsia="en-US"/>
        </w:rPr>
      </w:pPr>
      <w:r w:rsidRPr="001838E4">
        <w:rPr>
          <w:rFonts w:eastAsia="Calibri"/>
          <w:sz w:val="28"/>
          <w:szCs w:val="28"/>
          <w:lang w:eastAsia="en-US"/>
        </w:rPr>
        <w:t>- повысить мастерство участников Конкурса «Звезда Надежды» посредством их участия в мастер-классах, проводимых членами жюри;</w:t>
      </w:r>
    </w:p>
    <w:p w:rsidR="001838E4" w:rsidRPr="001838E4" w:rsidRDefault="001838E4" w:rsidP="001838E4">
      <w:pPr>
        <w:ind w:firstLine="276"/>
        <w:jc w:val="both"/>
        <w:rPr>
          <w:rFonts w:eastAsia="Calibri"/>
          <w:sz w:val="28"/>
          <w:szCs w:val="28"/>
          <w:lang w:eastAsia="en-US"/>
        </w:rPr>
      </w:pPr>
      <w:r w:rsidRPr="001838E4">
        <w:rPr>
          <w:rFonts w:eastAsia="Calibri"/>
          <w:sz w:val="28"/>
          <w:szCs w:val="28"/>
          <w:lang w:eastAsia="en-US"/>
        </w:rPr>
        <w:t>- осуществить формирование у подрастающего поколения чувства успеха, удовлетворения от проделанной работы;</w:t>
      </w:r>
    </w:p>
    <w:p w:rsidR="001838E4" w:rsidRPr="001838E4" w:rsidRDefault="001838E4" w:rsidP="001838E4">
      <w:pPr>
        <w:ind w:firstLine="276"/>
        <w:jc w:val="both"/>
        <w:rPr>
          <w:rFonts w:eastAsia="Calibri"/>
          <w:sz w:val="28"/>
          <w:szCs w:val="28"/>
          <w:lang w:eastAsia="en-US"/>
        </w:rPr>
      </w:pPr>
      <w:r w:rsidRPr="001838E4">
        <w:rPr>
          <w:rFonts w:eastAsia="Calibri"/>
          <w:sz w:val="28"/>
          <w:szCs w:val="28"/>
          <w:lang w:eastAsia="en-US"/>
        </w:rPr>
        <w:lastRenderedPageBreak/>
        <w:t xml:space="preserve">- повысить методический уровень учителей ИЗО, преподавателей и педагогов дополнительного образования, реализующих общеобразовательные программы в области изобразительного искусства; </w:t>
      </w:r>
    </w:p>
    <w:p w:rsidR="001838E4" w:rsidRPr="001838E4" w:rsidRDefault="001838E4" w:rsidP="001838E4">
      <w:pPr>
        <w:ind w:firstLine="276"/>
        <w:jc w:val="both"/>
        <w:rPr>
          <w:rFonts w:eastAsia="Calibri"/>
          <w:sz w:val="28"/>
          <w:szCs w:val="28"/>
          <w:lang w:eastAsia="en-US"/>
        </w:rPr>
      </w:pPr>
      <w:r w:rsidRPr="001838E4">
        <w:rPr>
          <w:rFonts w:eastAsia="Calibri"/>
          <w:sz w:val="28"/>
          <w:szCs w:val="28"/>
          <w:lang w:eastAsia="en-US"/>
        </w:rPr>
        <w:t>- поддержать высокий уровень культурной жизни в муниципальных образованиях ХМАО-Югры.</w:t>
      </w:r>
    </w:p>
    <w:p w:rsidR="001838E4" w:rsidRPr="001838E4" w:rsidRDefault="001838E4" w:rsidP="001838E4">
      <w:pPr>
        <w:ind w:firstLine="426"/>
        <w:jc w:val="both"/>
        <w:rPr>
          <w:rFonts w:eastAsia="Calibri"/>
          <w:sz w:val="28"/>
          <w:szCs w:val="28"/>
          <w:lang w:eastAsia="en-US"/>
        </w:rPr>
      </w:pPr>
    </w:p>
    <w:p w:rsidR="001838E4" w:rsidRPr="001838E4" w:rsidRDefault="001838E4" w:rsidP="001838E4">
      <w:pPr>
        <w:ind w:firstLine="426"/>
        <w:jc w:val="both"/>
        <w:rPr>
          <w:rFonts w:eastAsia="Calibri"/>
          <w:sz w:val="28"/>
          <w:szCs w:val="28"/>
          <w:lang w:eastAsia="en-US"/>
        </w:rPr>
      </w:pPr>
      <w:r w:rsidRPr="001838E4">
        <w:rPr>
          <w:rFonts w:eastAsia="Calibri"/>
          <w:b/>
          <w:sz w:val="28"/>
          <w:szCs w:val="28"/>
          <w:lang w:eastAsia="en-US"/>
        </w:rPr>
        <w:t>Выводы</w:t>
      </w:r>
      <w:r w:rsidRPr="001838E4">
        <w:rPr>
          <w:rFonts w:eastAsia="Calibri"/>
          <w:sz w:val="28"/>
          <w:szCs w:val="28"/>
          <w:lang w:eastAsia="en-US"/>
        </w:rPr>
        <w:t>: Оба проекта были реализованы в полном объеме. Достигнуты плановые значения показателей результативности запланированных мероприятий в рамках каждого проекта.</w:t>
      </w:r>
    </w:p>
    <w:p w:rsidR="001838E4" w:rsidRPr="001838E4" w:rsidRDefault="001838E4" w:rsidP="001838E4">
      <w:pPr>
        <w:ind w:firstLine="426"/>
        <w:jc w:val="both"/>
        <w:rPr>
          <w:rFonts w:eastAsia="Calibri"/>
          <w:b/>
          <w:sz w:val="28"/>
          <w:szCs w:val="28"/>
          <w:lang w:eastAsia="en-US"/>
        </w:rPr>
      </w:pPr>
    </w:p>
    <w:p w:rsidR="001838E4" w:rsidRPr="001838E4" w:rsidRDefault="001838E4" w:rsidP="001838E4">
      <w:pPr>
        <w:ind w:firstLine="567"/>
        <w:jc w:val="center"/>
        <w:rPr>
          <w:b/>
          <w:sz w:val="28"/>
          <w:szCs w:val="28"/>
        </w:rPr>
      </w:pPr>
      <w:r w:rsidRPr="001838E4">
        <w:rPr>
          <w:b/>
          <w:sz w:val="28"/>
          <w:szCs w:val="28"/>
        </w:rPr>
        <w:t>Инновационная деятельность ОУ</w:t>
      </w:r>
    </w:p>
    <w:p w:rsidR="001838E4" w:rsidRPr="001838E4" w:rsidRDefault="001838E4" w:rsidP="001838E4">
      <w:pPr>
        <w:ind w:firstLine="567"/>
        <w:jc w:val="both"/>
        <w:rPr>
          <w:color w:val="000000"/>
          <w:sz w:val="28"/>
          <w:szCs w:val="28"/>
        </w:rPr>
      </w:pPr>
      <w:r w:rsidRPr="001838E4">
        <w:rPr>
          <w:sz w:val="28"/>
          <w:szCs w:val="28"/>
        </w:rPr>
        <w:t xml:space="preserve">Преподаватели ДШИ активно участвуют в инновационной деятельности образовательного учреждения. В соответствии с нормативными документами, инновационная деятельность, реализующаяся в школе, </w:t>
      </w:r>
      <w:r w:rsidRPr="001838E4">
        <w:rPr>
          <w:color w:val="000000"/>
          <w:sz w:val="28"/>
          <w:szCs w:val="28"/>
        </w:rPr>
        <w:t xml:space="preserve">ориентирована на совершенствование научно-педагогического, учебно-методического, организационного, кадрового обеспечения дополнительного образования и осуществляется в форме реализации инновационных проектов и программ. </w:t>
      </w:r>
    </w:p>
    <w:p w:rsidR="001838E4" w:rsidRPr="001838E4" w:rsidRDefault="001838E4" w:rsidP="001838E4">
      <w:pPr>
        <w:ind w:firstLine="567"/>
        <w:jc w:val="both"/>
        <w:rPr>
          <w:color w:val="000000"/>
          <w:sz w:val="28"/>
          <w:szCs w:val="28"/>
        </w:rPr>
      </w:pPr>
      <w:r w:rsidRPr="001838E4">
        <w:rPr>
          <w:color w:val="000000"/>
          <w:sz w:val="28"/>
          <w:szCs w:val="28"/>
        </w:rPr>
        <w:t>За отчетный период в образовательном учреждении были реализованы следующие проекты, муниципального и школьного уровня:</w:t>
      </w:r>
    </w:p>
    <w:p w:rsidR="001838E4" w:rsidRPr="001838E4" w:rsidRDefault="001838E4" w:rsidP="001838E4">
      <w:pPr>
        <w:numPr>
          <w:ilvl w:val="0"/>
          <w:numId w:val="24"/>
        </w:numPr>
        <w:ind w:left="0" w:firstLine="567"/>
        <w:contextualSpacing/>
        <w:jc w:val="both"/>
        <w:rPr>
          <w:color w:val="000000"/>
          <w:sz w:val="28"/>
          <w:szCs w:val="28"/>
        </w:rPr>
      </w:pPr>
      <w:r w:rsidRPr="001838E4">
        <w:rPr>
          <w:color w:val="000000"/>
          <w:sz w:val="28"/>
          <w:szCs w:val="28"/>
        </w:rPr>
        <w:t>проект «Большая перемена» (Удникова В.Н.), направленный на повышение культурного уровня детей, обучающихся в образовательных учреждениях;</w:t>
      </w:r>
    </w:p>
    <w:p w:rsidR="001838E4" w:rsidRPr="001838E4" w:rsidRDefault="001838E4" w:rsidP="001838E4">
      <w:pPr>
        <w:numPr>
          <w:ilvl w:val="0"/>
          <w:numId w:val="24"/>
        </w:numPr>
        <w:ind w:left="0" w:firstLine="567"/>
        <w:contextualSpacing/>
        <w:jc w:val="both"/>
        <w:rPr>
          <w:color w:val="000000"/>
          <w:sz w:val="28"/>
          <w:szCs w:val="28"/>
        </w:rPr>
      </w:pPr>
      <w:r w:rsidRPr="001838E4">
        <w:rPr>
          <w:color w:val="000000"/>
          <w:sz w:val="28"/>
          <w:szCs w:val="28"/>
        </w:rPr>
        <w:t>проект «Музыкальная открытка» (Радионова В.А.), посвященный праздничным датам, юбилеям видных деятелей искусства.</w:t>
      </w:r>
    </w:p>
    <w:p w:rsidR="001838E4" w:rsidRPr="001838E4" w:rsidRDefault="001838E4" w:rsidP="001838E4">
      <w:pPr>
        <w:numPr>
          <w:ilvl w:val="0"/>
          <w:numId w:val="24"/>
        </w:numPr>
        <w:ind w:left="0" w:firstLine="567"/>
        <w:contextualSpacing/>
        <w:jc w:val="both"/>
        <w:rPr>
          <w:color w:val="000000"/>
          <w:sz w:val="28"/>
          <w:szCs w:val="28"/>
        </w:rPr>
      </w:pPr>
      <w:r w:rsidRPr="001838E4">
        <w:rPr>
          <w:color w:val="000000"/>
          <w:sz w:val="28"/>
          <w:szCs w:val="28"/>
        </w:rPr>
        <w:t>проект «Ступени мастерства» (Дорофеева И.А.), направленный на повышение исполнительских умений и навыков обучающихся посредством их участия в мастер-классах ведущих педагогов страны;</w:t>
      </w:r>
    </w:p>
    <w:p w:rsidR="001838E4" w:rsidRPr="001838E4" w:rsidRDefault="001838E4" w:rsidP="001838E4">
      <w:pPr>
        <w:numPr>
          <w:ilvl w:val="0"/>
          <w:numId w:val="24"/>
        </w:numPr>
        <w:ind w:left="0" w:firstLine="567"/>
        <w:contextualSpacing/>
        <w:jc w:val="both"/>
        <w:rPr>
          <w:color w:val="000000"/>
          <w:sz w:val="28"/>
          <w:szCs w:val="28"/>
        </w:rPr>
      </w:pPr>
      <w:r w:rsidRPr="001838E4">
        <w:rPr>
          <w:color w:val="000000"/>
          <w:sz w:val="28"/>
          <w:szCs w:val="28"/>
        </w:rPr>
        <w:t>проект для детей с расстройствами аутистического спектра и другими ментальными нарушениями «В гостях у музыки» (Дорофеева И.А.);</w:t>
      </w:r>
    </w:p>
    <w:p w:rsidR="001838E4" w:rsidRPr="001838E4" w:rsidRDefault="001838E4" w:rsidP="001838E4">
      <w:pPr>
        <w:numPr>
          <w:ilvl w:val="0"/>
          <w:numId w:val="24"/>
        </w:numPr>
        <w:ind w:left="0" w:firstLine="567"/>
        <w:contextualSpacing/>
        <w:jc w:val="both"/>
        <w:rPr>
          <w:color w:val="000000"/>
          <w:sz w:val="28"/>
          <w:szCs w:val="28"/>
        </w:rPr>
      </w:pPr>
      <w:r w:rsidRPr="001838E4">
        <w:rPr>
          <w:color w:val="000000"/>
          <w:sz w:val="28"/>
          <w:szCs w:val="28"/>
        </w:rPr>
        <w:t>проект «</w:t>
      </w:r>
      <w:r w:rsidRPr="001838E4">
        <w:rPr>
          <w:sz w:val="28"/>
          <w:szCs w:val="24"/>
        </w:rPr>
        <w:t>Работа с одаренными детьми в ансамбле народных инструментов» (Глухих Л.А.)</w:t>
      </w:r>
    </w:p>
    <w:p w:rsidR="001838E4" w:rsidRPr="001838E4" w:rsidRDefault="001838E4" w:rsidP="001838E4">
      <w:pPr>
        <w:numPr>
          <w:ilvl w:val="0"/>
          <w:numId w:val="24"/>
        </w:numPr>
        <w:ind w:left="0" w:firstLine="567"/>
        <w:contextualSpacing/>
        <w:jc w:val="both"/>
        <w:rPr>
          <w:color w:val="000000"/>
          <w:sz w:val="28"/>
          <w:szCs w:val="28"/>
        </w:rPr>
      </w:pPr>
      <w:r w:rsidRPr="001838E4">
        <w:rPr>
          <w:color w:val="000000"/>
          <w:sz w:val="28"/>
          <w:szCs w:val="28"/>
        </w:rPr>
        <w:t xml:space="preserve">проект </w:t>
      </w:r>
      <w:r w:rsidRPr="001838E4">
        <w:rPr>
          <w:sz w:val="28"/>
          <w:szCs w:val="24"/>
        </w:rPr>
        <w:t>«Классическая музыка в детском саду» (Шубарова Т.Н.).</w:t>
      </w:r>
    </w:p>
    <w:p w:rsidR="001838E4" w:rsidRPr="001838E4" w:rsidRDefault="001838E4" w:rsidP="001838E4">
      <w:pPr>
        <w:ind w:firstLine="567"/>
        <w:contextualSpacing/>
        <w:jc w:val="both"/>
        <w:rPr>
          <w:color w:val="000000"/>
          <w:sz w:val="28"/>
          <w:szCs w:val="28"/>
        </w:rPr>
      </w:pPr>
    </w:p>
    <w:p w:rsidR="001838E4" w:rsidRPr="001838E4" w:rsidRDefault="001838E4" w:rsidP="001838E4">
      <w:pPr>
        <w:ind w:firstLine="567"/>
        <w:contextualSpacing/>
        <w:jc w:val="both"/>
        <w:rPr>
          <w:color w:val="000000"/>
          <w:sz w:val="28"/>
          <w:szCs w:val="28"/>
        </w:rPr>
      </w:pPr>
      <w:r w:rsidRPr="001838E4">
        <w:rPr>
          <w:color w:val="000000"/>
          <w:sz w:val="28"/>
          <w:szCs w:val="28"/>
        </w:rPr>
        <w:t xml:space="preserve">В образовательном учреждении преподавателями широко используются современные педагогические технологии обучения и воспитания: </w:t>
      </w:r>
    </w:p>
    <w:p w:rsidR="001838E4" w:rsidRPr="001838E4" w:rsidRDefault="001838E4" w:rsidP="001838E4">
      <w:pPr>
        <w:numPr>
          <w:ilvl w:val="0"/>
          <w:numId w:val="25"/>
        </w:numPr>
        <w:ind w:left="0" w:firstLine="426"/>
        <w:contextualSpacing/>
        <w:jc w:val="both"/>
        <w:rPr>
          <w:color w:val="000000"/>
          <w:sz w:val="28"/>
          <w:szCs w:val="28"/>
        </w:rPr>
      </w:pPr>
      <w:r w:rsidRPr="001838E4">
        <w:rPr>
          <w:color w:val="000000"/>
          <w:sz w:val="28"/>
          <w:szCs w:val="28"/>
        </w:rPr>
        <w:t>технологию раннего-эстетического обучения;</w:t>
      </w:r>
    </w:p>
    <w:p w:rsidR="001838E4" w:rsidRPr="001838E4" w:rsidRDefault="001838E4" w:rsidP="001838E4">
      <w:pPr>
        <w:numPr>
          <w:ilvl w:val="0"/>
          <w:numId w:val="25"/>
        </w:numPr>
        <w:ind w:left="0" w:firstLine="426"/>
        <w:contextualSpacing/>
        <w:jc w:val="both"/>
        <w:rPr>
          <w:color w:val="000000"/>
          <w:sz w:val="28"/>
          <w:szCs w:val="28"/>
        </w:rPr>
      </w:pPr>
      <w:r w:rsidRPr="001838E4">
        <w:rPr>
          <w:color w:val="000000"/>
          <w:sz w:val="28"/>
          <w:szCs w:val="28"/>
        </w:rPr>
        <w:t>технологию разноуровневого обучения, воспитания;</w:t>
      </w:r>
    </w:p>
    <w:p w:rsidR="001838E4" w:rsidRPr="001838E4" w:rsidRDefault="001838E4" w:rsidP="001838E4">
      <w:pPr>
        <w:numPr>
          <w:ilvl w:val="0"/>
          <w:numId w:val="25"/>
        </w:numPr>
        <w:ind w:left="0" w:firstLine="426"/>
        <w:contextualSpacing/>
        <w:jc w:val="both"/>
        <w:rPr>
          <w:color w:val="000000"/>
          <w:sz w:val="28"/>
          <w:szCs w:val="28"/>
        </w:rPr>
      </w:pPr>
      <w:r w:rsidRPr="001838E4">
        <w:rPr>
          <w:color w:val="000000"/>
          <w:sz w:val="28"/>
          <w:szCs w:val="28"/>
        </w:rPr>
        <w:t>технологию модульного обучения;</w:t>
      </w:r>
    </w:p>
    <w:p w:rsidR="001838E4" w:rsidRPr="001838E4" w:rsidRDefault="001838E4" w:rsidP="001838E4">
      <w:pPr>
        <w:numPr>
          <w:ilvl w:val="0"/>
          <w:numId w:val="25"/>
        </w:numPr>
        <w:ind w:left="0" w:firstLine="426"/>
        <w:contextualSpacing/>
        <w:jc w:val="both"/>
        <w:rPr>
          <w:color w:val="000000"/>
          <w:sz w:val="28"/>
          <w:szCs w:val="28"/>
        </w:rPr>
      </w:pPr>
      <w:r w:rsidRPr="001838E4">
        <w:rPr>
          <w:color w:val="000000"/>
          <w:sz w:val="28"/>
          <w:szCs w:val="28"/>
        </w:rPr>
        <w:t>технологию проблемного обучения;</w:t>
      </w:r>
    </w:p>
    <w:p w:rsidR="001838E4" w:rsidRPr="001838E4" w:rsidRDefault="001838E4" w:rsidP="001838E4">
      <w:pPr>
        <w:numPr>
          <w:ilvl w:val="0"/>
          <w:numId w:val="25"/>
        </w:numPr>
        <w:ind w:left="0" w:firstLine="426"/>
        <w:contextualSpacing/>
        <w:jc w:val="both"/>
        <w:rPr>
          <w:color w:val="000000"/>
          <w:sz w:val="28"/>
          <w:szCs w:val="28"/>
        </w:rPr>
      </w:pPr>
      <w:r w:rsidRPr="001838E4">
        <w:rPr>
          <w:color w:val="000000"/>
          <w:sz w:val="28"/>
          <w:szCs w:val="28"/>
        </w:rPr>
        <w:t>технологию проектного обучения;</w:t>
      </w:r>
    </w:p>
    <w:p w:rsidR="001838E4" w:rsidRPr="001838E4" w:rsidRDefault="001838E4" w:rsidP="001838E4">
      <w:pPr>
        <w:numPr>
          <w:ilvl w:val="0"/>
          <w:numId w:val="25"/>
        </w:numPr>
        <w:ind w:left="0" w:firstLine="426"/>
        <w:contextualSpacing/>
        <w:jc w:val="both"/>
        <w:rPr>
          <w:color w:val="000000"/>
          <w:sz w:val="28"/>
          <w:szCs w:val="28"/>
        </w:rPr>
      </w:pPr>
      <w:r w:rsidRPr="001838E4">
        <w:rPr>
          <w:color w:val="000000"/>
          <w:sz w:val="28"/>
          <w:szCs w:val="28"/>
        </w:rPr>
        <w:t>технологию игрового обучения;</w:t>
      </w:r>
    </w:p>
    <w:p w:rsidR="001838E4" w:rsidRPr="001838E4" w:rsidRDefault="001838E4" w:rsidP="001838E4">
      <w:pPr>
        <w:numPr>
          <w:ilvl w:val="0"/>
          <w:numId w:val="25"/>
        </w:numPr>
        <w:ind w:left="0" w:firstLine="426"/>
        <w:contextualSpacing/>
        <w:jc w:val="both"/>
        <w:rPr>
          <w:color w:val="000000"/>
          <w:sz w:val="28"/>
          <w:szCs w:val="28"/>
        </w:rPr>
      </w:pPr>
      <w:r w:rsidRPr="001838E4">
        <w:rPr>
          <w:color w:val="000000"/>
          <w:sz w:val="28"/>
          <w:szCs w:val="28"/>
        </w:rPr>
        <w:t>информационно-коммуникативные технологии;</w:t>
      </w:r>
    </w:p>
    <w:p w:rsidR="001838E4" w:rsidRPr="001838E4" w:rsidRDefault="001838E4" w:rsidP="001838E4">
      <w:pPr>
        <w:numPr>
          <w:ilvl w:val="0"/>
          <w:numId w:val="25"/>
        </w:numPr>
        <w:ind w:left="0" w:firstLine="426"/>
        <w:contextualSpacing/>
        <w:jc w:val="both"/>
        <w:rPr>
          <w:color w:val="000000"/>
          <w:sz w:val="28"/>
          <w:szCs w:val="28"/>
        </w:rPr>
      </w:pPr>
      <w:r w:rsidRPr="001838E4">
        <w:rPr>
          <w:color w:val="000000"/>
          <w:sz w:val="28"/>
          <w:szCs w:val="28"/>
        </w:rPr>
        <w:t>технологию личностно-ориентированного обучения;</w:t>
      </w:r>
    </w:p>
    <w:p w:rsidR="001838E4" w:rsidRPr="001838E4" w:rsidRDefault="001838E4" w:rsidP="001838E4">
      <w:pPr>
        <w:numPr>
          <w:ilvl w:val="0"/>
          <w:numId w:val="25"/>
        </w:numPr>
        <w:ind w:left="0" w:firstLine="426"/>
        <w:contextualSpacing/>
        <w:jc w:val="both"/>
        <w:rPr>
          <w:color w:val="000000"/>
          <w:sz w:val="28"/>
          <w:szCs w:val="28"/>
        </w:rPr>
      </w:pPr>
      <w:r w:rsidRPr="001838E4">
        <w:rPr>
          <w:color w:val="000000"/>
          <w:sz w:val="28"/>
          <w:szCs w:val="28"/>
        </w:rPr>
        <w:t>технологию педагогической поддержки;</w:t>
      </w:r>
    </w:p>
    <w:p w:rsidR="001838E4" w:rsidRPr="001838E4" w:rsidRDefault="001838E4" w:rsidP="001838E4">
      <w:pPr>
        <w:numPr>
          <w:ilvl w:val="0"/>
          <w:numId w:val="25"/>
        </w:numPr>
        <w:ind w:left="0" w:firstLine="426"/>
        <w:contextualSpacing/>
        <w:jc w:val="both"/>
        <w:rPr>
          <w:color w:val="000000"/>
          <w:sz w:val="28"/>
          <w:szCs w:val="28"/>
        </w:rPr>
      </w:pPr>
      <w:r w:rsidRPr="001838E4">
        <w:rPr>
          <w:color w:val="000000"/>
          <w:sz w:val="28"/>
          <w:szCs w:val="28"/>
        </w:rPr>
        <w:t>технологию педагогического сопровождения и т.д.</w:t>
      </w:r>
    </w:p>
    <w:p w:rsidR="001838E4" w:rsidRPr="001838E4" w:rsidRDefault="001838E4" w:rsidP="001838E4">
      <w:pPr>
        <w:ind w:firstLine="567"/>
        <w:contextualSpacing/>
        <w:jc w:val="both"/>
        <w:rPr>
          <w:color w:val="000000"/>
          <w:sz w:val="28"/>
          <w:szCs w:val="28"/>
        </w:rPr>
      </w:pPr>
      <w:r w:rsidRPr="001838E4">
        <w:rPr>
          <w:color w:val="000000"/>
          <w:sz w:val="28"/>
          <w:szCs w:val="28"/>
        </w:rPr>
        <w:t xml:space="preserve">Использование современных технологий обучения в ДШИ стало возможно благодаря  работе талантливых специалистов, способных на высоком уровне организовывать учебный процесс. Преподавателями школы широко используются в образовательном процессе информационно-дидактические программы, данные </w:t>
      </w:r>
      <w:r w:rsidRPr="001838E4">
        <w:rPr>
          <w:color w:val="000000"/>
          <w:sz w:val="28"/>
          <w:szCs w:val="28"/>
        </w:rPr>
        <w:lastRenderedPageBreak/>
        <w:t>(методическая, нотная литература, репродукции и пр.), полученные с информационно-образовательных порталов сети Интернет. Кроме того, педагогические сотрудники сами разрабатывают необходимые презентации к учебным темам.</w:t>
      </w:r>
    </w:p>
    <w:p w:rsidR="001838E4" w:rsidRPr="001838E4" w:rsidRDefault="001838E4" w:rsidP="001838E4">
      <w:pPr>
        <w:ind w:firstLine="567"/>
        <w:contextualSpacing/>
        <w:jc w:val="both"/>
        <w:rPr>
          <w:color w:val="000000"/>
          <w:sz w:val="28"/>
          <w:szCs w:val="28"/>
        </w:rPr>
      </w:pPr>
      <w:r w:rsidRPr="001838E4">
        <w:rPr>
          <w:color w:val="000000"/>
          <w:sz w:val="28"/>
          <w:szCs w:val="28"/>
        </w:rPr>
        <w:t xml:space="preserve">Школа имеет свой собственный сайт </w:t>
      </w:r>
      <w:hyperlink r:id="rId29" w:history="1">
        <w:r w:rsidRPr="001838E4">
          <w:rPr>
            <w:color w:val="0000FF"/>
            <w:sz w:val="28"/>
            <w:szCs w:val="28"/>
            <w:u w:val="single"/>
          </w:rPr>
          <w:t>http://dshi-nyagan.ru/</w:t>
        </w:r>
      </w:hyperlink>
      <w:r w:rsidRPr="001838E4">
        <w:rPr>
          <w:color w:val="000000"/>
          <w:sz w:val="28"/>
          <w:szCs w:val="28"/>
        </w:rPr>
        <w:t>, который содержит информацию о локальных документах, дополнительных общеобразовательных программах, сотрудниках образовательного учреждения и пр.</w:t>
      </w:r>
    </w:p>
    <w:p w:rsidR="001838E4" w:rsidRPr="001838E4" w:rsidRDefault="001838E4" w:rsidP="001838E4">
      <w:pPr>
        <w:ind w:firstLine="567"/>
        <w:contextualSpacing/>
        <w:jc w:val="both"/>
        <w:rPr>
          <w:color w:val="000000"/>
          <w:sz w:val="28"/>
          <w:szCs w:val="28"/>
        </w:rPr>
      </w:pPr>
      <w:r w:rsidRPr="001838E4">
        <w:rPr>
          <w:color w:val="000000"/>
          <w:sz w:val="28"/>
          <w:szCs w:val="28"/>
        </w:rPr>
        <w:t>Преподаватели школы активно создают свои сайты в сети Интернет, представляя информацию о своей методической, конкурсной, концертно-просветительской деятельности. Кроме того, преподаватели введут страницы в социальных сетях (В Контакте), информация которых имеет воспитательно-образовательную направленность. Например,</w:t>
      </w:r>
    </w:p>
    <w:p w:rsidR="001838E4" w:rsidRPr="001838E4" w:rsidRDefault="001838E4" w:rsidP="001838E4">
      <w:pPr>
        <w:ind w:firstLine="567"/>
        <w:contextualSpacing/>
        <w:jc w:val="both"/>
        <w:rPr>
          <w:color w:val="000000"/>
          <w:sz w:val="28"/>
          <w:szCs w:val="28"/>
        </w:rPr>
      </w:pPr>
      <w:r w:rsidRPr="001838E4">
        <w:rPr>
          <w:color w:val="000000"/>
          <w:sz w:val="28"/>
          <w:szCs w:val="28"/>
        </w:rPr>
        <w:t>Радионова В.А. «Слово и музыка»;</w:t>
      </w:r>
    </w:p>
    <w:p w:rsidR="001838E4" w:rsidRPr="001838E4" w:rsidRDefault="001838E4" w:rsidP="001838E4">
      <w:pPr>
        <w:ind w:firstLine="567"/>
        <w:contextualSpacing/>
        <w:jc w:val="both"/>
        <w:rPr>
          <w:color w:val="000000"/>
          <w:sz w:val="28"/>
          <w:szCs w:val="28"/>
        </w:rPr>
      </w:pPr>
      <w:r w:rsidRPr="001838E4">
        <w:rPr>
          <w:color w:val="000000"/>
          <w:sz w:val="28"/>
          <w:szCs w:val="28"/>
        </w:rPr>
        <w:t>Клевакина Е.А. «До, Ре, Ми Музыкальные заметки»;</w:t>
      </w:r>
    </w:p>
    <w:p w:rsidR="001838E4" w:rsidRPr="001838E4" w:rsidRDefault="001838E4" w:rsidP="001838E4">
      <w:pPr>
        <w:ind w:firstLine="567"/>
        <w:contextualSpacing/>
        <w:jc w:val="both"/>
        <w:rPr>
          <w:sz w:val="24"/>
          <w:szCs w:val="24"/>
        </w:rPr>
      </w:pPr>
      <w:r w:rsidRPr="001838E4">
        <w:rPr>
          <w:color w:val="000000"/>
          <w:sz w:val="28"/>
          <w:szCs w:val="28"/>
        </w:rPr>
        <w:t>Ермакова Е.Г.</w:t>
      </w:r>
      <w:r w:rsidRPr="001838E4">
        <w:rPr>
          <w:sz w:val="28"/>
          <w:szCs w:val="28"/>
        </w:rPr>
        <w:t xml:space="preserve"> «Театр Живая шляпа».</w:t>
      </w:r>
      <w:r w:rsidRPr="001838E4">
        <w:rPr>
          <w:sz w:val="24"/>
          <w:szCs w:val="24"/>
        </w:rPr>
        <w:t xml:space="preserve"> </w:t>
      </w:r>
      <w:hyperlink r:id="rId30" w:history="1">
        <w:r w:rsidRPr="001838E4">
          <w:rPr>
            <w:color w:val="0000FF"/>
            <w:sz w:val="24"/>
            <w:szCs w:val="24"/>
            <w:u w:val="single"/>
          </w:rPr>
          <w:t>https://vk.com/zhivaya_shlyapa_theatre</w:t>
        </w:r>
      </w:hyperlink>
    </w:p>
    <w:p w:rsidR="001838E4" w:rsidRPr="001838E4" w:rsidRDefault="001838E4" w:rsidP="001838E4">
      <w:pPr>
        <w:ind w:firstLine="567"/>
        <w:contextualSpacing/>
        <w:jc w:val="both"/>
        <w:rPr>
          <w:sz w:val="28"/>
          <w:szCs w:val="28"/>
        </w:rPr>
      </w:pPr>
    </w:p>
    <w:p w:rsidR="00633734" w:rsidRPr="001B006C" w:rsidRDefault="00633734" w:rsidP="001838E4">
      <w:pPr>
        <w:widowControl w:val="0"/>
        <w:numPr>
          <w:ilvl w:val="0"/>
          <w:numId w:val="19"/>
        </w:numPr>
        <w:tabs>
          <w:tab w:val="left" w:pos="420"/>
        </w:tabs>
        <w:ind w:left="1070"/>
        <w:contextualSpacing/>
        <w:jc w:val="center"/>
        <w:rPr>
          <w:b/>
          <w:bCs/>
          <w:color w:val="FF0000"/>
          <w:sz w:val="28"/>
          <w:szCs w:val="28"/>
        </w:rPr>
      </w:pPr>
      <w:r w:rsidRPr="001B006C">
        <w:rPr>
          <w:rFonts w:eastAsia="Calibri"/>
          <w:b/>
          <w:sz w:val="28"/>
          <w:szCs w:val="28"/>
          <w:lang w:eastAsia="ar-SA"/>
        </w:rPr>
        <w:t>Характеристика  творческой и концертно-просветительской деятельности преподавателей и учащихся ДШИ. Результаты работы творческих коллективов школы</w:t>
      </w:r>
    </w:p>
    <w:p w:rsidR="00633734" w:rsidRPr="001B006C" w:rsidRDefault="00633734" w:rsidP="00633734">
      <w:pPr>
        <w:contextualSpacing/>
        <w:jc w:val="both"/>
        <w:rPr>
          <w:sz w:val="28"/>
          <w:szCs w:val="28"/>
        </w:rPr>
      </w:pPr>
      <w:r w:rsidRPr="001B006C">
        <w:rPr>
          <w:color w:val="C00000"/>
          <w:sz w:val="28"/>
          <w:szCs w:val="28"/>
        </w:rPr>
        <w:tab/>
      </w:r>
      <w:r w:rsidRPr="001B006C">
        <w:rPr>
          <w:color w:val="C00000"/>
          <w:sz w:val="28"/>
          <w:szCs w:val="28"/>
        </w:rPr>
        <w:tab/>
      </w:r>
      <w:r w:rsidRPr="001B006C">
        <w:rPr>
          <w:sz w:val="28"/>
          <w:szCs w:val="28"/>
        </w:rPr>
        <w:t>Реализация комплекса воспитательных мероприятий осуществляется  с учетом действующего законодательства РФ, планов воспитательной  работы МАОУК ДО МО г.Нягань «Детская школа искусств» и внутренних локальных актов.</w:t>
      </w:r>
    </w:p>
    <w:p w:rsidR="00633734" w:rsidRPr="001B006C" w:rsidRDefault="00633734" w:rsidP="00633734">
      <w:pPr>
        <w:contextualSpacing/>
        <w:jc w:val="both"/>
        <w:rPr>
          <w:sz w:val="28"/>
          <w:szCs w:val="28"/>
        </w:rPr>
      </w:pPr>
      <w:r w:rsidRPr="001B006C">
        <w:rPr>
          <w:sz w:val="28"/>
          <w:szCs w:val="28"/>
        </w:rPr>
        <w:tab/>
      </w:r>
      <w:r w:rsidRPr="001B006C">
        <w:rPr>
          <w:sz w:val="28"/>
          <w:szCs w:val="28"/>
        </w:rPr>
        <w:tab/>
        <w:t xml:space="preserve">Одним из направлений духовно-нравственного и патриотического воспитания учащихся, является знакомство с памятниками искусства и архитектуры, с историческими ценностями, культурным наследием нашей страны.  </w:t>
      </w:r>
    </w:p>
    <w:p w:rsidR="00633734" w:rsidRPr="001B006C" w:rsidRDefault="00633734" w:rsidP="00633734">
      <w:pPr>
        <w:widowControl w:val="0"/>
        <w:contextualSpacing/>
        <w:jc w:val="both"/>
        <w:rPr>
          <w:sz w:val="28"/>
          <w:szCs w:val="28"/>
        </w:rPr>
      </w:pPr>
      <w:r w:rsidRPr="001B006C">
        <w:rPr>
          <w:sz w:val="28"/>
          <w:szCs w:val="28"/>
        </w:rPr>
        <w:tab/>
      </w:r>
      <w:r w:rsidRPr="001B006C">
        <w:rPr>
          <w:sz w:val="28"/>
          <w:szCs w:val="28"/>
        </w:rPr>
        <w:tab/>
        <w:t xml:space="preserve">Воспитательная работа охватывает весь педагогический процесс и внеурочную деятельность. </w:t>
      </w:r>
    </w:p>
    <w:p w:rsidR="00633734" w:rsidRPr="001B006C" w:rsidRDefault="00633734" w:rsidP="00633734">
      <w:pPr>
        <w:widowControl w:val="0"/>
        <w:contextualSpacing/>
        <w:jc w:val="both"/>
        <w:rPr>
          <w:sz w:val="28"/>
          <w:szCs w:val="28"/>
        </w:rPr>
      </w:pPr>
      <w:r w:rsidRPr="001B006C">
        <w:rPr>
          <w:sz w:val="28"/>
          <w:szCs w:val="28"/>
        </w:rPr>
        <w:t>Большое внимание уделяется решению следующих задач:</w:t>
      </w:r>
    </w:p>
    <w:p w:rsidR="00633734" w:rsidRPr="001B006C" w:rsidRDefault="00633734" w:rsidP="001838E4">
      <w:pPr>
        <w:widowControl w:val="0"/>
        <w:numPr>
          <w:ilvl w:val="0"/>
          <w:numId w:val="22"/>
        </w:numPr>
        <w:contextualSpacing/>
        <w:jc w:val="both"/>
        <w:rPr>
          <w:sz w:val="28"/>
          <w:szCs w:val="28"/>
        </w:rPr>
      </w:pPr>
      <w:r w:rsidRPr="001B006C">
        <w:rPr>
          <w:sz w:val="28"/>
          <w:szCs w:val="28"/>
        </w:rPr>
        <w:t>формированию личностных качеств: высокой нравственности, милосердия, порядочности;</w:t>
      </w:r>
    </w:p>
    <w:p w:rsidR="00633734" w:rsidRPr="001B006C" w:rsidRDefault="00633734" w:rsidP="001838E4">
      <w:pPr>
        <w:widowControl w:val="0"/>
        <w:numPr>
          <w:ilvl w:val="0"/>
          <w:numId w:val="22"/>
        </w:numPr>
        <w:contextualSpacing/>
        <w:jc w:val="both"/>
        <w:rPr>
          <w:sz w:val="28"/>
          <w:szCs w:val="28"/>
        </w:rPr>
      </w:pPr>
      <w:r w:rsidRPr="001B006C">
        <w:rPr>
          <w:sz w:val="28"/>
          <w:szCs w:val="28"/>
        </w:rPr>
        <w:t>усиления внимания к патриотическому и гражданскому воспитанию через пробуждение интереса к истокам русской истории, культуре родного края и народному творчеству;</w:t>
      </w:r>
    </w:p>
    <w:p w:rsidR="00633734" w:rsidRPr="001B006C" w:rsidRDefault="00633734" w:rsidP="001838E4">
      <w:pPr>
        <w:widowControl w:val="0"/>
        <w:numPr>
          <w:ilvl w:val="0"/>
          <w:numId w:val="22"/>
        </w:numPr>
        <w:tabs>
          <w:tab w:val="left" w:pos="851"/>
        </w:tabs>
        <w:contextualSpacing/>
        <w:jc w:val="both"/>
        <w:rPr>
          <w:sz w:val="28"/>
          <w:szCs w:val="28"/>
        </w:rPr>
      </w:pPr>
      <w:r w:rsidRPr="001B006C">
        <w:rPr>
          <w:sz w:val="28"/>
          <w:szCs w:val="28"/>
        </w:rPr>
        <w:t>воспитанию чувства патриотизма с помощью достижений русского искусства, фольклора;</w:t>
      </w:r>
    </w:p>
    <w:p w:rsidR="00633734" w:rsidRPr="001B006C" w:rsidRDefault="00633734" w:rsidP="001838E4">
      <w:pPr>
        <w:widowControl w:val="0"/>
        <w:numPr>
          <w:ilvl w:val="0"/>
          <w:numId w:val="22"/>
        </w:numPr>
        <w:contextualSpacing/>
        <w:jc w:val="both"/>
        <w:rPr>
          <w:sz w:val="28"/>
          <w:szCs w:val="28"/>
        </w:rPr>
      </w:pPr>
      <w:r w:rsidRPr="001B006C">
        <w:rPr>
          <w:sz w:val="28"/>
          <w:szCs w:val="28"/>
        </w:rPr>
        <w:t>развитию художественного вкуса и культуры обучающихся на примерах духовных традиций русского народа;</w:t>
      </w:r>
    </w:p>
    <w:p w:rsidR="00633734" w:rsidRPr="001B006C" w:rsidRDefault="00633734" w:rsidP="001838E4">
      <w:pPr>
        <w:widowControl w:val="0"/>
        <w:numPr>
          <w:ilvl w:val="0"/>
          <w:numId w:val="22"/>
        </w:numPr>
        <w:contextualSpacing/>
        <w:jc w:val="both"/>
        <w:rPr>
          <w:sz w:val="28"/>
          <w:szCs w:val="28"/>
        </w:rPr>
      </w:pPr>
      <w:r w:rsidRPr="001B006C">
        <w:rPr>
          <w:sz w:val="28"/>
          <w:szCs w:val="28"/>
        </w:rPr>
        <w:t>приобщению к художественному творчеству, выявление одаренных детей;</w:t>
      </w:r>
    </w:p>
    <w:p w:rsidR="00633734" w:rsidRPr="001B006C" w:rsidRDefault="00633734" w:rsidP="001838E4">
      <w:pPr>
        <w:widowControl w:val="0"/>
        <w:numPr>
          <w:ilvl w:val="0"/>
          <w:numId w:val="22"/>
        </w:numPr>
        <w:contextualSpacing/>
        <w:jc w:val="both"/>
        <w:rPr>
          <w:sz w:val="28"/>
          <w:szCs w:val="28"/>
        </w:rPr>
      </w:pPr>
      <w:r w:rsidRPr="001B006C">
        <w:rPr>
          <w:sz w:val="28"/>
          <w:szCs w:val="28"/>
        </w:rPr>
        <w:t xml:space="preserve">формированию здорового образа жизни через сотрудничество с родителями; </w:t>
      </w:r>
    </w:p>
    <w:p w:rsidR="00633734" w:rsidRPr="001B006C" w:rsidRDefault="00633734" w:rsidP="001838E4">
      <w:pPr>
        <w:widowControl w:val="0"/>
        <w:numPr>
          <w:ilvl w:val="0"/>
          <w:numId w:val="22"/>
        </w:numPr>
        <w:contextualSpacing/>
        <w:jc w:val="both"/>
        <w:rPr>
          <w:sz w:val="28"/>
          <w:szCs w:val="28"/>
        </w:rPr>
      </w:pPr>
      <w:r w:rsidRPr="001B006C">
        <w:rPr>
          <w:sz w:val="28"/>
          <w:szCs w:val="28"/>
        </w:rPr>
        <w:t>приобщению к воспитательной работе семьи, включению семьи в единое воспитательное пространство.</w:t>
      </w:r>
    </w:p>
    <w:p w:rsidR="00633734" w:rsidRPr="001B006C" w:rsidRDefault="00633734" w:rsidP="00633734">
      <w:pPr>
        <w:contextualSpacing/>
        <w:jc w:val="both"/>
        <w:rPr>
          <w:sz w:val="28"/>
          <w:szCs w:val="28"/>
        </w:rPr>
      </w:pPr>
      <w:r w:rsidRPr="001B006C">
        <w:rPr>
          <w:sz w:val="28"/>
          <w:szCs w:val="28"/>
        </w:rPr>
        <w:tab/>
      </w:r>
      <w:r w:rsidRPr="001B006C">
        <w:rPr>
          <w:sz w:val="28"/>
          <w:szCs w:val="28"/>
        </w:rPr>
        <w:tab/>
        <w:t>Воспитательная работа строится на системе классных часов, консультаций специалистов, тематических вечеров, концертной, конкурсной, исследовательской и проектной деятельности, экскурсий в музе</w:t>
      </w:r>
      <w:r>
        <w:rPr>
          <w:sz w:val="28"/>
          <w:szCs w:val="28"/>
        </w:rPr>
        <w:t>и</w:t>
      </w:r>
      <w:r w:rsidRPr="001B006C">
        <w:rPr>
          <w:sz w:val="28"/>
          <w:szCs w:val="28"/>
        </w:rPr>
        <w:t>, посещение филармонических концертов и других форм воспитательной работы.</w:t>
      </w:r>
    </w:p>
    <w:p w:rsidR="00633734" w:rsidRPr="001B006C" w:rsidRDefault="00633734" w:rsidP="00633734">
      <w:pPr>
        <w:contextualSpacing/>
        <w:jc w:val="both"/>
        <w:rPr>
          <w:sz w:val="28"/>
          <w:szCs w:val="28"/>
        </w:rPr>
      </w:pPr>
      <w:r w:rsidRPr="001B006C">
        <w:rPr>
          <w:sz w:val="28"/>
          <w:szCs w:val="28"/>
        </w:rPr>
        <w:lastRenderedPageBreak/>
        <w:tab/>
      </w:r>
      <w:r w:rsidRPr="001B006C">
        <w:rPr>
          <w:sz w:val="28"/>
          <w:szCs w:val="28"/>
        </w:rPr>
        <w:tab/>
        <w:t>Эстетическое воспитание и чувство коллективизма осуществляется через работу в творческих коллективах: вокально-хоровых, оркестровых, театральных, фольклорных и через организацию совместного творчества.</w:t>
      </w:r>
    </w:p>
    <w:p w:rsidR="00633734" w:rsidRPr="001B006C" w:rsidRDefault="00633734" w:rsidP="00633734">
      <w:pPr>
        <w:contextualSpacing/>
        <w:jc w:val="both"/>
        <w:rPr>
          <w:sz w:val="28"/>
          <w:szCs w:val="28"/>
        </w:rPr>
      </w:pPr>
      <w:r w:rsidRPr="001B006C">
        <w:rPr>
          <w:sz w:val="28"/>
          <w:szCs w:val="28"/>
        </w:rPr>
        <w:tab/>
      </w:r>
      <w:r w:rsidRPr="001B006C">
        <w:rPr>
          <w:sz w:val="28"/>
          <w:szCs w:val="28"/>
        </w:rPr>
        <w:tab/>
        <w:t xml:space="preserve">Активно используется социальное партнерство с другими учреждениями через творческое сотрудничество, традиционные общешкольные мероприятия. </w:t>
      </w:r>
    </w:p>
    <w:p w:rsidR="00633734" w:rsidRPr="001B006C" w:rsidRDefault="00633734" w:rsidP="00633734">
      <w:pPr>
        <w:contextualSpacing/>
        <w:rPr>
          <w:i/>
          <w:sz w:val="28"/>
          <w:szCs w:val="28"/>
          <w:u w:val="single"/>
        </w:rPr>
      </w:pPr>
      <w:r w:rsidRPr="001B006C">
        <w:rPr>
          <w:sz w:val="28"/>
          <w:szCs w:val="28"/>
        </w:rPr>
        <w:tab/>
      </w:r>
      <w:r w:rsidRPr="001B006C">
        <w:rPr>
          <w:i/>
          <w:sz w:val="28"/>
          <w:szCs w:val="28"/>
          <w:u w:val="single"/>
        </w:rPr>
        <w:t>Социальное окружение</w:t>
      </w:r>
    </w:p>
    <w:p w:rsidR="00633734" w:rsidRPr="001B006C" w:rsidRDefault="00633734" w:rsidP="00633734">
      <w:pPr>
        <w:tabs>
          <w:tab w:val="left" w:pos="851"/>
        </w:tabs>
        <w:contextualSpacing/>
        <w:jc w:val="both"/>
        <w:rPr>
          <w:sz w:val="28"/>
          <w:szCs w:val="28"/>
        </w:rPr>
      </w:pPr>
      <w:r w:rsidRPr="001B006C">
        <w:rPr>
          <w:sz w:val="28"/>
          <w:szCs w:val="28"/>
        </w:rPr>
        <w:tab/>
        <w:t>Учреждение выстраивает внешние связи со всеми организациями и предприятиями города Нягани, среди них:</w:t>
      </w:r>
    </w:p>
    <w:p w:rsidR="00633734" w:rsidRPr="001B006C" w:rsidRDefault="00633734" w:rsidP="001838E4">
      <w:pPr>
        <w:numPr>
          <w:ilvl w:val="0"/>
          <w:numId w:val="29"/>
        </w:numPr>
        <w:contextualSpacing/>
        <w:jc w:val="both"/>
        <w:rPr>
          <w:sz w:val="28"/>
          <w:szCs w:val="28"/>
        </w:rPr>
      </w:pPr>
      <w:r w:rsidRPr="001B006C">
        <w:rPr>
          <w:sz w:val="28"/>
          <w:szCs w:val="28"/>
        </w:rPr>
        <w:t>детские сады «Журавлик», «</w:t>
      </w:r>
      <w:r>
        <w:rPr>
          <w:sz w:val="28"/>
          <w:szCs w:val="28"/>
        </w:rPr>
        <w:t>Ряби</w:t>
      </w:r>
      <w:r w:rsidRPr="001B006C">
        <w:rPr>
          <w:sz w:val="28"/>
          <w:szCs w:val="28"/>
        </w:rPr>
        <w:t>нка», «</w:t>
      </w:r>
      <w:r>
        <w:rPr>
          <w:sz w:val="28"/>
          <w:szCs w:val="28"/>
        </w:rPr>
        <w:t>Сказ</w:t>
      </w:r>
      <w:r w:rsidRPr="001B006C">
        <w:rPr>
          <w:sz w:val="28"/>
          <w:szCs w:val="28"/>
        </w:rPr>
        <w:t>ка»;</w:t>
      </w:r>
    </w:p>
    <w:p w:rsidR="00633734" w:rsidRPr="001B006C" w:rsidRDefault="00633734" w:rsidP="001838E4">
      <w:pPr>
        <w:numPr>
          <w:ilvl w:val="0"/>
          <w:numId w:val="29"/>
        </w:numPr>
        <w:contextualSpacing/>
        <w:jc w:val="both"/>
        <w:rPr>
          <w:sz w:val="28"/>
          <w:szCs w:val="28"/>
        </w:rPr>
      </w:pPr>
      <w:r>
        <w:rPr>
          <w:sz w:val="28"/>
          <w:szCs w:val="28"/>
        </w:rPr>
        <w:t>общеобразовательные школы №3,6,</w:t>
      </w:r>
      <w:r w:rsidRPr="001B006C">
        <w:rPr>
          <w:sz w:val="28"/>
          <w:szCs w:val="28"/>
        </w:rPr>
        <w:t xml:space="preserve"> Гимназия;</w:t>
      </w:r>
    </w:p>
    <w:p w:rsidR="00633734" w:rsidRPr="00F03164" w:rsidRDefault="00633734" w:rsidP="001838E4">
      <w:pPr>
        <w:numPr>
          <w:ilvl w:val="0"/>
          <w:numId w:val="29"/>
        </w:numPr>
        <w:contextualSpacing/>
        <w:jc w:val="both"/>
        <w:rPr>
          <w:sz w:val="28"/>
          <w:szCs w:val="28"/>
        </w:rPr>
      </w:pPr>
      <w:r w:rsidRPr="00F03164">
        <w:rPr>
          <w:rFonts w:eastAsia="Calibri"/>
          <w:sz w:val="28"/>
          <w:szCs w:val="28"/>
        </w:rPr>
        <w:t>«Няганская школа-интернат для обучающихся с ограниченными возможностями здоровья»</w:t>
      </w:r>
      <w:r w:rsidRPr="00F03164">
        <w:rPr>
          <w:sz w:val="28"/>
          <w:szCs w:val="28"/>
        </w:rPr>
        <w:t>;</w:t>
      </w:r>
    </w:p>
    <w:p w:rsidR="00633734" w:rsidRPr="009269CA" w:rsidRDefault="00633734" w:rsidP="001838E4">
      <w:pPr>
        <w:numPr>
          <w:ilvl w:val="0"/>
          <w:numId w:val="29"/>
        </w:numPr>
        <w:contextualSpacing/>
        <w:jc w:val="both"/>
        <w:rPr>
          <w:sz w:val="28"/>
          <w:szCs w:val="28"/>
        </w:rPr>
      </w:pPr>
      <w:r>
        <w:rPr>
          <w:sz w:val="28"/>
          <w:szCs w:val="28"/>
        </w:rPr>
        <w:t>«</w:t>
      </w:r>
      <w:r w:rsidRPr="009269CA">
        <w:rPr>
          <w:rFonts w:eastAsia="Calibri"/>
          <w:sz w:val="28"/>
          <w:szCs w:val="28"/>
        </w:rPr>
        <w:t>Няганский реабилитационный центр для детей и подростков с ограниченными возможностями»</w:t>
      </w:r>
      <w:r w:rsidRPr="009269CA">
        <w:rPr>
          <w:sz w:val="28"/>
          <w:szCs w:val="28"/>
        </w:rPr>
        <w:t>;</w:t>
      </w:r>
    </w:p>
    <w:p w:rsidR="00633734" w:rsidRPr="001B006C" w:rsidRDefault="00633734" w:rsidP="001838E4">
      <w:pPr>
        <w:numPr>
          <w:ilvl w:val="0"/>
          <w:numId w:val="29"/>
        </w:numPr>
        <w:contextualSpacing/>
        <w:jc w:val="both"/>
        <w:rPr>
          <w:sz w:val="28"/>
          <w:szCs w:val="28"/>
        </w:rPr>
      </w:pPr>
      <w:r w:rsidRPr="001B006C">
        <w:rPr>
          <w:sz w:val="28"/>
          <w:szCs w:val="28"/>
        </w:rPr>
        <w:t>центр социальной помощи семье и детям «Катарсис»;</w:t>
      </w:r>
    </w:p>
    <w:p w:rsidR="00633734" w:rsidRPr="001B006C" w:rsidRDefault="00633734" w:rsidP="001838E4">
      <w:pPr>
        <w:numPr>
          <w:ilvl w:val="0"/>
          <w:numId w:val="29"/>
        </w:numPr>
        <w:contextualSpacing/>
        <w:jc w:val="both"/>
        <w:rPr>
          <w:sz w:val="28"/>
          <w:szCs w:val="28"/>
        </w:rPr>
      </w:pPr>
      <w:r w:rsidRPr="001B006C">
        <w:rPr>
          <w:sz w:val="28"/>
          <w:szCs w:val="28"/>
        </w:rPr>
        <w:t>детский дом «Северяночка»;</w:t>
      </w:r>
    </w:p>
    <w:p w:rsidR="00633734" w:rsidRPr="001B006C" w:rsidRDefault="00633734" w:rsidP="001838E4">
      <w:pPr>
        <w:numPr>
          <w:ilvl w:val="0"/>
          <w:numId w:val="29"/>
        </w:numPr>
        <w:contextualSpacing/>
        <w:jc w:val="both"/>
        <w:rPr>
          <w:sz w:val="28"/>
          <w:szCs w:val="28"/>
        </w:rPr>
      </w:pPr>
      <w:r w:rsidRPr="001B006C">
        <w:rPr>
          <w:sz w:val="28"/>
          <w:szCs w:val="28"/>
        </w:rPr>
        <w:t>центр для лиц пожилого возраста «Родник»;</w:t>
      </w:r>
    </w:p>
    <w:p w:rsidR="00633734" w:rsidRPr="001B006C" w:rsidRDefault="00633734" w:rsidP="001838E4">
      <w:pPr>
        <w:numPr>
          <w:ilvl w:val="0"/>
          <w:numId w:val="29"/>
        </w:numPr>
        <w:contextualSpacing/>
        <w:jc w:val="both"/>
        <w:rPr>
          <w:sz w:val="28"/>
          <w:szCs w:val="28"/>
        </w:rPr>
      </w:pPr>
      <w:r w:rsidRPr="001B006C">
        <w:rPr>
          <w:sz w:val="28"/>
          <w:szCs w:val="28"/>
        </w:rPr>
        <w:t>библиотеки;</w:t>
      </w:r>
    </w:p>
    <w:p w:rsidR="00633734" w:rsidRPr="001B006C" w:rsidRDefault="00633734" w:rsidP="001838E4">
      <w:pPr>
        <w:numPr>
          <w:ilvl w:val="0"/>
          <w:numId w:val="29"/>
        </w:numPr>
        <w:contextualSpacing/>
        <w:jc w:val="both"/>
        <w:rPr>
          <w:sz w:val="28"/>
          <w:szCs w:val="28"/>
        </w:rPr>
      </w:pPr>
      <w:r w:rsidRPr="001B006C">
        <w:rPr>
          <w:sz w:val="28"/>
          <w:szCs w:val="28"/>
        </w:rPr>
        <w:t>учреждения здравоохранения;</w:t>
      </w:r>
    </w:p>
    <w:p w:rsidR="00633734" w:rsidRPr="001B006C" w:rsidRDefault="00633734" w:rsidP="001838E4">
      <w:pPr>
        <w:numPr>
          <w:ilvl w:val="0"/>
          <w:numId w:val="29"/>
        </w:numPr>
        <w:contextualSpacing/>
        <w:jc w:val="both"/>
        <w:rPr>
          <w:sz w:val="28"/>
          <w:szCs w:val="28"/>
        </w:rPr>
      </w:pPr>
      <w:r w:rsidRPr="001B006C">
        <w:rPr>
          <w:sz w:val="28"/>
          <w:szCs w:val="28"/>
        </w:rPr>
        <w:t>учреждения дополнительного образования («Центр детского творчества», «Патриот»);</w:t>
      </w:r>
    </w:p>
    <w:p w:rsidR="00633734" w:rsidRPr="001B006C" w:rsidRDefault="00633734" w:rsidP="001838E4">
      <w:pPr>
        <w:numPr>
          <w:ilvl w:val="0"/>
          <w:numId w:val="29"/>
        </w:numPr>
        <w:contextualSpacing/>
        <w:jc w:val="both"/>
        <w:rPr>
          <w:sz w:val="28"/>
          <w:szCs w:val="28"/>
        </w:rPr>
      </w:pPr>
      <w:r w:rsidRPr="001B006C">
        <w:rPr>
          <w:sz w:val="28"/>
          <w:szCs w:val="28"/>
        </w:rPr>
        <w:t>центр малочисленных народов Севера;</w:t>
      </w:r>
    </w:p>
    <w:p w:rsidR="00633734" w:rsidRPr="001B006C" w:rsidRDefault="00633734" w:rsidP="001838E4">
      <w:pPr>
        <w:numPr>
          <w:ilvl w:val="0"/>
          <w:numId w:val="29"/>
        </w:numPr>
        <w:contextualSpacing/>
        <w:jc w:val="both"/>
        <w:rPr>
          <w:sz w:val="28"/>
          <w:szCs w:val="28"/>
        </w:rPr>
      </w:pPr>
      <w:r w:rsidRPr="001B006C">
        <w:rPr>
          <w:sz w:val="28"/>
          <w:szCs w:val="28"/>
        </w:rPr>
        <w:t>музейно-культурный центр;</w:t>
      </w:r>
    </w:p>
    <w:p w:rsidR="00633734" w:rsidRPr="001B006C" w:rsidRDefault="00633734" w:rsidP="001838E4">
      <w:pPr>
        <w:numPr>
          <w:ilvl w:val="0"/>
          <w:numId w:val="29"/>
        </w:numPr>
        <w:contextualSpacing/>
        <w:jc w:val="both"/>
        <w:rPr>
          <w:sz w:val="28"/>
          <w:szCs w:val="28"/>
        </w:rPr>
      </w:pPr>
      <w:r w:rsidRPr="001B006C">
        <w:rPr>
          <w:sz w:val="28"/>
          <w:szCs w:val="28"/>
        </w:rPr>
        <w:t>городской культурный центр «Планета»;</w:t>
      </w:r>
    </w:p>
    <w:p w:rsidR="00633734" w:rsidRPr="001B006C" w:rsidRDefault="00633734" w:rsidP="001838E4">
      <w:pPr>
        <w:numPr>
          <w:ilvl w:val="0"/>
          <w:numId w:val="29"/>
        </w:numPr>
        <w:contextualSpacing/>
        <w:jc w:val="both"/>
        <w:rPr>
          <w:sz w:val="28"/>
          <w:szCs w:val="28"/>
        </w:rPr>
      </w:pPr>
      <w:r w:rsidRPr="001B006C">
        <w:rPr>
          <w:sz w:val="28"/>
          <w:szCs w:val="28"/>
        </w:rPr>
        <w:t>нефтяная компания «Роснефть»;</w:t>
      </w:r>
    </w:p>
    <w:p w:rsidR="00633734" w:rsidRPr="001B006C" w:rsidRDefault="00633734" w:rsidP="001838E4">
      <w:pPr>
        <w:numPr>
          <w:ilvl w:val="0"/>
          <w:numId w:val="29"/>
        </w:numPr>
        <w:contextualSpacing/>
        <w:jc w:val="both"/>
        <w:rPr>
          <w:sz w:val="28"/>
          <w:szCs w:val="28"/>
        </w:rPr>
      </w:pPr>
      <w:r w:rsidRPr="001B006C">
        <w:rPr>
          <w:sz w:val="28"/>
          <w:szCs w:val="28"/>
        </w:rPr>
        <w:t>ОВД по г.Нягани;</w:t>
      </w:r>
    </w:p>
    <w:p w:rsidR="00633734" w:rsidRPr="001B006C" w:rsidRDefault="00633734" w:rsidP="001838E4">
      <w:pPr>
        <w:numPr>
          <w:ilvl w:val="0"/>
          <w:numId w:val="29"/>
        </w:numPr>
        <w:contextualSpacing/>
        <w:jc w:val="both"/>
        <w:rPr>
          <w:sz w:val="28"/>
          <w:szCs w:val="28"/>
        </w:rPr>
      </w:pPr>
      <w:r w:rsidRPr="001B006C">
        <w:rPr>
          <w:sz w:val="28"/>
          <w:szCs w:val="28"/>
        </w:rPr>
        <w:t>общество «Русская культура»;</w:t>
      </w:r>
    </w:p>
    <w:p w:rsidR="00633734" w:rsidRPr="001B006C" w:rsidRDefault="00633734" w:rsidP="001838E4">
      <w:pPr>
        <w:numPr>
          <w:ilvl w:val="0"/>
          <w:numId w:val="29"/>
        </w:numPr>
        <w:contextualSpacing/>
        <w:jc w:val="both"/>
        <w:rPr>
          <w:sz w:val="28"/>
          <w:szCs w:val="28"/>
        </w:rPr>
      </w:pPr>
      <w:r w:rsidRPr="001B006C">
        <w:rPr>
          <w:sz w:val="28"/>
          <w:szCs w:val="28"/>
        </w:rPr>
        <w:t>храм Ал. Московского и Воскресная школа и др.</w:t>
      </w:r>
    </w:p>
    <w:p w:rsidR="00633734" w:rsidRPr="001B006C" w:rsidRDefault="00633734" w:rsidP="00633734">
      <w:pPr>
        <w:tabs>
          <w:tab w:val="left" w:pos="851"/>
        </w:tabs>
        <w:contextualSpacing/>
        <w:jc w:val="both"/>
        <w:rPr>
          <w:sz w:val="28"/>
          <w:szCs w:val="28"/>
        </w:rPr>
      </w:pPr>
      <w:r w:rsidRPr="001B006C">
        <w:rPr>
          <w:sz w:val="28"/>
          <w:szCs w:val="28"/>
        </w:rPr>
        <w:tab/>
        <w:t>Возможности сотрудничества используются в Учреждении при организации внеклассной и внешкольной работы в полной мере. Роль Учреждения в приобщении к искусству и культуре детско-юношеского населения города значительна.</w:t>
      </w:r>
    </w:p>
    <w:p w:rsidR="00633734" w:rsidRPr="001B006C" w:rsidRDefault="00633734" w:rsidP="00633734">
      <w:pPr>
        <w:contextualSpacing/>
        <w:jc w:val="both"/>
        <w:rPr>
          <w:sz w:val="28"/>
          <w:szCs w:val="28"/>
        </w:rPr>
      </w:pPr>
      <w:r w:rsidRPr="001B006C">
        <w:rPr>
          <w:sz w:val="28"/>
          <w:szCs w:val="28"/>
        </w:rPr>
        <w:tab/>
      </w:r>
      <w:r w:rsidRPr="001B006C">
        <w:rPr>
          <w:sz w:val="28"/>
          <w:szCs w:val="28"/>
        </w:rPr>
        <w:tab/>
        <w:t xml:space="preserve">Учреждение ведет большую культурно-просветительную деятельность, организует досуг населения города. Многочисленные концертные выступления учащихся и преподавателей всегда тепло принимаются аудиторией. Формы работы многообразны и включают в себя выступления на мероприятиях различного уровня (концерты, открытые мероприятия, социально значимые мероприятия, проведение внутришкольных и классных мероприятий, посвящённых различным праздникам и т.д.). В Учреждении ведётся работа с родителями, проводятся общешкольные родительские собрания, родительские собрания по классам и отделениям, достаточно часто используется и индивидуальная форма работы. </w:t>
      </w:r>
    </w:p>
    <w:p w:rsidR="00633734" w:rsidRDefault="00633734" w:rsidP="00633734">
      <w:pPr>
        <w:tabs>
          <w:tab w:val="left" w:pos="709"/>
        </w:tabs>
        <w:contextualSpacing/>
        <w:jc w:val="both"/>
        <w:rPr>
          <w:sz w:val="28"/>
          <w:szCs w:val="28"/>
        </w:rPr>
      </w:pPr>
      <w:r w:rsidRPr="001B006C">
        <w:rPr>
          <w:sz w:val="28"/>
          <w:szCs w:val="28"/>
        </w:rPr>
        <w:tab/>
        <w:t>Из числа проведенных мероприятий в период</w:t>
      </w:r>
      <w:r>
        <w:rPr>
          <w:sz w:val="28"/>
          <w:szCs w:val="28"/>
        </w:rPr>
        <w:t xml:space="preserve"> с 01.04.2018г. по 01.04.2019</w:t>
      </w:r>
      <w:r w:rsidRPr="001B006C">
        <w:rPr>
          <w:sz w:val="28"/>
          <w:szCs w:val="28"/>
        </w:rPr>
        <w:t xml:space="preserve">г. следует отметить особо значимые: </w:t>
      </w:r>
    </w:p>
    <w:p w:rsidR="00633734" w:rsidRPr="00920E97" w:rsidRDefault="00633734" w:rsidP="00633734">
      <w:pPr>
        <w:tabs>
          <w:tab w:val="left" w:pos="709"/>
        </w:tabs>
        <w:contextualSpacing/>
        <w:jc w:val="both"/>
        <w:rPr>
          <w:sz w:val="28"/>
          <w:szCs w:val="28"/>
        </w:rPr>
      </w:pPr>
      <w:r w:rsidRPr="00920E97">
        <w:rPr>
          <w:sz w:val="28"/>
          <w:szCs w:val="28"/>
        </w:rPr>
        <w:t>02.04.2018г. - Спектакль «Опаленное детство» (15 участников, 244 слушателей)</w:t>
      </w:r>
    </w:p>
    <w:p w:rsidR="00633734" w:rsidRPr="00920E97" w:rsidRDefault="00633734" w:rsidP="00633734">
      <w:pPr>
        <w:tabs>
          <w:tab w:val="left" w:pos="709"/>
        </w:tabs>
        <w:contextualSpacing/>
        <w:jc w:val="both"/>
        <w:rPr>
          <w:sz w:val="28"/>
          <w:szCs w:val="28"/>
        </w:rPr>
      </w:pPr>
      <w:r w:rsidRPr="00920E97">
        <w:rPr>
          <w:sz w:val="28"/>
          <w:szCs w:val="28"/>
        </w:rPr>
        <w:t>03.04.2018г. - Выставка худ. работ на тему «Пасха красная» (ТЦ «Оазис плаза»)</w:t>
      </w:r>
    </w:p>
    <w:p w:rsidR="00633734" w:rsidRPr="00920E97" w:rsidRDefault="00633734" w:rsidP="00633734">
      <w:pPr>
        <w:tabs>
          <w:tab w:val="left" w:pos="709"/>
        </w:tabs>
        <w:contextualSpacing/>
        <w:jc w:val="both"/>
        <w:rPr>
          <w:sz w:val="28"/>
          <w:szCs w:val="28"/>
        </w:rPr>
      </w:pPr>
      <w:r w:rsidRPr="00920E97">
        <w:rPr>
          <w:sz w:val="28"/>
          <w:szCs w:val="28"/>
        </w:rPr>
        <w:t>06.04.2018г. - Концерт, посвященный 100-летию со дня рождения К. Караева (15 участников, 100 слушателей)</w:t>
      </w:r>
    </w:p>
    <w:p w:rsidR="00633734" w:rsidRPr="00920E97" w:rsidRDefault="00633734" w:rsidP="00633734">
      <w:pPr>
        <w:tabs>
          <w:tab w:val="left" w:pos="709"/>
        </w:tabs>
        <w:contextualSpacing/>
        <w:jc w:val="both"/>
        <w:rPr>
          <w:sz w:val="28"/>
          <w:szCs w:val="28"/>
        </w:rPr>
      </w:pPr>
      <w:r w:rsidRPr="00920E97">
        <w:rPr>
          <w:sz w:val="28"/>
          <w:szCs w:val="28"/>
        </w:rPr>
        <w:lastRenderedPageBreak/>
        <w:t>Апрель, 2018г. - Выставка худ. работ «Весенняя капель» (БИС «Детская библиотека»)</w:t>
      </w:r>
    </w:p>
    <w:p w:rsidR="00633734" w:rsidRPr="00920E97" w:rsidRDefault="00633734" w:rsidP="00633734">
      <w:pPr>
        <w:tabs>
          <w:tab w:val="left" w:pos="709"/>
        </w:tabs>
        <w:contextualSpacing/>
        <w:jc w:val="both"/>
        <w:rPr>
          <w:sz w:val="28"/>
          <w:szCs w:val="28"/>
        </w:rPr>
      </w:pPr>
      <w:r w:rsidRPr="00920E97">
        <w:rPr>
          <w:sz w:val="28"/>
          <w:szCs w:val="28"/>
        </w:rPr>
        <w:t>21.04.2018г. - «День Открытых дверей» (25 участников, 245 слушателей)</w:t>
      </w:r>
    </w:p>
    <w:p w:rsidR="00633734" w:rsidRPr="00920E97" w:rsidRDefault="00633734" w:rsidP="00633734">
      <w:pPr>
        <w:tabs>
          <w:tab w:val="left" w:pos="709"/>
        </w:tabs>
        <w:contextualSpacing/>
        <w:jc w:val="both"/>
        <w:rPr>
          <w:sz w:val="28"/>
          <w:szCs w:val="28"/>
        </w:rPr>
      </w:pPr>
      <w:r w:rsidRPr="00920E97">
        <w:rPr>
          <w:sz w:val="28"/>
          <w:szCs w:val="28"/>
        </w:rPr>
        <w:t>25.04.2018г. - Отчетный концерт народного отдела (гитара, домра, балалайка) (20 участников, 240 слушателей)</w:t>
      </w:r>
    </w:p>
    <w:p w:rsidR="00633734" w:rsidRPr="00920E97" w:rsidRDefault="00633734" w:rsidP="00633734">
      <w:pPr>
        <w:tabs>
          <w:tab w:val="left" w:pos="709"/>
        </w:tabs>
        <w:contextualSpacing/>
        <w:jc w:val="both"/>
        <w:rPr>
          <w:sz w:val="28"/>
          <w:szCs w:val="28"/>
        </w:rPr>
      </w:pPr>
      <w:r w:rsidRPr="00920E97">
        <w:rPr>
          <w:sz w:val="28"/>
          <w:szCs w:val="28"/>
        </w:rPr>
        <w:t>Май, 2018г. - Выставка художественных работ «Минувших дней Святая память» (Центральная библиотека №1)</w:t>
      </w:r>
    </w:p>
    <w:p w:rsidR="00633734" w:rsidRPr="00920E97" w:rsidRDefault="00633734" w:rsidP="00633734">
      <w:pPr>
        <w:tabs>
          <w:tab w:val="left" w:pos="709"/>
        </w:tabs>
        <w:contextualSpacing/>
        <w:jc w:val="both"/>
        <w:rPr>
          <w:sz w:val="28"/>
          <w:szCs w:val="28"/>
        </w:rPr>
      </w:pPr>
      <w:r w:rsidRPr="00920E97">
        <w:rPr>
          <w:sz w:val="28"/>
          <w:szCs w:val="28"/>
        </w:rPr>
        <w:t>06.05.2018г. - Хоровой концерт «Весеннее настроение» (55 участников, 200 слушателей)</w:t>
      </w:r>
    </w:p>
    <w:p w:rsidR="00633734" w:rsidRPr="00920E97" w:rsidRDefault="00633734" w:rsidP="00633734">
      <w:pPr>
        <w:tabs>
          <w:tab w:val="left" w:pos="709"/>
        </w:tabs>
        <w:contextualSpacing/>
        <w:jc w:val="both"/>
        <w:rPr>
          <w:sz w:val="28"/>
          <w:szCs w:val="28"/>
        </w:rPr>
      </w:pPr>
      <w:r w:rsidRPr="00920E97">
        <w:rPr>
          <w:sz w:val="28"/>
          <w:szCs w:val="28"/>
        </w:rPr>
        <w:t>07.05.2018г. - Концерт «Майский вальс», посвященный Дню Победы (30 участников, 240 слушателей)</w:t>
      </w:r>
    </w:p>
    <w:p w:rsidR="00633734" w:rsidRPr="00920E97" w:rsidRDefault="00633734" w:rsidP="00633734">
      <w:pPr>
        <w:tabs>
          <w:tab w:val="left" w:pos="709"/>
        </w:tabs>
        <w:contextualSpacing/>
        <w:jc w:val="both"/>
        <w:rPr>
          <w:sz w:val="28"/>
          <w:szCs w:val="28"/>
        </w:rPr>
      </w:pPr>
      <w:r w:rsidRPr="00920E97">
        <w:rPr>
          <w:sz w:val="28"/>
          <w:szCs w:val="28"/>
        </w:rPr>
        <w:t>12.05.2018г. - Отчетный концерт отделения духовых и ударных инструментов (20 участников, 240 слушателей)</w:t>
      </w:r>
    </w:p>
    <w:p w:rsidR="00633734" w:rsidRPr="00920E97" w:rsidRDefault="00633734" w:rsidP="00633734">
      <w:pPr>
        <w:tabs>
          <w:tab w:val="left" w:pos="709"/>
        </w:tabs>
        <w:contextualSpacing/>
        <w:jc w:val="both"/>
        <w:rPr>
          <w:sz w:val="28"/>
          <w:szCs w:val="28"/>
        </w:rPr>
      </w:pPr>
      <w:r w:rsidRPr="00920E97">
        <w:rPr>
          <w:sz w:val="28"/>
          <w:szCs w:val="28"/>
        </w:rPr>
        <w:t>16.05.2018г. - Отчетный концерт оркестров и ансамблевых коллективов «Музыка дружбы» (60 участников, 240 слушателей)</w:t>
      </w:r>
    </w:p>
    <w:p w:rsidR="00633734" w:rsidRPr="00920E97" w:rsidRDefault="00633734" w:rsidP="00633734">
      <w:pPr>
        <w:tabs>
          <w:tab w:val="left" w:pos="709"/>
        </w:tabs>
        <w:contextualSpacing/>
        <w:jc w:val="both"/>
        <w:rPr>
          <w:sz w:val="28"/>
          <w:szCs w:val="28"/>
        </w:rPr>
      </w:pPr>
      <w:r w:rsidRPr="00920E97">
        <w:rPr>
          <w:sz w:val="28"/>
          <w:szCs w:val="28"/>
        </w:rPr>
        <w:t>29.05.2018г.- Лекция-концерт «Царский путь» (20 участников, 200 слушателей)</w:t>
      </w:r>
    </w:p>
    <w:p w:rsidR="00633734" w:rsidRPr="00043556" w:rsidRDefault="00633734" w:rsidP="00633734">
      <w:pPr>
        <w:tabs>
          <w:tab w:val="left" w:pos="709"/>
        </w:tabs>
        <w:contextualSpacing/>
        <w:jc w:val="both"/>
        <w:rPr>
          <w:sz w:val="28"/>
          <w:szCs w:val="28"/>
        </w:rPr>
      </w:pPr>
      <w:r w:rsidRPr="00043556">
        <w:rPr>
          <w:sz w:val="28"/>
          <w:szCs w:val="28"/>
        </w:rPr>
        <w:t>Август, 2018г. - Городская выставка работ на тему «Краски лета», посвященная празднования дня города</w:t>
      </w:r>
    </w:p>
    <w:p w:rsidR="00633734" w:rsidRPr="00043556" w:rsidRDefault="00633734" w:rsidP="00633734">
      <w:pPr>
        <w:shd w:val="clear" w:color="auto" w:fill="FFFFFF"/>
        <w:contextualSpacing/>
        <w:jc w:val="both"/>
        <w:rPr>
          <w:sz w:val="28"/>
          <w:szCs w:val="28"/>
        </w:rPr>
      </w:pPr>
      <w:r w:rsidRPr="00043556">
        <w:rPr>
          <w:sz w:val="28"/>
          <w:szCs w:val="28"/>
        </w:rPr>
        <w:t xml:space="preserve">02.09.2018г. -  </w:t>
      </w:r>
      <w:r w:rsidRPr="00043556">
        <w:rPr>
          <w:color w:val="000000"/>
          <w:sz w:val="28"/>
          <w:szCs w:val="28"/>
        </w:rPr>
        <w:t>Работа площадок на День города, мастер классы</w:t>
      </w:r>
      <w:r w:rsidRPr="00043556">
        <w:rPr>
          <w:b/>
          <w:color w:val="000000"/>
          <w:sz w:val="28"/>
          <w:szCs w:val="28"/>
        </w:rPr>
        <w:t xml:space="preserve"> (</w:t>
      </w:r>
      <w:r w:rsidRPr="00043556">
        <w:rPr>
          <w:color w:val="000000"/>
          <w:sz w:val="28"/>
          <w:szCs w:val="28"/>
        </w:rPr>
        <w:t>«Гончарная мастерская» (роспись по керамики)</w:t>
      </w:r>
      <w:r w:rsidRPr="00043556">
        <w:rPr>
          <w:sz w:val="28"/>
          <w:szCs w:val="28"/>
        </w:rPr>
        <w:t xml:space="preserve">; </w:t>
      </w:r>
      <w:r w:rsidRPr="00043556">
        <w:rPr>
          <w:color w:val="000000"/>
          <w:sz w:val="28"/>
          <w:szCs w:val="28"/>
        </w:rPr>
        <w:t>Выставка «Мир прекрасного»; Пленэр выставка «Нягань - город творчества»; Городская выставка «Город мастеров»)</w:t>
      </w:r>
      <w:r w:rsidRPr="00043556">
        <w:rPr>
          <w:b/>
          <w:color w:val="000000"/>
          <w:sz w:val="28"/>
          <w:szCs w:val="28"/>
        </w:rPr>
        <w:t xml:space="preserve">, </w:t>
      </w:r>
      <w:r w:rsidRPr="00043556">
        <w:rPr>
          <w:sz w:val="28"/>
          <w:szCs w:val="28"/>
        </w:rPr>
        <w:t>Площадь 3мкр.</w:t>
      </w:r>
    </w:p>
    <w:p w:rsidR="00633734" w:rsidRPr="00043556" w:rsidRDefault="00633734" w:rsidP="00633734">
      <w:pPr>
        <w:tabs>
          <w:tab w:val="left" w:pos="709"/>
        </w:tabs>
        <w:contextualSpacing/>
        <w:jc w:val="both"/>
        <w:rPr>
          <w:sz w:val="28"/>
          <w:szCs w:val="28"/>
        </w:rPr>
      </w:pPr>
      <w:r w:rsidRPr="00043556">
        <w:rPr>
          <w:color w:val="000000"/>
          <w:sz w:val="28"/>
          <w:szCs w:val="28"/>
        </w:rPr>
        <w:t>03.10.2018г. - Концерт, посвящённый дню музыки и дню учителя «Спасибо, музыка тебе, за вдохновенье!»</w:t>
      </w:r>
      <w:r w:rsidRPr="00043556">
        <w:rPr>
          <w:b/>
          <w:color w:val="000000"/>
          <w:sz w:val="28"/>
          <w:szCs w:val="28"/>
          <w:shd w:val="clear" w:color="auto" w:fill="FFFFFF"/>
        </w:rPr>
        <w:t xml:space="preserve"> </w:t>
      </w:r>
      <w:r w:rsidRPr="00043556">
        <w:rPr>
          <w:color w:val="000000"/>
          <w:sz w:val="28"/>
          <w:szCs w:val="28"/>
          <w:shd w:val="clear" w:color="auto" w:fill="FFFFFF"/>
        </w:rPr>
        <w:t>(35 участников,</w:t>
      </w:r>
      <w:r w:rsidRPr="00043556">
        <w:rPr>
          <w:b/>
          <w:color w:val="000000"/>
          <w:sz w:val="28"/>
          <w:szCs w:val="28"/>
          <w:shd w:val="clear" w:color="auto" w:fill="FFFFFF"/>
        </w:rPr>
        <w:t xml:space="preserve"> </w:t>
      </w:r>
      <w:r w:rsidRPr="00043556">
        <w:rPr>
          <w:sz w:val="28"/>
          <w:szCs w:val="28"/>
        </w:rPr>
        <w:t>270 слушателей)</w:t>
      </w:r>
    </w:p>
    <w:p w:rsidR="00633734" w:rsidRPr="00043556" w:rsidRDefault="00633734" w:rsidP="00633734">
      <w:pPr>
        <w:contextualSpacing/>
        <w:jc w:val="both"/>
        <w:rPr>
          <w:b/>
          <w:color w:val="000000"/>
          <w:sz w:val="28"/>
          <w:szCs w:val="28"/>
          <w:shd w:val="clear" w:color="auto" w:fill="FFFFFF"/>
        </w:rPr>
      </w:pPr>
      <w:r w:rsidRPr="00043556">
        <w:rPr>
          <w:color w:val="000000"/>
          <w:sz w:val="28"/>
          <w:szCs w:val="28"/>
          <w:shd w:val="clear" w:color="auto" w:fill="FFFFFF"/>
        </w:rPr>
        <w:t>10.10.2018г.</w:t>
      </w:r>
      <w:r w:rsidRPr="00043556">
        <w:rPr>
          <w:b/>
          <w:color w:val="000000"/>
          <w:sz w:val="28"/>
          <w:szCs w:val="28"/>
          <w:shd w:val="clear" w:color="auto" w:fill="FFFFFF"/>
        </w:rPr>
        <w:t xml:space="preserve"> - </w:t>
      </w:r>
      <w:r w:rsidRPr="00043556">
        <w:rPr>
          <w:color w:val="000000"/>
          <w:sz w:val="28"/>
          <w:szCs w:val="28"/>
        </w:rPr>
        <w:t xml:space="preserve">Концерт «Оздоровление музыкой» «Школа-интернат» (9 участников, слушателей - </w:t>
      </w:r>
      <w:r w:rsidRPr="00043556">
        <w:rPr>
          <w:sz w:val="28"/>
          <w:szCs w:val="28"/>
        </w:rPr>
        <w:t>71 детей (из них 6 аутистов)</w:t>
      </w:r>
    </w:p>
    <w:p w:rsidR="00633734" w:rsidRPr="00043556" w:rsidRDefault="00633734" w:rsidP="00633734">
      <w:pPr>
        <w:shd w:val="clear" w:color="auto" w:fill="FFFFFF"/>
        <w:contextualSpacing/>
        <w:jc w:val="both"/>
        <w:rPr>
          <w:color w:val="000000"/>
          <w:sz w:val="28"/>
          <w:szCs w:val="28"/>
        </w:rPr>
      </w:pPr>
      <w:r w:rsidRPr="00043556">
        <w:rPr>
          <w:sz w:val="28"/>
          <w:szCs w:val="28"/>
        </w:rPr>
        <w:t xml:space="preserve">18.10.2018г. - </w:t>
      </w:r>
      <w:r w:rsidRPr="00043556">
        <w:rPr>
          <w:color w:val="000000"/>
          <w:sz w:val="28"/>
          <w:szCs w:val="28"/>
        </w:rPr>
        <w:t>Концерт фортепианного дуэта «Звуки музыки» (7 участников, 244 слушателей)</w:t>
      </w:r>
    </w:p>
    <w:p w:rsidR="00633734" w:rsidRPr="00043556" w:rsidRDefault="00633734" w:rsidP="00633734">
      <w:pPr>
        <w:tabs>
          <w:tab w:val="left" w:pos="709"/>
        </w:tabs>
        <w:contextualSpacing/>
        <w:jc w:val="both"/>
        <w:rPr>
          <w:sz w:val="28"/>
          <w:szCs w:val="28"/>
        </w:rPr>
      </w:pPr>
      <w:r w:rsidRPr="00043556">
        <w:rPr>
          <w:color w:val="000000"/>
          <w:sz w:val="28"/>
          <w:szCs w:val="28"/>
        </w:rPr>
        <w:t xml:space="preserve">24.10.2018г. - Лекция-концерт «Царский путь» для общеобразовательных школ </w:t>
      </w:r>
      <w:r w:rsidRPr="00043556">
        <w:rPr>
          <w:sz w:val="28"/>
          <w:szCs w:val="28"/>
        </w:rPr>
        <w:t>(20 участников, 200 слушателей)</w:t>
      </w:r>
    </w:p>
    <w:p w:rsidR="00633734" w:rsidRPr="00043556" w:rsidRDefault="00633734" w:rsidP="00633734">
      <w:pPr>
        <w:tabs>
          <w:tab w:val="left" w:pos="709"/>
        </w:tabs>
        <w:contextualSpacing/>
        <w:jc w:val="both"/>
        <w:rPr>
          <w:sz w:val="28"/>
          <w:szCs w:val="28"/>
        </w:rPr>
      </w:pPr>
      <w:r w:rsidRPr="00043556">
        <w:rPr>
          <w:color w:val="000000"/>
          <w:sz w:val="28"/>
          <w:szCs w:val="28"/>
        </w:rPr>
        <w:t>27.10.2018г. - Праздник 1 классов «Посвящение в музыканты»</w:t>
      </w:r>
      <w:r w:rsidRPr="00043556">
        <w:rPr>
          <w:sz w:val="28"/>
          <w:szCs w:val="28"/>
        </w:rPr>
        <w:t xml:space="preserve"> (140 участников, 250 слушателей)</w:t>
      </w:r>
    </w:p>
    <w:p w:rsidR="00633734" w:rsidRPr="00043556" w:rsidRDefault="00633734" w:rsidP="00633734">
      <w:pPr>
        <w:contextualSpacing/>
        <w:jc w:val="both"/>
        <w:rPr>
          <w:color w:val="000000"/>
          <w:sz w:val="28"/>
          <w:szCs w:val="28"/>
          <w:shd w:val="clear" w:color="auto" w:fill="FFFFFF"/>
        </w:rPr>
      </w:pPr>
      <w:r w:rsidRPr="00043556">
        <w:rPr>
          <w:color w:val="000000"/>
          <w:sz w:val="28"/>
          <w:szCs w:val="28"/>
        </w:rPr>
        <w:t>29.10.2018</w:t>
      </w:r>
      <w:r w:rsidRPr="00043556">
        <w:rPr>
          <w:color w:val="000000"/>
          <w:sz w:val="28"/>
          <w:szCs w:val="28"/>
          <w:shd w:val="clear" w:color="auto" w:fill="FFFFFF"/>
        </w:rPr>
        <w:t xml:space="preserve">г. - </w:t>
      </w:r>
      <w:r w:rsidRPr="00043556">
        <w:rPr>
          <w:rFonts w:eastAsia="Calibri"/>
          <w:sz w:val="28"/>
          <w:szCs w:val="28"/>
        </w:rPr>
        <w:t xml:space="preserve">Музыкально-литературная программа «Время вперед» в рамках проекта «Музыкальная открытка» ко дню 100-летия ВЛКСМ </w:t>
      </w:r>
      <w:r w:rsidRPr="00043556">
        <w:rPr>
          <w:sz w:val="28"/>
          <w:szCs w:val="28"/>
        </w:rPr>
        <w:t>(3участника, 60 слушателей)</w:t>
      </w:r>
    </w:p>
    <w:p w:rsidR="00633734" w:rsidRPr="00043556" w:rsidRDefault="00633734" w:rsidP="00633734">
      <w:pPr>
        <w:shd w:val="clear" w:color="auto" w:fill="FFFFFF"/>
        <w:contextualSpacing/>
        <w:jc w:val="both"/>
        <w:rPr>
          <w:color w:val="000000"/>
          <w:sz w:val="28"/>
          <w:szCs w:val="28"/>
        </w:rPr>
      </w:pPr>
      <w:r w:rsidRPr="00043556">
        <w:rPr>
          <w:rFonts w:eastAsia="Calibri"/>
          <w:sz w:val="28"/>
          <w:szCs w:val="28"/>
        </w:rPr>
        <w:t xml:space="preserve">02.11.2018г. - </w:t>
      </w:r>
      <w:r w:rsidRPr="00043556">
        <w:rPr>
          <w:color w:val="000000"/>
          <w:sz w:val="28"/>
          <w:szCs w:val="28"/>
        </w:rPr>
        <w:t xml:space="preserve">Открытие VII осенней творческой школы «Новые имена Югры» (11 участников, 244 слушателей) </w:t>
      </w:r>
    </w:p>
    <w:p w:rsidR="00633734" w:rsidRPr="00043556" w:rsidRDefault="00633734" w:rsidP="00633734">
      <w:pPr>
        <w:contextualSpacing/>
        <w:jc w:val="both"/>
        <w:rPr>
          <w:sz w:val="28"/>
          <w:szCs w:val="28"/>
        </w:rPr>
      </w:pPr>
      <w:r w:rsidRPr="00043556">
        <w:rPr>
          <w:sz w:val="28"/>
          <w:szCs w:val="28"/>
        </w:rPr>
        <w:t>03.11.2018г. – Творческая встреча и концерт. Заслуженная артистка Российской Федерации, профессор Московской государственной консерватории им. П.И. Чайковского, академик Петровской Академии Науки и Искусства Полина Викторовна Федотова (фортепиано) (200 слушателей)</w:t>
      </w:r>
    </w:p>
    <w:p w:rsidR="00633734" w:rsidRPr="00D9356C" w:rsidRDefault="00633734" w:rsidP="00633734">
      <w:pPr>
        <w:contextualSpacing/>
        <w:jc w:val="both"/>
        <w:rPr>
          <w:sz w:val="28"/>
          <w:szCs w:val="28"/>
        </w:rPr>
      </w:pPr>
      <w:r w:rsidRPr="00043556">
        <w:rPr>
          <w:sz w:val="28"/>
          <w:szCs w:val="28"/>
        </w:rPr>
        <w:t>04.11.2018г. - Творческая встреча. Заслуженный работник культуры Российской Федерации, заведующая отделом духовых и ударных инструментов Средней специальной музыкальной школы Санкт-Петербургской консерватории им. Н.А. Римского-Корсакова Ирина Петровна Пименова (флейта). (200 слушателей)</w:t>
      </w:r>
    </w:p>
    <w:p w:rsidR="00633734" w:rsidRPr="00043556" w:rsidRDefault="00633734" w:rsidP="00633734">
      <w:pPr>
        <w:contextualSpacing/>
        <w:jc w:val="both"/>
        <w:rPr>
          <w:sz w:val="28"/>
          <w:szCs w:val="28"/>
        </w:rPr>
      </w:pPr>
      <w:r w:rsidRPr="00043556">
        <w:rPr>
          <w:sz w:val="28"/>
          <w:szCs w:val="28"/>
        </w:rPr>
        <w:t xml:space="preserve">05.11.2018г. - Творческая встреча. Профессор Московского государственного академического художественного института им. В.И. Сурикова при Российской </w:t>
      </w:r>
      <w:r w:rsidRPr="00043556">
        <w:rPr>
          <w:sz w:val="28"/>
          <w:szCs w:val="28"/>
        </w:rPr>
        <w:lastRenderedPageBreak/>
        <w:t>Федерации, Лауреат премии города Москвы Сергей Анатольевич Сиренко. (200 слушателей)</w:t>
      </w:r>
    </w:p>
    <w:p w:rsidR="00633734" w:rsidRPr="00043556" w:rsidRDefault="00633734" w:rsidP="00633734">
      <w:pPr>
        <w:shd w:val="clear" w:color="auto" w:fill="FFFFFF"/>
        <w:contextualSpacing/>
        <w:jc w:val="both"/>
        <w:rPr>
          <w:sz w:val="28"/>
          <w:szCs w:val="28"/>
        </w:rPr>
      </w:pPr>
      <w:r w:rsidRPr="00043556">
        <w:rPr>
          <w:color w:val="000000"/>
          <w:sz w:val="28"/>
          <w:szCs w:val="28"/>
        </w:rPr>
        <w:t xml:space="preserve">06.11.2018г. - Закрытие VII осенней творческой школы «Новые имена Югры» </w:t>
      </w:r>
      <w:r w:rsidRPr="00043556">
        <w:rPr>
          <w:sz w:val="28"/>
          <w:szCs w:val="28"/>
        </w:rPr>
        <w:t>(120 слушателей)</w:t>
      </w:r>
    </w:p>
    <w:p w:rsidR="00633734" w:rsidRPr="00043556" w:rsidRDefault="00633734" w:rsidP="00633734">
      <w:pPr>
        <w:shd w:val="clear" w:color="auto" w:fill="FFFFFF"/>
        <w:contextualSpacing/>
        <w:jc w:val="both"/>
        <w:rPr>
          <w:color w:val="000000"/>
          <w:sz w:val="28"/>
          <w:szCs w:val="28"/>
        </w:rPr>
      </w:pPr>
      <w:r w:rsidRPr="00043556">
        <w:rPr>
          <w:color w:val="000000"/>
          <w:sz w:val="28"/>
          <w:szCs w:val="28"/>
        </w:rPr>
        <w:t>21.11.2018г. - Концерт ко дню матери «Прекрасен мир любовью материнской» (115 участников, 270 слушателей)</w:t>
      </w:r>
    </w:p>
    <w:p w:rsidR="00633734" w:rsidRPr="00043556" w:rsidRDefault="00633734" w:rsidP="00633734">
      <w:pPr>
        <w:shd w:val="clear" w:color="auto" w:fill="FFFFFF"/>
        <w:contextualSpacing/>
        <w:jc w:val="both"/>
        <w:rPr>
          <w:color w:val="000000"/>
          <w:sz w:val="28"/>
          <w:szCs w:val="28"/>
        </w:rPr>
      </w:pPr>
      <w:r w:rsidRPr="00043556">
        <w:rPr>
          <w:color w:val="000000"/>
          <w:sz w:val="28"/>
          <w:szCs w:val="28"/>
        </w:rPr>
        <w:t>05.12.2018г. - Концерт, посвящённый 900-летию Югре «Моя Югра, моё богатство» (54 участника, 200 слушателей)</w:t>
      </w:r>
    </w:p>
    <w:p w:rsidR="00633734" w:rsidRPr="00043556" w:rsidRDefault="00633734" w:rsidP="00633734">
      <w:pPr>
        <w:contextualSpacing/>
        <w:jc w:val="both"/>
        <w:rPr>
          <w:color w:val="000000"/>
          <w:sz w:val="28"/>
          <w:szCs w:val="28"/>
        </w:rPr>
      </w:pPr>
      <w:r w:rsidRPr="00043556">
        <w:rPr>
          <w:color w:val="000000"/>
          <w:sz w:val="28"/>
          <w:szCs w:val="28"/>
        </w:rPr>
        <w:t>13.12.2018г. - Юбилейный концерт посв. 140-летию  С.Рахманинова (80 участников, 200 слушателей)</w:t>
      </w:r>
    </w:p>
    <w:p w:rsidR="00633734" w:rsidRPr="00EF0586" w:rsidRDefault="00633734" w:rsidP="00633734">
      <w:pPr>
        <w:contextualSpacing/>
        <w:jc w:val="both"/>
        <w:rPr>
          <w:color w:val="000000"/>
          <w:sz w:val="28"/>
          <w:szCs w:val="28"/>
        </w:rPr>
      </w:pPr>
      <w:r w:rsidRPr="00EF0586">
        <w:rPr>
          <w:color w:val="000000"/>
          <w:sz w:val="28"/>
          <w:szCs w:val="28"/>
        </w:rPr>
        <w:t>Декабрь, 2018г. - Выставка работ «Моя Югра» посвящённая 900-летию Югры учащихся отделения изобразительного и декоративно-прикладного искусства – ДШИ, музей, городская библиотека (60 участников)</w:t>
      </w:r>
    </w:p>
    <w:p w:rsidR="00633734" w:rsidRPr="00EF0586" w:rsidRDefault="00633734" w:rsidP="00633734">
      <w:pPr>
        <w:shd w:val="clear" w:color="auto" w:fill="FFFFFF"/>
        <w:contextualSpacing/>
        <w:jc w:val="both"/>
        <w:rPr>
          <w:color w:val="000000"/>
          <w:sz w:val="28"/>
          <w:szCs w:val="28"/>
        </w:rPr>
      </w:pPr>
      <w:r w:rsidRPr="00EF0586">
        <w:rPr>
          <w:noProof/>
          <w:sz w:val="28"/>
          <w:szCs w:val="28"/>
        </w:rPr>
        <w:t xml:space="preserve">17.01.2019г. - </w:t>
      </w:r>
      <w:r w:rsidRPr="00EF0586">
        <w:rPr>
          <w:sz w:val="28"/>
          <w:szCs w:val="28"/>
        </w:rPr>
        <w:t xml:space="preserve">Городской рождественский концерт </w:t>
      </w:r>
      <w:r w:rsidRPr="00EF0586">
        <w:rPr>
          <w:color w:val="000000"/>
          <w:sz w:val="28"/>
          <w:szCs w:val="28"/>
        </w:rPr>
        <w:t>(70 участников, 240 слушателей)</w:t>
      </w:r>
    </w:p>
    <w:p w:rsidR="00633734" w:rsidRPr="00EF0586" w:rsidRDefault="00633734" w:rsidP="00633734">
      <w:pPr>
        <w:contextualSpacing/>
        <w:jc w:val="both"/>
        <w:rPr>
          <w:sz w:val="28"/>
          <w:szCs w:val="28"/>
        </w:rPr>
      </w:pPr>
      <w:r w:rsidRPr="00EF0586">
        <w:rPr>
          <w:noProof/>
          <w:sz w:val="28"/>
          <w:szCs w:val="28"/>
        </w:rPr>
        <w:t>13.02.2019г. -</w:t>
      </w:r>
      <w:r w:rsidRPr="00EF0586">
        <w:rPr>
          <w:color w:val="000000"/>
          <w:sz w:val="28"/>
          <w:szCs w:val="28"/>
        </w:rPr>
        <w:t xml:space="preserve"> Концерт «Музыка против наркотиков» (19 участников, </w:t>
      </w:r>
      <w:r w:rsidRPr="00EF0586">
        <w:rPr>
          <w:sz w:val="28"/>
          <w:szCs w:val="28"/>
        </w:rPr>
        <w:t>77 слушателей (из них 5 аутистов, 65 детей-инвалидов, 7 взрослых)</w:t>
      </w:r>
    </w:p>
    <w:p w:rsidR="00633734" w:rsidRPr="00EF0586" w:rsidRDefault="00633734" w:rsidP="00633734">
      <w:pPr>
        <w:contextualSpacing/>
        <w:jc w:val="both"/>
        <w:rPr>
          <w:color w:val="000000"/>
          <w:sz w:val="28"/>
          <w:szCs w:val="28"/>
        </w:rPr>
      </w:pPr>
      <w:r w:rsidRPr="00EF0586">
        <w:rPr>
          <w:noProof/>
          <w:sz w:val="28"/>
          <w:szCs w:val="28"/>
        </w:rPr>
        <w:t xml:space="preserve">20.02.2019г. - </w:t>
      </w:r>
      <w:r w:rsidRPr="00EF0586">
        <w:rPr>
          <w:color w:val="000000"/>
          <w:sz w:val="28"/>
          <w:szCs w:val="28"/>
        </w:rPr>
        <w:t>День Защитника Отечества «Мы чтим сынов Отечества в мундирах» (151 участник, 250 слушателей)</w:t>
      </w:r>
    </w:p>
    <w:p w:rsidR="00633734" w:rsidRPr="00EF0586" w:rsidRDefault="00633734" w:rsidP="00633734">
      <w:pPr>
        <w:contextualSpacing/>
        <w:jc w:val="both"/>
        <w:rPr>
          <w:bCs/>
          <w:sz w:val="28"/>
          <w:szCs w:val="28"/>
        </w:rPr>
      </w:pPr>
      <w:r w:rsidRPr="00EF0586">
        <w:rPr>
          <w:color w:val="000000"/>
          <w:sz w:val="28"/>
          <w:szCs w:val="28"/>
        </w:rPr>
        <w:t xml:space="preserve">03.03.2019г. – Торжественное открытие </w:t>
      </w:r>
      <w:r w:rsidRPr="00EF0586">
        <w:rPr>
          <w:bCs/>
          <w:sz w:val="28"/>
          <w:szCs w:val="28"/>
          <w:lang w:val="en-US"/>
        </w:rPr>
        <w:t>V</w:t>
      </w:r>
      <w:r w:rsidRPr="00EF0586">
        <w:rPr>
          <w:bCs/>
          <w:sz w:val="28"/>
          <w:szCs w:val="28"/>
        </w:rPr>
        <w:t xml:space="preserve"> Региональной теоретической олимпиады для обучающихся 3-8-х классов ДМШ и ДШИ «От примы до октавы» (6 участников, 100 слушателей)</w:t>
      </w:r>
    </w:p>
    <w:p w:rsidR="00633734" w:rsidRPr="00EF0586" w:rsidRDefault="00633734" w:rsidP="00633734">
      <w:pPr>
        <w:contextualSpacing/>
        <w:jc w:val="both"/>
        <w:rPr>
          <w:color w:val="000000"/>
          <w:sz w:val="28"/>
          <w:szCs w:val="28"/>
        </w:rPr>
      </w:pPr>
      <w:r w:rsidRPr="00EF0586">
        <w:rPr>
          <w:bCs/>
          <w:sz w:val="28"/>
          <w:szCs w:val="28"/>
        </w:rPr>
        <w:t xml:space="preserve">06.03.2019г. - </w:t>
      </w:r>
      <w:r w:rsidRPr="00EF0586">
        <w:rPr>
          <w:sz w:val="28"/>
          <w:szCs w:val="28"/>
        </w:rPr>
        <w:t xml:space="preserve">Концерт посв. дню 8 марта </w:t>
      </w:r>
      <w:r w:rsidRPr="00EF0586">
        <w:rPr>
          <w:color w:val="000000"/>
          <w:sz w:val="28"/>
          <w:szCs w:val="28"/>
        </w:rPr>
        <w:t>«Музыка весны» (70 участников, 240 слушателей)</w:t>
      </w:r>
    </w:p>
    <w:p w:rsidR="00633734" w:rsidRPr="00EF0586" w:rsidRDefault="00633734" w:rsidP="00633734">
      <w:pPr>
        <w:contextualSpacing/>
        <w:jc w:val="both"/>
        <w:rPr>
          <w:sz w:val="28"/>
          <w:szCs w:val="28"/>
        </w:rPr>
      </w:pPr>
      <w:r w:rsidRPr="00EF0586">
        <w:rPr>
          <w:color w:val="000000"/>
          <w:sz w:val="28"/>
          <w:szCs w:val="28"/>
        </w:rPr>
        <w:t>10.03.2019г. -</w:t>
      </w:r>
      <w:r w:rsidRPr="00EF0586">
        <w:rPr>
          <w:sz w:val="28"/>
          <w:szCs w:val="28"/>
        </w:rPr>
        <w:t xml:space="preserve"> Городская конкурс-выставка «Широкая масленица» , площадь 3 мкр. (11 участников)</w:t>
      </w:r>
    </w:p>
    <w:p w:rsidR="00633734" w:rsidRPr="00EF0586" w:rsidRDefault="00633734" w:rsidP="00633734">
      <w:pPr>
        <w:contextualSpacing/>
        <w:jc w:val="both"/>
        <w:rPr>
          <w:sz w:val="28"/>
          <w:szCs w:val="28"/>
        </w:rPr>
      </w:pPr>
      <w:r w:rsidRPr="00EF0586">
        <w:rPr>
          <w:sz w:val="28"/>
          <w:szCs w:val="28"/>
        </w:rPr>
        <w:t>13.03.2019г. - Юбилейный концерт И.А. Бережной «С музыкой навсегда» (57 участников, 200 слушателей)</w:t>
      </w:r>
    </w:p>
    <w:p w:rsidR="00633734" w:rsidRPr="001B006C" w:rsidRDefault="00633734" w:rsidP="00633734">
      <w:pPr>
        <w:tabs>
          <w:tab w:val="left" w:pos="851"/>
        </w:tabs>
        <w:contextualSpacing/>
        <w:jc w:val="both"/>
        <w:rPr>
          <w:sz w:val="28"/>
          <w:szCs w:val="28"/>
        </w:rPr>
      </w:pPr>
      <w:r w:rsidRPr="001B006C">
        <w:rPr>
          <w:sz w:val="28"/>
          <w:szCs w:val="28"/>
        </w:rPr>
        <w:tab/>
        <w:t>В области просветительской деятельности преподавателей и учащихся огромную роль играют организация и проведение тематических выставок творческих работ учащихся, спектакли класса театрального искусства.</w:t>
      </w:r>
    </w:p>
    <w:p w:rsidR="00633734" w:rsidRPr="001B006C" w:rsidRDefault="00633734" w:rsidP="00633734">
      <w:pPr>
        <w:contextualSpacing/>
        <w:jc w:val="both"/>
        <w:rPr>
          <w:sz w:val="28"/>
          <w:szCs w:val="28"/>
        </w:rPr>
      </w:pPr>
      <w:r w:rsidRPr="001B006C">
        <w:rPr>
          <w:sz w:val="28"/>
          <w:szCs w:val="28"/>
        </w:rPr>
        <w:t>В учреждении разработана тематика музыкальных лекториев, литературно-музыкальных композиций, спектаклей, богатый и разносторонний репертуар концертных выступлений.</w:t>
      </w:r>
    </w:p>
    <w:p w:rsidR="00633734" w:rsidRPr="001B006C" w:rsidRDefault="00633734" w:rsidP="00633734">
      <w:pPr>
        <w:tabs>
          <w:tab w:val="left" w:pos="851"/>
        </w:tabs>
        <w:contextualSpacing/>
        <w:jc w:val="both"/>
        <w:rPr>
          <w:sz w:val="28"/>
          <w:szCs w:val="28"/>
        </w:rPr>
      </w:pPr>
      <w:r w:rsidRPr="001B006C">
        <w:rPr>
          <w:sz w:val="28"/>
          <w:szCs w:val="28"/>
        </w:rPr>
        <w:tab/>
        <w:t>Высокий профессиональный уровень исполнителей способствует развитию художественного вкуса, дополняет основной курс обучения детей в школе искусств.</w:t>
      </w:r>
    </w:p>
    <w:p w:rsidR="00633734" w:rsidRPr="001B006C" w:rsidRDefault="00633734" w:rsidP="00633734">
      <w:pPr>
        <w:tabs>
          <w:tab w:val="left" w:pos="851"/>
        </w:tabs>
        <w:contextualSpacing/>
        <w:jc w:val="both"/>
        <w:rPr>
          <w:sz w:val="28"/>
          <w:szCs w:val="28"/>
        </w:rPr>
      </w:pPr>
      <w:r w:rsidRPr="001B006C">
        <w:rPr>
          <w:sz w:val="28"/>
          <w:szCs w:val="28"/>
        </w:rPr>
        <w:tab/>
        <w:t xml:space="preserve">За отчетный период проведено </w:t>
      </w:r>
      <w:r>
        <w:rPr>
          <w:sz w:val="28"/>
          <w:szCs w:val="28"/>
        </w:rPr>
        <w:t>171</w:t>
      </w:r>
      <w:r w:rsidRPr="001B006C">
        <w:rPr>
          <w:sz w:val="28"/>
          <w:szCs w:val="28"/>
        </w:rPr>
        <w:t xml:space="preserve"> мероприяти</w:t>
      </w:r>
      <w:r>
        <w:rPr>
          <w:sz w:val="28"/>
          <w:szCs w:val="28"/>
        </w:rPr>
        <w:t>е</w:t>
      </w:r>
      <w:r w:rsidRPr="001B006C">
        <w:rPr>
          <w:sz w:val="28"/>
          <w:szCs w:val="28"/>
        </w:rPr>
        <w:t xml:space="preserve"> с охватом </w:t>
      </w:r>
      <w:r>
        <w:rPr>
          <w:sz w:val="28"/>
          <w:szCs w:val="28"/>
        </w:rPr>
        <w:t>3508 человек участников и 14568 человек</w:t>
      </w:r>
      <w:r w:rsidRPr="001B006C">
        <w:rPr>
          <w:sz w:val="28"/>
          <w:szCs w:val="28"/>
        </w:rPr>
        <w:t xml:space="preserve"> слушателей.</w:t>
      </w:r>
    </w:p>
    <w:p w:rsidR="00C83F86" w:rsidRPr="00633734" w:rsidRDefault="00C83F86" w:rsidP="00633734">
      <w:pPr>
        <w:widowControl w:val="0"/>
        <w:tabs>
          <w:tab w:val="left" w:pos="420"/>
          <w:tab w:val="left" w:pos="851"/>
          <w:tab w:val="left" w:pos="1134"/>
        </w:tabs>
        <w:jc w:val="both"/>
        <w:rPr>
          <w:bCs/>
          <w:sz w:val="28"/>
          <w:szCs w:val="28"/>
        </w:rPr>
      </w:pPr>
      <w:r w:rsidRPr="00081DA1">
        <w:rPr>
          <w:bCs/>
          <w:color w:val="00B050"/>
          <w:sz w:val="28"/>
          <w:szCs w:val="28"/>
        </w:rPr>
        <w:tab/>
      </w:r>
      <w:r w:rsidRPr="00081DA1">
        <w:rPr>
          <w:bCs/>
          <w:color w:val="00B050"/>
          <w:sz w:val="28"/>
          <w:szCs w:val="28"/>
        </w:rPr>
        <w:tab/>
      </w:r>
      <w:r w:rsidRPr="00633734">
        <w:rPr>
          <w:bCs/>
          <w:sz w:val="28"/>
          <w:szCs w:val="28"/>
        </w:rPr>
        <w:t>В Учреждении стабильно работают различные творческие коллективы:</w:t>
      </w:r>
    </w:p>
    <w:p w:rsidR="00C83F86" w:rsidRPr="004D0F10" w:rsidRDefault="00C83F86" w:rsidP="00C83F86">
      <w:pPr>
        <w:widowControl w:val="0"/>
        <w:tabs>
          <w:tab w:val="left" w:pos="420"/>
          <w:tab w:val="left" w:pos="851"/>
          <w:tab w:val="left" w:pos="1134"/>
        </w:tabs>
        <w:jc w:val="both"/>
        <w:rPr>
          <w:bCs/>
          <w:sz w:val="28"/>
          <w:szCs w:val="28"/>
        </w:rPr>
      </w:pPr>
    </w:p>
    <w:tbl>
      <w:tblPr>
        <w:tblW w:w="507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105"/>
        <w:gridCol w:w="2550"/>
        <w:gridCol w:w="1701"/>
      </w:tblGrid>
      <w:tr w:rsidR="006A125A" w:rsidRPr="006A125A" w:rsidTr="006A125A">
        <w:trPr>
          <w:trHeight w:val="557"/>
          <w:tblHeader/>
        </w:trPr>
        <w:tc>
          <w:tcPr>
            <w:tcW w:w="352" w:type="pct"/>
          </w:tcPr>
          <w:p w:rsidR="006A125A" w:rsidRPr="006A125A" w:rsidRDefault="006A125A" w:rsidP="0059648E">
            <w:pPr>
              <w:jc w:val="center"/>
              <w:rPr>
                <w:bCs/>
                <w:sz w:val="28"/>
                <w:szCs w:val="28"/>
              </w:rPr>
            </w:pPr>
            <w:r w:rsidRPr="006A125A">
              <w:rPr>
                <w:bCs/>
                <w:sz w:val="28"/>
                <w:szCs w:val="28"/>
              </w:rPr>
              <w:t>№ п/п</w:t>
            </w:r>
          </w:p>
        </w:tc>
        <w:tc>
          <w:tcPr>
            <w:tcW w:w="2536" w:type="pct"/>
          </w:tcPr>
          <w:p w:rsidR="006A125A" w:rsidRPr="006A125A" w:rsidRDefault="006A125A" w:rsidP="0059648E">
            <w:pPr>
              <w:jc w:val="center"/>
              <w:rPr>
                <w:bCs/>
                <w:sz w:val="28"/>
                <w:szCs w:val="28"/>
              </w:rPr>
            </w:pPr>
            <w:r w:rsidRPr="006A125A">
              <w:rPr>
                <w:bCs/>
                <w:sz w:val="28"/>
                <w:szCs w:val="28"/>
              </w:rPr>
              <w:t>Наименование коллектива</w:t>
            </w:r>
          </w:p>
        </w:tc>
        <w:tc>
          <w:tcPr>
            <w:tcW w:w="1267" w:type="pct"/>
          </w:tcPr>
          <w:p w:rsidR="006A125A" w:rsidRPr="006A125A" w:rsidRDefault="006A125A" w:rsidP="0059648E">
            <w:pPr>
              <w:jc w:val="center"/>
              <w:rPr>
                <w:bCs/>
                <w:sz w:val="28"/>
                <w:szCs w:val="28"/>
              </w:rPr>
            </w:pPr>
            <w:r w:rsidRPr="006A125A">
              <w:rPr>
                <w:bCs/>
                <w:sz w:val="28"/>
                <w:szCs w:val="28"/>
              </w:rPr>
              <w:t>Жанр, в котором работает коллектив</w:t>
            </w:r>
          </w:p>
        </w:tc>
        <w:tc>
          <w:tcPr>
            <w:tcW w:w="845" w:type="pct"/>
          </w:tcPr>
          <w:p w:rsidR="006A125A" w:rsidRPr="006A125A" w:rsidRDefault="006A125A" w:rsidP="006A125A">
            <w:pPr>
              <w:ind w:left="-107" w:right="-102"/>
              <w:jc w:val="center"/>
              <w:rPr>
                <w:bCs/>
                <w:sz w:val="28"/>
                <w:szCs w:val="28"/>
              </w:rPr>
            </w:pPr>
            <w:r w:rsidRPr="006A125A">
              <w:rPr>
                <w:bCs/>
                <w:sz w:val="28"/>
                <w:szCs w:val="28"/>
              </w:rPr>
              <w:t>Количество</w:t>
            </w:r>
          </w:p>
          <w:p w:rsidR="006A125A" w:rsidRPr="006A125A" w:rsidRDefault="006A125A" w:rsidP="006A125A">
            <w:pPr>
              <w:ind w:left="-107" w:right="-102"/>
              <w:jc w:val="center"/>
              <w:rPr>
                <w:bCs/>
                <w:sz w:val="28"/>
                <w:szCs w:val="28"/>
              </w:rPr>
            </w:pPr>
            <w:r w:rsidRPr="006A125A">
              <w:rPr>
                <w:bCs/>
                <w:sz w:val="28"/>
                <w:szCs w:val="28"/>
              </w:rPr>
              <w:t>участников в коллективе</w:t>
            </w:r>
          </w:p>
        </w:tc>
      </w:tr>
      <w:tr w:rsidR="006A125A" w:rsidRPr="006A125A" w:rsidTr="006A125A">
        <w:trPr>
          <w:trHeight w:val="713"/>
        </w:trPr>
        <w:tc>
          <w:tcPr>
            <w:tcW w:w="352" w:type="pct"/>
          </w:tcPr>
          <w:p w:rsidR="006A125A" w:rsidRPr="006A125A" w:rsidRDefault="006A125A" w:rsidP="006A125A">
            <w:pPr>
              <w:jc w:val="center"/>
              <w:rPr>
                <w:sz w:val="28"/>
                <w:szCs w:val="28"/>
              </w:rPr>
            </w:pPr>
            <w:r w:rsidRPr="006A125A">
              <w:rPr>
                <w:sz w:val="28"/>
                <w:szCs w:val="28"/>
              </w:rPr>
              <w:t>1</w:t>
            </w:r>
          </w:p>
        </w:tc>
        <w:tc>
          <w:tcPr>
            <w:tcW w:w="2536" w:type="pct"/>
          </w:tcPr>
          <w:p w:rsidR="006A125A" w:rsidRPr="006A125A" w:rsidRDefault="006A125A" w:rsidP="006A125A">
            <w:pPr>
              <w:rPr>
                <w:bCs/>
                <w:sz w:val="28"/>
                <w:szCs w:val="28"/>
              </w:rPr>
            </w:pPr>
            <w:r w:rsidRPr="006A125A">
              <w:rPr>
                <w:bCs/>
                <w:sz w:val="28"/>
                <w:szCs w:val="28"/>
              </w:rPr>
              <w:t>Фольклорный ансамбль «Морошка»</w:t>
            </w:r>
          </w:p>
        </w:tc>
        <w:tc>
          <w:tcPr>
            <w:tcW w:w="1267" w:type="pct"/>
          </w:tcPr>
          <w:p w:rsidR="006A125A" w:rsidRPr="006A125A" w:rsidRDefault="006A125A" w:rsidP="006A125A">
            <w:pPr>
              <w:rPr>
                <w:bCs/>
                <w:sz w:val="28"/>
                <w:szCs w:val="28"/>
              </w:rPr>
            </w:pPr>
            <w:r w:rsidRPr="006A125A">
              <w:rPr>
                <w:bCs/>
                <w:sz w:val="28"/>
                <w:szCs w:val="28"/>
              </w:rPr>
              <w:t>Фольклор</w:t>
            </w:r>
          </w:p>
        </w:tc>
        <w:tc>
          <w:tcPr>
            <w:tcW w:w="845" w:type="pct"/>
          </w:tcPr>
          <w:p w:rsidR="006A125A" w:rsidRPr="006A125A" w:rsidRDefault="006A125A" w:rsidP="006A125A">
            <w:pPr>
              <w:jc w:val="center"/>
              <w:rPr>
                <w:bCs/>
                <w:sz w:val="28"/>
                <w:szCs w:val="28"/>
              </w:rPr>
            </w:pPr>
            <w:r w:rsidRPr="006A125A">
              <w:rPr>
                <w:bCs/>
                <w:sz w:val="28"/>
                <w:szCs w:val="28"/>
              </w:rPr>
              <w:t>14</w:t>
            </w:r>
          </w:p>
        </w:tc>
      </w:tr>
      <w:tr w:rsidR="006A125A" w:rsidRPr="006A125A" w:rsidTr="006A125A">
        <w:trPr>
          <w:trHeight w:val="558"/>
        </w:trPr>
        <w:tc>
          <w:tcPr>
            <w:tcW w:w="352" w:type="pct"/>
          </w:tcPr>
          <w:p w:rsidR="006A125A" w:rsidRPr="006A125A" w:rsidRDefault="006A125A" w:rsidP="006A125A">
            <w:pPr>
              <w:jc w:val="center"/>
              <w:rPr>
                <w:sz w:val="28"/>
                <w:szCs w:val="28"/>
              </w:rPr>
            </w:pPr>
            <w:r w:rsidRPr="006A125A">
              <w:rPr>
                <w:sz w:val="28"/>
                <w:szCs w:val="28"/>
              </w:rPr>
              <w:lastRenderedPageBreak/>
              <w:t>2</w:t>
            </w:r>
          </w:p>
        </w:tc>
        <w:tc>
          <w:tcPr>
            <w:tcW w:w="2536" w:type="pct"/>
          </w:tcPr>
          <w:p w:rsidR="006A125A" w:rsidRPr="006A125A" w:rsidRDefault="006A125A" w:rsidP="006A125A">
            <w:pPr>
              <w:rPr>
                <w:bCs/>
                <w:sz w:val="28"/>
                <w:szCs w:val="28"/>
              </w:rPr>
            </w:pPr>
            <w:r w:rsidRPr="006A125A">
              <w:rPr>
                <w:bCs/>
                <w:sz w:val="28"/>
                <w:szCs w:val="28"/>
              </w:rPr>
              <w:t xml:space="preserve">Хор обучающихся 1 класса предпрофессиональной программы «Чудесенки» </w:t>
            </w:r>
          </w:p>
        </w:tc>
        <w:tc>
          <w:tcPr>
            <w:tcW w:w="1267" w:type="pct"/>
          </w:tcPr>
          <w:p w:rsidR="006A125A" w:rsidRPr="006A125A" w:rsidRDefault="006A125A" w:rsidP="006A125A">
            <w:pPr>
              <w:rPr>
                <w:bCs/>
                <w:sz w:val="28"/>
                <w:szCs w:val="28"/>
              </w:rPr>
            </w:pPr>
            <w:r w:rsidRPr="006A125A">
              <w:rPr>
                <w:bCs/>
                <w:sz w:val="28"/>
                <w:szCs w:val="28"/>
              </w:rPr>
              <w:t>Детский хор</w:t>
            </w:r>
          </w:p>
        </w:tc>
        <w:tc>
          <w:tcPr>
            <w:tcW w:w="845" w:type="pct"/>
          </w:tcPr>
          <w:p w:rsidR="006A125A" w:rsidRPr="006A125A" w:rsidRDefault="006A125A" w:rsidP="006A125A">
            <w:pPr>
              <w:jc w:val="center"/>
              <w:rPr>
                <w:bCs/>
                <w:sz w:val="28"/>
                <w:szCs w:val="28"/>
                <w:highlight w:val="yellow"/>
                <w:lang w:val="en-US"/>
              </w:rPr>
            </w:pPr>
            <w:r w:rsidRPr="006A125A">
              <w:rPr>
                <w:bCs/>
                <w:sz w:val="28"/>
                <w:szCs w:val="28"/>
                <w:lang w:val="en-US"/>
              </w:rPr>
              <w:t>38</w:t>
            </w:r>
          </w:p>
        </w:tc>
      </w:tr>
      <w:tr w:rsidR="006A125A" w:rsidRPr="006A125A" w:rsidTr="006A125A">
        <w:trPr>
          <w:trHeight w:val="552"/>
        </w:trPr>
        <w:tc>
          <w:tcPr>
            <w:tcW w:w="352" w:type="pct"/>
          </w:tcPr>
          <w:p w:rsidR="006A125A" w:rsidRPr="006A125A" w:rsidRDefault="006A125A" w:rsidP="006A125A">
            <w:pPr>
              <w:jc w:val="center"/>
              <w:rPr>
                <w:sz w:val="28"/>
                <w:szCs w:val="28"/>
              </w:rPr>
            </w:pPr>
            <w:r w:rsidRPr="006A125A">
              <w:rPr>
                <w:sz w:val="28"/>
                <w:szCs w:val="28"/>
              </w:rPr>
              <w:t>3</w:t>
            </w:r>
          </w:p>
        </w:tc>
        <w:tc>
          <w:tcPr>
            <w:tcW w:w="2536" w:type="pct"/>
          </w:tcPr>
          <w:p w:rsidR="006A125A" w:rsidRPr="006A125A" w:rsidRDefault="006A125A" w:rsidP="006A125A">
            <w:pPr>
              <w:rPr>
                <w:bCs/>
                <w:sz w:val="28"/>
                <w:szCs w:val="28"/>
              </w:rPr>
            </w:pPr>
            <w:r w:rsidRPr="006A125A">
              <w:rPr>
                <w:bCs/>
                <w:sz w:val="28"/>
                <w:szCs w:val="28"/>
              </w:rPr>
              <w:t xml:space="preserve">Хор обучающихся младших классов общеразвивающей программы «Веселые нотки» </w:t>
            </w:r>
          </w:p>
        </w:tc>
        <w:tc>
          <w:tcPr>
            <w:tcW w:w="1267" w:type="pct"/>
          </w:tcPr>
          <w:p w:rsidR="006A125A" w:rsidRPr="006A125A" w:rsidRDefault="006A125A" w:rsidP="006A125A">
            <w:pPr>
              <w:rPr>
                <w:bCs/>
                <w:sz w:val="28"/>
                <w:szCs w:val="28"/>
              </w:rPr>
            </w:pPr>
            <w:r w:rsidRPr="006A125A">
              <w:rPr>
                <w:bCs/>
                <w:sz w:val="28"/>
                <w:szCs w:val="28"/>
              </w:rPr>
              <w:t>Детский хор</w:t>
            </w:r>
          </w:p>
        </w:tc>
        <w:tc>
          <w:tcPr>
            <w:tcW w:w="845" w:type="pct"/>
          </w:tcPr>
          <w:p w:rsidR="006A125A" w:rsidRPr="006A125A" w:rsidRDefault="006A125A" w:rsidP="006A125A">
            <w:pPr>
              <w:jc w:val="center"/>
              <w:rPr>
                <w:bCs/>
                <w:sz w:val="28"/>
                <w:szCs w:val="28"/>
                <w:highlight w:val="yellow"/>
                <w:lang w:val="en-US"/>
              </w:rPr>
            </w:pPr>
            <w:r w:rsidRPr="006A125A">
              <w:rPr>
                <w:bCs/>
                <w:sz w:val="28"/>
                <w:szCs w:val="28"/>
                <w:lang w:val="en-US"/>
              </w:rPr>
              <w:t>33</w:t>
            </w:r>
          </w:p>
        </w:tc>
      </w:tr>
      <w:tr w:rsidR="006A125A" w:rsidRPr="006A125A" w:rsidTr="006A125A">
        <w:trPr>
          <w:trHeight w:val="842"/>
        </w:trPr>
        <w:tc>
          <w:tcPr>
            <w:tcW w:w="352" w:type="pct"/>
          </w:tcPr>
          <w:p w:rsidR="006A125A" w:rsidRPr="006A125A" w:rsidRDefault="006A125A" w:rsidP="006A125A">
            <w:pPr>
              <w:jc w:val="center"/>
              <w:rPr>
                <w:sz w:val="28"/>
                <w:szCs w:val="28"/>
              </w:rPr>
            </w:pPr>
            <w:r w:rsidRPr="006A125A">
              <w:rPr>
                <w:sz w:val="28"/>
                <w:szCs w:val="28"/>
              </w:rPr>
              <w:t>4</w:t>
            </w:r>
          </w:p>
        </w:tc>
        <w:tc>
          <w:tcPr>
            <w:tcW w:w="2536" w:type="pct"/>
          </w:tcPr>
          <w:p w:rsidR="006A125A" w:rsidRPr="006A125A" w:rsidRDefault="006A125A" w:rsidP="006A125A">
            <w:pPr>
              <w:rPr>
                <w:bCs/>
                <w:sz w:val="28"/>
                <w:szCs w:val="28"/>
              </w:rPr>
            </w:pPr>
            <w:r w:rsidRPr="006A125A">
              <w:rPr>
                <w:bCs/>
                <w:sz w:val="28"/>
                <w:szCs w:val="28"/>
              </w:rPr>
              <w:t>Хор обучающихся старших классов общеразвивающей программы «Пристань детства»</w:t>
            </w:r>
          </w:p>
        </w:tc>
        <w:tc>
          <w:tcPr>
            <w:tcW w:w="1267" w:type="pct"/>
          </w:tcPr>
          <w:p w:rsidR="006A125A" w:rsidRPr="006A125A" w:rsidRDefault="006A125A" w:rsidP="006A125A">
            <w:pPr>
              <w:rPr>
                <w:bCs/>
                <w:sz w:val="28"/>
                <w:szCs w:val="28"/>
              </w:rPr>
            </w:pPr>
            <w:r w:rsidRPr="006A125A">
              <w:rPr>
                <w:bCs/>
                <w:sz w:val="28"/>
                <w:szCs w:val="28"/>
              </w:rPr>
              <w:t>Детский хор</w:t>
            </w:r>
          </w:p>
        </w:tc>
        <w:tc>
          <w:tcPr>
            <w:tcW w:w="845" w:type="pct"/>
          </w:tcPr>
          <w:p w:rsidR="006A125A" w:rsidRPr="006A125A" w:rsidRDefault="006A125A" w:rsidP="006A125A">
            <w:pPr>
              <w:jc w:val="center"/>
              <w:rPr>
                <w:bCs/>
                <w:sz w:val="28"/>
                <w:szCs w:val="28"/>
                <w:highlight w:val="yellow"/>
              </w:rPr>
            </w:pPr>
            <w:r w:rsidRPr="006A125A">
              <w:rPr>
                <w:bCs/>
                <w:sz w:val="28"/>
                <w:szCs w:val="28"/>
                <w:lang w:val="en-US"/>
              </w:rPr>
              <w:t>35</w:t>
            </w:r>
          </w:p>
        </w:tc>
      </w:tr>
      <w:tr w:rsidR="006A125A" w:rsidRPr="006A125A" w:rsidTr="006A125A">
        <w:trPr>
          <w:trHeight w:val="840"/>
        </w:trPr>
        <w:tc>
          <w:tcPr>
            <w:tcW w:w="352" w:type="pct"/>
          </w:tcPr>
          <w:p w:rsidR="006A125A" w:rsidRPr="006A125A" w:rsidRDefault="006A125A" w:rsidP="006A125A">
            <w:pPr>
              <w:jc w:val="center"/>
              <w:rPr>
                <w:sz w:val="28"/>
                <w:szCs w:val="28"/>
              </w:rPr>
            </w:pPr>
            <w:r w:rsidRPr="006A125A">
              <w:rPr>
                <w:sz w:val="28"/>
                <w:szCs w:val="28"/>
              </w:rPr>
              <w:t>5</w:t>
            </w:r>
          </w:p>
        </w:tc>
        <w:tc>
          <w:tcPr>
            <w:tcW w:w="2536" w:type="pct"/>
          </w:tcPr>
          <w:p w:rsidR="006A125A" w:rsidRPr="006A125A" w:rsidRDefault="006A125A" w:rsidP="006A125A">
            <w:pPr>
              <w:rPr>
                <w:bCs/>
                <w:sz w:val="28"/>
                <w:szCs w:val="28"/>
              </w:rPr>
            </w:pPr>
            <w:r w:rsidRPr="006A125A">
              <w:rPr>
                <w:bCs/>
                <w:sz w:val="28"/>
                <w:szCs w:val="28"/>
              </w:rPr>
              <w:t>Вокальный ансамбль обучающихся 2 классов общеразвивающей программы 3-летнего срока обучения</w:t>
            </w:r>
          </w:p>
        </w:tc>
        <w:tc>
          <w:tcPr>
            <w:tcW w:w="1267" w:type="pct"/>
          </w:tcPr>
          <w:p w:rsidR="006A125A" w:rsidRPr="006A125A" w:rsidRDefault="006A125A" w:rsidP="006A125A">
            <w:pPr>
              <w:rPr>
                <w:bCs/>
                <w:sz w:val="28"/>
                <w:szCs w:val="28"/>
              </w:rPr>
            </w:pPr>
            <w:r w:rsidRPr="006A125A">
              <w:rPr>
                <w:bCs/>
                <w:sz w:val="28"/>
                <w:szCs w:val="28"/>
              </w:rPr>
              <w:t>Вокальный</w:t>
            </w:r>
          </w:p>
        </w:tc>
        <w:tc>
          <w:tcPr>
            <w:tcW w:w="845" w:type="pct"/>
          </w:tcPr>
          <w:p w:rsidR="006A125A" w:rsidRPr="006A125A" w:rsidRDefault="006A125A" w:rsidP="006A125A">
            <w:pPr>
              <w:jc w:val="center"/>
              <w:rPr>
                <w:bCs/>
                <w:sz w:val="28"/>
                <w:szCs w:val="28"/>
              </w:rPr>
            </w:pPr>
            <w:r w:rsidRPr="006A125A">
              <w:rPr>
                <w:bCs/>
                <w:sz w:val="28"/>
                <w:szCs w:val="28"/>
              </w:rPr>
              <w:t>9</w:t>
            </w:r>
          </w:p>
        </w:tc>
      </w:tr>
      <w:tr w:rsidR="006A125A" w:rsidRPr="006A125A" w:rsidTr="006A125A">
        <w:trPr>
          <w:trHeight w:val="842"/>
        </w:trPr>
        <w:tc>
          <w:tcPr>
            <w:tcW w:w="352" w:type="pct"/>
          </w:tcPr>
          <w:p w:rsidR="006A125A" w:rsidRPr="006A125A" w:rsidRDefault="006A125A" w:rsidP="006A125A">
            <w:pPr>
              <w:jc w:val="center"/>
              <w:rPr>
                <w:sz w:val="28"/>
                <w:szCs w:val="28"/>
              </w:rPr>
            </w:pPr>
            <w:r w:rsidRPr="006A125A">
              <w:rPr>
                <w:sz w:val="28"/>
                <w:szCs w:val="28"/>
              </w:rPr>
              <w:t>6</w:t>
            </w:r>
          </w:p>
        </w:tc>
        <w:tc>
          <w:tcPr>
            <w:tcW w:w="2536" w:type="pct"/>
          </w:tcPr>
          <w:p w:rsidR="006A125A" w:rsidRPr="006A125A" w:rsidRDefault="006A125A" w:rsidP="006A125A">
            <w:pPr>
              <w:rPr>
                <w:bCs/>
                <w:sz w:val="28"/>
                <w:szCs w:val="28"/>
              </w:rPr>
            </w:pPr>
            <w:r w:rsidRPr="006A125A">
              <w:rPr>
                <w:bCs/>
                <w:sz w:val="28"/>
                <w:szCs w:val="28"/>
              </w:rPr>
              <w:t xml:space="preserve">Хор учашихся </w:t>
            </w:r>
          </w:p>
          <w:p w:rsidR="006A125A" w:rsidRPr="006A125A" w:rsidRDefault="006A125A" w:rsidP="006A125A">
            <w:pPr>
              <w:rPr>
                <w:bCs/>
                <w:sz w:val="28"/>
                <w:szCs w:val="28"/>
              </w:rPr>
            </w:pPr>
            <w:r w:rsidRPr="006A125A">
              <w:rPr>
                <w:bCs/>
                <w:sz w:val="28"/>
                <w:szCs w:val="28"/>
              </w:rPr>
              <w:t>2 класса предпрофессиональ</w:t>
            </w:r>
          </w:p>
          <w:p w:rsidR="006A125A" w:rsidRPr="006A125A" w:rsidRDefault="006A125A" w:rsidP="006A125A">
            <w:pPr>
              <w:rPr>
                <w:bCs/>
                <w:sz w:val="28"/>
                <w:szCs w:val="28"/>
              </w:rPr>
            </w:pPr>
            <w:r w:rsidRPr="006A125A">
              <w:rPr>
                <w:bCs/>
                <w:sz w:val="28"/>
                <w:szCs w:val="28"/>
              </w:rPr>
              <w:t xml:space="preserve">ной программы 8-летнего срока обучения </w:t>
            </w:r>
          </w:p>
        </w:tc>
        <w:tc>
          <w:tcPr>
            <w:tcW w:w="1267" w:type="pct"/>
          </w:tcPr>
          <w:p w:rsidR="006A125A" w:rsidRPr="006A125A" w:rsidRDefault="006A125A" w:rsidP="006A125A">
            <w:pPr>
              <w:rPr>
                <w:bCs/>
                <w:sz w:val="28"/>
                <w:szCs w:val="28"/>
              </w:rPr>
            </w:pPr>
            <w:r w:rsidRPr="006A125A">
              <w:rPr>
                <w:bCs/>
                <w:sz w:val="28"/>
                <w:szCs w:val="28"/>
              </w:rPr>
              <w:t>Детский хор</w:t>
            </w:r>
          </w:p>
        </w:tc>
        <w:tc>
          <w:tcPr>
            <w:tcW w:w="845" w:type="pct"/>
          </w:tcPr>
          <w:p w:rsidR="006A125A" w:rsidRPr="006A125A" w:rsidRDefault="006A125A" w:rsidP="006A125A">
            <w:pPr>
              <w:jc w:val="center"/>
              <w:rPr>
                <w:bCs/>
                <w:sz w:val="28"/>
                <w:szCs w:val="28"/>
                <w:highlight w:val="yellow"/>
              </w:rPr>
            </w:pPr>
            <w:r w:rsidRPr="006A125A">
              <w:rPr>
                <w:bCs/>
                <w:sz w:val="28"/>
                <w:szCs w:val="28"/>
              </w:rPr>
              <w:t>60</w:t>
            </w:r>
          </w:p>
        </w:tc>
      </w:tr>
      <w:tr w:rsidR="006A125A" w:rsidRPr="006A125A" w:rsidTr="006A125A">
        <w:trPr>
          <w:trHeight w:val="557"/>
        </w:trPr>
        <w:tc>
          <w:tcPr>
            <w:tcW w:w="352" w:type="pct"/>
          </w:tcPr>
          <w:p w:rsidR="006A125A" w:rsidRPr="006A125A" w:rsidRDefault="006A125A" w:rsidP="006A125A">
            <w:pPr>
              <w:jc w:val="center"/>
              <w:rPr>
                <w:sz w:val="28"/>
                <w:szCs w:val="28"/>
              </w:rPr>
            </w:pPr>
            <w:r w:rsidRPr="006A125A">
              <w:rPr>
                <w:sz w:val="28"/>
                <w:szCs w:val="28"/>
              </w:rPr>
              <w:t>7</w:t>
            </w:r>
          </w:p>
        </w:tc>
        <w:tc>
          <w:tcPr>
            <w:tcW w:w="2536" w:type="pct"/>
          </w:tcPr>
          <w:p w:rsidR="006A125A" w:rsidRPr="006A125A" w:rsidRDefault="006A125A" w:rsidP="006A125A">
            <w:pPr>
              <w:rPr>
                <w:bCs/>
                <w:sz w:val="28"/>
                <w:szCs w:val="28"/>
              </w:rPr>
            </w:pPr>
            <w:r w:rsidRPr="006A125A">
              <w:rPr>
                <w:bCs/>
                <w:sz w:val="28"/>
                <w:szCs w:val="28"/>
              </w:rPr>
              <w:t>Хор обучающихся 3,4 класса предпрофессиональ</w:t>
            </w:r>
          </w:p>
          <w:p w:rsidR="006A125A" w:rsidRPr="006A125A" w:rsidRDefault="006A125A" w:rsidP="006A125A">
            <w:pPr>
              <w:rPr>
                <w:bCs/>
                <w:sz w:val="28"/>
                <w:szCs w:val="28"/>
              </w:rPr>
            </w:pPr>
            <w:r w:rsidRPr="006A125A">
              <w:rPr>
                <w:bCs/>
                <w:sz w:val="28"/>
                <w:szCs w:val="28"/>
              </w:rPr>
              <w:t>ной программы</w:t>
            </w:r>
          </w:p>
        </w:tc>
        <w:tc>
          <w:tcPr>
            <w:tcW w:w="1267" w:type="pct"/>
          </w:tcPr>
          <w:p w:rsidR="006A125A" w:rsidRPr="006A125A" w:rsidRDefault="006A125A" w:rsidP="006A125A">
            <w:pPr>
              <w:rPr>
                <w:bCs/>
                <w:sz w:val="28"/>
                <w:szCs w:val="28"/>
              </w:rPr>
            </w:pPr>
            <w:r w:rsidRPr="006A125A">
              <w:rPr>
                <w:bCs/>
                <w:sz w:val="28"/>
                <w:szCs w:val="28"/>
              </w:rPr>
              <w:t>Детский хор</w:t>
            </w:r>
          </w:p>
        </w:tc>
        <w:tc>
          <w:tcPr>
            <w:tcW w:w="845" w:type="pct"/>
          </w:tcPr>
          <w:p w:rsidR="006A125A" w:rsidRPr="006A125A" w:rsidRDefault="006A125A" w:rsidP="006A125A">
            <w:pPr>
              <w:jc w:val="center"/>
              <w:rPr>
                <w:bCs/>
                <w:sz w:val="28"/>
                <w:szCs w:val="28"/>
                <w:highlight w:val="yellow"/>
                <w:lang w:val="en-US"/>
              </w:rPr>
            </w:pPr>
            <w:r w:rsidRPr="006A125A">
              <w:rPr>
                <w:bCs/>
                <w:sz w:val="28"/>
                <w:szCs w:val="28"/>
                <w:lang w:val="en-US"/>
              </w:rPr>
              <w:t>31</w:t>
            </w:r>
          </w:p>
        </w:tc>
      </w:tr>
      <w:tr w:rsidR="006A125A" w:rsidRPr="006A125A" w:rsidTr="006A125A">
        <w:trPr>
          <w:trHeight w:val="551"/>
        </w:trPr>
        <w:tc>
          <w:tcPr>
            <w:tcW w:w="352" w:type="pct"/>
          </w:tcPr>
          <w:p w:rsidR="006A125A" w:rsidRPr="006A125A" w:rsidRDefault="006A125A" w:rsidP="006A125A">
            <w:pPr>
              <w:jc w:val="center"/>
              <w:rPr>
                <w:sz w:val="28"/>
                <w:szCs w:val="28"/>
              </w:rPr>
            </w:pPr>
            <w:r w:rsidRPr="006A125A">
              <w:rPr>
                <w:sz w:val="28"/>
                <w:szCs w:val="28"/>
              </w:rPr>
              <w:t>8</w:t>
            </w:r>
          </w:p>
        </w:tc>
        <w:tc>
          <w:tcPr>
            <w:tcW w:w="2536" w:type="pct"/>
          </w:tcPr>
          <w:p w:rsidR="006A125A" w:rsidRPr="006A125A" w:rsidRDefault="006A125A" w:rsidP="006A125A">
            <w:pPr>
              <w:rPr>
                <w:bCs/>
                <w:sz w:val="28"/>
                <w:szCs w:val="28"/>
                <w:lang w:val="en-US"/>
              </w:rPr>
            </w:pPr>
            <w:r w:rsidRPr="006A125A">
              <w:rPr>
                <w:bCs/>
                <w:sz w:val="28"/>
                <w:szCs w:val="28"/>
              </w:rPr>
              <w:t>Вокальный ансамбль преподавателей «Cantabile»</w:t>
            </w:r>
          </w:p>
        </w:tc>
        <w:tc>
          <w:tcPr>
            <w:tcW w:w="1267" w:type="pct"/>
          </w:tcPr>
          <w:p w:rsidR="006A125A" w:rsidRPr="006A125A" w:rsidRDefault="006A125A" w:rsidP="006A125A">
            <w:pPr>
              <w:rPr>
                <w:bCs/>
                <w:sz w:val="28"/>
                <w:szCs w:val="28"/>
              </w:rPr>
            </w:pPr>
            <w:r w:rsidRPr="006A125A">
              <w:rPr>
                <w:bCs/>
                <w:sz w:val="28"/>
                <w:szCs w:val="28"/>
              </w:rPr>
              <w:t>Академическое пение</w:t>
            </w:r>
          </w:p>
        </w:tc>
        <w:tc>
          <w:tcPr>
            <w:tcW w:w="845" w:type="pct"/>
          </w:tcPr>
          <w:p w:rsidR="006A125A" w:rsidRPr="006A125A" w:rsidRDefault="006A125A" w:rsidP="006A125A">
            <w:pPr>
              <w:jc w:val="center"/>
              <w:rPr>
                <w:bCs/>
                <w:sz w:val="28"/>
                <w:szCs w:val="28"/>
                <w:highlight w:val="yellow"/>
                <w:lang w:val="en-US"/>
              </w:rPr>
            </w:pPr>
            <w:r w:rsidRPr="006A125A">
              <w:rPr>
                <w:bCs/>
                <w:sz w:val="28"/>
                <w:szCs w:val="28"/>
                <w:lang w:val="en-US"/>
              </w:rPr>
              <w:t>5</w:t>
            </w:r>
          </w:p>
        </w:tc>
      </w:tr>
      <w:tr w:rsidR="006A125A" w:rsidRPr="006A125A" w:rsidTr="006A125A">
        <w:trPr>
          <w:trHeight w:val="482"/>
        </w:trPr>
        <w:tc>
          <w:tcPr>
            <w:tcW w:w="352" w:type="pct"/>
          </w:tcPr>
          <w:p w:rsidR="006A125A" w:rsidRPr="006A125A" w:rsidRDefault="006A125A" w:rsidP="006A125A">
            <w:pPr>
              <w:jc w:val="center"/>
              <w:rPr>
                <w:sz w:val="28"/>
                <w:szCs w:val="28"/>
              </w:rPr>
            </w:pPr>
            <w:r w:rsidRPr="006A125A">
              <w:rPr>
                <w:sz w:val="28"/>
                <w:szCs w:val="28"/>
              </w:rPr>
              <w:t>9</w:t>
            </w:r>
          </w:p>
        </w:tc>
        <w:tc>
          <w:tcPr>
            <w:tcW w:w="2536" w:type="pct"/>
          </w:tcPr>
          <w:p w:rsidR="006A125A" w:rsidRPr="006A125A" w:rsidRDefault="006A125A" w:rsidP="006A125A">
            <w:pPr>
              <w:rPr>
                <w:bCs/>
                <w:sz w:val="28"/>
                <w:szCs w:val="28"/>
              </w:rPr>
            </w:pPr>
            <w:r w:rsidRPr="006A125A">
              <w:rPr>
                <w:bCs/>
                <w:sz w:val="28"/>
                <w:szCs w:val="28"/>
              </w:rPr>
              <w:t>Детская театральная группа</w:t>
            </w:r>
          </w:p>
          <w:p w:rsidR="006A125A" w:rsidRPr="006A125A" w:rsidRDefault="006A125A" w:rsidP="006A125A">
            <w:pPr>
              <w:rPr>
                <w:bCs/>
                <w:sz w:val="28"/>
                <w:szCs w:val="28"/>
              </w:rPr>
            </w:pPr>
            <w:r w:rsidRPr="006A125A">
              <w:rPr>
                <w:bCs/>
                <w:sz w:val="28"/>
                <w:szCs w:val="28"/>
              </w:rPr>
              <w:t>«Живая шляпа»</w:t>
            </w:r>
          </w:p>
        </w:tc>
        <w:tc>
          <w:tcPr>
            <w:tcW w:w="1267" w:type="pct"/>
          </w:tcPr>
          <w:p w:rsidR="006A125A" w:rsidRPr="006A125A" w:rsidRDefault="006A125A" w:rsidP="006A125A">
            <w:pPr>
              <w:rPr>
                <w:bCs/>
                <w:sz w:val="28"/>
                <w:szCs w:val="28"/>
              </w:rPr>
            </w:pPr>
            <w:r w:rsidRPr="006A125A">
              <w:rPr>
                <w:bCs/>
                <w:sz w:val="28"/>
                <w:szCs w:val="28"/>
              </w:rPr>
              <w:t>Театральное искусство</w:t>
            </w:r>
          </w:p>
        </w:tc>
        <w:tc>
          <w:tcPr>
            <w:tcW w:w="845" w:type="pct"/>
          </w:tcPr>
          <w:p w:rsidR="006A125A" w:rsidRPr="006A125A" w:rsidRDefault="006A125A" w:rsidP="006A125A">
            <w:pPr>
              <w:jc w:val="center"/>
              <w:rPr>
                <w:bCs/>
                <w:sz w:val="28"/>
                <w:szCs w:val="28"/>
                <w:highlight w:val="yellow"/>
                <w:lang w:val="en-US"/>
              </w:rPr>
            </w:pPr>
            <w:r w:rsidRPr="006A125A">
              <w:rPr>
                <w:bCs/>
                <w:sz w:val="28"/>
                <w:szCs w:val="28"/>
                <w:lang w:val="en-US"/>
              </w:rPr>
              <w:t>15</w:t>
            </w:r>
          </w:p>
        </w:tc>
      </w:tr>
      <w:tr w:rsidR="006A125A" w:rsidRPr="006A125A" w:rsidTr="006A125A">
        <w:trPr>
          <w:trHeight w:val="567"/>
        </w:trPr>
        <w:tc>
          <w:tcPr>
            <w:tcW w:w="352" w:type="pct"/>
            <w:tcBorders>
              <w:bottom w:val="single" w:sz="4" w:space="0" w:color="auto"/>
              <w:right w:val="single" w:sz="4" w:space="0" w:color="auto"/>
            </w:tcBorders>
          </w:tcPr>
          <w:p w:rsidR="006A125A" w:rsidRPr="006A125A" w:rsidRDefault="006A125A" w:rsidP="006A125A">
            <w:pPr>
              <w:jc w:val="center"/>
              <w:rPr>
                <w:sz w:val="28"/>
                <w:szCs w:val="28"/>
              </w:rPr>
            </w:pPr>
            <w:r w:rsidRPr="006A125A">
              <w:rPr>
                <w:sz w:val="28"/>
                <w:szCs w:val="28"/>
              </w:rPr>
              <w:t>10</w:t>
            </w:r>
          </w:p>
        </w:tc>
        <w:tc>
          <w:tcPr>
            <w:tcW w:w="2536" w:type="pct"/>
            <w:tcBorders>
              <w:bottom w:val="single" w:sz="4" w:space="0" w:color="auto"/>
              <w:right w:val="single" w:sz="4" w:space="0" w:color="auto"/>
            </w:tcBorders>
          </w:tcPr>
          <w:p w:rsidR="006A125A" w:rsidRPr="006A125A" w:rsidRDefault="006A125A" w:rsidP="006A125A">
            <w:pPr>
              <w:ind w:right="-154"/>
              <w:rPr>
                <w:sz w:val="28"/>
                <w:szCs w:val="28"/>
              </w:rPr>
            </w:pPr>
            <w:r w:rsidRPr="006A125A">
              <w:rPr>
                <w:sz w:val="28"/>
                <w:szCs w:val="28"/>
              </w:rPr>
              <w:t xml:space="preserve">Вокальный ансамбль «Карусель» </w:t>
            </w:r>
          </w:p>
        </w:tc>
        <w:tc>
          <w:tcPr>
            <w:tcW w:w="1267" w:type="pct"/>
            <w:tcBorders>
              <w:left w:val="single" w:sz="4" w:space="0" w:color="auto"/>
              <w:bottom w:val="single" w:sz="4" w:space="0" w:color="auto"/>
              <w:right w:val="single" w:sz="4" w:space="0" w:color="auto"/>
            </w:tcBorders>
          </w:tcPr>
          <w:p w:rsidR="006A125A" w:rsidRPr="006A125A" w:rsidRDefault="006A125A" w:rsidP="006A125A">
            <w:pPr>
              <w:rPr>
                <w:sz w:val="28"/>
                <w:szCs w:val="28"/>
              </w:rPr>
            </w:pPr>
            <w:r w:rsidRPr="006A125A">
              <w:rPr>
                <w:sz w:val="28"/>
                <w:szCs w:val="28"/>
              </w:rPr>
              <w:t>Вокальный</w:t>
            </w:r>
          </w:p>
        </w:tc>
        <w:tc>
          <w:tcPr>
            <w:tcW w:w="845" w:type="pct"/>
            <w:tcBorders>
              <w:left w:val="single" w:sz="4" w:space="0" w:color="auto"/>
              <w:bottom w:val="single" w:sz="4" w:space="0" w:color="auto"/>
              <w:right w:val="single" w:sz="4" w:space="0" w:color="auto"/>
            </w:tcBorders>
          </w:tcPr>
          <w:p w:rsidR="006A125A" w:rsidRPr="006A125A" w:rsidRDefault="006A125A" w:rsidP="006A125A">
            <w:pPr>
              <w:jc w:val="center"/>
              <w:rPr>
                <w:sz w:val="28"/>
                <w:szCs w:val="28"/>
                <w:highlight w:val="yellow"/>
                <w:lang w:val="en-US"/>
              </w:rPr>
            </w:pPr>
            <w:r w:rsidRPr="006A125A">
              <w:rPr>
                <w:sz w:val="28"/>
                <w:szCs w:val="28"/>
                <w:lang w:val="en-US"/>
              </w:rPr>
              <w:t>9</w:t>
            </w:r>
          </w:p>
        </w:tc>
      </w:tr>
      <w:tr w:rsidR="006A125A" w:rsidRPr="006A125A" w:rsidTr="006A125A">
        <w:trPr>
          <w:trHeight w:val="264"/>
        </w:trPr>
        <w:tc>
          <w:tcPr>
            <w:tcW w:w="352" w:type="pct"/>
          </w:tcPr>
          <w:p w:rsidR="006A125A" w:rsidRPr="006A125A" w:rsidRDefault="006A125A" w:rsidP="006A125A">
            <w:pPr>
              <w:jc w:val="center"/>
              <w:rPr>
                <w:sz w:val="28"/>
                <w:szCs w:val="28"/>
              </w:rPr>
            </w:pPr>
            <w:r w:rsidRPr="006A125A">
              <w:rPr>
                <w:sz w:val="28"/>
                <w:szCs w:val="28"/>
              </w:rPr>
              <w:t>11</w:t>
            </w:r>
          </w:p>
        </w:tc>
        <w:tc>
          <w:tcPr>
            <w:tcW w:w="2536" w:type="pct"/>
          </w:tcPr>
          <w:p w:rsidR="006A125A" w:rsidRPr="006A125A" w:rsidRDefault="006A125A" w:rsidP="006A125A">
            <w:pPr>
              <w:ind w:right="-154"/>
              <w:rPr>
                <w:sz w:val="28"/>
                <w:szCs w:val="28"/>
              </w:rPr>
            </w:pPr>
            <w:r w:rsidRPr="006A125A">
              <w:rPr>
                <w:sz w:val="28"/>
                <w:szCs w:val="28"/>
              </w:rPr>
              <w:t>Эстрадный ансамбль исполнителей на духовых и ударных инструментов</w:t>
            </w:r>
          </w:p>
        </w:tc>
        <w:tc>
          <w:tcPr>
            <w:tcW w:w="1267" w:type="pct"/>
          </w:tcPr>
          <w:p w:rsidR="006A125A" w:rsidRPr="006A125A" w:rsidRDefault="006A125A" w:rsidP="006A125A">
            <w:pPr>
              <w:rPr>
                <w:sz w:val="28"/>
                <w:szCs w:val="28"/>
              </w:rPr>
            </w:pPr>
            <w:r w:rsidRPr="006A125A">
              <w:rPr>
                <w:sz w:val="28"/>
                <w:szCs w:val="28"/>
              </w:rPr>
              <w:t>Инструментальный</w:t>
            </w:r>
          </w:p>
        </w:tc>
        <w:tc>
          <w:tcPr>
            <w:tcW w:w="845" w:type="pct"/>
          </w:tcPr>
          <w:p w:rsidR="006A125A" w:rsidRPr="006A125A" w:rsidRDefault="006A125A" w:rsidP="006A125A">
            <w:pPr>
              <w:jc w:val="center"/>
              <w:rPr>
                <w:sz w:val="28"/>
                <w:szCs w:val="28"/>
                <w:highlight w:val="yellow"/>
              </w:rPr>
            </w:pPr>
            <w:r w:rsidRPr="006A125A">
              <w:rPr>
                <w:sz w:val="28"/>
                <w:szCs w:val="28"/>
              </w:rPr>
              <w:t>5</w:t>
            </w:r>
          </w:p>
        </w:tc>
      </w:tr>
      <w:tr w:rsidR="006A125A" w:rsidRPr="006A125A" w:rsidTr="006A125A">
        <w:trPr>
          <w:trHeight w:val="267"/>
        </w:trPr>
        <w:tc>
          <w:tcPr>
            <w:tcW w:w="352" w:type="pct"/>
          </w:tcPr>
          <w:p w:rsidR="006A125A" w:rsidRPr="006A125A" w:rsidRDefault="006A125A" w:rsidP="006A125A">
            <w:pPr>
              <w:jc w:val="center"/>
              <w:rPr>
                <w:sz w:val="28"/>
                <w:szCs w:val="28"/>
              </w:rPr>
            </w:pPr>
            <w:r w:rsidRPr="006A125A">
              <w:rPr>
                <w:sz w:val="28"/>
                <w:szCs w:val="28"/>
              </w:rPr>
              <w:t>12</w:t>
            </w:r>
          </w:p>
        </w:tc>
        <w:tc>
          <w:tcPr>
            <w:tcW w:w="2536" w:type="pct"/>
          </w:tcPr>
          <w:p w:rsidR="006A125A" w:rsidRPr="006A125A" w:rsidRDefault="006A125A" w:rsidP="006A125A">
            <w:pPr>
              <w:ind w:right="-154"/>
              <w:rPr>
                <w:sz w:val="28"/>
                <w:szCs w:val="28"/>
              </w:rPr>
            </w:pPr>
            <w:r w:rsidRPr="006A125A">
              <w:rPr>
                <w:sz w:val="28"/>
                <w:szCs w:val="28"/>
              </w:rPr>
              <w:t xml:space="preserve">Камерный оркестр </w:t>
            </w:r>
          </w:p>
        </w:tc>
        <w:tc>
          <w:tcPr>
            <w:tcW w:w="1267" w:type="pct"/>
          </w:tcPr>
          <w:p w:rsidR="006A125A" w:rsidRPr="006A125A" w:rsidRDefault="006A125A" w:rsidP="006A125A">
            <w:pPr>
              <w:rPr>
                <w:sz w:val="28"/>
                <w:szCs w:val="28"/>
              </w:rPr>
            </w:pPr>
            <w:r w:rsidRPr="006A125A">
              <w:rPr>
                <w:sz w:val="28"/>
                <w:szCs w:val="28"/>
              </w:rPr>
              <w:t>Инструментальный</w:t>
            </w:r>
          </w:p>
        </w:tc>
        <w:tc>
          <w:tcPr>
            <w:tcW w:w="845" w:type="pct"/>
          </w:tcPr>
          <w:p w:rsidR="006A125A" w:rsidRPr="006A125A" w:rsidRDefault="006A125A" w:rsidP="006A125A">
            <w:pPr>
              <w:jc w:val="center"/>
              <w:rPr>
                <w:sz w:val="28"/>
                <w:szCs w:val="28"/>
                <w:highlight w:val="yellow"/>
              </w:rPr>
            </w:pPr>
            <w:r w:rsidRPr="006A125A">
              <w:rPr>
                <w:sz w:val="28"/>
                <w:szCs w:val="28"/>
              </w:rPr>
              <w:t>15</w:t>
            </w:r>
          </w:p>
        </w:tc>
      </w:tr>
      <w:tr w:rsidR="006A125A" w:rsidRPr="006A125A" w:rsidTr="006A125A">
        <w:trPr>
          <w:trHeight w:val="258"/>
        </w:trPr>
        <w:tc>
          <w:tcPr>
            <w:tcW w:w="352" w:type="pct"/>
          </w:tcPr>
          <w:p w:rsidR="006A125A" w:rsidRPr="006A125A" w:rsidRDefault="006A125A" w:rsidP="006A125A">
            <w:pPr>
              <w:jc w:val="center"/>
              <w:rPr>
                <w:sz w:val="28"/>
                <w:szCs w:val="28"/>
              </w:rPr>
            </w:pPr>
            <w:r w:rsidRPr="006A125A">
              <w:rPr>
                <w:sz w:val="28"/>
                <w:szCs w:val="28"/>
              </w:rPr>
              <w:t>13</w:t>
            </w:r>
          </w:p>
        </w:tc>
        <w:tc>
          <w:tcPr>
            <w:tcW w:w="2536" w:type="pct"/>
          </w:tcPr>
          <w:p w:rsidR="006A125A" w:rsidRPr="006A125A" w:rsidRDefault="006A125A" w:rsidP="006A125A">
            <w:pPr>
              <w:ind w:right="-154"/>
              <w:rPr>
                <w:sz w:val="28"/>
                <w:szCs w:val="28"/>
              </w:rPr>
            </w:pPr>
            <w:r w:rsidRPr="006A125A">
              <w:rPr>
                <w:sz w:val="28"/>
                <w:szCs w:val="28"/>
              </w:rPr>
              <w:t>Ансамбль скрипачей средних классов</w:t>
            </w:r>
          </w:p>
        </w:tc>
        <w:tc>
          <w:tcPr>
            <w:tcW w:w="1267" w:type="pct"/>
          </w:tcPr>
          <w:p w:rsidR="006A125A" w:rsidRPr="006A125A" w:rsidRDefault="006A125A" w:rsidP="006A125A">
            <w:pPr>
              <w:rPr>
                <w:sz w:val="28"/>
                <w:szCs w:val="28"/>
              </w:rPr>
            </w:pPr>
            <w:r w:rsidRPr="006A125A">
              <w:rPr>
                <w:sz w:val="28"/>
                <w:szCs w:val="28"/>
              </w:rPr>
              <w:t>Инструментальный</w:t>
            </w:r>
          </w:p>
        </w:tc>
        <w:tc>
          <w:tcPr>
            <w:tcW w:w="845" w:type="pct"/>
          </w:tcPr>
          <w:p w:rsidR="006A125A" w:rsidRPr="006A125A" w:rsidRDefault="006A125A" w:rsidP="006A125A">
            <w:pPr>
              <w:jc w:val="center"/>
              <w:rPr>
                <w:sz w:val="28"/>
                <w:szCs w:val="28"/>
                <w:highlight w:val="yellow"/>
              </w:rPr>
            </w:pPr>
            <w:r w:rsidRPr="006A125A">
              <w:rPr>
                <w:sz w:val="28"/>
                <w:szCs w:val="28"/>
              </w:rPr>
              <w:t>7</w:t>
            </w:r>
          </w:p>
        </w:tc>
      </w:tr>
      <w:tr w:rsidR="006A125A" w:rsidRPr="006A125A" w:rsidTr="006A125A">
        <w:trPr>
          <w:trHeight w:val="291"/>
        </w:trPr>
        <w:tc>
          <w:tcPr>
            <w:tcW w:w="352" w:type="pct"/>
          </w:tcPr>
          <w:p w:rsidR="006A125A" w:rsidRPr="006A125A" w:rsidRDefault="006A125A" w:rsidP="006A125A">
            <w:pPr>
              <w:jc w:val="center"/>
              <w:rPr>
                <w:sz w:val="28"/>
                <w:szCs w:val="28"/>
              </w:rPr>
            </w:pPr>
            <w:r w:rsidRPr="006A125A">
              <w:rPr>
                <w:sz w:val="28"/>
                <w:szCs w:val="28"/>
              </w:rPr>
              <w:t>14</w:t>
            </w:r>
          </w:p>
        </w:tc>
        <w:tc>
          <w:tcPr>
            <w:tcW w:w="2536" w:type="pct"/>
          </w:tcPr>
          <w:p w:rsidR="006A125A" w:rsidRPr="006A125A" w:rsidRDefault="006A125A" w:rsidP="006A125A">
            <w:pPr>
              <w:ind w:right="-154"/>
              <w:rPr>
                <w:sz w:val="28"/>
                <w:szCs w:val="28"/>
              </w:rPr>
            </w:pPr>
            <w:r w:rsidRPr="006A125A">
              <w:rPr>
                <w:sz w:val="28"/>
                <w:szCs w:val="28"/>
              </w:rPr>
              <w:t>Ансамбль скрипачей старших классов</w:t>
            </w:r>
          </w:p>
        </w:tc>
        <w:tc>
          <w:tcPr>
            <w:tcW w:w="1267" w:type="pct"/>
          </w:tcPr>
          <w:p w:rsidR="006A125A" w:rsidRPr="006A125A" w:rsidRDefault="006A125A" w:rsidP="006A125A">
            <w:pPr>
              <w:rPr>
                <w:sz w:val="28"/>
                <w:szCs w:val="28"/>
              </w:rPr>
            </w:pPr>
            <w:r w:rsidRPr="006A125A">
              <w:rPr>
                <w:sz w:val="28"/>
                <w:szCs w:val="28"/>
              </w:rPr>
              <w:t>Инструментальный</w:t>
            </w:r>
          </w:p>
        </w:tc>
        <w:tc>
          <w:tcPr>
            <w:tcW w:w="845" w:type="pct"/>
          </w:tcPr>
          <w:p w:rsidR="006A125A" w:rsidRPr="006A125A" w:rsidRDefault="006A125A" w:rsidP="006A125A">
            <w:pPr>
              <w:jc w:val="center"/>
              <w:rPr>
                <w:sz w:val="28"/>
                <w:szCs w:val="28"/>
                <w:highlight w:val="yellow"/>
              </w:rPr>
            </w:pPr>
            <w:r w:rsidRPr="006A125A">
              <w:rPr>
                <w:sz w:val="28"/>
                <w:szCs w:val="28"/>
              </w:rPr>
              <w:t>4</w:t>
            </w:r>
          </w:p>
        </w:tc>
      </w:tr>
      <w:tr w:rsidR="006A125A" w:rsidRPr="006A125A" w:rsidTr="006A125A">
        <w:trPr>
          <w:trHeight w:val="238"/>
        </w:trPr>
        <w:tc>
          <w:tcPr>
            <w:tcW w:w="352" w:type="pct"/>
          </w:tcPr>
          <w:p w:rsidR="006A125A" w:rsidRPr="006A125A" w:rsidRDefault="006A125A" w:rsidP="006A125A">
            <w:pPr>
              <w:jc w:val="center"/>
              <w:rPr>
                <w:sz w:val="28"/>
                <w:szCs w:val="28"/>
              </w:rPr>
            </w:pPr>
            <w:r w:rsidRPr="006A125A">
              <w:rPr>
                <w:sz w:val="28"/>
                <w:szCs w:val="28"/>
              </w:rPr>
              <w:t>15</w:t>
            </w:r>
          </w:p>
        </w:tc>
        <w:tc>
          <w:tcPr>
            <w:tcW w:w="2536" w:type="pct"/>
          </w:tcPr>
          <w:p w:rsidR="006A125A" w:rsidRPr="006A125A" w:rsidRDefault="006A125A" w:rsidP="006A125A">
            <w:pPr>
              <w:ind w:right="-154"/>
              <w:rPr>
                <w:sz w:val="28"/>
                <w:szCs w:val="28"/>
              </w:rPr>
            </w:pPr>
            <w:r w:rsidRPr="006A125A">
              <w:rPr>
                <w:sz w:val="28"/>
                <w:szCs w:val="28"/>
              </w:rPr>
              <w:t>Оркестр баянистов и аккордеонистов</w:t>
            </w:r>
          </w:p>
        </w:tc>
        <w:tc>
          <w:tcPr>
            <w:tcW w:w="1267" w:type="pct"/>
          </w:tcPr>
          <w:p w:rsidR="006A125A" w:rsidRPr="006A125A" w:rsidRDefault="006A125A" w:rsidP="006A125A">
            <w:pPr>
              <w:rPr>
                <w:sz w:val="28"/>
                <w:szCs w:val="28"/>
              </w:rPr>
            </w:pPr>
            <w:r w:rsidRPr="006A125A">
              <w:rPr>
                <w:sz w:val="28"/>
                <w:szCs w:val="28"/>
              </w:rPr>
              <w:t>Инструментальный</w:t>
            </w:r>
          </w:p>
        </w:tc>
        <w:tc>
          <w:tcPr>
            <w:tcW w:w="845" w:type="pct"/>
          </w:tcPr>
          <w:p w:rsidR="006A125A" w:rsidRPr="006A125A" w:rsidRDefault="006A125A" w:rsidP="006A125A">
            <w:pPr>
              <w:jc w:val="center"/>
              <w:rPr>
                <w:sz w:val="28"/>
                <w:szCs w:val="28"/>
                <w:highlight w:val="yellow"/>
                <w:lang w:val="en-US"/>
              </w:rPr>
            </w:pPr>
            <w:r w:rsidRPr="006A125A">
              <w:rPr>
                <w:sz w:val="28"/>
                <w:szCs w:val="28"/>
              </w:rPr>
              <w:t>2</w:t>
            </w:r>
            <w:r w:rsidRPr="006A125A">
              <w:rPr>
                <w:sz w:val="28"/>
                <w:szCs w:val="28"/>
                <w:lang w:val="en-US"/>
              </w:rPr>
              <w:t>2</w:t>
            </w:r>
          </w:p>
        </w:tc>
      </w:tr>
      <w:tr w:rsidR="006A125A" w:rsidRPr="006A125A" w:rsidTr="006A125A">
        <w:trPr>
          <w:trHeight w:val="380"/>
        </w:trPr>
        <w:tc>
          <w:tcPr>
            <w:tcW w:w="352" w:type="pct"/>
          </w:tcPr>
          <w:p w:rsidR="006A125A" w:rsidRPr="006A125A" w:rsidRDefault="006A125A" w:rsidP="006A125A">
            <w:pPr>
              <w:jc w:val="center"/>
              <w:rPr>
                <w:sz w:val="28"/>
                <w:szCs w:val="28"/>
              </w:rPr>
            </w:pPr>
            <w:r w:rsidRPr="006A125A">
              <w:rPr>
                <w:sz w:val="28"/>
                <w:szCs w:val="28"/>
              </w:rPr>
              <w:t>16</w:t>
            </w:r>
          </w:p>
        </w:tc>
        <w:tc>
          <w:tcPr>
            <w:tcW w:w="2536" w:type="pct"/>
          </w:tcPr>
          <w:p w:rsidR="006A125A" w:rsidRPr="006A125A" w:rsidRDefault="006A125A" w:rsidP="006A125A">
            <w:pPr>
              <w:ind w:right="-154"/>
              <w:rPr>
                <w:sz w:val="28"/>
                <w:szCs w:val="28"/>
              </w:rPr>
            </w:pPr>
            <w:r w:rsidRPr="006A125A">
              <w:rPr>
                <w:sz w:val="28"/>
                <w:szCs w:val="28"/>
              </w:rPr>
              <w:t>Оркестр русских народных инструментов</w:t>
            </w:r>
          </w:p>
        </w:tc>
        <w:tc>
          <w:tcPr>
            <w:tcW w:w="1267" w:type="pct"/>
          </w:tcPr>
          <w:p w:rsidR="006A125A" w:rsidRPr="006A125A" w:rsidRDefault="006A125A" w:rsidP="006A125A">
            <w:pPr>
              <w:rPr>
                <w:sz w:val="28"/>
                <w:szCs w:val="28"/>
              </w:rPr>
            </w:pPr>
            <w:r w:rsidRPr="006A125A">
              <w:rPr>
                <w:sz w:val="28"/>
                <w:szCs w:val="28"/>
              </w:rPr>
              <w:t>Инструментальный</w:t>
            </w:r>
          </w:p>
        </w:tc>
        <w:tc>
          <w:tcPr>
            <w:tcW w:w="845" w:type="pct"/>
          </w:tcPr>
          <w:p w:rsidR="006A125A" w:rsidRPr="006A125A" w:rsidRDefault="006A125A" w:rsidP="006A125A">
            <w:pPr>
              <w:jc w:val="center"/>
              <w:rPr>
                <w:sz w:val="28"/>
                <w:szCs w:val="28"/>
                <w:highlight w:val="yellow"/>
              </w:rPr>
            </w:pPr>
            <w:r w:rsidRPr="006A125A">
              <w:rPr>
                <w:sz w:val="28"/>
                <w:szCs w:val="28"/>
              </w:rPr>
              <w:t>28</w:t>
            </w:r>
          </w:p>
        </w:tc>
      </w:tr>
      <w:tr w:rsidR="006A125A" w:rsidRPr="006A125A" w:rsidTr="006A125A">
        <w:trPr>
          <w:trHeight w:val="533"/>
        </w:trPr>
        <w:tc>
          <w:tcPr>
            <w:tcW w:w="352" w:type="pct"/>
          </w:tcPr>
          <w:p w:rsidR="006A125A" w:rsidRPr="006A125A" w:rsidRDefault="006A125A" w:rsidP="006A125A">
            <w:pPr>
              <w:jc w:val="center"/>
              <w:rPr>
                <w:sz w:val="28"/>
                <w:szCs w:val="28"/>
              </w:rPr>
            </w:pPr>
            <w:r w:rsidRPr="006A125A">
              <w:rPr>
                <w:sz w:val="28"/>
                <w:szCs w:val="28"/>
              </w:rPr>
              <w:t>17</w:t>
            </w:r>
          </w:p>
        </w:tc>
        <w:tc>
          <w:tcPr>
            <w:tcW w:w="2536" w:type="pct"/>
          </w:tcPr>
          <w:p w:rsidR="006A125A" w:rsidRPr="006A125A" w:rsidRDefault="006A125A" w:rsidP="006A125A">
            <w:pPr>
              <w:ind w:right="-103"/>
              <w:rPr>
                <w:sz w:val="28"/>
                <w:szCs w:val="28"/>
              </w:rPr>
            </w:pPr>
            <w:r w:rsidRPr="006A125A">
              <w:rPr>
                <w:sz w:val="28"/>
                <w:szCs w:val="28"/>
              </w:rPr>
              <w:t>Оркестр русских народных инструментов «Белогорь»</w:t>
            </w:r>
          </w:p>
        </w:tc>
        <w:tc>
          <w:tcPr>
            <w:tcW w:w="1267" w:type="pct"/>
          </w:tcPr>
          <w:p w:rsidR="006A125A" w:rsidRPr="006A125A" w:rsidRDefault="006A125A" w:rsidP="006A125A">
            <w:pPr>
              <w:rPr>
                <w:sz w:val="28"/>
                <w:szCs w:val="28"/>
              </w:rPr>
            </w:pPr>
            <w:r w:rsidRPr="006A125A">
              <w:rPr>
                <w:sz w:val="28"/>
                <w:szCs w:val="28"/>
              </w:rPr>
              <w:t>Инструментальный</w:t>
            </w:r>
          </w:p>
        </w:tc>
        <w:tc>
          <w:tcPr>
            <w:tcW w:w="845" w:type="pct"/>
          </w:tcPr>
          <w:p w:rsidR="006A125A" w:rsidRPr="006A125A" w:rsidRDefault="006A125A" w:rsidP="006A125A">
            <w:pPr>
              <w:jc w:val="center"/>
              <w:rPr>
                <w:sz w:val="28"/>
                <w:szCs w:val="28"/>
                <w:highlight w:val="yellow"/>
              </w:rPr>
            </w:pPr>
            <w:r w:rsidRPr="006A125A">
              <w:rPr>
                <w:sz w:val="28"/>
                <w:szCs w:val="28"/>
              </w:rPr>
              <w:t>18</w:t>
            </w:r>
          </w:p>
        </w:tc>
      </w:tr>
      <w:tr w:rsidR="006A125A" w:rsidRPr="006A125A" w:rsidTr="006A125A">
        <w:trPr>
          <w:trHeight w:val="281"/>
        </w:trPr>
        <w:tc>
          <w:tcPr>
            <w:tcW w:w="352" w:type="pct"/>
          </w:tcPr>
          <w:p w:rsidR="006A125A" w:rsidRPr="006A125A" w:rsidRDefault="006A125A" w:rsidP="006A125A">
            <w:pPr>
              <w:jc w:val="center"/>
              <w:rPr>
                <w:sz w:val="28"/>
                <w:szCs w:val="28"/>
              </w:rPr>
            </w:pPr>
            <w:r w:rsidRPr="006A125A">
              <w:rPr>
                <w:sz w:val="28"/>
                <w:szCs w:val="28"/>
              </w:rPr>
              <w:t>18</w:t>
            </w:r>
          </w:p>
        </w:tc>
        <w:tc>
          <w:tcPr>
            <w:tcW w:w="2536" w:type="pct"/>
          </w:tcPr>
          <w:p w:rsidR="006A125A" w:rsidRPr="006A125A" w:rsidRDefault="006A125A" w:rsidP="006A125A">
            <w:pPr>
              <w:ind w:right="-154"/>
              <w:rPr>
                <w:sz w:val="28"/>
                <w:szCs w:val="28"/>
              </w:rPr>
            </w:pPr>
            <w:r w:rsidRPr="006A125A">
              <w:rPr>
                <w:sz w:val="28"/>
                <w:szCs w:val="28"/>
              </w:rPr>
              <w:t>Вокальный ансамбль педагогов «Рапсодия»</w:t>
            </w:r>
          </w:p>
        </w:tc>
        <w:tc>
          <w:tcPr>
            <w:tcW w:w="1267" w:type="pct"/>
          </w:tcPr>
          <w:p w:rsidR="006A125A" w:rsidRPr="006A125A" w:rsidRDefault="006A125A" w:rsidP="006A125A">
            <w:pPr>
              <w:rPr>
                <w:sz w:val="28"/>
                <w:szCs w:val="28"/>
              </w:rPr>
            </w:pPr>
            <w:r w:rsidRPr="006A125A">
              <w:rPr>
                <w:sz w:val="28"/>
                <w:szCs w:val="28"/>
              </w:rPr>
              <w:t xml:space="preserve">Вокальный </w:t>
            </w:r>
          </w:p>
        </w:tc>
        <w:tc>
          <w:tcPr>
            <w:tcW w:w="845" w:type="pct"/>
          </w:tcPr>
          <w:p w:rsidR="006A125A" w:rsidRPr="006A125A" w:rsidRDefault="006A125A" w:rsidP="006A125A">
            <w:pPr>
              <w:jc w:val="center"/>
              <w:rPr>
                <w:sz w:val="28"/>
                <w:szCs w:val="28"/>
                <w:highlight w:val="yellow"/>
              </w:rPr>
            </w:pPr>
            <w:r w:rsidRPr="006A125A">
              <w:rPr>
                <w:sz w:val="28"/>
                <w:szCs w:val="28"/>
              </w:rPr>
              <w:t>12</w:t>
            </w:r>
          </w:p>
        </w:tc>
      </w:tr>
      <w:tr w:rsidR="006A125A" w:rsidRPr="006A125A" w:rsidTr="006A125A">
        <w:trPr>
          <w:trHeight w:val="819"/>
        </w:trPr>
        <w:tc>
          <w:tcPr>
            <w:tcW w:w="352" w:type="pct"/>
          </w:tcPr>
          <w:p w:rsidR="006A125A" w:rsidRPr="006A125A" w:rsidRDefault="006A125A" w:rsidP="006A125A">
            <w:pPr>
              <w:jc w:val="center"/>
              <w:rPr>
                <w:sz w:val="28"/>
                <w:szCs w:val="28"/>
              </w:rPr>
            </w:pPr>
            <w:r w:rsidRPr="006A125A">
              <w:rPr>
                <w:sz w:val="28"/>
                <w:szCs w:val="28"/>
              </w:rPr>
              <w:t>19</w:t>
            </w:r>
          </w:p>
        </w:tc>
        <w:tc>
          <w:tcPr>
            <w:tcW w:w="2536" w:type="pct"/>
          </w:tcPr>
          <w:p w:rsidR="006A125A" w:rsidRPr="006A125A" w:rsidRDefault="006A125A" w:rsidP="006A125A">
            <w:pPr>
              <w:ind w:right="-154"/>
              <w:rPr>
                <w:sz w:val="28"/>
                <w:szCs w:val="28"/>
              </w:rPr>
            </w:pPr>
            <w:r w:rsidRPr="006A125A">
              <w:rPr>
                <w:sz w:val="28"/>
                <w:szCs w:val="28"/>
              </w:rPr>
              <w:t xml:space="preserve">Хор </w:t>
            </w:r>
            <w:r w:rsidRPr="006A125A">
              <w:rPr>
                <w:bCs/>
                <w:sz w:val="28"/>
                <w:szCs w:val="28"/>
              </w:rPr>
              <w:t>обучающихся</w:t>
            </w:r>
            <w:r w:rsidRPr="006A125A">
              <w:rPr>
                <w:sz w:val="28"/>
                <w:szCs w:val="28"/>
              </w:rPr>
              <w:t xml:space="preserve"> 1 класса предпрофессиональной программы 5,8-летнего срока обучения </w:t>
            </w:r>
          </w:p>
        </w:tc>
        <w:tc>
          <w:tcPr>
            <w:tcW w:w="1267" w:type="pct"/>
          </w:tcPr>
          <w:p w:rsidR="006A125A" w:rsidRPr="006A125A" w:rsidRDefault="006A125A" w:rsidP="006A125A">
            <w:pPr>
              <w:rPr>
                <w:sz w:val="28"/>
                <w:szCs w:val="28"/>
              </w:rPr>
            </w:pPr>
            <w:r w:rsidRPr="006A125A">
              <w:rPr>
                <w:bCs/>
                <w:sz w:val="28"/>
                <w:szCs w:val="28"/>
              </w:rPr>
              <w:t>Детский хор</w:t>
            </w:r>
          </w:p>
        </w:tc>
        <w:tc>
          <w:tcPr>
            <w:tcW w:w="845" w:type="pct"/>
          </w:tcPr>
          <w:p w:rsidR="006A125A" w:rsidRPr="006A125A" w:rsidRDefault="006A125A" w:rsidP="006A125A">
            <w:pPr>
              <w:jc w:val="center"/>
              <w:rPr>
                <w:sz w:val="28"/>
                <w:szCs w:val="28"/>
                <w:highlight w:val="yellow"/>
                <w:lang w:val="en-US"/>
              </w:rPr>
            </w:pPr>
            <w:r w:rsidRPr="006A125A">
              <w:rPr>
                <w:sz w:val="28"/>
                <w:szCs w:val="28"/>
              </w:rPr>
              <w:t>3</w:t>
            </w:r>
            <w:r w:rsidRPr="006A125A">
              <w:rPr>
                <w:sz w:val="28"/>
                <w:szCs w:val="28"/>
                <w:lang w:val="en-US"/>
              </w:rPr>
              <w:t>4</w:t>
            </w:r>
          </w:p>
        </w:tc>
      </w:tr>
      <w:tr w:rsidR="006A125A" w:rsidRPr="006A125A" w:rsidTr="006A125A">
        <w:trPr>
          <w:trHeight w:val="547"/>
        </w:trPr>
        <w:tc>
          <w:tcPr>
            <w:tcW w:w="352" w:type="pct"/>
          </w:tcPr>
          <w:p w:rsidR="006A125A" w:rsidRPr="006A125A" w:rsidRDefault="006A125A" w:rsidP="006A125A">
            <w:pPr>
              <w:jc w:val="center"/>
              <w:rPr>
                <w:sz w:val="28"/>
                <w:szCs w:val="28"/>
              </w:rPr>
            </w:pPr>
            <w:r w:rsidRPr="006A125A">
              <w:rPr>
                <w:sz w:val="28"/>
                <w:szCs w:val="28"/>
              </w:rPr>
              <w:t>20</w:t>
            </w:r>
          </w:p>
        </w:tc>
        <w:tc>
          <w:tcPr>
            <w:tcW w:w="2536" w:type="pct"/>
          </w:tcPr>
          <w:p w:rsidR="006A125A" w:rsidRPr="006A125A" w:rsidRDefault="006A125A" w:rsidP="006A125A">
            <w:pPr>
              <w:ind w:right="-154"/>
              <w:rPr>
                <w:sz w:val="28"/>
                <w:szCs w:val="28"/>
              </w:rPr>
            </w:pPr>
            <w:r w:rsidRPr="006A125A">
              <w:rPr>
                <w:sz w:val="28"/>
                <w:szCs w:val="28"/>
              </w:rPr>
              <w:t xml:space="preserve">Хор </w:t>
            </w:r>
            <w:r w:rsidRPr="006A125A">
              <w:rPr>
                <w:bCs/>
                <w:sz w:val="28"/>
                <w:szCs w:val="28"/>
              </w:rPr>
              <w:t>обучающихся</w:t>
            </w:r>
          </w:p>
          <w:p w:rsidR="006A125A" w:rsidRPr="006A125A" w:rsidRDefault="006A125A" w:rsidP="006A125A">
            <w:pPr>
              <w:ind w:right="-154"/>
              <w:rPr>
                <w:sz w:val="28"/>
                <w:szCs w:val="28"/>
              </w:rPr>
            </w:pPr>
            <w:r w:rsidRPr="006A125A">
              <w:rPr>
                <w:sz w:val="28"/>
                <w:szCs w:val="28"/>
              </w:rPr>
              <w:t>5-7 классов общеразвивающей программы 5,7-летнего срока обучения и 5 классов предпрофессиональной программы 5,8-летнего срока обучения</w:t>
            </w:r>
          </w:p>
        </w:tc>
        <w:tc>
          <w:tcPr>
            <w:tcW w:w="1267" w:type="pct"/>
          </w:tcPr>
          <w:p w:rsidR="006A125A" w:rsidRPr="006A125A" w:rsidRDefault="006A125A" w:rsidP="006A125A">
            <w:pPr>
              <w:rPr>
                <w:sz w:val="28"/>
                <w:szCs w:val="28"/>
              </w:rPr>
            </w:pPr>
            <w:r w:rsidRPr="006A125A">
              <w:rPr>
                <w:bCs/>
                <w:sz w:val="28"/>
                <w:szCs w:val="28"/>
              </w:rPr>
              <w:t>Детский хор</w:t>
            </w:r>
          </w:p>
        </w:tc>
        <w:tc>
          <w:tcPr>
            <w:tcW w:w="845" w:type="pct"/>
          </w:tcPr>
          <w:p w:rsidR="006A125A" w:rsidRPr="006A125A" w:rsidRDefault="006A125A" w:rsidP="006A125A">
            <w:pPr>
              <w:jc w:val="center"/>
              <w:rPr>
                <w:sz w:val="28"/>
                <w:szCs w:val="28"/>
                <w:highlight w:val="yellow"/>
                <w:lang w:val="en-US"/>
              </w:rPr>
            </w:pPr>
            <w:r w:rsidRPr="006A125A">
              <w:rPr>
                <w:sz w:val="28"/>
                <w:szCs w:val="28"/>
                <w:lang w:val="en-US"/>
              </w:rPr>
              <w:t>56</w:t>
            </w:r>
          </w:p>
        </w:tc>
      </w:tr>
      <w:tr w:rsidR="006A125A" w:rsidRPr="006A125A" w:rsidTr="006A125A">
        <w:trPr>
          <w:trHeight w:val="272"/>
        </w:trPr>
        <w:tc>
          <w:tcPr>
            <w:tcW w:w="352" w:type="pct"/>
          </w:tcPr>
          <w:p w:rsidR="006A125A" w:rsidRPr="006A125A" w:rsidRDefault="006A125A" w:rsidP="006A125A">
            <w:pPr>
              <w:jc w:val="center"/>
              <w:rPr>
                <w:sz w:val="28"/>
                <w:szCs w:val="28"/>
              </w:rPr>
            </w:pPr>
            <w:r w:rsidRPr="006A125A">
              <w:rPr>
                <w:sz w:val="28"/>
                <w:szCs w:val="28"/>
              </w:rPr>
              <w:lastRenderedPageBreak/>
              <w:t>21</w:t>
            </w:r>
          </w:p>
        </w:tc>
        <w:tc>
          <w:tcPr>
            <w:tcW w:w="2536" w:type="pct"/>
          </w:tcPr>
          <w:p w:rsidR="006A125A" w:rsidRPr="006A125A" w:rsidRDefault="006A125A" w:rsidP="006A125A">
            <w:pPr>
              <w:rPr>
                <w:sz w:val="28"/>
                <w:szCs w:val="28"/>
              </w:rPr>
            </w:pPr>
            <w:r w:rsidRPr="006A125A">
              <w:rPr>
                <w:sz w:val="28"/>
                <w:szCs w:val="28"/>
              </w:rPr>
              <w:t>Хор мальчиков 1 классов</w:t>
            </w:r>
          </w:p>
        </w:tc>
        <w:tc>
          <w:tcPr>
            <w:tcW w:w="1267" w:type="pct"/>
          </w:tcPr>
          <w:p w:rsidR="006A125A" w:rsidRPr="006A125A" w:rsidRDefault="006A125A" w:rsidP="006A125A">
            <w:pPr>
              <w:rPr>
                <w:sz w:val="28"/>
                <w:szCs w:val="28"/>
              </w:rPr>
            </w:pPr>
            <w:r w:rsidRPr="006A125A">
              <w:rPr>
                <w:bCs/>
                <w:sz w:val="28"/>
                <w:szCs w:val="28"/>
              </w:rPr>
              <w:t>Детский хор</w:t>
            </w:r>
          </w:p>
        </w:tc>
        <w:tc>
          <w:tcPr>
            <w:tcW w:w="845" w:type="pct"/>
          </w:tcPr>
          <w:p w:rsidR="006A125A" w:rsidRPr="006A125A" w:rsidRDefault="006A125A" w:rsidP="006A125A">
            <w:pPr>
              <w:jc w:val="center"/>
              <w:rPr>
                <w:sz w:val="28"/>
                <w:szCs w:val="28"/>
                <w:highlight w:val="yellow"/>
                <w:lang w:val="en-US"/>
              </w:rPr>
            </w:pPr>
            <w:r w:rsidRPr="006A125A">
              <w:rPr>
                <w:sz w:val="28"/>
                <w:szCs w:val="28"/>
                <w:lang w:val="en-US"/>
              </w:rPr>
              <w:t>49</w:t>
            </w:r>
          </w:p>
        </w:tc>
      </w:tr>
      <w:tr w:rsidR="006A125A" w:rsidRPr="006A125A" w:rsidTr="006A125A">
        <w:trPr>
          <w:trHeight w:val="261"/>
        </w:trPr>
        <w:tc>
          <w:tcPr>
            <w:tcW w:w="352" w:type="pct"/>
          </w:tcPr>
          <w:p w:rsidR="006A125A" w:rsidRPr="006A125A" w:rsidRDefault="006A125A" w:rsidP="006A125A">
            <w:pPr>
              <w:jc w:val="center"/>
              <w:rPr>
                <w:sz w:val="28"/>
                <w:szCs w:val="28"/>
              </w:rPr>
            </w:pPr>
            <w:r w:rsidRPr="006A125A">
              <w:rPr>
                <w:sz w:val="28"/>
                <w:szCs w:val="28"/>
              </w:rPr>
              <w:t>22</w:t>
            </w:r>
          </w:p>
        </w:tc>
        <w:tc>
          <w:tcPr>
            <w:tcW w:w="2536" w:type="pct"/>
            <w:shd w:val="clear" w:color="auto" w:fill="auto"/>
          </w:tcPr>
          <w:p w:rsidR="006A125A" w:rsidRPr="006A125A" w:rsidRDefault="006A125A" w:rsidP="006A125A">
            <w:pPr>
              <w:rPr>
                <w:sz w:val="28"/>
                <w:szCs w:val="28"/>
              </w:rPr>
            </w:pPr>
            <w:r w:rsidRPr="006A125A">
              <w:rPr>
                <w:sz w:val="28"/>
                <w:szCs w:val="28"/>
              </w:rPr>
              <w:t>Хор мальчиков 2 классов</w:t>
            </w:r>
          </w:p>
        </w:tc>
        <w:tc>
          <w:tcPr>
            <w:tcW w:w="1267" w:type="pct"/>
            <w:shd w:val="clear" w:color="auto" w:fill="auto"/>
          </w:tcPr>
          <w:p w:rsidR="006A125A" w:rsidRPr="006A125A" w:rsidRDefault="006A125A" w:rsidP="006A125A">
            <w:pPr>
              <w:rPr>
                <w:sz w:val="28"/>
                <w:szCs w:val="28"/>
              </w:rPr>
            </w:pPr>
            <w:r w:rsidRPr="006A125A">
              <w:rPr>
                <w:bCs/>
                <w:sz w:val="28"/>
                <w:szCs w:val="28"/>
              </w:rPr>
              <w:t>Детский хор</w:t>
            </w:r>
          </w:p>
        </w:tc>
        <w:tc>
          <w:tcPr>
            <w:tcW w:w="845" w:type="pct"/>
            <w:shd w:val="clear" w:color="auto" w:fill="auto"/>
          </w:tcPr>
          <w:p w:rsidR="006A125A" w:rsidRPr="006A125A" w:rsidRDefault="006A125A" w:rsidP="006A125A">
            <w:pPr>
              <w:jc w:val="center"/>
              <w:rPr>
                <w:sz w:val="28"/>
                <w:szCs w:val="28"/>
              </w:rPr>
            </w:pPr>
            <w:r w:rsidRPr="006A125A">
              <w:rPr>
                <w:sz w:val="28"/>
                <w:szCs w:val="28"/>
              </w:rPr>
              <w:t>34</w:t>
            </w:r>
          </w:p>
        </w:tc>
      </w:tr>
      <w:tr w:rsidR="006A125A" w:rsidRPr="006A125A" w:rsidTr="006A125A">
        <w:trPr>
          <w:trHeight w:val="549"/>
        </w:trPr>
        <w:tc>
          <w:tcPr>
            <w:tcW w:w="352" w:type="pct"/>
          </w:tcPr>
          <w:p w:rsidR="006A125A" w:rsidRPr="006A125A" w:rsidRDefault="006A125A" w:rsidP="006A125A">
            <w:pPr>
              <w:jc w:val="center"/>
              <w:rPr>
                <w:sz w:val="28"/>
                <w:szCs w:val="28"/>
              </w:rPr>
            </w:pPr>
            <w:r w:rsidRPr="006A125A">
              <w:rPr>
                <w:sz w:val="28"/>
                <w:szCs w:val="28"/>
              </w:rPr>
              <w:t>23</w:t>
            </w:r>
          </w:p>
        </w:tc>
        <w:tc>
          <w:tcPr>
            <w:tcW w:w="2536" w:type="pct"/>
          </w:tcPr>
          <w:p w:rsidR="006A125A" w:rsidRPr="006A125A" w:rsidRDefault="006A125A" w:rsidP="006A125A">
            <w:pPr>
              <w:rPr>
                <w:sz w:val="28"/>
                <w:szCs w:val="28"/>
              </w:rPr>
            </w:pPr>
            <w:r w:rsidRPr="006A125A">
              <w:rPr>
                <w:sz w:val="28"/>
                <w:szCs w:val="28"/>
              </w:rPr>
              <w:t>Хор мальчиков средних и старших классов</w:t>
            </w:r>
          </w:p>
        </w:tc>
        <w:tc>
          <w:tcPr>
            <w:tcW w:w="1267" w:type="pct"/>
          </w:tcPr>
          <w:p w:rsidR="006A125A" w:rsidRPr="006A125A" w:rsidRDefault="006A125A" w:rsidP="006A125A">
            <w:pPr>
              <w:rPr>
                <w:bCs/>
                <w:sz w:val="28"/>
                <w:szCs w:val="28"/>
              </w:rPr>
            </w:pPr>
            <w:r w:rsidRPr="006A125A">
              <w:rPr>
                <w:bCs/>
                <w:sz w:val="28"/>
                <w:szCs w:val="28"/>
              </w:rPr>
              <w:t>Детский хор</w:t>
            </w:r>
          </w:p>
        </w:tc>
        <w:tc>
          <w:tcPr>
            <w:tcW w:w="845" w:type="pct"/>
          </w:tcPr>
          <w:p w:rsidR="006A125A" w:rsidRPr="006A125A" w:rsidRDefault="006A125A" w:rsidP="006A125A">
            <w:pPr>
              <w:jc w:val="center"/>
              <w:rPr>
                <w:sz w:val="28"/>
                <w:szCs w:val="28"/>
              </w:rPr>
            </w:pPr>
            <w:r w:rsidRPr="006A125A">
              <w:rPr>
                <w:sz w:val="28"/>
                <w:szCs w:val="28"/>
              </w:rPr>
              <w:t>37</w:t>
            </w:r>
          </w:p>
        </w:tc>
      </w:tr>
      <w:tr w:rsidR="006A125A" w:rsidRPr="006A125A" w:rsidTr="006A125A">
        <w:trPr>
          <w:trHeight w:val="557"/>
        </w:trPr>
        <w:tc>
          <w:tcPr>
            <w:tcW w:w="352" w:type="pct"/>
          </w:tcPr>
          <w:p w:rsidR="006A125A" w:rsidRPr="006A125A" w:rsidRDefault="006A125A" w:rsidP="006A125A">
            <w:pPr>
              <w:jc w:val="center"/>
              <w:rPr>
                <w:sz w:val="28"/>
                <w:szCs w:val="28"/>
              </w:rPr>
            </w:pPr>
            <w:r w:rsidRPr="006A125A">
              <w:rPr>
                <w:sz w:val="28"/>
                <w:szCs w:val="28"/>
              </w:rPr>
              <w:t>24</w:t>
            </w:r>
          </w:p>
        </w:tc>
        <w:tc>
          <w:tcPr>
            <w:tcW w:w="2536" w:type="pct"/>
          </w:tcPr>
          <w:p w:rsidR="006A125A" w:rsidRPr="006A125A" w:rsidRDefault="006A125A" w:rsidP="006A125A">
            <w:pPr>
              <w:ind w:right="-154"/>
              <w:rPr>
                <w:sz w:val="28"/>
                <w:szCs w:val="28"/>
              </w:rPr>
            </w:pPr>
            <w:r w:rsidRPr="006A125A">
              <w:rPr>
                <w:sz w:val="28"/>
                <w:szCs w:val="28"/>
              </w:rPr>
              <w:t xml:space="preserve">Хор девочек старших классов  </w:t>
            </w:r>
          </w:p>
        </w:tc>
        <w:tc>
          <w:tcPr>
            <w:tcW w:w="1267" w:type="pct"/>
          </w:tcPr>
          <w:p w:rsidR="006A125A" w:rsidRPr="006A125A" w:rsidRDefault="006A125A" w:rsidP="006A125A">
            <w:pPr>
              <w:rPr>
                <w:sz w:val="28"/>
                <w:szCs w:val="28"/>
              </w:rPr>
            </w:pPr>
            <w:r w:rsidRPr="006A125A">
              <w:rPr>
                <w:bCs/>
                <w:sz w:val="28"/>
                <w:szCs w:val="28"/>
              </w:rPr>
              <w:t>Детский хор</w:t>
            </w:r>
          </w:p>
        </w:tc>
        <w:tc>
          <w:tcPr>
            <w:tcW w:w="845" w:type="pct"/>
          </w:tcPr>
          <w:p w:rsidR="006A125A" w:rsidRPr="006A125A" w:rsidRDefault="006A125A" w:rsidP="006A125A">
            <w:pPr>
              <w:jc w:val="center"/>
              <w:rPr>
                <w:sz w:val="28"/>
                <w:szCs w:val="28"/>
                <w:highlight w:val="yellow"/>
                <w:lang w:val="en-US"/>
              </w:rPr>
            </w:pPr>
            <w:r w:rsidRPr="006A125A">
              <w:rPr>
                <w:sz w:val="28"/>
                <w:szCs w:val="28"/>
                <w:lang w:val="en-US"/>
              </w:rPr>
              <w:t>34</w:t>
            </w:r>
          </w:p>
        </w:tc>
      </w:tr>
      <w:tr w:rsidR="006A125A" w:rsidRPr="006A125A" w:rsidTr="006A125A">
        <w:trPr>
          <w:trHeight w:val="268"/>
        </w:trPr>
        <w:tc>
          <w:tcPr>
            <w:tcW w:w="352" w:type="pct"/>
          </w:tcPr>
          <w:p w:rsidR="006A125A" w:rsidRPr="006A125A" w:rsidRDefault="006A125A" w:rsidP="006A125A">
            <w:pPr>
              <w:jc w:val="center"/>
              <w:rPr>
                <w:sz w:val="28"/>
                <w:szCs w:val="28"/>
              </w:rPr>
            </w:pPr>
            <w:r w:rsidRPr="006A125A">
              <w:rPr>
                <w:sz w:val="28"/>
                <w:szCs w:val="28"/>
              </w:rPr>
              <w:t>25</w:t>
            </w:r>
          </w:p>
        </w:tc>
        <w:tc>
          <w:tcPr>
            <w:tcW w:w="2536" w:type="pct"/>
          </w:tcPr>
          <w:p w:rsidR="006A125A" w:rsidRPr="006A125A" w:rsidRDefault="006A125A" w:rsidP="006A125A">
            <w:pPr>
              <w:ind w:right="-154"/>
              <w:rPr>
                <w:sz w:val="28"/>
                <w:szCs w:val="28"/>
              </w:rPr>
            </w:pPr>
            <w:r w:rsidRPr="006A125A">
              <w:rPr>
                <w:sz w:val="28"/>
                <w:szCs w:val="28"/>
              </w:rPr>
              <w:t xml:space="preserve">Ансамбль ударных инструментов </w:t>
            </w:r>
          </w:p>
        </w:tc>
        <w:tc>
          <w:tcPr>
            <w:tcW w:w="1267" w:type="pct"/>
          </w:tcPr>
          <w:p w:rsidR="006A125A" w:rsidRPr="006A125A" w:rsidRDefault="006A125A" w:rsidP="006A125A">
            <w:pPr>
              <w:rPr>
                <w:sz w:val="28"/>
                <w:szCs w:val="28"/>
              </w:rPr>
            </w:pPr>
            <w:r w:rsidRPr="006A125A">
              <w:rPr>
                <w:sz w:val="28"/>
                <w:szCs w:val="28"/>
              </w:rPr>
              <w:t>Инструментальный</w:t>
            </w:r>
          </w:p>
        </w:tc>
        <w:tc>
          <w:tcPr>
            <w:tcW w:w="845" w:type="pct"/>
          </w:tcPr>
          <w:p w:rsidR="006A125A" w:rsidRPr="006A125A" w:rsidRDefault="006A125A" w:rsidP="006A125A">
            <w:pPr>
              <w:jc w:val="center"/>
              <w:rPr>
                <w:sz w:val="28"/>
                <w:szCs w:val="28"/>
                <w:lang w:val="en-US"/>
              </w:rPr>
            </w:pPr>
            <w:r w:rsidRPr="006A125A">
              <w:rPr>
                <w:sz w:val="28"/>
                <w:szCs w:val="28"/>
                <w:lang w:val="en-US"/>
              </w:rPr>
              <w:t>4</w:t>
            </w:r>
          </w:p>
        </w:tc>
      </w:tr>
      <w:tr w:rsidR="006A125A" w:rsidRPr="006A125A" w:rsidTr="006A125A">
        <w:trPr>
          <w:trHeight w:val="271"/>
        </w:trPr>
        <w:tc>
          <w:tcPr>
            <w:tcW w:w="352" w:type="pct"/>
          </w:tcPr>
          <w:p w:rsidR="006A125A" w:rsidRPr="006A125A" w:rsidRDefault="006A125A" w:rsidP="006A125A">
            <w:pPr>
              <w:jc w:val="center"/>
              <w:rPr>
                <w:sz w:val="28"/>
                <w:szCs w:val="28"/>
              </w:rPr>
            </w:pPr>
            <w:r w:rsidRPr="006A125A">
              <w:rPr>
                <w:sz w:val="28"/>
                <w:szCs w:val="28"/>
              </w:rPr>
              <w:t>26</w:t>
            </w:r>
          </w:p>
        </w:tc>
        <w:tc>
          <w:tcPr>
            <w:tcW w:w="2536" w:type="pct"/>
          </w:tcPr>
          <w:p w:rsidR="006A125A" w:rsidRPr="006A125A" w:rsidRDefault="006A125A" w:rsidP="006A125A">
            <w:pPr>
              <w:ind w:right="-154"/>
              <w:rPr>
                <w:sz w:val="28"/>
                <w:szCs w:val="28"/>
              </w:rPr>
            </w:pPr>
            <w:r w:rsidRPr="006A125A">
              <w:rPr>
                <w:sz w:val="28"/>
                <w:szCs w:val="28"/>
              </w:rPr>
              <w:t>Ансамбль балалаечников</w:t>
            </w:r>
          </w:p>
        </w:tc>
        <w:tc>
          <w:tcPr>
            <w:tcW w:w="1267" w:type="pct"/>
          </w:tcPr>
          <w:p w:rsidR="006A125A" w:rsidRPr="006A125A" w:rsidRDefault="006A125A" w:rsidP="006A125A">
            <w:pPr>
              <w:rPr>
                <w:sz w:val="28"/>
                <w:szCs w:val="28"/>
              </w:rPr>
            </w:pPr>
            <w:r w:rsidRPr="006A125A">
              <w:rPr>
                <w:sz w:val="28"/>
                <w:szCs w:val="28"/>
              </w:rPr>
              <w:t>Инструментальный</w:t>
            </w:r>
          </w:p>
        </w:tc>
        <w:tc>
          <w:tcPr>
            <w:tcW w:w="845" w:type="pct"/>
          </w:tcPr>
          <w:p w:rsidR="006A125A" w:rsidRPr="006A125A" w:rsidRDefault="006A125A" w:rsidP="006A125A">
            <w:pPr>
              <w:jc w:val="center"/>
              <w:rPr>
                <w:sz w:val="28"/>
                <w:szCs w:val="28"/>
              </w:rPr>
            </w:pPr>
            <w:r w:rsidRPr="006A125A">
              <w:rPr>
                <w:sz w:val="28"/>
                <w:szCs w:val="28"/>
              </w:rPr>
              <w:t>9</w:t>
            </w:r>
          </w:p>
        </w:tc>
      </w:tr>
      <w:tr w:rsidR="006A125A" w:rsidRPr="006A125A" w:rsidTr="006A125A">
        <w:trPr>
          <w:trHeight w:val="276"/>
        </w:trPr>
        <w:tc>
          <w:tcPr>
            <w:tcW w:w="352" w:type="pct"/>
          </w:tcPr>
          <w:p w:rsidR="006A125A" w:rsidRPr="006A125A" w:rsidRDefault="006A125A" w:rsidP="006A125A">
            <w:pPr>
              <w:jc w:val="center"/>
              <w:rPr>
                <w:sz w:val="28"/>
                <w:szCs w:val="28"/>
              </w:rPr>
            </w:pPr>
            <w:r w:rsidRPr="006A125A">
              <w:rPr>
                <w:sz w:val="28"/>
                <w:szCs w:val="28"/>
              </w:rPr>
              <w:t>27</w:t>
            </w:r>
          </w:p>
        </w:tc>
        <w:tc>
          <w:tcPr>
            <w:tcW w:w="2536" w:type="pct"/>
          </w:tcPr>
          <w:p w:rsidR="006A125A" w:rsidRPr="006A125A" w:rsidRDefault="006A125A" w:rsidP="006A125A">
            <w:pPr>
              <w:ind w:right="-154"/>
              <w:rPr>
                <w:sz w:val="28"/>
                <w:szCs w:val="28"/>
              </w:rPr>
            </w:pPr>
            <w:r w:rsidRPr="006A125A">
              <w:rPr>
                <w:sz w:val="28"/>
                <w:szCs w:val="28"/>
              </w:rPr>
              <w:t xml:space="preserve">Ансамбль домристов </w:t>
            </w:r>
          </w:p>
        </w:tc>
        <w:tc>
          <w:tcPr>
            <w:tcW w:w="1267" w:type="pct"/>
          </w:tcPr>
          <w:p w:rsidR="006A125A" w:rsidRPr="006A125A" w:rsidRDefault="006A125A" w:rsidP="006A125A">
            <w:pPr>
              <w:rPr>
                <w:sz w:val="28"/>
                <w:szCs w:val="28"/>
              </w:rPr>
            </w:pPr>
            <w:r w:rsidRPr="006A125A">
              <w:rPr>
                <w:sz w:val="28"/>
                <w:szCs w:val="28"/>
              </w:rPr>
              <w:t>Инструментальный</w:t>
            </w:r>
          </w:p>
        </w:tc>
        <w:tc>
          <w:tcPr>
            <w:tcW w:w="845" w:type="pct"/>
          </w:tcPr>
          <w:p w:rsidR="006A125A" w:rsidRPr="006A125A" w:rsidRDefault="006A125A" w:rsidP="006A125A">
            <w:pPr>
              <w:jc w:val="center"/>
              <w:rPr>
                <w:sz w:val="28"/>
                <w:szCs w:val="28"/>
                <w:lang w:val="en-US"/>
              </w:rPr>
            </w:pPr>
            <w:r w:rsidRPr="006A125A">
              <w:rPr>
                <w:sz w:val="28"/>
                <w:szCs w:val="28"/>
                <w:lang w:val="en-US"/>
              </w:rPr>
              <w:t>4</w:t>
            </w:r>
          </w:p>
        </w:tc>
      </w:tr>
      <w:tr w:rsidR="006A125A" w:rsidRPr="006A125A" w:rsidTr="006A125A">
        <w:trPr>
          <w:trHeight w:val="266"/>
        </w:trPr>
        <w:tc>
          <w:tcPr>
            <w:tcW w:w="352" w:type="pct"/>
          </w:tcPr>
          <w:p w:rsidR="006A125A" w:rsidRPr="006A125A" w:rsidRDefault="006A125A" w:rsidP="006A125A">
            <w:pPr>
              <w:jc w:val="center"/>
              <w:rPr>
                <w:sz w:val="28"/>
                <w:szCs w:val="28"/>
              </w:rPr>
            </w:pPr>
            <w:r w:rsidRPr="006A125A">
              <w:rPr>
                <w:sz w:val="28"/>
                <w:szCs w:val="28"/>
              </w:rPr>
              <w:t>28</w:t>
            </w:r>
          </w:p>
        </w:tc>
        <w:tc>
          <w:tcPr>
            <w:tcW w:w="2536" w:type="pct"/>
          </w:tcPr>
          <w:p w:rsidR="006A125A" w:rsidRPr="006A125A" w:rsidRDefault="006A125A" w:rsidP="006A125A">
            <w:pPr>
              <w:ind w:right="-154"/>
              <w:rPr>
                <w:sz w:val="28"/>
                <w:szCs w:val="28"/>
              </w:rPr>
            </w:pPr>
            <w:r w:rsidRPr="006A125A">
              <w:rPr>
                <w:sz w:val="28"/>
                <w:szCs w:val="28"/>
              </w:rPr>
              <w:t>Трио  флейтистов</w:t>
            </w:r>
          </w:p>
        </w:tc>
        <w:tc>
          <w:tcPr>
            <w:tcW w:w="1267" w:type="pct"/>
          </w:tcPr>
          <w:p w:rsidR="006A125A" w:rsidRPr="006A125A" w:rsidRDefault="006A125A" w:rsidP="006A125A">
            <w:pPr>
              <w:rPr>
                <w:sz w:val="28"/>
                <w:szCs w:val="28"/>
              </w:rPr>
            </w:pPr>
            <w:r w:rsidRPr="006A125A">
              <w:rPr>
                <w:sz w:val="28"/>
                <w:szCs w:val="28"/>
              </w:rPr>
              <w:t>Инструментальный</w:t>
            </w:r>
          </w:p>
        </w:tc>
        <w:tc>
          <w:tcPr>
            <w:tcW w:w="845" w:type="pct"/>
          </w:tcPr>
          <w:p w:rsidR="006A125A" w:rsidRPr="006A125A" w:rsidRDefault="006A125A" w:rsidP="006A125A">
            <w:pPr>
              <w:jc w:val="center"/>
              <w:rPr>
                <w:sz w:val="28"/>
                <w:szCs w:val="28"/>
              </w:rPr>
            </w:pPr>
            <w:r w:rsidRPr="006A125A">
              <w:rPr>
                <w:sz w:val="28"/>
                <w:szCs w:val="28"/>
              </w:rPr>
              <w:t>3</w:t>
            </w:r>
          </w:p>
        </w:tc>
      </w:tr>
      <w:tr w:rsidR="006A125A" w:rsidRPr="006A125A" w:rsidTr="006A125A">
        <w:trPr>
          <w:trHeight w:val="270"/>
        </w:trPr>
        <w:tc>
          <w:tcPr>
            <w:tcW w:w="352" w:type="pct"/>
          </w:tcPr>
          <w:p w:rsidR="006A125A" w:rsidRPr="006A125A" w:rsidRDefault="006A125A" w:rsidP="006A125A">
            <w:pPr>
              <w:jc w:val="center"/>
              <w:rPr>
                <w:sz w:val="28"/>
                <w:szCs w:val="28"/>
              </w:rPr>
            </w:pPr>
            <w:r w:rsidRPr="006A125A">
              <w:rPr>
                <w:sz w:val="28"/>
                <w:szCs w:val="28"/>
              </w:rPr>
              <w:t>29</w:t>
            </w:r>
          </w:p>
        </w:tc>
        <w:tc>
          <w:tcPr>
            <w:tcW w:w="2536" w:type="pct"/>
          </w:tcPr>
          <w:p w:rsidR="006A125A" w:rsidRPr="006A125A" w:rsidRDefault="006A125A" w:rsidP="006A125A">
            <w:pPr>
              <w:ind w:right="-154"/>
              <w:rPr>
                <w:sz w:val="28"/>
                <w:szCs w:val="28"/>
              </w:rPr>
            </w:pPr>
            <w:r w:rsidRPr="006A125A">
              <w:rPr>
                <w:sz w:val="28"/>
                <w:szCs w:val="28"/>
              </w:rPr>
              <w:t>Ансамбль виолончелистов</w:t>
            </w:r>
          </w:p>
        </w:tc>
        <w:tc>
          <w:tcPr>
            <w:tcW w:w="1267" w:type="pct"/>
          </w:tcPr>
          <w:p w:rsidR="006A125A" w:rsidRPr="006A125A" w:rsidRDefault="006A125A" w:rsidP="006A125A">
            <w:pPr>
              <w:rPr>
                <w:sz w:val="28"/>
                <w:szCs w:val="28"/>
              </w:rPr>
            </w:pPr>
            <w:r w:rsidRPr="006A125A">
              <w:rPr>
                <w:sz w:val="28"/>
                <w:szCs w:val="28"/>
              </w:rPr>
              <w:t>Инструментальный</w:t>
            </w:r>
          </w:p>
        </w:tc>
        <w:tc>
          <w:tcPr>
            <w:tcW w:w="845" w:type="pct"/>
          </w:tcPr>
          <w:p w:rsidR="006A125A" w:rsidRPr="006A125A" w:rsidRDefault="006A125A" w:rsidP="006A125A">
            <w:pPr>
              <w:jc w:val="center"/>
              <w:rPr>
                <w:sz w:val="28"/>
                <w:szCs w:val="28"/>
              </w:rPr>
            </w:pPr>
            <w:r w:rsidRPr="006A125A">
              <w:rPr>
                <w:sz w:val="28"/>
                <w:szCs w:val="28"/>
              </w:rPr>
              <w:t>3</w:t>
            </w:r>
          </w:p>
        </w:tc>
      </w:tr>
    </w:tbl>
    <w:p w:rsidR="00562AC5" w:rsidRPr="006F4ED8" w:rsidRDefault="00562AC5" w:rsidP="00562AC5"/>
    <w:p w:rsidR="00044E8C" w:rsidRPr="00044E8C" w:rsidRDefault="00044E8C" w:rsidP="001838E4">
      <w:pPr>
        <w:pStyle w:val="aff5"/>
        <w:numPr>
          <w:ilvl w:val="0"/>
          <w:numId w:val="19"/>
        </w:numPr>
        <w:spacing w:line="276" w:lineRule="auto"/>
        <w:ind w:left="0" w:firstLine="0"/>
        <w:jc w:val="center"/>
        <w:rPr>
          <w:b/>
          <w:sz w:val="28"/>
          <w:szCs w:val="28"/>
        </w:rPr>
      </w:pPr>
      <w:r w:rsidRPr="00044E8C">
        <w:rPr>
          <w:b/>
          <w:sz w:val="28"/>
          <w:szCs w:val="28"/>
        </w:rPr>
        <w:t>Обеспечение безопасности и антитеррористической защищенности.</w:t>
      </w:r>
    </w:p>
    <w:p w:rsidR="00044E8C" w:rsidRDefault="00044E8C" w:rsidP="00044E8C">
      <w:pPr>
        <w:pStyle w:val="aff5"/>
        <w:spacing w:line="276" w:lineRule="auto"/>
        <w:ind w:left="0" w:firstLine="851"/>
        <w:jc w:val="both"/>
        <w:rPr>
          <w:sz w:val="28"/>
          <w:szCs w:val="28"/>
        </w:rPr>
      </w:pPr>
      <w:r w:rsidRPr="00044E8C">
        <w:rPr>
          <w:sz w:val="28"/>
          <w:szCs w:val="28"/>
        </w:rPr>
        <w:t>Безопасность Школы является приоритетной в деятельности</w:t>
      </w:r>
      <w:r>
        <w:rPr>
          <w:sz w:val="28"/>
          <w:szCs w:val="28"/>
        </w:rPr>
        <w:t xml:space="preserve"> </w:t>
      </w:r>
      <w:r w:rsidRPr="00044E8C">
        <w:rPr>
          <w:sz w:val="28"/>
          <w:szCs w:val="28"/>
        </w:rPr>
        <w:t>администрации и педагогического коллектива.</w:t>
      </w:r>
      <w:r>
        <w:rPr>
          <w:sz w:val="28"/>
          <w:szCs w:val="28"/>
        </w:rPr>
        <w:t xml:space="preserve"> </w:t>
      </w:r>
      <w:r w:rsidRPr="00044E8C">
        <w:rPr>
          <w:sz w:val="28"/>
          <w:szCs w:val="28"/>
        </w:rPr>
        <w:t>Руководство и контроль за обеспечением безопасности</w:t>
      </w:r>
      <w:r>
        <w:rPr>
          <w:sz w:val="28"/>
          <w:szCs w:val="28"/>
        </w:rPr>
        <w:t xml:space="preserve"> </w:t>
      </w:r>
      <w:r w:rsidRPr="00044E8C">
        <w:rPr>
          <w:sz w:val="28"/>
          <w:szCs w:val="28"/>
        </w:rPr>
        <w:t xml:space="preserve">образовательного процесса в учреждении возложено на </w:t>
      </w:r>
      <w:r>
        <w:rPr>
          <w:sz w:val="28"/>
          <w:szCs w:val="28"/>
        </w:rPr>
        <w:t xml:space="preserve">заместителя директора </w:t>
      </w:r>
      <w:r w:rsidRPr="008E4D44">
        <w:rPr>
          <w:sz w:val="28"/>
          <w:szCs w:val="28"/>
        </w:rPr>
        <w:t xml:space="preserve">по комплексной безопасности. </w:t>
      </w:r>
      <w:r w:rsidRPr="00044E8C">
        <w:rPr>
          <w:sz w:val="28"/>
          <w:szCs w:val="28"/>
        </w:rPr>
        <w:t>Осуществление обеспечения безопасности</w:t>
      </w:r>
      <w:r>
        <w:rPr>
          <w:sz w:val="28"/>
          <w:szCs w:val="28"/>
        </w:rPr>
        <w:t xml:space="preserve"> </w:t>
      </w:r>
      <w:r w:rsidRPr="00044E8C">
        <w:rPr>
          <w:sz w:val="28"/>
          <w:szCs w:val="28"/>
        </w:rPr>
        <w:t>производится в тесном взаимодействии с руководителями всех структурных</w:t>
      </w:r>
      <w:r>
        <w:rPr>
          <w:sz w:val="28"/>
          <w:szCs w:val="28"/>
        </w:rPr>
        <w:t xml:space="preserve"> </w:t>
      </w:r>
      <w:r w:rsidRPr="00044E8C">
        <w:rPr>
          <w:sz w:val="28"/>
          <w:szCs w:val="28"/>
        </w:rPr>
        <w:t>подразделений Школы.</w:t>
      </w:r>
      <w:r>
        <w:rPr>
          <w:sz w:val="28"/>
          <w:szCs w:val="28"/>
        </w:rPr>
        <w:t xml:space="preserve"> </w:t>
      </w:r>
    </w:p>
    <w:p w:rsidR="00044E8C" w:rsidRDefault="00044E8C" w:rsidP="00044E8C">
      <w:pPr>
        <w:pStyle w:val="aff5"/>
        <w:spacing w:line="276" w:lineRule="auto"/>
        <w:ind w:left="0" w:firstLine="851"/>
        <w:jc w:val="both"/>
        <w:rPr>
          <w:color w:val="000000"/>
          <w:sz w:val="28"/>
          <w:szCs w:val="28"/>
        </w:rPr>
      </w:pPr>
      <w:r>
        <w:rPr>
          <w:color w:val="000000"/>
          <w:sz w:val="28"/>
          <w:szCs w:val="28"/>
        </w:rPr>
        <w:t>Обеспеченность безопасности и антитеррористической защищенности</w:t>
      </w:r>
      <w:r>
        <w:rPr>
          <w:color w:val="000000"/>
          <w:sz w:val="28"/>
          <w:szCs w:val="28"/>
        </w:rPr>
        <w:br/>
        <w:t>учащихся в Школе осуществляется путем применения комплексного</w:t>
      </w:r>
      <w:r>
        <w:rPr>
          <w:color w:val="000000"/>
          <w:sz w:val="28"/>
          <w:szCs w:val="28"/>
        </w:rPr>
        <w:br/>
        <w:t>подхода, сочетающего в себе: основные мероприятия по противодействию</w:t>
      </w:r>
      <w:r>
        <w:rPr>
          <w:color w:val="000000"/>
          <w:sz w:val="28"/>
          <w:szCs w:val="28"/>
        </w:rPr>
        <w:br/>
        <w:t>терроризму; мероприятия по развитию общей культуры обучающихся в</w:t>
      </w:r>
      <w:r>
        <w:rPr>
          <w:color w:val="000000"/>
          <w:sz w:val="28"/>
          <w:szCs w:val="28"/>
        </w:rPr>
        <w:br/>
        <w:t>области безопасности жизнедеятельности; мероприятия по обучению</w:t>
      </w:r>
      <w:r>
        <w:rPr>
          <w:color w:val="000000"/>
          <w:sz w:val="28"/>
          <w:szCs w:val="28"/>
        </w:rPr>
        <w:br/>
        <w:t>педагогических работников и обучающихся действиям в чрезвычайных</w:t>
      </w:r>
      <w:r>
        <w:rPr>
          <w:color w:val="000000"/>
          <w:sz w:val="28"/>
          <w:szCs w:val="28"/>
        </w:rPr>
        <w:br/>
        <w:t>ситуациях.</w:t>
      </w:r>
    </w:p>
    <w:p w:rsidR="005340DE" w:rsidRDefault="00A84AAB" w:rsidP="00A84AAB">
      <w:pPr>
        <w:spacing w:line="276" w:lineRule="auto"/>
        <w:ind w:firstLine="851"/>
        <w:jc w:val="both"/>
        <w:rPr>
          <w:rFonts w:eastAsia="Calibri"/>
          <w:sz w:val="28"/>
          <w:szCs w:val="28"/>
          <w:lang w:eastAsia="en-US"/>
        </w:rPr>
      </w:pPr>
      <w:r w:rsidRPr="005340DE">
        <w:rPr>
          <w:rFonts w:eastAsia="Calibri"/>
          <w:sz w:val="28"/>
          <w:szCs w:val="28"/>
          <w:lang w:eastAsia="en-US"/>
        </w:rPr>
        <w:t xml:space="preserve">В  целях обеспечения комплексной безопасности в МАОУК ДО  г.Нягань «Детской школы искусств», администрацией школы проделана определенная работа: </w:t>
      </w:r>
    </w:p>
    <w:p w:rsidR="005340DE" w:rsidRDefault="00A84AAB" w:rsidP="00A84AAB">
      <w:pPr>
        <w:spacing w:line="276" w:lineRule="auto"/>
        <w:ind w:firstLine="851"/>
        <w:jc w:val="both"/>
        <w:rPr>
          <w:sz w:val="28"/>
          <w:szCs w:val="28"/>
        </w:rPr>
      </w:pPr>
      <w:r w:rsidRPr="005340DE">
        <w:rPr>
          <w:rFonts w:eastAsia="Calibri"/>
          <w:sz w:val="28"/>
          <w:szCs w:val="28"/>
          <w:lang w:eastAsia="en-US"/>
        </w:rPr>
        <w:t xml:space="preserve">Объект включен в «Реестр объектов возможных террористических посягательств, расположенных на территории ХМАО – Югры» и является объектом культуры на который распространяются требования Постановления Правительства Российской Федерации от 11.02.2017г.№176 «Об утверждении требований к антитеррористической защищенности объектов(территорий) в сфере культуры и формы паспорта безопасности этих объектов».  В связи с чем,  проведено  категорирование  объекта, составлен Акт от 17.01.2018 г., согласно которого объекту (территории) ДШИ   присвоена   1   категория опасности.  В соответствии с порядком разработан и утвержден 22.02.2018г Паспорт безопасности ДШИ. </w:t>
      </w:r>
      <w:r w:rsidRPr="005340DE">
        <w:rPr>
          <w:sz w:val="28"/>
          <w:szCs w:val="28"/>
        </w:rPr>
        <w:t>Разработана модель здания 3Д., разработана пожарная декларация с  планами эвакуации,  помещения учреждения оборудованы системами наружного и внутреннего видеонаблюдения</w:t>
      </w:r>
      <w:r w:rsidRPr="005340DE">
        <w:rPr>
          <w:color w:val="000000"/>
          <w:sz w:val="28"/>
          <w:szCs w:val="28"/>
        </w:rPr>
        <w:t xml:space="preserve"> запись производится на цифровой </w:t>
      </w:r>
      <w:r w:rsidRPr="005340DE">
        <w:rPr>
          <w:color w:val="000000"/>
          <w:sz w:val="28"/>
          <w:szCs w:val="28"/>
        </w:rPr>
        <w:lastRenderedPageBreak/>
        <w:t>видеорегистратор, возможность архивации данных происходящих событий в течении 30 суток</w:t>
      </w:r>
      <w:r w:rsidRPr="005340DE">
        <w:rPr>
          <w:sz w:val="28"/>
          <w:szCs w:val="28"/>
        </w:rPr>
        <w:t>, адресно аналоговой системой вывода сигнала пожарной сигнализации  на пульт пожарной охраны без участия работников ("Стрелец-Мониторинг"), системой речевого оповещения об эвакуации, первичными средствами пожаротушения,  кнопкой тревожной сигнал</w:t>
      </w:r>
      <w:r w:rsidRPr="005340DE">
        <w:rPr>
          <w:color w:val="000000"/>
          <w:sz w:val="28"/>
          <w:szCs w:val="28"/>
        </w:rPr>
        <w:t>изации и телефонной связью.</w:t>
      </w:r>
      <w:r w:rsidRPr="005340DE">
        <w:rPr>
          <w:sz w:val="28"/>
          <w:szCs w:val="28"/>
        </w:rPr>
        <w:t xml:space="preserve"> Все локально-объектовые системы в рабочем состоянии, техническое обслуживание локальных систем осуществляется предприятиями на основании заключенных договоров.</w:t>
      </w:r>
      <w:r w:rsidRPr="005340DE">
        <w:rPr>
          <w:sz w:val="28"/>
          <w:szCs w:val="28"/>
        </w:rPr>
        <w:tab/>
      </w:r>
      <w:r w:rsidRPr="005340DE">
        <w:rPr>
          <w:sz w:val="28"/>
          <w:szCs w:val="28"/>
        </w:rPr>
        <w:tab/>
      </w:r>
      <w:r w:rsidRPr="005340DE">
        <w:rPr>
          <w:sz w:val="28"/>
          <w:szCs w:val="28"/>
        </w:rPr>
        <w:tab/>
      </w:r>
      <w:r w:rsidRPr="005340DE">
        <w:rPr>
          <w:sz w:val="28"/>
          <w:szCs w:val="28"/>
        </w:rPr>
        <w:tab/>
      </w:r>
    </w:p>
    <w:p w:rsidR="00A84AAB" w:rsidRPr="005340DE" w:rsidRDefault="00A84AAB" w:rsidP="00A84AAB">
      <w:pPr>
        <w:spacing w:line="276" w:lineRule="auto"/>
        <w:ind w:firstLine="851"/>
        <w:jc w:val="both"/>
        <w:rPr>
          <w:sz w:val="28"/>
          <w:szCs w:val="28"/>
        </w:rPr>
      </w:pPr>
      <w:r w:rsidRPr="005340DE">
        <w:rPr>
          <w:sz w:val="28"/>
          <w:szCs w:val="28"/>
        </w:rPr>
        <w:t xml:space="preserve">Разработаны и исполняются планы мероприятий по антитеррористической и пожарной безопасности. Проведен комплекс мероприятий по обеспечению безопасности людей в период проведения на объекте культурно- массовых, и других мероприятий.  </w:t>
      </w:r>
    </w:p>
    <w:p w:rsidR="005340DE" w:rsidRDefault="00A84AAB" w:rsidP="005340DE">
      <w:pPr>
        <w:tabs>
          <w:tab w:val="left" w:pos="851"/>
        </w:tabs>
        <w:spacing w:line="276" w:lineRule="auto"/>
        <w:jc w:val="both"/>
        <w:rPr>
          <w:sz w:val="28"/>
          <w:szCs w:val="28"/>
        </w:rPr>
      </w:pPr>
      <w:r w:rsidRPr="005340DE">
        <w:rPr>
          <w:sz w:val="28"/>
          <w:szCs w:val="28"/>
        </w:rPr>
        <w:t xml:space="preserve"> </w:t>
      </w:r>
      <w:r w:rsidR="005340DE">
        <w:rPr>
          <w:sz w:val="28"/>
          <w:szCs w:val="28"/>
        </w:rPr>
        <w:tab/>
      </w:r>
      <w:r w:rsidRPr="005340DE">
        <w:rPr>
          <w:color w:val="000000"/>
          <w:sz w:val="28"/>
          <w:szCs w:val="28"/>
        </w:rPr>
        <w:t>Приказом руководителя утверждено Положение о пропускном режиме,</w:t>
      </w:r>
      <w:r w:rsidRPr="005340DE">
        <w:rPr>
          <w:sz w:val="28"/>
          <w:szCs w:val="28"/>
        </w:rPr>
        <w:t xml:space="preserve"> охрана объекта осуществляется в круглосуточном режиме сотрудниками ЧОП, вахтерами. Территория объекта по всему периметру огорожена металлическим забором и имеет освещение.</w:t>
      </w:r>
      <w:r w:rsidRPr="005340DE">
        <w:rPr>
          <w:sz w:val="28"/>
          <w:szCs w:val="28"/>
        </w:rPr>
        <w:tab/>
      </w:r>
      <w:r w:rsidRPr="005340DE">
        <w:rPr>
          <w:color w:val="000000"/>
          <w:sz w:val="28"/>
          <w:szCs w:val="28"/>
        </w:rPr>
        <w:t xml:space="preserve">Разработана и согласована с Отделом надзорной деятельности и профилактической работы по городу Нягани и Октябрьскому району) УНД и ПР Главного управления МЧС России по ХМАО-Югре специальная программа обучения пожарно-техническому минимуму работников. </w:t>
      </w:r>
      <w:r w:rsidRPr="005340DE">
        <w:rPr>
          <w:sz w:val="28"/>
          <w:szCs w:val="28"/>
        </w:rPr>
        <w:t>ОНД и ПР по г.Нягани и Октябрьскому району МЧС РФ,</w:t>
      </w:r>
      <w:r w:rsidRPr="005340DE">
        <w:rPr>
          <w:color w:val="000000"/>
          <w:sz w:val="28"/>
          <w:szCs w:val="28"/>
        </w:rPr>
        <w:t xml:space="preserve"> проведено</w:t>
      </w:r>
      <w:r w:rsidRPr="005340DE">
        <w:rPr>
          <w:sz w:val="28"/>
          <w:szCs w:val="28"/>
        </w:rPr>
        <w:t xml:space="preserve"> обследование о соответствии объекта требованиям пожарной безопасности. </w:t>
      </w:r>
    </w:p>
    <w:p w:rsidR="005340DE" w:rsidRDefault="005340DE" w:rsidP="005340DE">
      <w:pPr>
        <w:tabs>
          <w:tab w:val="left" w:pos="851"/>
        </w:tabs>
        <w:spacing w:line="276" w:lineRule="auto"/>
        <w:jc w:val="both"/>
        <w:rPr>
          <w:color w:val="000000"/>
          <w:sz w:val="28"/>
          <w:szCs w:val="28"/>
        </w:rPr>
      </w:pPr>
      <w:r>
        <w:rPr>
          <w:sz w:val="28"/>
          <w:szCs w:val="28"/>
        </w:rPr>
        <w:tab/>
      </w:r>
      <w:r w:rsidR="00A84AAB" w:rsidRPr="005340DE">
        <w:rPr>
          <w:sz w:val="28"/>
          <w:szCs w:val="28"/>
        </w:rPr>
        <w:t xml:space="preserve">Разработаны и утверждены инструкции по пожарной и антитеррористической безопасности, способам и средствам экстренной связи с правоохранительными органами, ГО и ЧС, аварийными службами. </w:t>
      </w:r>
      <w:r w:rsidR="00A84AAB" w:rsidRPr="005340DE">
        <w:rPr>
          <w:color w:val="000000"/>
          <w:sz w:val="28"/>
          <w:szCs w:val="28"/>
        </w:rPr>
        <w:t xml:space="preserve">Проведено 7-объектовых тренировок по эвакуации из здания и действиям персонала, при возникновении ЧС с отработкой вводных задач. </w:t>
      </w:r>
      <w:r>
        <w:rPr>
          <w:color w:val="000000"/>
          <w:sz w:val="28"/>
          <w:szCs w:val="28"/>
        </w:rPr>
        <w:t xml:space="preserve">   </w:t>
      </w:r>
      <w:r w:rsidR="00A84AAB" w:rsidRPr="005340DE">
        <w:rPr>
          <w:color w:val="000000"/>
          <w:sz w:val="28"/>
          <w:szCs w:val="28"/>
        </w:rPr>
        <w:t>Обеспечено своевременное проведение всех видов инструктажа работников учреждения по пожарной и антитеррористической безопасности. Ежедневно, в течение дня, заместителем директора по безопасности производится осмотр прилегающей территории и помещений школы на предмет противопожарной и антитер</w:t>
      </w:r>
      <w:r w:rsidRPr="005340DE">
        <w:rPr>
          <w:color w:val="000000"/>
          <w:sz w:val="28"/>
          <w:szCs w:val="28"/>
        </w:rPr>
        <w:t>рористической безопасности.</w:t>
      </w:r>
      <w:r w:rsidRPr="005340DE">
        <w:rPr>
          <w:color w:val="000000"/>
          <w:sz w:val="28"/>
          <w:szCs w:val="28"/>
        </w:rPr>
        <w:tab/>
      </w:r>
      <w:r w:rsidRPr="005340DE">
        <w:rPr>
          <w:color w:val="000000"/>
          <w:sz w:val="28"/>
          <w:szCs w:val="28"/>
        </w:rPr>
        <w:tab/>
      </w:r>
      <w:r w:rsidRPr="005340DE">
        <w:rPr>
          <w:color w:val="000000"/>
          <w:sz w:val="28"/>
          <w:szCs w:val="28"/>
        </w:rPr>
        <w:tab/>
      </w:r>
    </w:p>
    <w:p w:rsidR="00A84AAB" w:rsidRPr="005340DE" w:rsidRDefault="005340DE" w:rsidP="005340DE">
      <w:pPr>
        <w:tabs>
          <w:tab w:val="left" w:pos="851"/>
        </w:tabs>
        <w:spacing w:line="276" w:lineRule="auto"/>
        <w:jc w:val="both"/>
        <w:rPr>
          <w:color w:val="000000"/>
          <w:sz w:val="28"/>
          <w:szCs w:val="28"/>
        </w:rPr>
      </w:pPr>
      <w:r>
        <w:rPr>
          <w:color w:val="000000"/>
          <w:sz w:val="28"/>
          <w:szCs w:val="28"/>
        </w:rPr>
        <w:tab/>
      </w:r>
      <w:r w:rsidR="00A84AAB" w:rsidRPr="005340DE">
        <w:rPr>
          <w:color w:val="000000"/>
          <w:sz w:val="28"/>
          <w:szCs w:val="28"/>
        </w:rPr>
        <w:t>В зоне обслуживания детской школы искусств имеется 3 пожарных гидранта. Пожарный гидрант №163(К-150) расположен в 50 метрах от здания, пожарный гидрант №196(К150) расположен в 48 метрах от здания, пожарный гидрант № 291(К-160) расположен в 67 метрах от здания. Повышение давления в водопроводной сети до 6-7 атм. осуществляется согласно инструкции взаимодействия со службой АО «НЭРС», диспетчерская служба или непосредственно через центральную диспетчерскую службу по телефону 5-55-56.</w:t>
      </w:r>
      <w:r w:rsidR="00A84AAB" w:rsidRPr="005340DE">
        <w:rPr>
          <w:color w:val="000000"/>
          <w:sz w:val="28"/>
          <w:szCs w:val="28"/>
        </w:rPr>
        <w:tab/>
      </w:r>
      <w:r w:rsidR="00A84AAB" w:rsidRPr="005340DE">
        <w:rPr>
          <w:color w:val="000000"/>
          <w:sz w:val="28"/>
          <w:szCs w:val="28"/>
          <w:u w:val="single"/>
        </w:rPr>
        <w:t xml:space="preserve"> Безопасность при работе в сети Интернет обеспечивается:</w:t>
      </w:r>
    </w:p>
    <w:p w:rsidR="00A84AAB" w:rsidRPr="005340DE" w:rsidRDefault="00A84AAB" w:rsidP="00A84AAB">
      <w:pPr>
        <w:spacing w:line="276" w:lineRule="auto"/>
        <w:ind w:firstLine="708"/>
        <w:jc w:val="both"/>
        <w:rPr>
          <w:color w:val="000000"/>
          <w:sz w:val="28"/>
          <w:szCs w:val="28"/>
        </w:rPr>
      </w:pPr>
      <w:r w:rsidRPr="005340DE">
        <w:rPr>
          <w:color w:val="000000"/>
          <w:sz w:val="28"/>
          <w:szCs w:val="28"/>
        </w:rPr>
        <w:t>- ограничением доступа к информационным ресурсам вредоносного и неэтичного содержания за счет фильтрации на всех школьных компьютерах,</w:t>
      </w:r>
    </w:p>
    <w:p w:rsidR="00A84AAB" w:rsidRPr="005340DE" w:rsidRDefault="00A84AAB" w:rsidP="00A84AAB">
      <w:pPr>
        <w:spacing w:line="276" w:lineRule="auto"/>
        <w:ind w:firstLine="708"/>
        <w:jc w:val="both"/>
        <w:rPr>
          <w:color w:val="000000"/>
          <w:sz w:val="28"/>
          <w:szCs w:val="28"/>
        </w:rPr>
      </w:pPr>
      <w:r w:rsidRPr="005340DE">
        <w:rPr>
          <w:color w:val="000000"/>
          <w:sz w:val="28"/>
          <w:szCs w:val="28"/>
        </w:rPr>
        <w:lastRenderedPageBreak/>
        <w:t>- установкой программного обеспечения, исключающего возможность проникновения из сети Интернет вредоносного программного обеспечения на школьные компьютеры.</w:t>
      </w:r>
    </w:p>
    <w:p w:rsidR="00A84AAB" w:rsidRPr="005340DE" w:rsidRDefault="00A84AAB" w:rsidP="00A84AAB">
      <w:pPr>
        <w:spacing w:line="276" w:lineRule="auto"/>
        <w:ind w:firstLine="708"/>
        <w:jc w:val="both"/>
        <w:rPr>
          <w:color w:val="000000"/>
          <w:sz w:val="28"/>
          <w:szCs w:val="28"/>
        </w:rPr>
      </w:pPr>
      <w:r w:rsidRPr="005340DE">
        <w:rPr>
          <w:color w:val="000000"/>
          <w:sz w:val="28"/>
          <w:szCs w:val="28"/>
        </w:rPr>
        <w:t>-  проведением разъяснительной работы с сотрудниками школы о правилах работы с ресурсами сети Интернет.</w:t>
      </w:r>
    </w:p>
    <w:p w:rsidR="005340DE" w:rsidRDefault="00A84AAB" w:rsidP="00A84AAB">
      <w:pPr>
        <w:spacing w:line="276" w:lineRule="auto"/>
        <w:ind w:firstLine="708"/>
        <w:jc w:val="both"/>
        <w:rPr>
          <w:color w:val="000000"/>
          <w:sz w:val="28"/>
          <w:szCs w:val="28"/>
        </w:rPr>
      </w:pPr>
      <w:r w:rsidRPr="005340DE">
        <w:rPr>
          <w:color w:val="000000"/>
          <w:sz w:val="28"/>
          <w:szCs w:val="28"/>
        </w:rPr>
        <w:t> </w:t>
      </w:r>
      <w:r w:rsidRPr="005340DE">
        <w:rPr>
          <w:color w:val="000000"/>
          <w:sz w:val="28"/>
          <w:szCs w:val="28"/>
          <w:u w:val="single"/>
        </w:rPr>
        <w:t>Электроснабжение.</w:t>
      </w:r>
      <w:r w:rsidRPr="005340DE">
        <w:rPr>
          <w:color w:val="000000"/>
          <w:sz w:val="28"/>
          <w:szCs w:val="28"/>
        </w:rPr>
        <w:t xml:space="preserve"> </w:t>
      </w:r>
    </w:p>
    <w:p w:rsidR="00A84AAB" w:rsidRPr="005340DE" w:rsidRDefault="00A84AAB" w:rsidP="00A84AAB">
      <w:pPr>
        <w:spacing w:line="276" w:lineRule="auto"/>
        <w:ind w:firstLine="708"/>
        <w:jc w:val="both"/>
        <w:rPr>
          <w:color w:val="000000"/>
          <w:sz w:val="28"/>
          <w:szCs w:val="28"/>
        </w:rPr>
      </w:pPr>
      <w:r w:rsidRPr="005340DE">
        <w:rPr>
          <w:color w:val="000000"/>
          <w:sz w:val="28"/>
          <w:szCs w:val="28"/>
        </w:rPr>
        <w:t xml:space="preserve">Ввод выполнен от блочной комплектной трансформаторной подстанции мм 2х63 кВ </w:t>
      </w:r>
      <w:r w:rsidR="005340DE">
        <w:rPr>
          <w:color w:val="000000"/>
          <w:sz w:val="28"/>
          <w:szCs w:val="28"/>
        </w:rPr>
        <w:t xml:space="preserve"> </w:t>
      </w:r>
      <w:r w:rsidRPr="005340DE">
        <w:rPr>
          <w:color w:val="000000"/>
          <w:sz w:val="28"/>
          <w:szCs w:val="28"/>
        </w:rPr>
        <w:t>подземно.</w:t>
      </w:r>
      <w:r w:rsidR="005340DE">
        <w:rPr>
          <w:color w:val="000000"/>
          <w:sz w:val="28"/>
          <w:szCs w:val="28"/>
        </w:rPr>
        <w:t xml:space="preserve"> </w:t>
      </w:r>
      <w:r w:rsidRPr="005340DE">
        <w:rPr>
          <w:color w:val="000000"/>
          <w:sz w:val="28"/>
          <w:szCs w:val="28"/>
        </w:rPr>
        <w:t xml:space="preserve">Электрооборудование по степени обеспечения надежности электроснабжения электроприемники школы относятся: </w:t>
      </w:r>
    </w:p>
    <w:p w:rsidR="00A84AAB" w:rsidRPr="005340DE" w:rsidRDefault="00A84AAB" w:rsidP="00A84AAB">
      <w:pPr>
        <w:spacing w:line="276" w:lineRule="auto"/>
        <w:ind w:firstLine="708"/>
        <w:jc w:val="both"/>
        <w:rPr>
          <w:color w:val="000000"/>
          <w:sz w:val="28"/>
          <w:szCs w:val="28"/>
        </w:rPr>
      </w:pPr>
      <w:r w:rsidRPr="005340DE">
        <w:rPr>
          <w:color w:val="000000"/>
          <w:sz w:val="28"/>
          <w:szCs w:val="28"/>
        </w:rPr>
        <w:t xml:space="preserve">- противопожарные устройства и охранная сигнализация – к </w:t>
      </w:r>
      <w:r w:rsidRPr="005340DE">
        <w:rPr>
          <w:color w:val="000000"/>
          <w:sz w:val="28"/>
          <w:szCs w:val="28"/>
          <w:lang w:val="en-US"/>
        </w:rPr>
        <w:t>I</w:t>
      </w:r>
      <w:r w:rsidRPr="005340DE">
        <w:rPr>
          <w:color w:val="000000"/>
          <w:sz w:val="28"/>
          <w:szCs w:val="28"/>
        </w:rPr>
        <w:t>-й категории</w:t>
      </w:r>
    </w:p>
    <w:p w:rsidR="00A84AAB" w:rsidRPr="005340DE" w:rsidRDefault="00A84AAB" w:rsidP="00A84AAB">
      <w:pPr>
        <w:spacing w:line="276" w:lineRule="auto"/>
        <w:ind w:firstLine="708"/>
        <w:jc w:val="both"/>
        <w:rPr>
          <w:color w:val="000000"/>
          <w:sz w:val="28"/>
          <w:szCs w:val="28"/>
        </w:rPr>
      </w:pPr>
      <w:r w:rsidRPr="005340DE">
        <w:rPr>
          <w:color w:val="000000"/>
          <w:sz w:val="28"/>
          <w:szCs w:val="28"/>
        </w:rPr>
        <w:t xml:space="preserve">- комплекс остальных электроприемников ко </w:t>
      </w:r>
      <w:r w:rsidRPr="005340DE">
        <w:rPr>
          <w:color w:val="000000"/>
          <w:sz w:val="28"/>
          <w:szCs w:val="28"/>
          <w:lang w:val="en-US"/>
        </w:rPr>
        <w:t>II</w:t>
      </w:r>
      <w:r w:rsidRPr="005340DE">
        <w:rPr>
          <w:color w:val="000000"/>
          <w:sz w:val="28"/>
          <w:szCs w:val="28"/>
        </w:rPr>
        <w:t>-й категории.</w:t>
      </w:r>
    </w:p>
    <w:p w:rsidR="00324F1A" w:rsidRDefault="00A84AAB" w:rsidP="00A84AAB">
      <w:pPr>
        <w:spacing w:line="276" w:lineRule="auto"/>
        <w:ind w:firstLine="708"/>
        <w:jc w:val="both"/>
        <w:rPr>
          <w:color w:val="000000"/>
          <w:sz w:val="28"/>
          <w:szCs w:val="28"/>
        </w:rPr>
      </w:pPr>
      <w:r w:rsidRPr="005340DE">
        <w:rPr>
          <w:color w:val="000000"/>
          <w:sz w:val="28"/>
          <w:szCs w:val="28"/>
        </w:rPr>
        <w:t xml:space="preserve">Напряжение сетей: </w:t>
      </w:r>
    </w:p>
    <w:p w:rsidR="00A84AAB" w:rsidRPr="005340DE" w:rsidRDefault="00A84AAB" w:rsidP="00A84AAB">
      <w:pPr>
        <w:spacing w:line="276" w:lineRule="auto"/>
        <w:ind w:firstLine="708"/>
        <w:jc w:val="both"/>
        <w:rPr>
          <w:color w:val="000000"/>
          <w:sz w:val="28"/>
          <w:szCs w:val="28"/>
        </w:rPr>
      </w:pPr>
      <w:r w:rsidRPr="005340DE">
        <w:rPr>
          <w:color w:val="000000"/>
          <w:sz w:val="28"/>
          <w:szCs w:val="28"/>
        </w:rPr>
        <w:t>-</w:t>
      </w:r>
      <w:r w:rsidR="00324F1A">
        <w:rPr>
          <w:color w:val="000000"/>
          <w:sz w:val="28"/>
          <w:szCs w:val="28"/>
        </w:rPr>
        <w:t xml:space="preserve"> </w:t>
      </w:r>
      <w:r w:rsidRPr="005340DE">
        <w:rPr>
          <w:color w:val="000000"/>
          <w:sz w:val="28"/>
          <w:szCs w:val="28"/>
        </w:rPr>
        <w:t>силового электрооборудования – 380 и 220 В</w:t>
      </w:r>
    </w:p>
    <w:p w:rsidR="00A84AAB" w:rsidRPr="005340DE" w:rsidRDefault="00A84AAB" w:rsidP="00A84AAB">
      <w:pPr>
        <w:spacing w:line="276" w:lineRule="auto"/>
        <w:ind w:firstLine="708"/>
        <w:jc w:val="both"/>
        <w:rPr>
          <w:color w:val="000000"/>
          <w:sz w:val="28"/>
          <w:szCs w:val="28"/>
        </w:rPr>
      </w:pPr>
      <w:r w:rsidRPr="005340DE">
        <w:rPr>
          <w:color w:val="000000"/>
          <w:sz w:val="28"/>
          <w:szCs w:val="28"/>
        </w:rPr>
        <w:t>- рабочего, аварийного и эвакуационного освещения – 380 / 220 В</w:t>
      </w:r>
    </w:p>
    <w:p w:rsidR="00A84AAB" w:rsidRPr="005340DE" w:rsidRDefault="00A84AAB" w:rsidP="00A84AAB">
      <w:pPr>
        <w:spacing w:line="276" w:lineRule="auto"/>
        <w:ind w:firstLine="708"/>
        <w:jc w:val="both"/>
        <w:rPr>
          <w:color w:val="000000"/>
          <w:sz w:val="28"/>
          <w:szCs w:val="28"/>
        </w:rPr>
      </w:pPr>
      <w:r w:rsidRPr="005340DE">
        <w:rPr>
          <w:color w:val="000000"/>
          <w:sz w:val="28"/>
          <w:szCs w:val="28"/>
        </w:rPr>
        <w:t xml:space="preserve">- опоры уличного освещения территории ОГК – 8 </w:t>
      </w:r>
      <w:r w:rsidR="00324F1A">
        <w:rPr>
          <w:color w:val="000000"/>
          <w:sz w:val="28"/>
          <w:szCs w:val="28"/>
        </w:rPr>
        <w:t xml:space="preserve"> </w:t>
      </w:r>
      <w:r w:rsidRPr="005340DE">
        <w:rPr>
          <w:color w:val="000000"/>
          <w:sz w:val="28"/>
          <w:szCs w:val="28"/>
        </w:rPr>
        <w:t>7-шт</w:t>
      </w:r>
    </w:p>
    <w:p w:rsidR="00A84AAB" w:rsidRPr="005340DE" w:rsidRDefault="00A84AAB" w:rsidP="00A84AAB">
      <w:pPr>
        <w:spacing w:line="276" w:lineRule="auto"/>
        <w:ind w:firstLine="708"/>
        <w:jc w:val="both"/>
        <w:rPr>
          <w:color w:val="000000"/>
          <w:sz w:val="28"/>
          <w:szCs w:val="28"/>
        </w:rPr>
      </w:pPr>
      <w:r w:rsidRPr="005340DE">
        <w:rPr>
          <w:color w:val="000000"/>
          <w:sz w:val="28"/>
          <w:szCs w:val="28"/>
        </w:rPr>
        <w:t xml:space="preserve"> </w:t>
      </w:r>
      <w:r w:rsidRPr="005340DE">
        <w:rPr>
          <w:color w:val="000000"/>
          <w:sz w:val="28"/>
          <w:szCs w:val="28"/>
          <w:u w:val="single"/>
        </w:rPr>
        <w:t>Отопление</w:t>
      </w:r>
      <w:r w:rsidRPr="005340DE">
        <w:rPr>
          <w:color w:val="000000"/>
          <w:sz w:val="28"/>
          <w:szCs w:val="28"/>
        </w:rPr>
        <w:t xml:space="preserve"> - центральное, водяное, теплоноситель 110-70 гр. С, Нагревательные приборы</w:t>
      </w:r>
      <w:r w:rsidR="00324F1A">
        <w:rPr>
          <w:color w:val="000000"/>
          <w:sz w:val="28"/>
          <w:szCs w:val="28"/>
        </w:rPr>
        <w:t xml:space="preserve"> </w:t>
      </w:r>
      <w:r w:rsidRPr="005340DE">
        <w:rPr>
          <w:color w:val="000000"/>
          <w:sz w:val="28"/>
          <w:szCs w:val="28"/>
        </w:rPr>
        <w:t>- конвектора, изоляция трубопроводов при помощи пенополиуретановой скорлупы толщиной 20-</w:t>
      </w:r>
      <w:smartTag w:uri="urn:schemas-microsoft-com:office:smarttags" w:element="metricconverter">
        <w:smartTagPr>
          <w:attr w:name="ProductID" w:val="30 мм"/>
        </w:smartTagPr>
        <w:r w:rsidRPr="005340DE">
          <w:rPr>
            <w:color w:val="000000"/>
            <w:sz w:val="28"/>
            <w:szCs w:val="28"/>
          </w:rPr>
          <w:t>30 мм</w:t>
        </w:r>
      </w:smartTag>
      <w:r w:rsidRPr="005340DE">
        <w:rPr>
          <w:color w:val="000000"/>
          <w:sz w:val="28"/>
          <w:szCs w:val="28"/>
        </w:rPr>
        <w:t xml:space="preserve"> с покрывным слоем бумаги. </w:t>
      </w:r>
      <w:r w:rsidRPr="005340DE">
        <w:rPr>
          <w:color w:val="000000"/>
          <w:sz w:val="28"/>
          <w:szCs w:val="28"/>
          <w:u w:val="single"/>
        </w:rPr>
        <w:t>Вентиляция</w:t>
      </w:r>
      <w:r w:rsidR="00324F1A">
        <w:rPr>
          <w:color w:val="000000"/>
          <w:sz w:val="28"/>
          <w:szCs w:val="28"/>
          <w:u w:val="single"/>
        </w:rPr>
        <w:t xml:space="preserve"> </w:t>
      </w:r>
      <w:r w:rsidRPr="005340DE">
        <w:rPr>
          <w:color w:val="000000"/>
          <w:sz w:val="28"/>
          <w:szCs w:val="28"/>
        </w:rPr>
        <w:t>-</w:t>
      </w:r>
      <w:r w:rsidR="00324F1A">
        <w:rPr>
          <w:color w:val="000000"/>
          <w:sz w:val="28"/>
          <w:szCs w:val="28"/>
        </w:rPr>
        <w:t xml:space="preserve"> </w:t>
      </w:r>
      <w:r w:rsidRPr="005340DE">
        <w:rPr>
          <w:color w:val="000000"/>
          <w:sz w:val="28"/>
          <w:szCs w:val="28"/>
        </w:rPr>
        <w:t xml:space="preserve">приточно-вытяжная с механическим </w:t>
      </w:r>
      <w:r w:rsidR="00324F1A">
        <w:rPr>
          <w:color w:val="000000"/>
          <w:sz w:val="28"/>
          <w:szCs w:val="28"/>
        </w:rPr>
        <w:t>и естественным побуждением.</w:t>
      </w:r>
      <w:r w:rsidR="00324F1A">
        <w:rPr>
          <w:color w:val="000000"/>
          <w:sz w:val="28"/>
          <w:szCs w:val="28"/>
        </w:rPr>
        <w:tab/>
      </w:r>
      <w:r w:rsidR="00324F1A">
        <w:rPr>
          <w:color w:val="000000"/>
          <w:sz w:val="28"/>
          <w:szCs w:val="28"/>
        </w:rPr>
        <w:tab/>
      </w:r>
      <w:r w:rsidR="00324F1A">
        <w:rPr>
          <w:color w:val="000000"/>
          <w:sz w:val="28"/>
          <w:szCs w:val="28"/>
        </w:rPr>
        <w:tab/>
      </w:r>
      <w:r w:rsidRPr="005340DE">
        <w:rPr>
          <w:color w:val="000000"/>
          <w:sz w:val="28"/>
          <w:szCs w:val="28"/>
          <w:u w:val="single"/>
        </w:rPr>
        <w:t>Воздуховоды</w:t>
      </w:r>
      <w:r w:rsidRPr="005340DE">
        <w:rPr>
          <w:color w:val="000000"/>
          <w:sz w:val="28"/>
          <w:szCs w:val="28"/>
        </w:rPr>
        <w:t xml:space="preserve"> - изготовлены из тонколистовой оцинкованной стали. </w:t>
      </w:r>
    </w:p>
    <w:p w:rsidR="00A84AAB" w:rsidRPr="005340DE" w:rsidRDefault="00A84AAB" w:rsidP="00A84AAB">
      <w:pPr>
        <w:spacing w:line="276" w:lineRule="auto"/>
        <w:ind w:firstLine="708"/>
        <w:jc w:val="both"/>
        <w:rPr>
          <w:rFonts w:ascii="Calibri" w:hAnsi="Calibri" w:cs="Calibri"/>
          <w:color w:val="000000"/>
          <w:sz w:val="28"/>
          <w:szCs w:val="28"/>
        </w:rPr>
      </w:pPr>
      <w:r w:rsidRPr="005340DE">
        <w:rPr>
          <w:color w:val="000000"/>
          <w:sz w:val="28"/>
          <w:szCs w:val="28"/>
        </w:rPr>
        <w:t> </w:t>
      </w:r>
      <w:r w:rsidRPr="005340DE">
        <w:rPr>
          <w:b/>
          <w:bCs/>
          <w:color w:val="000000"/>
          <w:sz w:val="28"/>
          <w:szCs w:val="28"/>
        </w:rPr>
        <w:t>Вывод</w:t>
      </w:r>
      <w:r w:rsidRPr="005340DE">
        <w:rPr>
          <w:color w:val="000000"/>
          <w:sz w:val="28"/>
          <w:szCs w:val="28"/>
        </w:rPr>
        <w:t>: Принятые меры по обеспечению комплексной безопасности   обеспечивают бесперебойное функционирование МАОУК ДО МО «Детская школа искусств».</w:t>
      </w:r>
      <w:r w:rsidRPr="005340DE">
        <w:rPr>
          <w:sz w:val="28"/>
          <w:szCs w:val="28"/>
        </w:rPr>
        <w:t xml:space="preserve"> За 2018 год предписания надзорных органов в учреждении культуры отсутствуют</w:t>
      </w:r>
      <w:r w:rsidR="00324F1A">
        <w:rPr>
          <w:sz w:val="28"/>
          <w:szCs w:val="28"/>
        </w:rPr>
        <w:t>.</w:t>
      </w:r>
    </w:p>
    <w:p w:rsidR="00A84AAB" w:rsidRDefault="00324F1A" w:rsidP="00E14185">
      <w:pPr>
        <w:pStyle w:val="aff5"/>
        <w:tabs>
          <w:tab w:val="left" w:pos="851"/>
        </w:tabs>
        <w:spacing w:line="276" w:lineRule="auto"/>
        <w:ind w:left="0" w:firstLine="851"/>
        <w:jc w:val="both"/>
        <w:rPr>
          <w:color w:val="FF0000"/>
          <w:sz w:val="28"/>
          <w:szCs w:val="28"/>
          <w:highlight w:val="yellow"/>
        </w:rPr>
      </w:pPr>
      <w:r>
        <w:rPr>
          <w:color w:val="000000"/>
          <w:sz w:val="28"/>
          <w:szCs w:val="28"/>
        </w:rPr>
        <w:tab/>
        <w:t>Обобщая результаты работы за 2018 год комиссия установила, что</w:t>
      </w:r>
      <w:r>
        <w:rPr>
          <w:color w:val="000000"/>
          <w:sz w:val="28"/>
          <w:szCs w:val="28"/>
        </w:rPr>
        <w:br/>
        <w:t>основной показатель эффективности реализации мероприятий по</w:t>
      </w:r>
      <w:r>
        <w:rPr>
          <w:color w:val="000000"/>
          <w:sz w:val="28"/>
          <w:szCs w:val="28"/>
        </w:rPr>
        <w:br/>
        <w:t>комплексной безопасности Школы, выражающийся в отсутствии нарушений в</w:t>
      </w:r>
      <w:r>
        <w:rPr>
          <w:color w:val="000000"/>
          <w:sz w:val="28"/>
          <w:szCs w:val="28"/>
        </w:rPr>
        <w:br/>
        <w:t>организации безопасного образовательного пространства, снижении рисков</w:t>
      </w:r>
      <w:r>
        <w:rPr>
          <w:color w:val="000000"/>
          <w:sz w:val="28"/>
          <w:szCs w:val="28"/>
        </w:rPr>
        <w:br/>
        <w:t>возникновения пожаров, аварийных ситуаций, травматизма в период</w:t>
      </w:r>
      <w:r>
        <w:rPr>
          <w:color w:val="000000"/>
          <w:sz w:val="28"/>
          <w:szCs w:val="28"/>
        </w:rPr>
        <w:br/>
        <w:t>пребывания обучающихся в здании Школы, на ее территории и во время</w:t>
      </w:r>
      <w:r>
        <w:rPr>
          <w:color w:val="000000"/>
          <w:sz w:val="28"/>
          <w:szCs w:val="28"/>
        </w:rPr>
        <w:br/>
        <w:t>выездных мероприятий, достигнут. Обеспечению данного показателя способствует систематическая работа по созданию безопасных условий сохранения жизни и здоровья обучающихся и работников, а также материальных ценностей Школы от</w:t>
      </w:r>
      <w:r>
        <w:rPr>
          <w:color w:val="000000"/>
          <w:sz w:val="28"/>
          <w:szCs w:val="28"/>
        </w:rPr>
        <w:br/>
        <w:t>возможных несчастных случаев, пожаров, аварий и других чрезвычайных</w:t>
      </w:r>
      <w:r>
        <w:rPr>
          <w:color w:val="000000"/>
          <w:sz w:val="28"/>
          <w:szCs w:val="28"/>
        </w:rPr>
        <w:br/>
        <w:t>ситуаций, постоянный мониторинг состояния комплексной безопасности</w:t>
      </w:r>
      <w:r>
        <w:rPr>
          <w:color w:val="000000"/>
          <w:sz w:val="28"/>
          <w:szCs w:val="28"/>
        </w:rPr>
        <w:br/>
        <w:t>учреждения.</w:t>
      </w:r>
      <w:r>
        <w:rPr>
          <w:color w:val="000000"/>
          <w:sz w:val="28"/>
          <w:szCs w:val="28"/>
        </w:rPr>
        <w:br/>
        <w:t xml:space="preserve">              В Школе выполняются требования законодательных и иных</w:t>
      </w:r>
      <w:r>
        <w:rPr>
          <w:color w:val="000000"/>
          <w:sz w:val="28"/>
          <w:szCs w:val="28"/>
        </w:rPr>
        <w:br/>
        <w:t>нормативных правовых актов в области обеспечения безопасности,</w:t>
      </w:r>
      <w:r>
        <w:rPr>
          <w:color w:val="000000"/>
          <w:sz w:val="28"/>
          <w:szCs w:val="28"/>
        </w:rPr>
        <w:br/>
        <w:t xml:space="preserve">направленных на защиту здоровья и сохранения жизни обучающихся </w:t>
      </w:r>
      <w:r>
        <w:rPr>
          <w:color w:val="000000"/>
          <w:sz w:val="28"/>
          <w:szCs w:val="28"/>
        </w:rPr>
        <w:br/>
        <w:t>и работников во время их трудовой и учебной деятельности</w:t>
      </w:r>
      <w:r>
        <w:rPr>
          <w:color w:val="000000"/>
          <w:sz w:val="28"/>
          <w:szCs w:val="28"/>
        </w:rPr>
        <w:br/>
        <w:t>от возможных, пожаров, аварий, террористических актов и других</w:t>
      </w:r>
      <w:r>
        <w:rPr>
          <w:color w:val="000000"/>
          <w:sz w:val="28"/>
          <w:szCs w:val="28"/>
        </w:rPr>
        <w:br/>
        <w:t>опасностей.</w:t>
      </w:r>
      <w:r>
        <w:rPr>
          <w:color w:val="000000"/>
          <w:sz w:val="28"/>
          <w:szCs w:val="28"/>
        </w:rPr>
        <w:br/>
      </w:r>
      <w:r>
        <w:rPr>
          <w:color w:val="000000"/>
          <w:sz w:val="28"/>
          <w:szCs w:val="28"/>
        </w:rPr>
        <w:lastRenderedPageBreak/>
        <w:t xml:space="preserve">              Деятельность работников Школы регламентируется их должностными</w:t>
      </w:r>
      <w:r>
        <w:rPr>
          <w:color w:val="000000"/>
          <w:sz w:val="28"/>
          <w:szCs w:val="28"/>
        </w:rPr>
        <w:br/>
        <w:t>обязанностями. Изданы все необходимые приказы руководителя учреждения</w:t>
      </w:r>
      <w:r>
        <w:rPr>
          <w:color w:val="000000"/>
          <w:sz w:val="28"/>
          <w:szCs w:val="28"/>
        </w:rPr>
        <w:br/>
        <w:t>по безопасности, в которых назначены ответственные лица за</w:t>
      </w:r>
      <w:r>
        <w:rPr>
          <w:color w:val="000000"/>
          <w:sz w:val="28"/>
          <w:szCs w:val="28"/>
        </w:rPr>
        <w:br/>
        <w:t>противопожарную безопасность, электробезопасность и охрану труда.</w:t>
      </w:r>
    </w:p>
    <w:p w:rsidR="00A84AAB" w:rsidRPr="00A84AAB" w:rsidRDefault="00A84AAB" w:rsidP="00A84AAB">
      <w:pPr>
        <w:pStyle w:val="aff5"/>
        <w:spacing w:line="276" w:lineRule="auto"/>
        <w:ind w:left="0" w:firstLine="851"/>
        <w:jc w:val="both"/>
        <w:rPr>
          <w:color w:val="FF0000"/>
          <w:sz w:val="28"/>
          <w:szCs w:val="28"/>
        </w:rPr>
      </w:pPr>
      <w:r w:rsidRPr="00A84AAB">
        <w:rPr>
          <w:color w:val="FF0000"/>
          <w:sz w:val="28"/>
          <w:szCs w:val="28"/>
        </w:rPr>
        <w:tab/>
      </w:r>
    </w:p>
    <w:p w:rsidR="005D7896" w:rsidRPr="005D7896" w:rsidRDefault="005D7896" w:rsidP="001838E4">
      <w:pPr>
        <w:pStyle w:val="aff5"/>
        <w:numPr>
          <w:ilvl w:val="0"/>
          <w:numId w:val="19"/>
        </w:numPr>
        <w:spacing w:line="276" w:lineRule="auto"/>
        <w:ind w:left="0" w:firstLine="0"/>
        <w:jc w:val="center"/>
        <w:rPr>
          <w:b/>
        </w:rPr>
      </w:pPr>
      <w:r w:rsidRPr="005D7896">
        <w:rPr>
          <w:rFonts w:eastAsia="Calibri"/>
          <w:b/>
          <w:sz w:val="28"/>
          <w:szCs w:val="28"/>
          <w:lang w:eastAsia="ar-SA"/>
        </w:rPr>
        <w:t>Библиотечно-информационное обеспечение образовательного процесса</w:t>
      </w:r>
    </w:p>
    <w:p w:rsidR="005D7896" w:rsidRDefault="005D7896" w:rsidP="005D7896">
      <w:pPr>
        <w:spacing w:line="276" w:lineRule="auto"/>
        <w:jc w:val="both"/>
        <w:rPr>
          <w:sz w:val="28"/>
          <w:szCs w:val="28"/>
        </w:rPr>
      </w:pPr>
    </w:p>
    <w:p w:rsidR="005D7896" w:rsidRPr="00532E99" w:rsidRDefault="005D7896" w:rsidP="005D7896">
      <w:pPr>
        <w:tabs>
          <w:tab w:val="left" w:pos="851"/>
        </w:tabs>
        <w:spacing w:line="276" w:lineRule="auto"/>
        <w:ind w:firstLine="397"/>
        <w:jc w:val="both"/>
        <w:rPr>
          <w:sz w:val="28"/>
          <w:szCs w:val="28"/>
        </w:rPr>
      </w:pPr>
      <w:r>
        <w:rPr>
          <w:sz w:val="28"/>
          <w:szCs w:val="28"/>
        </w:rPr>
        <w:t xml:space="preserve"> </w:t>
      </w:r>
      <w:r>
        <w:rPr>
          <w:sz w:val="28"/>
          <w:szCs w:val="28"/>
        </w:rPr>
        <w:tab/>
      </w:r>
      <w:r w:rsidRPr="00532E99">
        <w:rPr>
          <w:sz w:val="28"/>
          <w:szCs w:val="28"/>
        </w:rPr>
        <w:t>Библиотека является структурным подразделением Детской школы искусств, одной из основных задач которой является полное и оперативное библиотечное и информационное обслуживание обучающихся, преподавателей, сотрудников школы в соответствии с информационными запросами читателей. Библиотека оснащает учебно-воспитательный процесс учебной, методической, справочной литературой и  периодическими изданиями.</w:t>
      </w:r>
    </w:p>
    <w:p w:rsidR="005D7896" w:rsidRPr="00532E99" w:rsidRDefault="005D7896" w:rsidP="005D7896">
      <w:pPr>
        <w:autoSpaceDE w:val="0"/>
        <w:autoSpaceDN w:val="0"/>
        <w:adjustRightInd w:val="0"/>
        <w:spacing w:line="276" w:lineRule="auto"/>
        <w:jc w:val="both"/>
        <w:rPr>
          <w:sz w:val="28"/>
          <w:szCs w:val="28"/>
        </w:rPr>
      </w:pPr>
      <w:r w:rsidRPr="00532E99">
        <w:rPr>
          <w:sz w:val="28"/>
          <w:szCs w:val="28"/>
        </w:rPr>
        <w:t xml:space="preserve"> </w:t>
      </w:r>
      <w:r w:rsidRPr="00532E99">
        <w:rPr>
          <w:sz w:val="28"/>
          <w:szCs w:val="28"/>
        </w:rPr>
        <w:tab/>
      </w:r>
      <w:r w:rsidRPr="00532E99">
        <w:rPr>
          <w:sz w:val="28"/>
          <w:szCs w:val="28"/>
        </w:rPr>
        <w:tab/>
        <w:t>Обеспечение образовательного процесса проходит через комплектование и сохранение учебного, нотного и методического фонда.  Доступ к библиотечному фонду открытый, расстановка фонда тематическая.</w:t>
      </w:r>
    </w:p>
    <w:p w:rsidR="005D7896" w:rsidRPr="00532E99" w:rsidRDefault="005D7896" w:rsidP="005D7896">
      <w:pPr>
        <w:autoSpaceDE w:val="0"/>
        <w:autoSpaceDN w:val="0"/>
        <w:adjustRightInd w:val="0"/>
        <w:spacing w:line="276" w:lineRule="auto"/>
        <w:jc w:val="both"/>
        <w:rPr>
          <w:sz w:val="28"/>
          <w:szCs w:val="28"/>
        </w:rPr>
      </w:pPr>
      <w:r w:rsidRPr="00532E99">
        <w:rPr>
          <w:sz w:val="28"/>
          <w:szCs w:val="28"/>
        </w:rPr>
        <w:t>Фонд библиотеки комплектуется с учётом профиля школы и потребности в учебной и нотной литературе. Комплектованию всегда предшествует анализ библиотечного фонда, предусматривающий:</w:t>
      </w:r>
    </w:p>
    <w:p w:rsidR="005D7896" w:rsidRPr="00532E99" w:rsidRDefault="005D7896" w:rsidP="001838E4">
      <w:pPr>
        <w:pStyle w:val="aff5"/>
        <w:numPr>
          <w:ilvl w:val="0"/>
          <w:numId w:val="20"/>
        </w:numPr>
        <w:autoSpaceDE w:val="0"/>
        <w:autoSpaceDN w:val="0"/>
        <w:adjustRightInd w:val="0"/>
        <w:spacing w:line="276" w:lineRule="auto"/>
        <w:ind w:left="0" w:firstLine="0"/>
        <w:jc w:val="both"/>
        <w:rPr>
          <w:sz w:val="28"/>
          <w:szCs w:val="28"/>
        </w:rPr>
      </w:pPr>
      <w:r w:rsidRPr="00532E99">
        <w:rPr>
          <w:sz w:val="28"/>
          <w:szCs w:val="28"/>
        </w:rPr>
        <w:t>изучение состава фонда и анализ его использования;</w:t>
      </w:r>
    </w:p>
    <w:p w:rsidR="005D7896" w:rsidRPr="00532E99" w:rsidRDefault="005D7896" w:rsidP="001838E4">
      <w:pPr>
        <w:pStyle w:val="aff5"/>
        <w:numPr>
          <w:ilvl w:val="0"/>
          <w:numId w:val="20"/>
        </w:numPr>
        <w:autoSpaceDE w:val="0"/>
        <w:autoSpaceDN w:val="0"/>
        <w:adjustRightInd w:val="0"/>
        <w:spacing w:line="276" w:lineRule="auto"/>
        <w:ind w:left="0" w:firstLine="0"/>
        <w:jc w:val="both"/>
        <w:rPr>
          <w:sz w:val="28"/>
          <w:szCs w:val="28"/>
        </w:rPr>
      </w:pPr>
      <w:r w:rsidRPr="00532E99">
        <w:rPr>
          <w:sz w:val="28"/>
          <w:szCs w:val="28"/>
        </w:rPr>
        <w:t>формирование фонда библиотеки традиционными, электронными носителями информации;</w:t>
      </w:r>
    </w:p>
    <w:p w:rsidR="005D7896" w:rsidRPr="00532E99" w:rsidRDefault="005D7896" w:rsidP="001838E4">
      <w:pPr>
        <w:pStyle w:val="aff5"/>
        <w:numPr>
          <w:ilvl w:val="0"/>
          <w:numId w:val="20"/>
        </w:numPr>
        <w:autoSpaceDE w:val="0"/>
        <w:autoSpaceDN w:val="0"/>
        <w:adjustRightInd w:val="0"/>
        <w:spacing w:line="276" w:lineRule="auto"/>
        <w:ind w:left="0" w:firstLine="0"/>
        <w:jc w:val="both"/>
        <w:rPr>
          <w:sz w:val="28"/>
          <w:szCs w:val="28"/>
        </w:rPr>
      </w:pPr>
      <w:r w:rsidRPr="00532E99">
        <w:rPr>
          <w:sz w:val="28"/>
          <w:szCs w:val="28"/>
        </w:rPr>
        <w:t>формирование общешкольного заказа на учебную, методическую и нотную литературу;</w:t>
      </w:r>
    </w:p>
    <w:p w:rsidR="005D7896" w:rsidRPr="00532E99" w:rsidRDefault="005D7896" w:rsidP="001838E4">
      <w:pPr>
        <w:pStyle w:val="aff5"/>
        <w:numPr>
          <w:ilvl w:val="0"/>
          <w:numId w:val="20"/>
        </w:numPr>
        <w:autoSpaceDE w:val="0"/>
        <w:autoSpaceDN w:val="0"/>
        <w:adjustRightInd w:val="0"/>
        <w:spacing w:line="276" w:lineRule="auto"/>
        <w:ind w:left="0" w:firstLine="0"/>
        <w:jc w:val="both"/>
        <w:rPr>
          <w:sz w:val="28"/>
          <w:szCs w:val="28"/>
        </w:rPr>
      </w:pPr>
      <w:r w:rsidRPr="00532E99">
        <w:rPr>
          <w:sz w:val="28"/>
          <w:szCs w:val="28"/>
        </w:rPr>
        <w:t>выявление и списание ветхой и морально устаревшей литературы.</w:t>
      </w:r>
    </w:p>
    <w:p w:rsidR="005D7896" w:rsidRPr="005D7896" w:rsidRDefault="005D7896" w:rsidP="005D7896">
      <w:pPr>
        <w:autoSpaceDE w:val="0"/>
        <w:autoSpaceDN w:val="0"/>
        <w:adjustRightInd w:val="0"/>
        <w:spacing w:line="276" w:lineRule="auto"/>
        <w:ind w:left="397" w:firstLine="397"/>
        <w:jc w:val="both"/>
        <w:rPr>
          <w:sz w:val="28"/>
          <w:szCs w:val="28"/>
        </w:rPr>
      </w:pPr>
      <w:r w:rsidRPr="00532E99">
        <w:rPr>
          <w:sz w:val="28"/>
          <w:szCs w:val="28"/>
        </w:rPr>
        <w:t>Библиотека обеспечивает различные формы предоставления информации педагогам и учащимся школы (учебная литература, нотная литература, CD и DVD – диски, интернет ресурсы</w:t>
      </w:r>
      <w:r w:rsidRPr="005D7896">
        <w:rPr>
          <w:sz w:val="28"/>
          <w:szCs w:val="28"/>
        </w:rPr>
        <w:t>)</w:t>
      </w:r>
    </w:p>
    <w:p w:rsidR="005D7896" w:rsidRPr="005D7896" w:rsidRDefault="005D7896" w:rsidP="005D7896">
      <w:pPr>
        <w:autoSpaceDE w:val="0"/>
        <w:autoSpaceDN w:val="0"/>
        <w:adjustRightInd w:val="0"/>
        <w:spacing w:line="276" w:lineRule="auto"/>
        <w:ind w:left="397" w:firstLine="397"/>
        <w:jc w:val="both"/>
        <w:rPr>
          <w:sz w:val="28"/>
          <w:szCs w:val="28"/>
        </w:rPr>
      </w:pPr>
      <w:r w:rsidRPr="005D7896">
        <w:rPr>
          <w:sz w:val="28"/>
          <w:szCs w:val="28"/>
        </w:rPr>
        <w:t>Информационные ресурсы библиотеки включают:</w:t>
      </w:r>
    </w:p>
    <w:p w:rsidR="005D7896" w:rsidRPr="005D7896" w:rsidRDefault="005D7896" w:rsidP="001838E4">
      <w:pPr>
        <w:pStyle w:val="aff5"/>
        <w:numPr>
          <w:ilvl w:val="0"/>
          <w:numId w:val="21"/>
        </w:numPr>
        <w:autoSpaceDE w:val="0"/>
        <w:autoSpaceDN w:val="0"/>
        <w:adjustRightInd w:val="0"/>
        <w:spacing w:line="276" w:lineRule="auto"/>
        <w:ind w:left="0" w:firstLine="0"/>
        <w:jc w:val="both"/>
        <w:rPr>
          <w:sz w:val="28"/>
          <w:szCs w:val="28"/>
        </w:rPr>
      </w:pPr>
      <w:r w:rsidRPr="005D7896">
        <w:rPr>
          <w:sz w:val="28"/>
          <w:szCs w:val="28"/>
        </w:rPr>
        <w:t>книги, методические и учебные пособия</w:t>
      </w:r>
    </w:p>
    <w:p w:rsidR="005D7896" w:rsidRPr="005D7896" w:rsidRDefault="005D7896" w:rsidP="001838E4">
      <w:pPr>
        <w:pStyle w:val="aff5"/>
        <w:numPr>
          <w:ilvl w:val="0"/>
          <w:numId w:val="21"/>
        </w:numPr>
        <w:autoSpaceDE w:val="0"/>
        <w:autoSpaceDN w:val="0"/>
        <w:adjustRightInd w:val="0"/>
        <w:spacing w:line="276" w:lineRule="auto"/>
        <w:ind w:left="0" w:firstLine="0"/>
        <w:jc w:val="both"/>
        <w:rPr>
          <w:sz w:val="28"/>
          <w:szCs w:val="28"/>
        </w:rPr>
      </w:pPr>
      <w:r w:rsidRPr="005D7896">
        <w:rPr>
          <w:sz w:val="28"/>
          <w:szCs w:val="28"/>
        </w:rPr>
        <w:t>энциклопедии, словари</w:t>
      </w:r>
    </w:p>
    <w:p w:rsidR="005D7896" w:rsidRPr="005D7896" w:rsidRDefault="005D7896" w:rsidP="001838E4">
      <w:pPr>
        <w:pStyle w:val="aff5"/>
        <w:numPr>
          <w:ilvl w:val="0"/>
          <w:numId w:val="21"/>
        </w:numPr>
        <w:autoSpaceDE w:val="0"/>
        <w:autoSpaceDN w:val="0"/>
        <w:adjustRightInd w:val="0"/>
        <w:spacing w:line="276" w:lineRule="auto"/>
        <w:ind w:left="0" w:firstLine="0"/>
        <w:jc w:val="both"/>
        <w:rPr>
          <w:sz w:val="28"/>
          <w:szCs w:val="28"/>
        </w:rPr>
      </w:pPr>
      <w:r w:rsidRPr="005D7896">
        <w:rPr>
          <w:sz w:val="28"/>
          <w:szCs w:val="28"/>
        </w:rPr>
        <w:t>аудио-, видеоматериалы</w:t>
      </w:r>
    </w:p>
    <w:p w:rsidR="005D7896" w:rsidRPr="005D7896" w:rsidRDefault="005D7896" w:rsidP="001838E4">
      <w:pPr>
        <w:pStyle w:val="aff5"/>
        <w:numPr>
          <w:ilvl w:val="0"/>
          <w:numId w:val="21"/>
        </w:numPr>
        <w:autoSpaceDE w:val="0"/>
        <w:autoSpaceDN w:val="0"/>
        <w:adjustRightInd w:val="0"/>
        <w:spacing w:line="276" w:lineRule="auto"/>
        <w:ind w:left="0" w:firstLine="0"/>
        <w:jc w:val="both"/>
        <w:rPr>
          <w:sz w:val="28"/>
          <w:szCs w:val="28"/>
        </w:rPr>
      </w:pPr>
      <w:r w:rsidRPr="005D7896">
        <w:rPr>
          <w:sz w:val="28"/>
          <w:szCs w:val="28"/>
        </w:rPr>
        <w:t>наглядные пособия</w:t>
      </w:r>
    </w:p>
    <w:p w:rsidR="005D7896" w:rsidRPr="005D7896" w:rsidRDefault="005D7896" w:rsidP="004F40EB">
      <w:pPr>
        <w:autoSpaceDE w:val="0"/>
        <w:autoSpaceDN w:val="0"/>
        <w:adjustRightInd w:val="0"/>
        <w:spacing w:line="276" w:lineRule="auto"/>
        <w:ind w:left="397" w:firstLine="397"/>
        <w:jc w:val="both"/>
        <w:rPr>
          <w:sz w:val="28"/>
          <w:szCs w:val="28"/>
        </w:rPr>
      </w:pPr>
      <w:r w:rsidRPr="005D7896">
        <w:rPr>
          <w:sz w:val="28"/>
          <w:szCs w:val="28"/>
        </w:rPr>
        <w:t>Библиотека располагает традиционным справочно-библиографическим аппаратом, оснащена компьютером, принтером и точкой доступа в интернет.</w:t>
      </w:r>
    </w:p>
    <w:p w:rsidR="005D7896" w:rsidRDefault="00E14185" w:rsidP="00081DA1">
      <w:pPr>
        <w:autoSpaceDE w:val="0"/>
        <w:autoSpaceDN w:val="0"/>
        <w:adjustRightInd w:val="0"/>
        <w:spacing w:line="276" w:lineRule="auto"/>
        <w:ind w:left="397" w:firstLine="397"/>
        <w:jc w:val="both"/>
        <w:rPr>
          <w:sz w:val="28"/>
          <w:szCs w:val="28"/>
        </w:rPr>
      </w:pPr>
      <w:r w:rsidRPr="005D7896">
        <w:rPr>
          <w:sz w:val="28"/>
          <w:szCs w:val="28"/>
        </w:rPr>
        <w:t>Число посещений библиотеки за период с 01.04.201</w:t>
      </w:r>
      <w:r>
        <w:rPr>
          <w:sz w:val="28"/>
          <w:szCs w:val="28"/>
        </w:rPr>
        <w:t>8</w:t>
      </w:r>
      <w:r w:rsidRPr="005D7896">
        <w:rPr>
          <w:sz w:val="28"/>
          <w:szCs w:val="28"/>
        </w:rPr>
        <w:t xml:space="preserve"> по 01.04.201</w:t>
      </w:r>
      <w:r>
        <w:rPr>
          <w:sz w:val="28"/>
          <w:szCs w:val="28"/>
        </w:rPr>
        <w:t>9</w:t>
      </w:r>
      <w:r w:rsidRPr="005D7896">
        <w:rPr>
          <w:sz w:val="28"/>
          <w:szCs w:val="28"/>
        </w:rPr>
        <w:t>года.</w:t>
      </w:r>
    </w:p>
    <w:tbl>
      <w:tblPr>
        <w:tblpPr w:leftFromText="180" w:rightFromText="180" w:vertAnchor="text" w:horzAnchor="margin" w:tblpXSpec="center" w:tblpY="182"/>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60"/>
        <w:gridCol w:w="1417"/>
        <w:gridCol w:w="1759"/>
        <w:gridCol w:w="1194"/>
        <w:gridCol w:w="1372"/>
        <w:gridCol w:w="1929"/>
      </w:tblGrid>
      <w:tr w:rsidR="00E14185" w:rsidRPr="005D7896" w:rsidTr="00D47848">
        <w:trPr>
          <w:trHeight w:val="1525"/>
        </w:trPr>
        <w:tc>
          <w:tcPr>
            <w:tcW w:w="1418" w:type="dxa"/>
            <w:tcBorders>
              <w:top w:val="single" w:sz="4" w:space="0" w:color="auto"/>
              <w:left w:val="single" w:sz="4" w:space="0" w:color="auto"/>
              <w:bottom w:val="single" w:sz="4" w:space="0" w:color="auto"/>
              <w:right w:val="single" w:sz="4" w:space="0" w:color="auto"/>
            </w:tcBorders>
            <w:hideMark/>
          </w:tcPr>
          <w:p w:rsidR="00E14185" w:rsidRPr="005D7896" w:rsidRDefault="00E14185" w:rsidP="00D47848">
            <w:pPr>
              <w:autoSpaceDE w:val="0"/>
              <w:autoSpaceDN w:val="0"/>
              <w:adjustRightInd w:val="0"/>
              <w:spacing w:line="276" w:lineRule="auto"/>
              <w:jc w:val="center"/>
              <w:rPr>
                <w:sz w:val="28"/>
                <w:szCs w:val="28"/>
              </w:rPr>
            </w:pPr>
            <w:r w:rsidRPr="005D7896">
              <w:rPr>
                <w:sz w:val="28"/>
                <w:szCs w:val="28"/>
              </w:rPr>
              <w:t>Всего читателей</w:t>
            </w:r>
          </w:p>
        </w:tc>
        <w:tc>
          <w:tcPr>
            <w:tcW w:w="1560" w:type="dxa"/>
            <w:tcBorders>
              <w:top w:val="single" w:sz="4" w:space="0" w:color="auto"/>
              <w:left w:val="single" w:sz="4" w:space="0" w:color="auto"/>
              <w:bottom w:val="single" w:sz="4" w:space="0" w:color="auto"/>
              <w:right w:val="single" w:sz="4" w:space="0" w:color="auto"/>
            </w:tcBorders>
            <w:hideMark/>
          </w:tcPr>
          <w:p w:rsidR="00E14185" w:rsidRPr="005D7896" w:rsidRDefault="00E14185" w:rsidP="00D47848">
            <w:pPr>
              <w:autoSpaceDE w:val="0"/>
              <w:autoSpaceDN w:val="0"/>
              <w:adjustRightInd w:val="0"/>
              <w:spacing w:line="276" w:lineRule="auto"/>
              <w:jc w:val="center"/>
              <w:rPr>
                <w:sz w:val="28"/>
                <w:szCs w:val="28"/>
              </w:rPr>
            </w:pPr>
            <w:r w:rsidRPr="005D7896">
              <w:rPr>
                <w:sz w:val="28"/>
                <w:szCs w:val="28"/>
              </w:rPr>
              <w:t>В том числе дети</w:t>
            </w:r>
          </w:p>
        </w:tc>
        <w:tc>
          <w:tcPr>
            <w:tcW w:w="1417" w:type="dxa"/>
            <w:tcBorders>
              <w:top w:val="single" w:sz="4" w:space="0" w:color="auto"/>
              <w:left w:val="single" w:sz="4" w:space="0" w:color="auto"/>
              <w:bottom w:val="single" w:sz="4" w:space="0" w:color="auto"/>
              <w:right w:val="single" w:sz="4" w:space="0" w:color="auto"/>
            </w:tcBorders>
            <w:hideMark/>
          </w:tcPr>
          <w:p w:rsidR="00E14185" w:rsidRPr="005D7896" w:rsidRDefault="00E14185" w:rsidP="00D47848">
            <w:pPr>
              <w:autoSpaceDE w:val="0"/>
              <w:autoSpaceDN w:val="0"/>
              <w:adjustRightInd w:val="0"/>
              <w:spacing w:line="276" w:lineRule="auto"/>
              <w:jc w:val="center"/>
              <w:rPr>
                <w:sz w:val="28"/>
                <w:szCs w:val="28"/>
              </w:rPr>
            </w:pPr>
            <w:r w:rsidRPr="005D7896">
              <w:rPr>
                <w:sz w:val="28"/>
                <w:szCs w:val="28"/>
              </w:rPr>
              <w:t>Педагоги</w:t>
            </w:r>
          </w:p>
        </w:tc>
        <w:tc>
          <w:tcPr>
            <w:tcW w:w="1759" w:type="dxa"/>
            <w:tcBorders>
              <w:top w:val="single" w:sz="4" w:space="0" w:color="auto"/>
              <w:left w:val="single" w:sz="4" w:space="0" w:color="auto"/>
              <w:bottom w:val="single" w:sz="4" w:space="0" w:color="auto"/>
              <w:right w:val="single" w:sz="4" w:space="0" w:color="auto"/>
            </w:tcBorders>
            <w:hideMark/>
          </w:tcPr>
          <w:p w:rsidR="00E14185" w:rsidRPr="005D7896" w:rsidRDefault="00E14185" w:rsidP="00D47848">
            <w:pPr>
              <w:autoSpaceDE w:val="0"/>
              <w:autoSpaceDN w:val="0"/>
              <w:adjustRightInd w:val="0"/>
              <w:spacing w:line="276" w:lineRule="auto"/>
              <w:jc w:val="center"/>
              <w:rPr>
                <w:sz w:val="28"/>
                <w:szCs w:val="28"/>
              </w:rPr>
            </w:pPr>
            <w:r w:rsidRPr="005D7896">
              <w:rPr>
                <w:sz w:val="28"/>
                <w:szCs w:val="28"/>
              </w:rPr>
              <w:t>Всего книговыдача</w:t>
            </w:r>
          </w:p>
        </w:tc>
        <w:tc>
          <w:tcPr>
            <w:tcW w:w="1194" w:type="dxa"/>
            <w:tcBorders>
              <w:top w:val="single" w:sz="4" w:space="0" w:color="auto"/>
              <w:left w:val="single" w:sz="4" w:space="0" w:color="auto"/>
              <w:bottom w:val="single" w:sz="4" w:space="0" w:color="auto"/>
              <w:right w:val="single" w:sz="4" w:space="0" w:color="auto"/>
            </w:tcBorders>
            <w:hideMark/>
          </w:tcPr>
          <w:p w:rsidR="00E14185" w:rsidRPr="005D7896" w:rsidRDefault="00E14185" w:rsidP="00D47848">
            <w:pPr>
              <w:autoSpaceDE w:val="0"/>
              <w:autoSpaceDN w:val="0"/>
              <w:adjustRightInd w:val="0"/>
              <w:spacing w:line="276" w:lineRule="auto"/>
              <w:jc w:val="center"/>
              <w:rPr>
                <w:sz w:val="28"/>
                <w:szCs w:val="28"/>
              </w:rPr>
            </w:pPr>
            <w:r w:rsidRPr="005D7896">
              <w:rPr>
                <w:sz w:val="28"/>
                <w:szCs w:val="28"/>
              </w:rPr>
              <w:t>В том числе дети</w:t>
            </w:r>
          </w:p>
        </w:tc>
        <w:tc>
          <w:tcPr>
            <w:tcW w:w="1372" w:type="dxa"/>
            <w:tcBorders>
              <w:top w:val="single" w:sz="4" w:space="0" w:color="auto"/>
              <w:left w:val="single" w:sz="4" w:space="0" w:color="auto"/>
              <w:bottom w:val="single" w:sz="4" w:space="0" w:color="auto"/>
              <w:right w:val="single" w:sz="4" w:space="0" w:color="auto"/>
            </w:tcBorders>
            <w:hideMark/>
          </w:tcPr>
          <w:p w:rsidR="00E14185" w:rsidRPr="005D7896" w:rsidRDefault="00E14185" w:rsidP="00D47848">
            <w:pPr>
              <w:autoSpaceDE w:val="0"/>
              <w:autoSpaceDN w:val="0"/>
              <w:adjustRightInd w:val="0"/>
              <w:spacing w:line="276" w:lineRule="auto"/>
              <w:jc w:val="center"/>
              <w:rPr>
                <w:sz w:val="28"/>
                <w:szCs w:val="28"/>
              </w:rPr>
            </w:pPr>
            <w:r w:rsidRPr="005D7896">
              <w:rPr>
                <w:sz w:val="28"/>
                <w:szCs w:val="28"/>
              </w:rPr>
              <w:t>Педагоги</w:t>
            </w:r>
          </w:p>
        </w:tc>
        <w:tc>
          <w:tcPr>
            <w:tcW w:w="1929" w:type="dxa"/>
            <w:tcBorders>
              <w:top w:val="single" w:sz="4" w:space="0" w:color="auto"/>
              <w:left w:val="single" w:sz="4" w:space="0" w:color="auto"/>
              <w:bottom w:val="single" w:sz="4" w:space="0" w:color="auto"/>
              <w:right w:val="single" w:sz="4" w:space="0" w:color="auto"/>
            </w:tcBorders>
            <w:hideMark/>
          </w:tcPr>
          <w:p w:rsidR="00E14185" w:rsidRPr="005D7896" w:rsidRDefault="00E14185" w:rsidP="00D47848">
            <w:pPr>
              <w:autoSpaceDE w:val="0"/>
              <w:autoSpaceDN w:val="0"/>
              <w:adjustRightInd w:val="0"/>
              <w:spacing w:line="276" w:lineRule="auto"/>
              <w:jc w:val="center"/>
              <w:rPr>
                <w:sz w:val="28"/>
                <w:szCs w:val="28"/>
              </w:rPr>
            </w:pPr>
            <w:r w:rsidRPr="005D7896">
              <w:rPr>
                <w:sz w:val="28"/>
                <w:szCs w:val="28"/>
              </w:rPr>
              <w:t>Количество выполненных справок</w:t>
            </w:r>
          </w:p>
        </w:tc>
      </w:tr>
      <w:tr w:rsidR="00E14185" w:rsidRPr="005D7896" w:rsidTr="00E14185">
        <w:trPr>
          <w:trHeight w:val="381"/>
        </w:trPr>
        <w:tc>
          <w:tcPr>
            <w:tcW w:w="1418" w:type="dxa"/>
            <w:tcBorders>
              <w:top w:val="single" w:sz="4" w:space="0" w:color="auto"/>
              <w:left w:val="single" w:sz="4" w:space="0" w:color="auto"/>
              <w:bottom w:val="single" w:sz="4" w:space="0" w:color="auto"/>
              <w:right w:val="single" w:sz="4" w:space="0" w:color="auto"/>
            </w:tcBorders>
            <w:vAlign w:val="center"/>
          </w:tcPr>
          <w:p w:rsidR="00E14185" w:rsidRPr="005D7896" w:rsidRDefault="00081DA1" w:rsidP="00D47848">
            <w:pPr>
              <w:autoSpaceDE w:val="0"/>
              <w:autoSpaceDN w:val="0"/>
              <w:adjustRightInd w:val="0"/>
              <w:spacing w:line="276" w:lineRule="auto"/>
              <w:jc w:val="center"/>
              <w:rPr>
                <w:sz w:val="28"/>
                <w:szCs w:val="28"/>
              </w:rPr>
            </w:pPr>
            <w:r>
              <w:rPr>
                <w:sz w:val="28"/>
                <w:szCs w:val="28"/>
              </w:rPr>
              <w:lastRenderedPageBreak/>
              <w:t>519</w:t>
            </w:r>
          </w:p>
        </w:tc>
        <w:tc>
          <w:tcPr>
            <w:tcW w:w="1560" w:type="dxa"/>
            <w:tcBorders>
              <w:top w:val="single" w:sz="4" w:space="0" w:color="auto"/>
              <w:left w:val="single" w:sz="4" w:space="0" w:color="auto"/>
              <w:bottom w:val="single" w:sz="4" w:space="0" w:color="auto"/>
              <w:right w:val="single" w:sz="4" w:space="0" w:color="auto"/>
            </w:tcBorders>
            <w:vAlign w:val="center"/>
          </w:tcPr>
          <w:p w:rsidR="00E14185" w:rsidRPr="005D7896" w:rsidRDefault="00081DA1" w:rsidP="00D47848">
            <w:pPr>
              <w:autoSpaceDE w:val="0"/>
              <w:autoSpaceDN w:val="0"/>
              <w:adjustRightInd w:val="0"/>
              <w:spacing w:line="276" w:lineRule="auto"/>
              <w:jc w:val="center"/>
              <w:rPr>
                <w:sz w:val="28"/>
                <w:szCs w:val="28"/>
              </w:rPr>
            </w:pPr>
            <w:r>
              <w:rPr>
                <w:sz w:val="28"/>
                <w:szCs w:val="28"/>
              </w:rPr>
              <w:t>488</w:t>
            </w:r>
          </w:p>
        </w:tc>
        <w:tc>
          <w:tcPr>
            <w:tcW w:w="1417" w:type="dxa"/>
            <w:tcBorders>
              <w:top w:val="single" w:sz="4" w:space="0" w:color="auto"/>
              <w:left w:val="single" w:sz="4" w:space="0" w:color="auto"/>
              <w:bottom w:val="single" w:sz="4" w:space="0" w:color="auto"/>
              <w:right w:val="single" w:sz="4" w:space="0" w:color="auto"/>
            </w:tcBorders>
            <w:vAlign w:val="center"/>
          </w:tcPr>
          <w:p w:rsidR="00E14185" w:rsidRPr="005D7896" w:rsidRDefault="00081DA1" w:rsidP="00D47848">
            <w:pPr>
              <w:autoSpaceDE w:val="0"/>
              <w:autoSpaceDN w:val="0"/>
              <w:adjustRightInd w:val="0"/>
              <w:spacing w:line="276" w:lineRule="auto"/>
              <w:jc w:val="center"/>
              <w:rPr>
                <w:sz w:val="28"/>
                <w:szCs w:val="28"/>
              </w:rPr>
            </w:pPr>
            <w:r>
              <w:rPr>
                <w:sz w:val="28"/>
                <w:szCs w:val="28"/>
              </w:rPr>
              <w:t>31</w:t>
            </w:r>
          </w:p>
        </w:tc>
        <w:tc>
          <w:tcPr>
            <w:tcW w:w="1759" w:type="dxa"/>
            <w:tcBorders>
              <w:top w:val="single" w:sz="4" w:space="0" w:color="auto"/>
              <w:left w:val="single" w:sz="4" w:space="0" w:color="auto"/>
              <w:bottom w:val="single" w:sz="4" w:space="0" w:color="auto"/>
              <w:right w:val="single" w:sz="4" w:space="0" w:color="auto"/>
            </w:tcBorders>
            <w:vAlign w:val="center"/>
          </w:tcPr>
          <w:p w:rsidR="00E14185" w:rsidRPr="005D7896" w:rsidRDefault="00081DA1" w:rsidP="00D47848">
            <w:pPr>
              <w:autoSpaceDE w:val="0"/>
              <w:autoSpaceDN w:val="0"/>
              <w:adjustRightInd w:val="0"/>
              <w:spacing w:line="276" w:lineRule="auto"/>
              <w:jc w:val="center"/>
              <w:rPr>
                <w:sz w:val="28"/>
                <w:szCs w:val="28"/>
              </w:rPr>
            </w:pPr>
            <w:r>
              <w:rPr>
                <w:sz w:val="28"/>
                <w:szCs w:val="28"/>
              </w:rPr>
              <w:t>1767</w:t>
            </w:r>
          </w:p>
        </w:tc>
        <w:tc>
          <w:tcPr>
            <w:tcW w:w="1194" w:type="dxa"/>
            <w:tcBorders>
              <w:top w:val="single" w:sz="4" w:space="0" w:color="auto"/>
              <w:left w:val="single" w:sz="4" w:space="0" w:color="auto"/>
              <w:bottom w:val="single" w:sz="4" w:space="0" w:color="auto"/>
              <w:right w:val="single" w:sz="4" w:space="0" w:color="auto"/>
            </w:tcBorders>
            <w:vAlign w:val="center"/>
          </w:tcPr>
          <w:p w:rsidR="00E14185" w:rsidRPr="005D7896" w:rsidRDefault="00081DA1" w:rsidP="00D47848">
            <w:pPr>
              <w:autoSpaceDE w:val="0"/>
              <w:autoSpaceDN w:val="0"/>
              <w:adjustRightInd w:val="0"/>
              <w:spacing w:line="276" w:lineRule="auto"/>
              <w:jc w:val="center"/>
              <w:rPr>
                <w:sz w:val="28"/>
                <w:szCs w:val="28"/>
              </w:rPr>
            </w:pPr>
            <w:r>
              <w:rPr>
                <w:sz w:val="28"/>
                <w:szCs w:val="28"/>
              </w:rPr>
              <w:t>1048</w:t>
            </w:r>
          </w:p>
        </w:tc>
        <w:tc>
          <w:tcPr>
            <w:tcW w:w="1372" w:type="dxa"/>
            <w:tcBorders>
              <w:top w:val="single" w:sz="4" w:space="0" w:color="auto"/>
              <w:left w:val="single" w:sz="4" w:space="0" w:color="auto"/>
              <w:bottom w:val="single" w:sz="4" w:space="0" w:color="auto"/>
              <w:right w:val="single" w:sz="4" w:space="0" w:color="auto"/>
            </w:tcBorders>
            <w:vAlign w:val="center"/>
          </w:tcPr>
          <w:p w:rsidR="00E14185" w:rsidRPr="005D7896" w:rsidRDefault="00081DA1" w:rsidP="00D47848">
            <w:pPr>
              <w:autoSpaceDE w:val="0"/>
              <w:autoSpaceDN w:val="0"/>
              <w:adjustRightInd w:val="0"/>
              <w:spacing w:line="276" w:lineRule="auto"/>
              <w:jc w:val="center"/>
              <w:rPr>
                <w:sz w:val="28"/>
                <w:szCs w:val="28"/>
              </w:rPr>
            </w:pPr>
            <w:r>
              <w:rPr>
                <w:sz w:val="28"/>
                <w:szCs w:val="28"/>
              </w:rPr>
              <w:t>719</w:t>
            </w:r>
          </w:p>
        </w:tc>
        <w:tc>
          <w:tcPr>
            <w:tcW w:w="1929" w:type="dxa"/>
            <w:tcBorders>
              <w:top w:val="single" w:sz="4" w:space="0" w:color="auto"/>
              <w:left w:val="single" w:sz="4" w:space="0" w:color="auto"/>
              <w:bottom w:val="single" w:sz="4" w:space="0" w:color="auto"/>
              <w:right w:val="single" w:sz="4" w:space="0" w:color="auto"/>
            </w:tcBorders>
            <w:vAlign w:val="center"/>
          </w:tcPr>
          <w:p w:rsidR="00E14185" w:rsidRPr="005D7896" w:rsidRDefault="00081DA1" w:rsidP="00D47848">
            <w:pPr>
              <w:autoSpaceDE w:val="0"/>
              <w:autoSpaceDN w:val="0"/>
              <w:adjustRightInd w:val="0"/>
              <w:spacing w:line="276" w:lineRule="auto"/>
              <w:jc w:val="center"/>
              <w:rPr>
                <w:sz w:val="28"/>
                <w:szCs w:val="28"/>
              </w:rPr>
            </w:pPr>
            <w:r>
              <w:rPr>
                <w:sz w:val="28"/>
                <w:szCs w:val="28"/>
              </w:rPr>
              <w:t>118</w:t>
            </w:r>
          </w:p>
        </w:tc>
      </w:tr>
    </w:tbl>
    <w:p w:rsidR="00E14185" w:rsidRDefault="00E14185" w:rsidP="005D7896">
      <w:pPr>
        <w:autoSpaceDE w:val="0"/>
        <w:autoSpaceDN w:val="0"/>
        <w:adjustRightInd w:val="0"/>
        <w:spacing w:line="276" w:lineRule="auto"/>
        <w:jc w:val="both"/>
        <w:rPr>
          <w:sz w:val="28"/>
          <w:szCs w:val="28"/>
        </w:rPr>
      </w:pPr>
    </w:p>
    <w:p w:rsidR="00532E99" w:rsidRDefault="00532E99" w:rsidP="000E095A">
      <w:pPr>
        <w:autoSpaceDE w:val="0"/>
        <w:autoSpaceDN w:val="0"/>
        <w:adjustRightInd w:val="0"/>
        <w:spacing w:line="276" w:lineRule="auto"/>
        <w:ind w:firstLine="794"/>
        <w:jc w:val="both"/>
        <w:rPr>
          <w:sz w:val="28"/>
          <w:szCs w:val="28"/>
        </w:rPr>
      </w:pPr>
      <w:r>
        <w:rPr>
          <w:sz w:val="28"/>
          <w:szCs w:val="28"/>
        </w:rPr>
        <w:t xml:space="preserve">В 2018 году по обращению к депутату Тюменской областной Думы шестого созыва Нефедьеву В.А. была выделена субсидия </w:t>
      </w:r>
      <w:r w:rsidR="000E095A">
        <w:rPr>
          <w:sz w:val="28"/>
          <w:szCs w:val="28"/>
        </w:rPr>
        <w:t xml:space="preserve"> </w:t>
      </w:r>
      <w:r>
        <w:rPr>
          <w:sz w:val="28"/>
          <w:szCs w:val="28"/>
        </w:rPr>
        <w:t xml:space="preserve"> в рамках программы «Развитие культуры и искусства в муниципальном образовании г.Нягань на 2018-2025 гг.», подпрограмма «Организация предоставления дополнительного художественного образования» на приобретение специализированной литературы.</w:t>
      </w:r>
    </w:p>
    <w:p w:rsidR="00624947" w:rsidRDefault="00624947" w:rsidP="000E095A">
      <w:pPr>
        <w:autoSpaceDE w:val="0"/>
        <w:autoSpaceDN w:val="0"/>
        <w:adjustRightInd w:val="0"/>
        <w:spacing w:line="276" w:lineRule="auto"/>
        <w:ind w:firstLine="794"/>
        <w:jc w:val="both"/>
        <w:rPr>
          <w:sz w:val="28"/>
          <w:szCs w:val="28"/>
        </w:rPr>
      </w:pPr>
      <w:r>
        <w:rPr>
          <w:sz w:val="28"/>
          <w:szCs w:val="28"/>
        </w:rPr>
        <w:t>На сумму 140 000 руб. 00 копеек была приобретена литература по музыкально-теоретическим дисциплинам</w:t>
      </w:r>
      <w:r w:rsidR="000E095A">
        <w:rPr>
          <w:sz w:val="28"/>
          <w:szCs w:val="28"/>
        </w:rPr>
        <w:t xml:space="preserve"> (учебники по предметам «сольфеджио», музыкальная литература», «история искусств»)</w:t>
      </w:r>
      <w:r>
        <w:rPr>
          <w:sz w:val="28"/>
          <w:szCs w:val="28"/>
        </w:rPr>
        <w:t>.</w:t>
      </w:r>
    </w:p>
    <w:p w:rsidR="00E14185" w:rsidRDefault="00E14185" w:rsidP="00E14185">
      <w:pPr>
        <w:autoSpaceDE w:val="0"/>
        <w:autoSpaceDN w:val="0"/>
        <w:adjustRightInd w:val="0"/>
        <w:spacing w:line="276" w:lineRule="auto"/>
        <w:jc w:val="both"/>
        <w:rPr>
          <w:sz w:val="28"/>
          <w:szCs w:val="28"/>
        </w:rPr>
      </w:pPr>
      <w:r w:rsidRPr="005D7896">
        <w:rPr>
          <w:sz w:val="28"/>
          <w:szCs w:val="28"/>
        </w:rPr>
        <w:t>Движение фонда учебной литературы за период с 01.04.201</w:t>
      </w:r>
      <w:r>
        <w:rPr>
          <w:sz w:val="28"/>
          <w:szCs w:val="28"/>
        </w:rPr>
        <w:t>8</w:t>
      </w:r>
      <w:r w:rsidRPr="005D7896">
        <w:rPr>
          <w:sz w:val="28"/>
          <w:szCs w:val="28"/>
        </w:rPr>
        <w:t xml:space="preserve"> по 01.04.201</w:t>
      </w:r>
      <w:r>
        <w:rPr>
          <w:sz w:val="28"/>
          <w:szCs w:val="28"/>
        </w:rPr>
        <w:t xml:space="preserve">9 </w:t>
      </w:r>
      <w:r w:rsidRPr="005D7896">
        <w:rPr>
          <w:sz w:val="28"/>
          <w:szCs w:val="28"/>
        </w:rPr>
        <w:t>года.</w:t>
      </w:r>
    </w:p>
    <w:p w:rsidR="005D7896" w:rsidRDefault="005D7896" w:rsidP="005D7896">
      <w:pPr>
        <w:autoSpaceDE w:val="0"/>
        <w:autoSpaceDN w:val="0"/>
        <w:adjustRightInd w:val="0"/>
        <w:spacing w:line="276" w:lineRule="auto"/>
        <w:jc w:val="both"/>
        <w:rPr>
          <w:sz w:val="28"/>
          <w:szCs w:val="28"/>
        </w:rPr>
      </w:pPr>
    </w:p>
    <w:tbl>
      <w:tblPr>
        <w:tblpPr w:leftFromText="180" w:rightFromText="180" w:vertAnchor="text" w:horzAnchor="margin" w:tblpXSpec="center" w:tblpY="80"/>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2275"/>
        <w:gridCol w:w="1503"/>
        <w:gridCol w:w="1417"/>
        <w:gridCol w:w="2762"/>
      </w:tblGrid>
      <w:tr w:rsidR="00E14185" w:rsidRPr="005D7896" w:rsidTr="00D47848">
        <w:trPr>
          <w:trHeight w:val="748"/>
        </w:trPr>
        <w:tc>
          <w:tcPr>
            <w:tcW w:w="2738" w:type="dxa"/>
            <w:tcBorders>
              <w:top w:val="single" w:sz="4" w:space="0" w:color="auto"/>
              <w:left w:val="single" w:sz="4" w:space="0" w:color="auto"/>
              <w:bottom w:val="single" w:sz="4" w:space="0" w:color="auto"/>
              <w:right w:val="single" w:sz="4" w:space="0" w:color="auto"/>
            </w:tcBorders>
            <w:hideMark/>
          </w:tcPr>
          <w:p w:rsidR="00E14185" w:rsidRPr="005D7896" w:rsidRDefault="00E14185" w:rsidP="00D47848">
            <w:pPr>
              <w:autoSpaceDE w:val="0"/>
              <w:autoSpaceDN w:val="0"/>
              <w:adjustRightInd w:val="0"/>
              <w:spacing w:line="276" w:lineRule="auto"/>
              <w:jc w:val="center"/>
              <w:rPr>
                <w:sz w:val="28"/>
                <w:szCs w:val="28"/>
              </w:rPr>
            </w:pPr>
            <w:r w:rsidRPr="005D7896">
              <w:rPr>
                <w:sz w:val="28"/>
                <w:szCs w:val="28"/>
              </w:rPr>
              <w:t>Книжный фонд (всего экз.)</w:t>
            </w:r>
          </w:p>
        </w:tc>
        <w:tc>
          <w:tcPr>
            <w:tcW w:w="2275" w:type="dxa"/>
            <w:tcBorders>
              <w:top w:val="single" w:sz="4" w:space="0" w:color="auto"/>
              <w:left w:val="single" w:sz="4" w:space="0" w:color="auto"/>
              <w:bottom w:val="single" w:sz="4" w:space="0" w:color="auto"/>
              <w:right w:val="single" w:sz="4" w:space="0" w:color="auto"/>
            </w:tcBorders>
            <w:hideMark/>
          </w:tcPr>
          <w:p w:rsidR="00E14185" w:rsidRPr="005D7896" w:rsidRDefault="00E14185" w:rsidP="00D47848">
            <w:pPr>
              <w:autoSpaceDE w:val="0"/>
              <w:autoSpaceDN w:val="0"/>
              <w:adjustRightInd w:val="0"/>
              <w:spacing w:line="276" w:lineRule="auto"/>
              <w:jc w:val="center"/>
              <w:rPr>
                <w:sz w:val="28"/>
                <w:szCs w:val="28"/>
              </w:rPr>
            </w:pPr>
            <w:r w:rsidRPr="005D7896">
              <w:rPr>
                <w:sz w:val="28"/>
                <w:szCs w:val="28"/>
              </w:rPr>
              <w:t>Поступило экземпляров</w:t>
            </w:r>
          </w:p>
        </w:tc>
        <w:tc>
          <w:tcPr>
            <w:tcW w:w="1503" w:type="dxa"/>
            <w:tcBorders>
              <w:top w:val="single" w:sz="4" w:space="0" w:color="auto"/>
              <w:left w:val="single" w:sz="4" w:space="0" w:color="auto"/>
              <w:bottom w:val="single" w:sz="4" w:space="0" w:color="auto"/>
              <w:right w:val="single" w:sz="4" w:space="0" w:color="auto"/>
            </w:tcBorders>
            <w:hideMark/>
          </w:tcPr>
          <w:p w:rsidR="00E14185" w:rsidRPr="005D7896" w:rsidRDefault="00E14185" w:rsidP="00D47848">
            <w:pPr>
              <w:autoSpaceDE w:val="0"/>
              <w:autoSpaceDN w:val="0"/>
              <w:adjustRightInd w:val="0"/>
              <w:spacing w:line="276" w:lineRule="auto"/>
              <w:jc w:val="center"/>
              <w:rPr>
                <w:sz w:val="28"/>
                <w:szCs w:val="28"/>
              </w:rPr>
            </w:pPr>
            <w:r w:rsidRPr="005D7896">
              <w:rPr>
                <w:sz w:val="28"/>
                <w:szCs w:val="28"/>
              </w:rPr>
              <w:t>На сумму</w:t>
            </w:r>
          </w:p>
        </w:tc>
        <w:tc>
          <w:tcPr>
            <w:tcW w:w="1417" w:type="dxa"/>
            <w:tcBorders>
              <w:top w:val="single" w:sz="4" w:space="0" w:color="auto"/>
              <w:left w:val="single" w:sz="4" w:space="0" w:color="auto"/>
              <w:bottom w:val="single" w:sz="4" w:space="0" w:color="auto"/>
              <w:right w:val="single" w:sz="4" w:space="0" w:color="auto"/>
            </w:tcBorders>
            <w:hideMark/>
          </w:tcPr>
          <w:p w:rsidR="00E14185" w:rsidRPr="005D7896" w:rsidRDefault="00E14185" w:rsidP="00D47848">
            <w:pPr>
              <w:autoSpaceDE w:val="0"/>
              <w:autoSpaceDN w:val="0"/>
              <w:adjustRightInd w:val="0"/>
              <w:spacing w:line="276" w:lineRule="auto"/>
              <w:jc w:val="center"/>
              <w:rPr>
                <w:sz w:val="28"/>
                <w:szCs w:val="28"/>
              </w:rPr>
            </w:pPr>
            <w:r w:rsidRPr="005D7896">
              <w:rPr>
                <w:sz w:val="28"/>
                <w:szCs w:val="28"/>
              </w:rPr>
              <w:t>Выбыло</w:t>
            </w:r>
          </w:p>
        </w:tc>
        <w:tc>
          <w:tcPr>
            <w:tcW w:w="2762" w:type="dxa"/>
            <w:tcBorders>
              <w:top w:val="single" w:sz="4" w:space="0" w:color="auto"/>
              <w:left w:val="single" w:sz="4" w:space="0" w:color="auto"/>
              <w:bottom w:val="single" w:sz="4" w:space="0" w:color="auto"/>
              <w:right w:val="single" w:sz="4" w:space="0" w:color="auto"/>
            </w:tcBorders>
            <w:hideMark/>
          </w:tcPr>
          <w:p w:rsidR="00E14185" w:rsidRPr="005D7896" w:rsidRDefault="00E14185" w:rsidP="00D47848">
            <w:pPr>
              <w:autoSpaceDE w:val="0"/>
              <w:autoSpaceDN w:val="0"/>
              <w:adjustRightInd w:val="0"/>
              <w:spacing w:line="276" w:lineRule="auto"/>
              <w:jc w:val="center"/>
              <w:rPr>
                <w:sz w:val="28"/>
                <w:szCs w:val="28"/>
              </w:rPr>
            </w:pPr>
            <w:r w:rsidRPr="005D7896">
              <w:rPr>
                <w:sz w:val="28"/>
                <w:szCs w:val="28"/>
              </w:rPr>
              <w:t>на сумму</w:t>
            </w:r>
          </w:p>
        </w:tc>
      </w:tr>
      <w:tr w:rsidR="00E14185" w:rsidRPr="005D7896" w:rsidTr="00E14185">
        <w:trPr>
          <w:trHeight w:val="391"/>
        </w:trPr>
        <w:tc>
          <w:tcPr>
            <w:tcW w:w="2738" w:type="dxa"/>
            <w:tcBorders>
              <w:top w:val="single" w:sz="4" w:space="0" w:color="auto"/>
              <w:left w:val="single" w:sz="4" w:space="0" w:color="auto"/>
              <w:bottom w:val="single" w:sz="4" w:space="0" w:color="auto"/>
              <w:right w:val="single" w:sz="4" w:space="0" w:color="auto"/>
            </w:tcBorders>
            <w:vAlign w:val="center"/>
          </w:tcPr>
          <w:p w:rsidR="00E14185" w:rsidRPr="005D7896" w:rsidRDefault="00081DA1" w:rsidP="00D47848">
            <w:pPr>
              <w:autoSpaceDE w:val="0"/>
              <w:autoSpaceDN w:val="0"/>
              <w:adjustRightInd w:val="0"/>
              <w:spacing w:line="276" w:lineRule="auto"/>
              <w:jc w:val="center"/>
              <w:rPr>
                <w:sz w:val="28"/>
                <w:szCs w:val="28"/>
              </w:rPr>
            </w:pPr>
            <w:r>
              <w:rPr>
                <w:sz w:val="28"/>
                <w:szCs w:val="28"/>
              </w:rPr>
              <w:t>8276</w:t>
            </w:r>
          </w:p>
        </w:tc>
        <w:tc>
          <w:tcPr>
            <w:tcW w:w="2275" w:type="dxa"/>
            <w:tcBorders>
              <w:top w:val="single" w:sz="4" w:space="0" w:color="auto"/>
              <w:left w:val="single" w:sz="4" w:space="0" w:color="auto"/>
              <w:bottom w:val="single" w:sz="4" w:space="0" w:color="auto"/>
              <w:right w:val="single" w:sz="4" w:space="0" w:color="auto"/>
            </w:tcBorders>
            <w:vAlign w:val="center"/>
          </w:tcPr>
          <w:p w:rsidR="00E14185" w:rsidRPr="005D7896" w:rsidRDefault="00081DA1" w:rsidP="00D47848">
            <w:pPr>
              <w:autoSpaceDE w:val="0"/>
              <w:autoSpaceDN w:val="0"/>
              <w:adjustRightInd w:val="0"/>
              <w:spacing w:line="276" w:lineRule="auto"/>
              <w:jc w:val="center"/>
              <w:rPr>
                <w:sz w:val="28"/>
                <w:szCs w:val="28"/>
              </w:rPr>
            </w:pPr>
            <w:r>
              <w:rPr>
                <w:sz w:val="28"/>
                <w:szCs w:val="28"/>
              </w:rPr>
              <w:t>335</w:t>
            </w:r>
          </w:p>
        </w:tc>
        <w:tc>
          <w:tcPr>
            <w:tcW w:w="1503" w:type="dxa"/>
            <w:tcBorders>
              <w:top w:val="single" w:sz="4" w:space="0" w:color="auto"/>
              <w:left w:val="single" w:sz="4" w:space="0" w:color="auto"/>
              <w:bottom w:val="single" w:sz="4" w:space="0" w:color="auto"/>
              <w:right w:val="single" w:sz="4" w:space="0" w:color="auto"/>
            </w:tcBorders>
            <w:vAlign w:val="center"/>
          </w:tcPr>
          <w:p w:rsidR="00E14185" w:rsidRPr="005D7896" w:rsidRDefault="00081DA1" w:rsidP="00D47848">
            <w:pPr>
              <w:autoSpaceDE w:val="0"/>
              <w:autoSpaceDN w:val="0"/>
              <w:adjustRightInd w:val="0"/>
              <w:spacing w:line="276" w:lineRule="auto"/>
              <w:jc w:val="center"/>
              <w:rPr>
                <w:sz w:val="28"/>
                <w:szCs w:val="28"/>
              </w:rPr>
            </w:pPr>
            <w:r>
              <w:rPr>
                <w:sz w:val="28"/>
                <w:szCs w:val="28"/>
              </w:rPr>
              <w:t>140</w:t>
            </w:r>
          </w:p>
        </w:tc>
        <w:tc>
          <w:tcPr>
            <w:tcW w:w="1417" w:type="dxa"/>
            <w:tcBorders>
              <w:top w:val="single" w:sz="4" w:space="0" w:color="auto"/>
              <w:left w:val="single" w:sz="4" w:space="0" w:color="auto"/>
              <w:bottom w:val="single" w:sz="4" w:space="0" w:color="auto"/>
              <w:right w:val="single" w:sz="4" w:space="0" w:color="auto"/>
            </w:tcBorders>
            <w:vAlign w:val="center"/>
          </w:tcPr>
          <w:p w:rsidR="00E14185" w:rsidRPr="005D7896" w:rsidRDefault="00081DA1" w:rsidP="00D47848">
            <w:pPr>
              <w:autoSpaceDE w:val="0"/>
              <w:autoSpaceDN w:val="0"/>
              <w:adjustRightInd w:val="0"/>
              <w:spacing w:line="276" w:lineRule="auto"/>
              <w:jc w:val="center"/>
              <w:rPr>
                <w:sz w:val="28"/>
                <w:szCs w:val="28"/>
              </w:rPr>
            </w:pPr>
            <w:r>
              <w:rPr>
                <w:sz w:val="28"/>
                <w:szCs w:val="28"/>
              </w:rPr>
              <w:t>-</w:t>
            </w:r>
          </w:p>
        </w:tc>
        <w:tc>
          <w:tcPr>
            <w:tcW w:w="2762" w:type="dxa"/>
            <w:tcBorders>
              <w:top w:val="single" w:sz="4" w:space="0" w:color="auto"/>
              <w:left w:val="single" w:sz="4" w:space="0" w:color="auto"/>
              <w:bottom w:val="single" w:sz="4" w:space="0" w:color="auto"/>
              <w:right w:val="single" w:sz="4" w:space="0" w:color="auto"/>
            </w:tcBorders>
            <w:vAlign w:val="center"/>
          </w:tcPr>
          <w:p w:rsidR="00E14185" w:rsidRPr="005D7896" w:rsidRDefault="00081DA1" w:rsidP="00D47848">
            <w:pPr>
              <w:autoSpaceDE w:val="0"/>
              <w:autoSpaceDN w:val="0"/>
              <w:adjustRightInd w:val="0"/>
              <w:spacing w:line="276" w:lineRule="auto"/>
              <w:jc w:val="center"/>
              <w:rPr>
                <w:sz w:val="28"/>
                <w:szCs w:val="28"/>
              </w:rPr>
            </w:pPr>
            <w:r>
              <w:rPr>
                <w:sz w:val="28"/>
                <w:szCs w:val="28"/>
              </w:rPr>
              <w:t>-</w:t>
            </w:r>
          </w:p>
        </w:tc>
      </w:tr>
    </w:tbl>
    <w:p w:rsidR="00E14185" w:rsidRPr="005D7896" w:rsidRDefault="00E14185" w:rsidP="005D7896">
      <w:pPr>
        <w:autoSpaceDE w:val="0"/>
        <w:autoSpaceDN w:val="0"/>
        <w:adjustRightInd w:val="0"/>
        <w:spacing w:line="276" w:lineRule="auto"/>
        <w:jc w:val="both"/>
        <w:rPr>
          <w:sz w:val="28"/>
          <w:szCs w:val="28"/>
        </w:rPr>
      </w:pPr>
    </w:p>
    <w:p w:rsidR="005D7896" w:rsidRDefault="005D7896" w:rsidP="005D7896">
      <w:pPr>
        <w:autoSpaceDE w:val="0"/>
        <w:autoSpaceDN w:val="0"/>
        <w:adjustRightInd w:val="0"/>
        <w:spacing w:line="276" w:lineRule="auto"/>
        <w:ind w:firstLine="794"/>
        <w:jc w:val="both"/>
        <w:rPr>
          <w:sz w:val="28"/>
          <w:szCs w:val="28"/>
        </w:rPr>
      </w:pPr>
      <w:r w:rsidRPr="005D7896">
        <w:rPr>
          <w:sz w:val="28"/>
          <w:szCs w:val="28"/>
        </w:rPr>
        <w:t>Комплектация учебно-методического и библиотечного фонда обеспечивает ведение образовательного процесса на должном уровне.</w:t>
      </w:r>
    </w:p>
    <w:p w:rsidR="004E465A" w:rsidRDefault="004E465A" w:rsidP="005D7896">
      <w:pPr>
        <w:autoSpaceDE w:val="0"/>
        <w:autoSpaceDN w:val="0"/>
        <w:adjustRightInd w:val="0"/>
        <w:spacing w:line="276" w:lineRule="auto"/>
        <w:ind w:firstLine="794"/>
        <w:jc w:val="both"/>
        <w:rPr>
          <w:sz w:val="28"/>
          <w:szCs w:val="28"/>
        </w:rPr>
      </w:pPr>
    </w:p>
    <w:p w:rsidR="007642DF" w:rsidRDefault="004E465A" w:rsidP="00231DF8">
      <w:pPr>
        <w:tabs>
          <w:tab w:val="left" w:pos="0"/>
          <w:tab w:val="left" w:pos="851"/>
        </w:tabs>
        <w:autoSpaceDE w:val="0"/>
        <w:autoSpaceDN w:val="0"/>
        <w:adjustRightInd w:val="0"/>
        <w:spacing w:line="276" w:lineRule="auto"/>
        <w:jc w:val="both"/>
        <w:rPr>
          <w:b/>
          <w:bCs/>
          <w:color w:val="000000"/>
          <w:sz w:val="28"/>
          <w:szCs w:val="28"/>
        </w:rPr>
      </w:pPr>
      <w:r>
        <w:rPr>
          <w:b/>
          <w:bCs/>
          <w:color w:val="000000"/>
          <w:sz w:val="28"/>
          <w:szCs w:val="28"/>
        </w:rPr>
        <w:t>Выводы.</w:t>
      </w:r>
    </w:p>
    <w:p w:rsidR="004E465A" w:rsidRDefault="007642DF" w:rsidP="00231DF8">
      <w:pPr>
        <w:tabs>
          <w:tab w:val="left" w:pos="0"/>
          <w:tab w:val="left" w:pos="851"/>
        </w:tabs>
        <w:autoSpaceDE w:val="0"/>
        <w:autoSpaceDN w:val="0"/>
        <w:adjustRightInd w:val="0"/>
        <w:spacing w:line="276" w:lineRule="auto"/>
        <w:jc w:val="both"/>
        <w:rPr>
          <w:sz w:val="28"/>
          <w:szCs w:val="28"/>
        </w:rPr>
      </w:pPr>
      <w:r>
        <w:rPr>
          <w:color w:val="000000"/>
          <w:sz w:val="28"/>
          <w:szCs w:val="28"/>
        </w:rPr>
        <w:tab/>
        <w:t>Учебный процесс Школы обеспечен информационно-методическими</w:t>
      </w:r>
      <w:r>
        <w:rPr>
          <w:color w:val="000000"/>
          <w:sz w:val="28"/>
          <w:szCs w:val="28"/>
        </w:rPr>
        <w:br/>
        <w:t>ресурсами, фоно- и видеоматериалами, учебно-методическими материалами,</w:t>
      </w:r>
      <w:r>
        <w:rPr>
          <w:color w:val="000000"/>
          <w:sz w:val="28"/>
          <w:szCs w:val="28"/>
        </w:rPr>
        <w:br/>
        <w:t>научными и методическими разработками для эффективной</w:t>
      </w:r>
      <w:r>
        <w:rPr>
          <w:color w:val="000000"/>
          <w:sz w:val="28"/>
          <w:szCs w:val="28"/>
        </w:rPr>
        <w:br/>
        <w:t>образовательной деятельности. Комплектование фондов основывается на</w:t>
      </w:r>
      <w:r>
        <w:rPr>
          <w:color w:val="000000"/>
          <w:sz w:val="28"/>
          <w:szCs w:val="28"/>
        </w:rPr>
        <w:br/>
        <w:t>анализе потребностей учебного процесса в учебной, учебно-методической</w:t>
      </w:r>
      <w:r>
        <w:rPr>
          <w:color w:val="000000"/>
          <w:sz w:val="28"/>
          <w:szCs w:val="28"/>
        </w:rPr>
        <w:br/>
        <w:t>литературе, заявок отделений, количества обучающихся, типа и вида</w:t>
      </w:r>
      <w:r>
        <w:rPr>
          <w:color w:val="000000"/>
          <w:sz w:val="28"/>
          <w:szCs w:val="28"/>
        </w:rPr>
        <w:br/>
        <w:t>изданий, необходимых для изучения дисциплин учебного плана.</w:t>
      </w:r>
      <w:r>
        <w:rPr>
          <w:color w:val="000000"/>
          <w:sz w:val="28"/>
          <w:szCs w:val="28"/>
        </w:rPr>
        <w:br/>
      </w:r>
      <w:r w:rsidR="00231DF8">
        <w:rPr>
          <w:color w:val="000000"/>
          <w:sz w:val="28"/>
          <w:szCs w:val="28"/>
        </w:rPr>
        <w:t xml:space="preserve">            </w:t>
      </w:r>
      <w:r w:rsidR="004E465A">
        <w:rPr>
          <w:color w:val="000000"/>
          <w:sz w:val="28"/>
          <w:szCs w:val="28"/>
        </w:rPr>
        <w:t>Школа имеет официальный сайт в информационно-</w:t>
      </w:r>
      <w:r w:rsidR="004E465A">
        <w:rPr>
          <w:color w:val="000000"/>
          <w:sz w:val="28"/>
          <w:szCs w:val="28"/>
        </w:rPr>
        <w:br/>
        <w:t>телекоммуникационной сети «Интернет», содержание которого соответствует</w:t>
      </w:r>
      <w:r w:rsidR="004E465A">
        <w:rPr>
          <w:color w:val="000000"/>
          <w:sz w:val="28"/>
          <w:szCs w:val="28"/>
        </w:rPr>
        <w:br/>
        <w:t>требованиям ст. 29 ФЗ от 29.12.2012 № 273-ФЗ «Об образовании в</w:t>
      </w:r>
      <w:r w:rsidR="004E465A">
        <w:rPr>
          <w:color w:val="000000"/>
          <w:sz w:val="28"/>
          <w:szCs w:val="28"/>
        </w:rPr>
        <w:br/>
        <w:t>Российской Федерации», постановления Правительства Российской</w:t>
      </w:r>
      <w:r w:rsidR="004E465A">
        <w:rPr>
          <w:color w:val="000000"/>
          <w:sz w:val="28"/>
          <w:szCs w:val="28"/>
        </w:rPr>
        <w:br/>
        <w:t>Федерации от 10.07.2013 № 582 «Об утверждении Правил размещения на</w:t>
      </w:r>
      <w:r w:rsidR="004E465A">
        <w:rPr>
          <w:color w:val="000000"/>
          <w:sz w:val="28"/>
          <w:szCs w:val="28"/>
        </w:rPr>
        <w:br/>
        <w:t>официальном сайте образовательной организации в информационно-</w:t>
      </w:r>
      <w:r w:rsidR="004E465A">
        <w:rPr>
          <w:color w:val="000000"/>
          <w:sz w:val="28"/>
          <w:szCs w:val="28"/>
        </w:rPr>
        <w:br/>
        <w:t>коммуникационной сети «Интернет» и обновления информации об</w:t>
      </w:r>
      <w:r w:rsidR="004E465A">
        <w:rPr>
          <w:color w:val="000000"/>
          <w:sz w:val="28"/>
          <w:szCs w:val="28"/>
        </w:rPr>
        <w:br/>
        <w:t>образовательной организации», приказа Минобнауки Россиии от 29.05.2014</w:t>
      </w:r>
      <w:r w:rsidR="004E465A">
        <w:rPr>
          <w:color w:val="000000"/>
          <w:sz w:val="28"/>
          <w:szCs w:val="28"/>
        </w:rPr>
        <w:br/>
        <w:t>№ 785 «Об утверждении требований к структуре официального сайта</w:t>
      </w:r>
      <w:r w:rsidR="004E465A">
        <w:rPr>
          <w:color w:val="000000"/>
          <w:sz w:val="28"/>
          <w:szCs w:val="28"/>
        </w:rPr>
        <w:br/>
        <w:t>образовательной организации в информационно-коммуникационной сети</w:t>
      </w:r>
      <w:r w:rsidR="004E465A">
        <w:rPr>
          <w:color w:val="000000"/>
          <w:sz w:val="28"/>
          <w:szCs w:val="28"/>
        </w:rPr>
        <w:br/>
        <w:t>«Интернет» и формату представления на нем информации».</w:t>
      </w:r>
      <w:r w:rsidR="004E465A">
        <w:rPr>
          <w:color w:val="000000"/>
          <w:sz w:val="28"/>
          <w:szCs w:val="28"/>
        </w:rPr>
        <w:br/>
      </w:r>
      <w:r w:rsidR="00231DF8">
        <w:rPr>
          <w:color w:val="000000"/>
          <w:sz w:val="28"/>
          <w:szCs w:val="28"/>
        </w:rPr>
        <w:t xml:space="preserve">            </w:t>
      </w:r>
      <w:r>
        <w:rPr>
          <w:color w:val="000000"/>
          <w:sz w:val="28"/>
          <w:szCs w:val="28"/>
        </w:rPr>
        <w:t xml:space="preserve"> </w:t>
      </w:r>
      <w:r w:rsidR="004E465A">
        <w:rPr>
          <w:color w:val="000000"/>
          <w:sz w:val="28"/>
          <w:szCs w:val="28"/>
        </w:rPr>
        <w:t>Несмотря на положительные тенденции в развитии процессов</w:t>
      </w:r>
      <w:r w:rsidR="004E465A">
        <w:rPr>
          <w:color w:val="000000"/>
          <w:sz w:val="28"/>
          <w:szCs w:val="28"/>
        </w:rPr>
        <w:br/>
        <w:t>информатизации Школы, существует и ряд проблем. В частности, несмотря</w:t>
      </w:r>
      <w:r w:rsidR="004E465A">
        <w:rPr>
          <w:color w:val="000000"/>
          <w:sz w:val="28"/>
          <w:szCs w:val="28"/>
        </w:rPr>
        <w:br/>
        <w:t>на то, что парк компьютерной техники регулярно обновляется, остается</w:t>
      </w:r>
      <w:r w:rsidR="004E465A">
        <w:rPr>
          <w:color w:val="000000"/>
          <w:sz w:val="28"/>
          <w:szCs w:val="28"/>
        </w:rPr>
        <w:br/>
      </w:r>
      <w:r w:rsidR="004E465A">
        <w:rPr>
          <w:color w:val="000000"/>
          <w:sz w:val="28"/>
          <w:szCs w:val="28"/>
        </w:rPr>
        <w:lastRenderedPageBreak/>
        <w:t>проблема его морального устаревания ввиду постоянного роста требований к</w:t>
      </w:r>
      <w:r w:rsidR="004E465A">
        <w:rPr>
          <w:color w:val="000000"/>
          <w:sz w:val="28"/>
          <w:szCs w:val="28"/>
        </w:rPr>
        <w:br/>
        <w:t>аппаратным ресурсам со стороны современного программного обеспечения.</w:t>
      </w:r>
      <w:r w:rsidR="004E465A">
        <w:rPr>
          <w:color w:val="000000"/>
          <w:sz w:val="28"/>
          <w:szCs w:val="28"/>
        </w:rPr>
        <w:br/>
      </w:r>
      <w:r w:rsidR="00231DF8">
        <w:rPr>
          <w:color w:val="000000"/>
          <w:sz w:val="28"/>
          <w:szCs w:val="28"/>
        </w:rPr>
        <w:t xml:space="preserve">              Столь же актуальной является и ситуация с обновлением программного</w:t>
      </w:r>
      <w:r w:rsidR="00231DF8">
        <w:rPr>
          <w:color w:val="000000"/>
          <w:sz w:val="28"/>
          <w:szCs w:val="28"/>
        </w:rPr>
        <w:br/>
        <w:t>обеспечения. В целях развития системы информатизации следует больш</w:t>
      </w:r>
      <w:r w:rsidR="00081DA1">
        <w:rPr>
          <w:color w:val="000000"/>
          <w:sz w:val="28"/>
          <w:szCs w:val="28"/>
        </w:rPr>
        <w:t>е</w:t>
      </w:r>
      <w:r w:rsidR="00231DF8">
        <w:rPr>
          <w:color w:val="000000"/>
          <w:sz w:val="28"/>
          <w:szCs w:val="28"/>
        </w:rPr>
        <w:t>е</w:t>
      </w:r>
      <w:r w:rsidR="00231DF8">
        <w:rPr>
          <w:color w:val="000000"/>
          <w:sz w:val="28"/>
          <w:szCs w:val="28"/>
        </w:rPr>
        <w:br/>
        <w:t>внимание уделить целенаправленной информатизации учебного процесса</w:t>
      </w:r>
      <w:r w:rsidR="00231DF8">
        <w:rPr>
          <w:color w:val="000000"/>
          <w:sz w:val="28"/>
          <w:szCs w:val="28"/>
        </w:rPr>
        <w:br/>
        <w:t>Школы, внедрением и использованием современных программных</w:t>
      </w:r>
      <w:r w:rsidR="00231DF8">
        <w:rPr>
          <w:color w:val="000000"/>
          <w:sz w:val="28"/>
          <w:szCs w:val="28"/>
        </w:rPr>
        <w:br/>
        <w:t>продуктов, необходимо активизировать деятельность преподавателей по</w:t>
      </w:r>
      <w:r w:rsidR="00231DF8">
        <w:rPr>
          <w:color w:val="000000"/>
          <w:sz w:val="28"/>
          <w:szCs w:val="28"/>
        </w:rPr>
        <w:br/>
        <w:t>разработке программных продуктов, используемых в учебном процессе.</w:t>
      </w:r>
    </w:p>
    <w:p w:rsidR="004E465A" w:rsidRPr="005D7896" w:rsidRDefault="004E465A" w:rsidP="005D7896">
      <w:pPr>
        <w:autoSpaceDE w:val="0"/>
        <w:autoSpaceDN w:val="0"/>
        <w:adjustRightInd w:val="0"/>
        <w:spacing w:line="276" w:lineRule="auto"/>
        <w:ind w:firstLine="794"/>
        <w:jc w:val="both"/>
        <w:rPr>
          <w:sz w:val="28"/>
          <w:szCs w:val="28"/>
        </w:rPr>
      </w:pPr>
    </w:p>
    <w:p w:rsidR="00B542E7" w:rsidRPr="005501C4" w:rsidRDefault="00B542E7" w:rsidP="00F5775C">
      <w:pPr>
        <w:pStyle w:val="ab"/>
        <w:tabs>
          <w:tab w:val="left" w:pos="0"/>
        </w:tabs>
        <w:spacing w:line="276" w:lineRule="auto"/>
        <w:jc w:val="center"/>
        <w:rPr>
          <w:rFonts w:cs="Calibri"/>
          <w:b/>
          <w:bCs/>
          <w:iCs/>
          <w:szCs w:val="28"/>
          <w:lang w:eastAsia="ar-SA"/>
        </w:rPr>
      </w:pPr>
      <w:r w:rsidRPr="005501C4">
        <w:rPr>
          <w:rFonts w:cs="Calibri"/>
          <w:b/>
          <w:bCs/>
          <w:iCs/>
          <w:szCs w:val="28"/>
          <w:lang w:eastAsia="ar-SA"/>
        </w:rPr>
        <w:t xml:space="preserve">Показатели деятельности </w:t>
      </w:r>
      <w:r w:rsidR="00DD6267" w:rsidRPr="005501C4">
        <w:rPr>
          <w:rFonts w:cs="Calibri"/>
          <w:b/>
          <w:bCs/>
          <w:iCs/>
          <w:szCs w:val="28"/>
          <w:lang w:eastAsia="ar-SA"/>
        </w:rPr>
        <w:t>Учреждения</w:t>
      </w:r>
    </w:p>
    <w:p w:rsidR="00B542E7" w:rsidRPr="005501C4" w:rsidRDefault="00B542E7" w:rsidP="00F5775C">
      <w:pPr>
        <w:tabs>
          <w:tab w:val="left" w:pos="0"/>
        </w:tabs>
        <w:suppressAutoHyphens/>
        <w:spacing w:line="276" w:lineRule="auto"/>
        <w:jc w:val="center"/>
        <w:rPr>
          <w:rFonts w:cs="Calibri"/>
          <w:bCs/>
          <w:iCs/>
          <w:sz w:val="28"/>
          <w:szCs w:val="28"/>
          <w:lang w:eastAsia="ar-SA"/>
        </w:rPr>
      </w:pPr>
      <w:r w:rsidRPr="005501C4">
        <w:rPr>
          <w:rFonts w:cs="Calibri"/>
          <w:bCs/>
          <w:iCs/>
          <w:sz w:val="28"/>
          <w:szCs w:val="28"/>
          <w:lang w:eastAsia="ar-SA"/>
        </w:rPr>
        <w:t>(Утверждены приказом Минобрнауки России от 10.</w:t>
      </w:r>
      <w:r w:rsidR="00455878" w:rsidRPr="005501C4">
        <w:rPr>
          <w:rFonts w:cs="Calibri"/>
          <w:bCs/>
          <w:iCs/>
          <w:sz w:val="28"/>
          <w:szCs w:val="28"/>
          <w:lang w:eastAsia="ar-SA"/>
        </w:rPr>
        <w:t>1</w:t>
      </w:r>
      <w:r w:rsidR="00DD6267" w:rsidRPr="005501C4">
        <w:rPr>
          <w:rFonts w:cs="Calibri"/>
          <w:bCs/>
          <w:iCs/>
          <w:sz w:val="28"/>
          <w:szCs w:val="28"/>
          <w:lang w:eastAsia="ar-SA"/>
        </w:rPr>
        <w:t>2.2013г.</w:t>
      </w:r>
      <w:r w:rsidRPr="005501C4">
        <w:rPr>
          <w:rFonts w:cs="Calibri"/>
          <w:bCs/>
          <w:iCs/>
          <w:sz w:val="28"/>
          <w:szCs w:val="28"/>
          <w:lang w:eastAsia="ar-SA"/>
        </w:rPr>
        <w:t xml:space="preserve"> № 1324)</w:t>
      </w:r>
    </w:p>
    <w:p w:rsidR="0047736B" w:rsidRPr="005501C4" w:rsidRDefault="0047736B" w:rsidP="00F5775C">
      <w:pPr>
        <w:tabs>
          <w:tab w:val="left" w:pos="0"/>
        </w:tabs>
        <w:suppressAutoHyphens/>
        <w:spacing w:line="276" w:lineRule="auto"/>
        <w:jc w:val="center"/>
        <w:rPr>
          <w:rFonts w:cs="Calibri"/>
          <w:bCs/>
          <w:iCs/>
          <w:sz w:val="28"/>
          <w:szCs w:val="28"/>
          <w:lang w:eastAsia="ar-S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945"/>
        <w:gridCol w:w="2014"/>
      </w:tblGrid>
      <w:tr w:rsidR="00B542E7" w:rsidRPr="005501C4" w:rsidTr="000E095A">
        <w:tc>
          <w:tcPr>
            <w:tcW w:w="1101" w:type="dxa"/>
            <w:tcBorders>
              <w:top w:val="single" w:sz="4" w:space="0" w:color="auto"/>
              <w:left w:val="single" w:sz="4" w:space="0" w:color="auto"/>
              <w:bottom w:val="single" w:sz="4" w:space="0" w:color="auto"/>
              <w:right w:val="single" w:sz="4" w:space="0" w:color="auto"/>
            </w:tcBorders>
          </w:tcPr>
          <w:p w:rsidR="00B542E7" w:rsidRPr="00BB4A71" w:rsidRDefault="00B542E7" w:rsidP="00F5775C">
            <w:pPr>
              <w:tabs>
                <w:tab w:val="left" w:pos="0"/>
              </w:tabs>
              <w:suppressAutoHyphens/>
              <w:spacing w:line="276" w:lineRule="auto"/>
              <w:jc w:val="center"/>
              <w:rPr>
                <w:rFonts w:cs="Calibri"/>
                <w:b/>
                <w:bCs/>
                <w:iCs/>
                <w:sz w:val="28"/>
                <w:szCs w:val="28"/>
                <w:lang w:eastAsia="ar-SA"/>
              </w:rPr>
            </w:pPr>
            <w:r w:rsidRPr="00BB4A71">
              <w:rPr>
                <w:rFonts w:cs="Calibri"/>
                <w:b/>
                <w:bCs/>
                <w:iCs/>
                <w:sz w:val="28"/>
                <w:szCs w:val="28"/>
                <w:lang w:eastAsia="ar-SA"/>
              </w:rPr>
              <w:t>№</w:t>
            </w:r>
          </w:p>
        </w:tc>
        <w:tc>
          <w:tcPr>
            <w:tcW w:w="6945" w:type="dxa"/>
            <w:tcBorders>
              <w:top w:val="single" w:sz="4" w:space="0" w:color="auto"/>
              <w:left w:val="single" w:sz="4" w:space="0" w:color="auto"/>
              <w:bottom w:val="single" w:sz="4" w:space="0" w:color="auto"/>
              <w:right w:val="single" w:sz="4" w:space="0" w:color="auto"/>
            </w:tcBorders>
          </w:tcPr>
          <w:p w:rsidR="00B542E7" w:rsidRPr="00BB4A71" w:rsidRDefault="00B542E7" w:rsidP="00F5775C">
            <w:pPr>
              <w:tabs>
                <w:tab w:val="left" w:pos="0"/>
              </w:tabs>
              <w:suppressAutoHyphens/>
              <w:spacing w:line="276" w:lineRule="auto"/>
              <w:jc w:val="center"/>
              <w:rPr>
                <w:rFonts w:cs="Calibri"/>
                <w:b/>
                <w:bCs/>
                <w:iCs/>
                <w:sz w:val="28"/>
                <w:szCs w:val="28"/>
                <w:lang w:eastAsia="ar-SA"/>
              </w:rPr>
            </w:pPr>
            <w:r w:rsidRPr="00BB4A71">
              <w:rPr>
                <w:rFonts w:cs="Calibri"/>
                <w:b/>
                <w:bCs/>
                <w:iCs/>
                <w:sz w:val="28"/>
                <w:szCs w:val="28"/>
                <w:lang w:eastAsia="ar-SA"/>
              </w:rPr>
              <w:t>Показатели</w:t>
            </w:r>
          </w:p>
        </w:tc>
        <w:tc>
          <w:tcPr>
            <w:tcW w:w="2014" w:type="dxa"/>
            <w:tcBorders>
              <w:top w:val="single" w:sz="4" w:space="0" w:color="auto"/>
              <w:left w:val="single" w:sz="4" w:space="0" w:color="auto"/>
              <w:bottom w:val="single" w:sz="4" w:space="0" w:color="auto"/>
              <w:right w:val="single" w:sz="4" w:space="0" w:color="auto"/>
            </w:tcBorders>
          </w:tcPr>
          <w:p w:rsidR="00B542E7" w:rsidRPr="005501C4" w:rsidRDefault="00B542E7" w:rsidP="00F5775C">
            <w:pPr>
              <w:tabs>
                <w:tab w:val="left" w:pos="0"/>
              </w:tabs>
              <w:suppressAutoHyphens/>
              <w:spacing w:line="276" w:lineRule="auto"/>
              <w:jc w:val="center"/>
              <w:rPr>
                <w:rFonts w:cs="Calibri"/>
                <w:b/>
                <w:bCs/>
                <w:iCs/>
                <w:sz w:val="28"/>
                <w:szCs w:val="28"/>
                <w:lang w:eastAsia="ar-SA"/>
              </w:rPr>
            </w:pPr>
            <w:r w:rsidRPr="005501C4">
              <w:rPr>
                <w:rFonts w:cs="Calibri"/>
                <w:b/>
                <w:bCs/>
                <w:iCs/>
                <w:sz w:val="28"/>
                <w:szCs w:val="28"/>
                <w:lang w:eastAsia="ar-SA"/>
              </w:rPr>
              <w:t>Единица измерения</w:t>
            </w:r>
          </w:p>
        </w:tc>
      </w:tr>
      <w:tr w:rsidR="00CE200F" w:rsidRPr="005501C4" w:rsidTr="000E095A">
        <w:tc>
          <w:tcPr>
            <w:tcW w:w="10060" w:type="dxa"/>
            <w:gridSpan w:val="3"/>
            <w:tcBorders>
              <w:top w:val="single" w:sz="4" w:space="0" w:color="auto"/>
              <w:left w:val="single" w:sz="4" w:space="0" w:color="auto"/>
              <w:bottom w:val="single" w:sz="4" w:space="0" w:color="auto"/>
              <w:right w:val="single" w:sz="4" w:space="0" w:color="auto"/>
            </w:tcBorders>
          </w:tcPr>
          <w:p w:rsidR="00CE200F" w:rsidRPr="00BB4A71" w:rsidRDefault="00CE200F" w:rsidP="00F5775C">
            <w:pPr>
              <w:tabs>
                <w:tab w:val="left" w:pos="0"/>
              </w:tabs>
              <w:suppressAutoHyphens/>
              <w:spacing w:line="276" w:lineRule="auto"/>
              <w:jc w:val="center"/>
              <w:rPr>
                <w:rFonts w:cs="Calibri"/>
                <w:bCs/>
                <w:iCs/>
                <w:sz w:val="28"/>
                <w:szCs w:val="28"/>
                <w:lang w:eastAsia="ar-SA"/>
              </w:rPr>
            </w:pPr>
            <w:r w:rsidRPr="00BB4A71">
              <w:rPr>
                <w:rFonts w:cs="Calibri"/>
                <w:b/>
                <w:bCs/>
                <w:iCs/>
                <w:sz w:val="28"/>
                <w:szCs w:val="28"/>
                <w:lang w:eastAsia="ar-SA"/>
              </w:rPr>
              <w:t>1.</w:t>
            </w:r>
            <w:r w:rsidR="00DD6267" w:rsidRPr="00BB4A71">
              <w:rPr>
                <w:rFonts w:cs="Calibri"/>
                <w:b/>
                <w:bCs/>
                <w:iCs/>
                <w:sz w:val="28"/>
                <w:szCs w:val="28"/>
                <w:lang w:eastAsia="ar-SA"/>
              </w:rPr>
              <w:t xml:space="preserve"> </w:t>
            </w:r>
            <w:r w:rsidRPr="00BB4A71">
              <w:rPr>
                <w:rFonts w:cs="Calibri"/>
                <w:b/>
                <w:bCs/>
                <w:iCs/>
                <w:sz w:val="28"/>
                <w:szCs w:val="28"/>
                <w:lang w:eastAsia="ar-SA"/>
              </w:rPr>
              <w:t>Образовательная деятельность</w:t>
            </w:r>
          </w:p>
        </w:tc>
      </w:tr>
      <w:tr w:rsidR="00B542E7" w:rsidRPr="005501C4" w:rsidTr="000E095A">
        <w:tc>
          <w:tcPr>
            <w:tcW w:w="1101" w:type="dxa"/>
            <w:tcBorders>
              <w:top w:val="single" w:sz="4" w:space="0" w:color="auto"/>
              <w:left w:val="single" w:sz="4" w:space="0" w:color="auto"/>
              <w:bottom w:val="single" w:sz="4" w:space="0" w:color="auto"/>
              <w:right w:val="single" w:sz="4" w:space="0" w:color="auto"/>
            </w:tcBorders>
          </w:tcPr>
          <w:p w:rsidR="00B542E7" w:rsidRPr="00BB4A71" w:rsidRDefault="00B542E7" w:rsidP="00F5775C">
            <w:pPr>
              <w:tabs>
                <w:tab w:val="left" w:pos="0"/>
              </w:tabs>
              <w:suppressAutoHyphens/>
              <w:spacing w:line="276" w:lineRule="auto"/>
              <w:jc w:val="center"/>
              <w:rPr>
                <w:rFonts w:cs="Calibri"/>
                <w:bCs/>
                <w:iCs/>
                <w:sz w:val="28"/>
                <w:szCs w:val="28"/>
                <w:lang w:eastAsia="ar-SA"/>
              </w:rPr>
            </w:pPr>
            <w:r w:rsidRPr="00BB4A71">
              <w:rPr>
                <w:rFonts w:cs="Calibri"/>
                <w:bCs/>
                <w:iCs/>
                <w:sz w:val="28"/>
                <w:szCs w:val="28"/>
                <w:lang w:eastAsia="ar-SA"/>
              </w:rPr>
              <w:t>1.1</w:t>
            </w:r>
          </w:p>
        </w:tc>
        <w:tc>
          <w:tcPr>
            <w:tcW w:w="6945" w:type="dxa"/>
            <w:tcBorders>
              <w:top w:val="single" w:sz="4" w:space="0" w:color="auto"/>
              <w:left w:val="single" w:sz="4" w:space="0" w:color="auto"/>
              <w:bottom w:val="single" w:sz="4" w:space="0" w:color="auto"/>
              <w:right w:val="single" w:sz="4" w:space="0" w:color="auto"/>
            </w:tcBorders>
          </w:tcPr>
          <w:p w:rsidR="000E095A" w:rsidRPr="000E095A" w:rsidRDefault="00B542E7" w:rsidP="000E095A">
            <w:pPr>
              <w:tabs>
                <w:tab w:val="left" w:pos="0"/>
              </w:tabs>
              <w:suppressAutoHyphens/>
              <w:spacing w:line="276" w:lineRule="auto"/>
              <w:rPr>
                <w:rFonts w:cs="Calibri"/>
                <w:bCs/>
                <w:iCs/>
                <w:sz w:val="28"/>
                <w:szCs w:val="28"/>
                <w:lang w:eastAsia="ar-SA"/>
              </w:rPr>
            </w:pPr>
            <w:r w:rsidRPr="00BB4A71">
              <w:rPr>
                <w:rFonts w:cs="Calibri"/>
                <w:bCs/>
                <w:iCs/>
                <w:sz w:val="28"/>
                <w:szCs w:val="28"/>
                <w:lang w:eastAsia="ar-SA"/>
              </w:rPr>
              <w:t>Общая численность учащихся, в том числе:</w:t>
            </w:r>
          </w:p>
          <w:p w:rsidR="000E095A" w:rsidRPr="000E095A" w:rsidRDefault="000E095A" w:rsidP="000E095A">
            <w:pPr>
              <w:rPr>
                <w:rFonts w:cs="Calibri"/>
                <w:sz w:val="28"/>
                <w:szCs w:val="28"/>
                <w:lang w:eastAsia="ar-SA"/>
              </w:rPr>
            </w:pPr>
            <w:r>
              <w:rPr>
                <w:rFonts w:cs="Calibri"/>
                <w:sz w:val="28"/>
                <w:szCs w:val="28"/>
                <w:lang w:eastAsia="ar-SA"/>
              </w:rPr>
              <w:t>- основные отделения</w:t>
            </w:r>
          </w:p>
        </w:tc>
        <w:tc>
          <w:tcPr>
            <w:tcW w:w="2014" w:type="dxa"/>
            <w:tcBorders>
              <w:top w:val="single" w:sz="4" w:space="0" w:color="auto"/>
              <w:left w:val="single" w:sz="4" w:space="0" w:color="auto"/>
              <w:bottom w:val="single" w:sz="4" w:space="0" w:color="auto"/>
              <w:right w:val="single" w:sz="4" w:space="0" w:color="auto"/>
            </w:tcBorders>
            <w:vAlign w:val="center"/>
          </w:tcPr>
          <w:p w:rsidR="00B542E7" w:rsidRDefault="000E095A" w:rsidP="000E095A">
            <w:pPr>
              <w:tabs>
                <w:tab w:val="left" w:pos="0"/>
              </w:tabs>
              <w:suppressAutoHyphens/>
              <w:spacing w:line="276" w:lineRule="auto"/>
              <w:jc w:val="center"/>
              <w:rPr>
                <w:rFonts w:cs="Calibri"/>
                <w:bCs/>
                <w:iCs/>
                <w:sz w:val="28"/>
                <w:szCs w:val="28"/>
                <w:lang w:eastAsia="ar-SA"/>
              </w:rPr>
            </w:pPr>
            <w:r>
              <w:rPr>
                <w:rFonts w:cs="Calibri"/>
                <w:bCs/>
                <w:iCs/>
                <w:sz w:val="28"/>
                <w:szCs w:val="28"/>
                <w:lang w:eastAsia="ar-SA"/>
              </w:rPr>
              <w:t>1084</w:t>
            </w:r>
            <w:r w:rsidR="00D47848">
              <w:rPr>
                <w:rFonts w:cs="Calibri"/>
                <w:bCs/>
                <w:iCs/>
                <w:sz w:val="28"/>
                <w:szCs w:val="28"/>
                <w:lang w:eastAsia="ar-SA"/>
              </w:rPr>
              <w:t xml:space="preserve"> </w:t>
            </w:r>
            <w:r w:rsidR="00B542E7" w:rsidRPr="006E2C0E">
              <w:rPr>
                <w:rFonts w:cs="Calibri"/>
                <w:bCs/>
                <w:iCs/>
                <w:sz w:val="28"/>
                <w:szCs w:val="28"/>
                <w:lang w:eastAsia="ar-SA"/>
              </w:rPr>
              <w:t>человек</w:t>
            </w:r>
            <w:r>
              <w:rPr>
                <w:rFonts w:cs="Calibri"/>
                <w:bCs/>
                <w:iCs/>
                <w:sz w:val="28"/>
                <w:szCs w:val="28"/>
                <w:lang w:eastAsia="ar-SA"/>
              </w:rPr>
              <w:t>а</w:t>
            </w:r>
          </w:p>
          <w:p w:rsidR="000E095A" w:rsidRPr="006E2C0E" w:rsidRDefault="000E095A" w:rsidP="000E095A">
            <w:pPr>
              <w:tabs>
                <w:tab w:val="left" w:pos="0"/>
              </w:tabs>
              <w:suppressAutoHyphens/>
              <w:spacing w:line="276" w:lineRule="auto"/>
              <w:jc w:val="center"/>
              <w:rPr>
                <w:rFonts w:cs="Calibri"/>
                <w:bCs/>
                <w:iCs/>
                <w:sz w:val="28"/>
                <w:szCs w:val="28"/>
                <w:lang w:eastAsia="ar-SA"/>
              </w:rPr>
            </w:pPr>
            <w:r>
              <w:rPr>
                <w:rFonts w:cs="Calibri"/>
                <w:bCs/>
                <w:iCs/>
                <w:sz w:val="28"/>
                <w:szCs w:val="28"/>
                <w:lang w:eastAsia="ar-SA"/>
              </w:rPr>
              <w:t>792</w:t>
            </w:r>
          </w:p>
        </w:tc>
      </w:tr>
      <w:tr w:rsidR="00B542E7" w:rsidRPr="005501C4" w:rsidTr="000E095A">
        <w:tc>
          <w:tcPr>
            <w:tcW w:w="1101" w:type="dxa"/>
            <w:tcBorders>
              <w:top w:val="single" w:sz="4" w:space="0" w:color="auto"/>
              <w:left w:val="single" w:sz="4" w:space="0" w:color="auto"/>
              <w:bottom w:val="single" w:sz="4" w:space="0" w:color="auto"/>
              <w:right w:val="single" w:sz="4" w:space="0" w:color="auto"/>
            </w:tcBorders>
          </w:tcPr>
          <w:p w:rsidR="00B542E7" w:rsidRPr="00BB4A71" w:rsidRDefault="00B542E7" w:rsidP="00F5775C">
            <w:pPr>
              <w:tabs>
                <w:tab w:val="left" w:pos="0"/>
              </w:tabs>
              <w:suppressAutoHyphens/>
              <w:spacing w:line="276" w:lineRule="auto"/>
              <w:jc w:val="center"/>
              <w:rPr>
                <w:rFonts w:cs="Calibri"/>
                <w:bCs/>
                <w:iCs/>
                <w:sz w:val="28"/>
                <w:szCs w:val="28"/>
                <w:lang w:eastAsia="ar-SA"/>
              </w:rPr>
            </w:pPr>
            <w:r w:rsidRPr="00BB4A71">
              <w:rPr>
                <w:rFonts w:cs="Calibri"/>
                <w:bCs/>
                <w:iCs/>
                <w:sz w:val="28"/>
                <w:szCs w:val="28"/>
                <w:lang w:eastAsia="ar-SA"/>
              </w:rPr>
              <w:t>1.1.1</w:t>
            </w:r>
          </w:p>
        </w:tc>
        <w:tc>
          <w:tcPr>
            <w:tcW w:w="6945" w:type="dxa"/>
            <w:tcBorders>
              <w:top w:val="single" w:sz="4" w:space="0" w:color="auto"/>
              <w:left w:val="single" w:sz="4" w:space="0" w:color="auto"/>
              <w:bottom w:val="single" w:sz="4" w:space="0" w:color="auto"/>
              <w:right w:val="single" w:sz="4" w:space="0" w:color="auto"/>
            </w:tcBorders>
          </w:tcPr>
          <w:p w:rsidR="00B542E7" w:rsidRPr="00BB4A71" w:rsidRDefault="00B542E7" w:rsidP="00F5775C">
            <w:pPr>
              <w:tabs>
                <w:tab w:val="left" w:pos="0"/>
              </w:tabs>
              <w:suppressAutoHyphens/>
              <w:spacing w:line="276" w:lineRule="auto"/>
              <w:rPr>
                <w:rFonts w:cs="Calibri"/>
                <w:bCs/>
                <w:iCs/>
                <w:sz w:val="28"/>
                <w:szCs w:val="28"/>
                <w:lang w:eastAsia="ar-SA"/>
              </w:rPr>
            </w:pPr>
            <w:r w:rsidRPr="00BB4A71">
              <w:rPr>
                <w:rFonts w:cs="Calibri"/>
                <w:bCs/>
                <w:iCs/>
                <w:sz w:val="28"/>
                <w:szCs w:val="28"/>
                <w:lang w:eastAsia="ar-SA"/>
              </w:rPr>
              <w:t>Дети дошкольного возраста (3-7 лет)</w:t>
            </w:r>
          </w:p>
        </w:tc>
        <w:tc>
          <w:tcPr>
            <w:tcW w:w="2014" w:type="dxa"/>
            <w:tcBorders>
              <w:top w:val="single" w:sz="4" w:space="0" w:color="auto"/>
              <w:left w:val="single" w:sz="4" w:space="0" w:color="auto"/>
              <w:bottom w:val="single" w:sz="4" w:space="0" w:color="auto"/>
              <w:right w:val="single" w:sz="4" w:space="0" w:color="auto"/>
            </w:tcBorders>
            <w:vAlign w:val="center"/>
          </w:tcPr>
          <w:p w:rsidR="00DD6267" w:rsidRPr="00D47848" w:rsidRDefault="000E095A" w:rsidP="007F3825">
            <w:pPr>
              <w:tabs>
                <w:tab w:val="left" w:pos="0"/>
              </w:tabs>
              <w:suppressAutoHyphens/>
              <w:spacing w:line="276" w:lineRule="auto"/>
              <w:jc w:val="center"/>
              <w:rPr>
                <w:rFonts w:cs="Calibri"/>
                <w:bCs/>
                <w:iCs/>
                <w:sz w:val="28"/>
                <w:szCs w:val="28"/>
                <w:lang w:eastAsia="ar-SA"/>
              </w:rPr>
            </w:pPr>
            <w:r>
              <w:rPr>
                <w:rFonts w:cs="Calibri"/>
                <w:bCs/>
                <w:iCs/>
                <w:sz w:val="28"/>
                <w:szCs w:val="28"/>
                <w:lang w:eastAsia="ar-SA"/>
              </w:rPr>
              <w:t>215</w:t>
            </w:r>
          </w:p>
        </w:tc>
      </w:tr>
      <w:tr w:rsidR="00B542E7" w:rsidRPr="005501C4" w:rsidTr="000E095A">
        <w:tc>
          <w:tcPr>
            <w:tcW w:w="1101" w:type="dxa"/>
            <w:tcBorders>
              <w:top w:val="single" w:sz="4" w:space="0" w:color="auto"/>
              <w:left w:val="single" w:sz="4" w:space="0" w:color="auto"/>
              <w:bottom w:val="single" w:sz="4" w:space="0" w:color="auto"/>
              <w:right w:val="single" w:sz="4" w:space="0" w:color="auto"/>
            </w:tcBorders>
          </w:tcPr>
          <w:p w:rsidR="00B542E7" w:rsidRPr="00BB4A71" w:rsidRDefault="00B542E7" w:rsidP="00F5775C">
            <w:pPr>
              <w:tabs>
                <w:tab w:val="left" w:pos="0"/>
              </w:tabs>
              <w:suppressAutoHyphens/>
              <w:spacing w:line="276" w:lineRule="auto"/>
              <w:jc w:val="center"/>
              <w:rPr>
                <w:rFonts w:cs="Calibri"/>
                <w:bCs/>
                <w:iCs/>
                <w:sz w:val="28"/>
                <w:szCs w:val="28"/>
                <w:lang w:eastAsia="ar-SA"/>
              </w:rPr>
            </w:pPr>
            <w:r w:rsidRPr="00BB4A71">
              <w:rPr>
                <w:rFonts w:cs="Calibri"/>
                <w:bCs/>
                <w:iCs/>
                <w:sz w:val="28"/>
                <w:szCs w:val="28"/>
                <w:lang w:eastAsia="ar-SA"/>
              </w:rPr>
              <w:t>1.1.2</w:t>
            </w:r>
          </w:p>
        </w:tc>
        <w:tc>
          <w:tcPr>
            <w:tcW w:w="6945" w:type="dxa"/>
            <w:tcBorders>
              <w:top w:val="single" w:sz="4" w:space="0" w:color="auto"/>
              <w:left w:val="single" w:sz="4" w:space="0" w:color="auto"/>
              <w:bottom w:val="single" w:sz="4" w:space="0" w:color="auto"/>
              <w:right w:val="single" w:sz="4" w:space="0" w:color="auto"/>
            </w:tcBorders>
          </w:tcPr>
          <w:p w:rsidR="00B542E7" w:rsidRPr="00BB4A71" w:rsidRDefault="00B542E7" w:rsidP="00F5775C">
            <w:pPr>
              <w:tabs>
                <w:tab w:val="left" w:pos="0"/>
              </w:tabs>
              <w:suppressAutoHyphens/>
              <w:spacing w:line="276" w:lineRule="auto"/>
              <w:rPr>
                <w:rFonts w:cs="Calibri"/>
                <w:bCs/>
                <w:iCs/>
                <w:sz w:val="28"/>
                <w:szCs w:val="28"/>
                <w:lang w:eastAsia="ar-SA"/>
              </w:rPr>
            </w:pPr>
            <w:r w:rsidRPr="00BB4A71">
              <w:rPr>
                <w:rFonts w:cs="Calibri"/>
                <w:bCs/>
                <w:iCs/>
                <w:sz w:val="28"/>
                <w:szCs w:val="28"/>
                <w:lang w:eastAsia="ar-SA"/>
              </w:rPr>
              <w:t>Дети младшего школьного возраста (7-11 лет)</w:t>
            </w:r>
          </w:p>
        </w:tc>
        <w:tc>
          <w:tcPr>
            <w:tcW w:w="2014" w:type="dxa"/>
            <w:tcBorders>
              <w:top w:val="single" w:sz="4" w:space="0" w:color="auto"/>
              <w:left w:val="single" w:sz="4" w:space="0" w:color="auto"/>
              <w:bottom w:val="single" w:sz="4" w:space="0" w:color="auto"/>
              <w:right w:val="single" w:sz="4" w:space="0" w:color="auto"/>
            </w:tcBorders>
            <w:vAlign w:val="center"/>
          </w:tcPr>
          <w:p w:rsidR="00B542E7" w:rsidRPr="007F3825" w:rsidRDefault="007F3825" w:rsidP="000E095A">
            <w:pPr>
              <w:tabs>
                <w:tab w:val="left" w:pos="0"/>
              </w:tabs>
              <w:suppressAutoHyphens/>
              <w:spacing w:line="276" w:lineRule="auto"/>
              <w:jc w:val="center"/>
              <w:rPr>
                <w:rFonts w:cs="Calibri"/>
                <w:bCs/>
                <w:iCs/>
                <w:sz w:val="28"/>
                <w:szCs w:val="28"/>
                <w:lang w:eastAsia="ar-SA"/>
              </w:rPr>
            </w:pPr>
            <w:r>
              <w:rPr>
                <w:rFonts w:cs="Calibri"/>
                <w:bCs/>
                <w:iCs/>
                <w:sz w:val="28"/>
                <w:szCs w:val="28"/>
                <w:lang w:eastAsia="ar-SA"/>
              </w:rPr>
              <w:t>56</w:t>
            </w:r>
            <w:r w:rsidR="000E095A">
              <w:rPr>
                <w:rFonts w:cs="Calibri"/>
                <w:bCs/>
                <w:iCs/>
                <w:sz w:val="28"/>
                <w:szCs w:val="28"/>
                <w:lang w:eastAsia="ar-SA"/>
              </w:rPr>
              <w:t>4</w:t>
            </w:r>
          </w:p>
        </w:tc>
      </w:tr>
      <w:tr w:rsidR="00B542E7" w:rsidRPr="005501C4" w:rsidTr="000E095A">
        <w:tc>
          <w:tcPr>
            <w:tcW w:w="1101" w:type="dxa"/>
            <w:tcBorders>
              <w:top w:val="single" w:sz="4" w:space="0" w:color="auto"/>
              <w:left w:val="single" w:sz="4" w:space="0" w:color="auto"/>
              <w:bottom w:val="single" w:sz="4" w:space="0" w:color="auto"/>
              <w:right w:val="single" w:sz="4" w:space="0" w:color="auto"/>
            </w:tcBorders>
          </w:tcPr>
          <w:p w:rsidR="00B542E7" w:rsidRPr="00BB4A71" w:rsidRDefault="00B542E7" w:rsidP="00F5775C">
            <w:pPr>
              <w:tabs>
                <w:tab w:val="left" w:pos="0"/>
              </w:tabs>
              <w:suppressAutoHyphens/>
              <w:spacing w:line="276" w:lineRule="auto"/>
              <w:jc w:val="center"/>
              <w:rPr>
                <w:rFonts w:cs="Calibri"/>
                <w:bCs/>
                <w:iCs/>
                <w:sz w:val="28"/>
                <w:szCs w:val="28"/>
                <w:lang w:eastAsia="ar-SA"/>
              </w:rPr>
            </w:pPr>
            <w:r w:rsidRPr="00BB4A71">
              <w:rPr>
                <w:rFonts w:cs="Calibri"/>
                <w:bCs/>
                <w:iCs/>
                <w:sz w:val="28"/>
                <w:szCs w:val="28"/>
                <w:lang w:eastAsia="ar-SA"/>
              </w:rPr>
              <w:t>1.1.3</w:t>
            </w:r>
          </w:p>
        </w:tc>
        <w:tc>
          <w:tcPr>
            <w:tcW w:w="6945" w:type="dxa"/>
            <w:tcBorders>
              <w:top w:val="single" w:sz="4" w:space="0" w:color="auto"/>
              <w:left w:val="single" w:sz="4" w:space="0" w:color="auto"/>
              <w:bottom w:val="single" w:sz="4" w:space="0" w:color="auto"/>
              <w:right w:val="single" w:sz="4" w:space="0" w:color="auto"/>
            </w:tcBorders>
          </w:tcPr>
          <w:p w:rsidR="00B542E7" w:rsidRPr="00BB4A71" w:rsidRDefault="00B542E7" w:rsidP="00F5775C">
            <w:pPr>
              <w:tabs>
                <w:tab w:val="left" w:pos="0"/>
              </w:tabs>
              <w:suppressAutoHyphens/>
              <w:spacing w:line="276" w:lineRule="auto"/>
              <w:rPr>
                <w:rFonts w:cs="Calibri"/>
                <w:bCs/>
                <w:iCs/>
                <w:sz w:val="28"/>
                <w:szCs w:val="28"/>
                <w:lang w:eastAsia="ar-SA"/>
              </w:rPr>
            </w:pPr>
            <w:r w:rsidRPr="00BB4A71">
              <w:rPr>
                <w:rFonts w:cs="Calibri"/>
                <w:bCs/>
                <w:iCs/>
                <w:sz w:val="28"/>
                <w:szCs w:val="28"/>
                <w:lang w:eastAsia="ar-SA"/>
              </w:rPr>
              <w:t>Дети среднего школьного возраста (11-15 лет)</w:t>
            </w:r>
          </w:p>
        </w:tc>
        <w:tc>
          <w:tcPr>
            <w:tcW w:w="2014" w:type="dxa"/>
            <w:tcBorders>
              <w:top w:val="single" w:sz="4" w:space="0" w:color="auto"/>
              <w:left w:val="single" w:sz="4" w:space="0" w:color="auto"/>
              <w:bottom w:val="single" w:sz="4" w:space="0" w:color="auto"/>
              <w:right w:val="single" w:sz="4" w:space="0" w:color="auto"/>
            </w:tcBorders>
            <w:vAlign w:val="center"/>
          </w:tcPr>
          <w:p w:rsidR="00B542E7" w:rsidRPr="007F3825" w:rsidRDefault="000E095A" w:rsidP="000E095A">
            <w:pPr>
              <w:tabs>
                <w:tab w:val="left" w:pos="0"/>
              </w:tabs>
              <w:suppressAutoHyphens/>
              <w:spacing w:line="276" w:lineRule="auto"/>
              <w:jc w:val="center"/>
              <w:rPr>
                <w:rFonts w:cs="Calibri"/>
                <w:bCs/>
                <w:iCs/>
                <w:sz w:val="28"/>
                <w:szCs w:val="28"/>
                <w:lang w:eastAsia="ar-SA"/>
              </w:rPr>
            </w:pPr>
            <w:r>
              <w:rPr>
                <w:rFonts w:cs="Calibri"/>
                <w:bCs/>
                <w:iCs/>
                <w:sz w:val="28"/>
                <w:szCs w:val="28"/>
                <w:lang w:eastAsia="ar-SA"/>
              </w:rPr>
              <w:t>2</w:t>
            </w:r>
            <w:r w:rsidR="007F3825">
              <w:rPr>
                <w:rFonts w:cs="Calibri"/>
                <w:bCs/>
                <w:iCs/>
                <w:sz w:val="28"/>
                <w:szCs w:val="28"/>
                <w:lang w:eastAsia="ar-SA"/>
              </w:rPr>
              <w:t>2</w:t>
            </w:r>
            <w:r>
              <w:rPr>
                <w:rFonts w:cs="Calibri"/>
                <w:bCs/>
                <w:iCs/>
                <w:sz w:val="28"/>
                <w:szCs w:val="28"/>
                <w:lang w:eastAsia="ar-SA"/>
              </w:rPr>
              <w:t>6</w:t>
            </w:r>
          </w:p>
        </w:tc>
      </w:tr>
      <w:tr w:rsidR="00B542E7" w:rsidRPr="005501C4" w:rsidTr="000E095A">
        <w:tc>
          <w:tcPr>
            <w:tcW w:w="1101" w:type="dxa"/>
            <w:tcBorders>
              <w:top w:val="single" w:sz="4" w:space="0" w:color="auto"/>
              <w:left w:val="single" w:sz="4" w:space="0" w:color="auto"/>
              <w:bottom w:val="single" w:sz="4" w:space="0" w:color="auto"/>
              <w:right w:val="single" w:sz="4" w:space="0" w:color="auto"/>
            </w:tcBorders>
          </w:tcPr>
          <w:p w:rsidR="00B542E7" w:rsidRPr="00BB4A71" w:rsidRDefault="00B542E7" w:rsidP="00F5775C">
            <w:pPr>
              <w:tabs>
                <w:tab w:val="left" w:pos="0"/>
              </w:tabs>
              <w:suppressAutoHyphens/>
              <w:spacing w:line="276" w:lineRule="auto"/>
              <w:jc w:val="center"/>
              <w:rPr>
                <w:rFonts w:cs="Calibri"/>
                <w:bCs/>
                <w:iCs/>
                <w:sz w:val="28"/>
                <w:szCs w:val="28"/>
                <w:lang w:eastAsia="ar-SA"/>
              </w:rPr>
            </w:pPr>
            <w:r w:rsidRPr="00BB4A71">
              <w:rPr>
                <w:rFonts w:cs="Calibri"/>
                <w:bCs/>
                <w:iCs/>
                <w:sz w:val="28"/>
                <w:szCs w:val="28"/>
                <w:lang w:eastAsia="ar-SA"/>
              </w:rPr>
              <w:t>1.1.4</w:t>
            </w:r>
          </w:p>
        </w:tc>
        <w:tc>
          <w:tcPr>
            <w:tcW w:w="6945" w:type="dxa"/>
            <w:tcBorders>
              <w:top w:val="single" w:sz="4" w:space="0" w:color="auto"/>
              <w:left w:val="single" w:sz="4" w:space="0" w:color="auto"/>
              <w:bottom w:val="single" w:sz="4" w:space="0" w:color="auto"/>
              <w:right w:val="single" w:sz="4" w:space="0" w:color="auto"/>
            </w:tcBorders>
          </w:tcPr>
          <w:p w:rsidR="00B542E7" w:rsidRPr="00BB4A71" w:rsidRDefault="00B542E7" w:rsidP="00F5775C">
            <w:pPr>
              <w:tabs>
                <w:tab w:val="left" w:pos="0"/>
              </w:tabs>
              <w:suppressAutoHyphens/>
              <w:spacing w:line="276" w:lineRule="auto"/>
              <w:rPr>
                <w:rFonts w:cs="Calibri"/>
                <w:bCs/>
                <w:iCs/>
                <w:sz w:val="28"/>
                <w:szCs w:val="28"/>
                <w:lang w:eastAsia="ar-SA"/>
              </w:rPr>
            </w:pPr>
            <w:r w:rsidRPr="00BB4A71">
              <w:rPr>
                <w:rFonts w:cs="Calibri"/>
                <w:bCs/>
                <w:iCs/>
                <w:sz w:val="28"/>
                <w:szCs w:val="28"/>
                <w:lang w:eastAsia="ar-SA"/>
              </w:rPr>
              <w:t>Дети старшего школьного возраста (15-17 лет)</w:t>
            </w:r>
          </w:p>
        </w:tc>
        <w:tc>
          <w:tcPr>
            <w:tcW w:w="2014" w:type="dxa"/>
            <w:tcBorders>
              <w:top w:val="single" w:sz="4" w:space="0" w:color="auto"/>
              <w:left w:val="single" w:sz="4" w:space="0" w:color="auto"/>
              <w:bottom w:val="single" w:sz="4" w:space="0" w:color="auto"/>
              <w:right w:val="single" w:sz="4" w:space="0" w:color="auto"/>
            </w:tcBorders>
            <w:vAlign w:val="center"/>
          </w:tcPr>
          <w:p w:rsidR="00B542E7" w:rsidRPr="007F3825" w:rsidRDefault="007F3825" w:rsidP="007076D5">
            <w:pPr>
              <w:tabs>
                <w:tab w:val="left" w:pos="0"/>
              </w:tabs>
              <w:suppressAutoHyphens/>
              <w:spacing w:line="276" w:lineRule="auto"/>
              <w:jc w:val="center"/>
              <w:rPr>
                <w:rFonts w:cs="Calibri"/>
                <w:bCs/>
                <w:iCs/>
                <w:sz w:val="28"/>
                <w:szCs w:val="28"/>
                <w:lang w:eastAsia="ar-SA"/>
              </w:rPr>
            </w:pPr>
            <w:r>
              <w:rPr>
                <w:rFonts w:cs="Calibri"/>
                <w:bCs/>
                <w:iCs/>
                <w:sz w:val="28"/>
                <w:szCs w:val="28"/>
                <w:lang w:eastAsia="ar-SA"/>
              </w:rPr>
              <w:t>79</w:t>
            </w:r>
          </w:p>
        </w:tc>
      </w:tr>
      <w:tr w:rsidR="00B542E7" w:rsidRPr="005501C4" w:rsidTr="000E095A">
        <w:tc>
          <w:tcPr>
            <w:tcW w:w="1101" w:type="dxa"/>
            <w:tcBorders>
              <w:top w:val="single" w:sz="4" w:space="0" w:color="auto"/>
              <w:left w:val="single" w:sz="4" w:space="0" w:color="auto"/>
              <w:bottom w:val="single" w:sz="4" w:space="0" w:color="auto"/>
              <w:right w:val="single" w:sz="4" w:space="0" w:color="auto"/>
            </w:tcBorders>
          </w:tcPr>
          <w:p w:rsidR="00B542E7" w:rsidRPr="00A00095" w:rsidRDefault="00B542E7" w:rsidP="00F5775C">
            <w:pPr>
              <w:tabs>
                <w:tab w:val="left" w:pos="0"/>
              </w:tabs>
              <w:suppressAutoHyphens/>
              <w:spacing w:line="276" w:lineRule="auto"/>
              <w:jc w:val="center"/>
              <w:rPr>
                <w:rFonts w:cs="Calibri"/>
                <w:bCs/>
                <w:iCs/>
                <w:sz w:val="28"/>
                <w:szCs w:val="28"/>
                <w:lang w:eastAsia="ar-SA"/>
              </w:rPr>
            </w:pPr>
            <w:r w:rsidRPr="00A00095">
              <w:rPr>
                <w:rFonts w:cs="Calibri"/>
                <w:bCs/>
                <w:iCs/>
                <w:sz w:val="28"/>
                <w:szCs w:val="28"/>
                <w:lang w:eastAsia="ar-SA"/>
              </w:rPr>
              <w:t>1.2</w:t>
            </w:r>
          </w:p>
        </w:tc>
        <w:tc>
          <w:tcPr>
            <w:tcW w:w="6945" w:type="dxa"/>
            <w:tcBorders>
              <w:top w:val="single" w:sz="4" w:space="0" w:color="auto"/>
              <w:left w:val="single" w:sz="4" w:space="0" w:color="auto"/>
              <w:bottom w:val="single" w:sz="4" w:space="0" w:color="auto"/>
              <w:right w:val="single" w:sz="4" w:space="0" w:color="auto"/>
            </w:tcBorders>
          </w:tcPr>
          <w:p w:rsidR="00B542E7" w:rsidRPr="00A00095" w:rsidRDefault="00B542E7" w:rsidP="00F5775C">
            <w:pPr>
              <w:tabs>
                <w:tab w:val="left" w:pos="0"/>
              </w:tabs>
              <w:suppressAutoHyphens/>
              <w:spacing w:line="276" w:lineRule="auto"/>
              <w:jc w:val="both"/>
              <w:rPr>
                <w:rFonts w:cs="Calibri"/>
                <w:bCs/>
                <w:iCs/>
                <w:sz w:val="28"/>
                <w:szCs w:val="28"/>
                <w:lang w:eastAsia="ar-SA"/>
              </w:rPr>
            </w:pPr>
            <w:r w:rsidRPr="00A00095">
              <w:rPr>
                <w:rFonts w:cs="Calibri"/>
                <w:bCs/>
                <w:iCs/>
                <w:sz w:val="28"/>
                <w:szCs w:val="28"/>
                <w:lang w:eastAsia="ar-SA"/>
              </w:rPr>
              <w:t>Численность учащихся, обучающихся по образоват</w:t>
            </w:r>
            <w:r w:rsidR="008A37F5" w:rsidRPr="00A00095">
              <w:rPr>
                <w:rFonts w:cs="Calibri"/>
                <w:bCs/>
                <w:iCs/>
                <w:sz w:val="28"/>
                <w:szCs w:val="28"/>
                <w:lang w:eastAsia="ar-SA"/>
              </w:rPr>
              <w:t xml:space="preserve">ельным программам по договорам </w:t>
            </w:r>
            <w:r w:rsidRPr="00A00095">
              <w:rPr>
                <w:rFonts w:cs="Calibri"/>
                <w:bCs/>
                <w:iCs/>
                <w:sz w:val="28"/>
                <w:szCs w:val="28"/>
                <w:lang w:eastAsia="ar-SA"/>
              </w:rPr>
              <w:t>об оказани</w:t>
            </w:r>
            <w:r w:rsidR="00D27A0B" w:rsidRPr="00A00095">
              <w:rPr>
                <w:rFonts w:cs="Calibri"/>
                <w:bCs/>
                <w:iCs/>
                <w:sz w:val="28"/>
                <w:szCs w:val="28"/>
                <w:lang w:eastAsia="ar-SA"/>
              </w:rPr>
              <w:t>и платных образовательных услуг</w:t>
            </w:r>
          </w:p>
        </w:tc>
        <w:tc>
          <w:tcPr>
            <w:tcW w:w="2014" w:type="dxa"/>
            <w:tcBorders>
              <w:top w:val="single" w:sz="4" w:space="0" w:color="auto"/>
              <w:left w:val="single" w:sz="4" w:space="0" w:color="auto"/>
              <w:bottom w:val="single" w:sz="4" w:space="0" w:color="auto"/>
              <w:right w:val="single" w:sz="4" w:space="0" w:color="auto"/>
            </w:tcBorders>
            <w:vAlign w:val="center"/>
          </w:tcPr>
          <w:p w:rsidR="00B542E7" w:rsidRPr="009D16E0" w:rsidRDefault="000E095A" w:rsidP="007076D5">
            <w:pPr>
              <w:tabs>
                <w:tab w:val="left" w:pos="0"/>
              </w:tabs>
              <w:suppressAutoHyphens/>
              <w:spacing w:line="276" w:lineRule="auto"/>
              <w:jc w:val="center"/>
              <w:rPr>
                <w:rFonts w:cs="Calibri"/>
                <w:bCs/>
                <w:iCs/>
                <w:sz w:val="28"/>
                <w:szCs w:val="28"/>
                <w:lang w:eastAsia="ar-SA"/>
              </w:rPr>
            </w:pPr>
            <w:r>
              <w:rPr>
                <w:rFonts w:cs="Calibri"/>
                <w:bCs/>
                <w:iCs/>
                <w:sz w:val="28"/>
                <w:szCs w:val="28"/>
                <w:lang w:eastAsia="ar-SA"/>
              </w:rPr>
              <w:t>292</w:t>
            </w:r>
          </w:p>
        </w:tc>
      </w:tr>
      <w:tr w:rsidR="00B542E7" w:rsidRPr="005501C4" w:rsidTr="000E095A">
        <w:tc>
          <w:tcPr>
            <w:tcW w:w="1101" w:type="dxa"/>
            <w:tcBorders>
              <w:top w:val="single" w:sz="4" w:space="0" w:color="auto"/>
              <w:left w:val="single" w:sz="4" w:space="0" w:color="auto"/>
              <w:bottom w:val="single" w:sz="4" w:space="0" w:color="auto"/>
              <w:right w:val="single" w:sz="4" w:space="0" w:color="auto"/>
            </w:tcBorders>
          </w:tcPr>
          <w:p w:rsidR="00B542E7" w:rsidRPr="000D0272" w:rsidRDefault="00B542E7" w:rsidP="00F5775C">
            <w:pPr>
              <w:tabs>
                <w:tab w:val="left" w:pos="0"/>
              </w:tabs>
              <w:suppressAutoHyphens/>
              <w:spacing w:line="276" w:lineRule="auto"/>
              <w:jc w:val="center"/>
              <w:rPr>
                <w:rFonts w:cs="Calibri"/>
                <w:bCs/>
                <w:iCs/>
                <w:sz w:val="28"/>
                <w:szCs w:val="28"/>
                <w:lang w:eastAsia="ar-SA"/>
              </w:rPr>
            </w:pPr>
            <w:r w:rsidRPr="000D0272">
              <w:rPr>
                <w:rFonts w:cs="Calibri"/>
                <w:bCs/>
                <w:iCs/>
                <w:sz w:val="28"/>
                <w:szCs w:val="28"/>
                <w:lang w:eastAsia="ar-SA"/>
              </w:rPr>
              <w:t>1.3</w:t>
            </w:r>
          </w:p>
        </w:tc>
        <w:tc>
          <w:tcPr>
            <w:tcW w:w="6945" w:type="dxa"/>
            <w:tcBorders>
              <w:top w:val="single" w:sz="4" w:space="0" w:color="auto"/>
              <w:left w:val="single" w:sz="4" w:space="0" w:color="auto"/>
              <w:bottom w:val="single" w:sz="4" w:space="0" w:color="auto"/>
              <w:right w:val="single" w:sz="4" w:space="0" w:color="auto"/>
            </w:tcBorders>
          </w:tcPr>
          <w:p w:rsidR="00B542E7" w:rsidRPr="000D0272" w:rsidRDefault="00B542E7" w:rsidP="00F5775C">
            <w:pPr>
              <w:tabs>
                <w:tab w:val="left" w:pos="0"/>
              </w:tabs>
              <w:suppressAutoHyphens/>
              <w:spacing w:line="276" w:lineRule="auto"/>
              <w:jc w:val="both"/>
              <w:rPr>
                <w:rFonts w:cs="Calibri"/>
                <w:bCs/>
                <w:iCs/>
                <w:sz w:val="28"/>
                <w:szCs w:val="28"/>
                <w:lang w:eastAsia="ar-SA"/>
              </w:rPr>
            </w:pPr>
            <w:r w:rsidRPr="000D0272">
              <w:rPr>
                <w:rFonts w:cs="Calibri"/>
                <w:bCs/>
                <w:iCs/>
                <w:sz w:val="28"/>
                <w:szCs w:val="28"/>
                <w:lang w:eastAsia="ar-SA"/>
              </w:rPr>
              <w:t>Численность/удельный вес численности учащихся, занимающихся в 2-х и более объединениях (отделениях), в общей численности учащихся</w:t>
            </w:r>
          </w:p>
        </w:tc>
        <w:tc>
          <w:tcPr>
            <w:tcW w:w="2014" w:type="dxa"/>
            <w:tcBorders>
              <w:top w:val="single" w:sz="4" w:space="0" w:color="auto"/>
              <w:left w:val="single" w:sz="4" w:space="0" w:color="auto"/>
              <w:bottom w:val="single" w:sz="4" w:space="0" w:color="auto"/>
              <w:right w:val="single" w:sz="4" w:space="0" w:color="auto"/>
            </w:tcBorders>
            <w:vAlign w:val="center"/>
          </w:tcPr>
          <w:p w:rsidR="00B542E7" w:rsidRPr="007D2059" w:rsidRDefault="007F3825" w:rsidP="007F3825">
            <w:pPr>
              <w:tabs>
                <w:tab w:val="left" w:pos="0"/>
              </w:tabs>
              <w:suppressAutoHyphens/>
              <w:spacing w:line="276" w:lineRule="auto"/>
              <w:jc w:val="center"/>
              <w:rPr>
                <w:rFonts w:cs="Calibri"/>
                <w:bCs/>
                <w:iCs/>
                <w:sz w:val="28"/>
                <w:szCs w:val="28"/>
                <w:lang w:eastAsia="ar-SA"/>
              </w:rPr>
            </w:pPr>
            <w:r>
              <w:rPr>
                <w:rFonts w:cs="Calibri"/>
                <w:bCs/>
                <w:iCs/>
                <w:sz w:val="28"/>
                <w:szCs w:val="28"/>
                <w:lang w:eastAsia="ar-SA"/>
              </w:rPr>
              <w:t>0</w:t>
            </w:r>
            <w:r w:rsidR="008A37F5" w:rsidRPr="007D2059">
              <w:rPr>
                <w:rFonts w:cs="Calibri"/>
                <w:bCs/>
                <w:iCs/>
                <w:sz w:val="28"/>
                <w:szCs w:val="28"/>
                <w:lang w:eastAsia="ar-SA"/>
              </w:rPr>
              <w:t>(</w:t>
            </w:r>
            <w:r w:rsidR="000D0272">
              <w:rPr>
                <w:rFonts w:cs="Calibri"/>
                <w:bCs/>
                <w:iCs/>
                <w:sz w:val="28"/>
                <w:szCs w:val="28"/>
                <w:lang w:eastAsia="ar-SA"/>
              </w:rPr>
              <w:t>0</w:t>
            </w:r>
            <w:r w:rsidR="008A37F5" w:rsidRPr="007D2059">
              <w:rPr>
                <w:rFonts w:cs="Calibri"/>
                <w:bCs/>
                <w:iCs/>
                <w:sz w:val="28"/>
                <w:szCs w:val="28"/>
                <w:lang w:eastAsia="ar-SA"/>
              </w:rPr>
              <w:t>%)</w:t>
            </w:r>
          </w:p>
        </w:tc>
      </w:tr>
      <w:tr w:rsidR="00B542E7" w:rsidRPr="005501C4" w:rsidTr="000E095A">
        <w:tc>
          <w:tcPr>
            <w:tcW w:w="1101" w:type="dxa"/>
            <w:tcBorders>
              <w:top w:val="single" w:sz="4" w:space="0" w:color="auto"/>
              <w:left w:val="single" w:sz="4" w:space="0" w:color="auto"/>
              <w:bottom w:val="single" w:sz="4" w:space="0" w:color="auto"/>
              <w:right w:val="single" w:sz="4" w:space="0" w:color="auto"/>
            </w:tcBorders>
          </w:tcPr>
          <w:p w:rsidR="00B542E7" w:rsidRPr="000D0272" w:rsidRDefault="00B542E7" w:rsidP="00F5775C">
            <w:pPr>
              <w:tabs>
                <w:tab w:val="left" w:pos="0"/>
              </w:tabs>
              <w:suppressAutoHyphens/>
              <w:spacing w:line="276" w:lineRule="auto"/>
              <w:jc w:val="center"/>
              <w:rPr>
                <w:rFonts w:cs="Calibri"/>
                <w:bCs/>
                <w:iCs/>
                <w:sz w:val="28"/>
                <w:szCs w:val="28"/>
                <w:lang w:eastAsia="ar-SA"/>
              </w:rPr>
            </w:pPr>
            <w:r w:rsidRPr="000D0272">
              <w:rPr>
                <w:rFonts w:cs="Calibri"/>
                <w:bCs/>
                <w:iCs/>
                <w:sz w:val="28"/>
                <w:szCs w:val="28"/>
                <w:lang w:eastAsia="ar-SA"/>
              </w:rPr>
              <w:t>1.4</w:t>
            </w:r>
          </w:p>
        </w:tc>
        <w:tc>
          <w:tcPr>
            <w:tcW w:w="6945" w:type="dxa"/>
            <w:tcBorders>
              <w:top w:val="single" w:sz="4" w:space="0" w:color="auto"/>
              <w:left w:val="single" w:sz="4" w:space="0" w:color="auto"/>
              <w:bottom w:val="single" w:sz="4" w:space="0" w:color="auto"/>
              <w:right w:val="single" w:sz="4" w:space="0" w:color="auto"/>
            </w:tcBorders>
          </w:tcPr>
          <w:p w:rsidR="00B542E7" w:rsidRPr="000D0272" w:rsidRDefault="00B542E7" w:rsidP="00F5775C">
            <w:pPr>
              <w:tabs>
                <w:tab w:val="left" w:pos="0"/>
              </w:tabs>
              <w:suppressAutoHyphens/>
              <w:spacing w:line="276" w:lineRule="auto"/>
              <w:jc w:val="both"/>
              <w:rPr>
                <w:rFonts w:cs="Calibri"/>
                <w:bCs/>
                <w:iCs/>
                <w:sz w:val="28"/>
                <w:szCs w:val="28"/>
                <w:lang w:eastAsia="ar-SA"/>
              </w:rPr>
            </w:pPr>
            <w:r w:rsidRPr="000D0272">
              <w:rPr>
                <w:rFonts w:cs="Calibri"/>
                <w:bCs/>
                <w:iCs/>
                <w:sz w:val="28"/>
                <w:szCs w:val="28"/>
                <w:lang w:eastAsia="ar-SA"/>
              </w:rPr>
              <w:t>Численность/удельный вес численности учащихся с применением дистанционных образовательных техн</w:t>
            </w:r>
            <w:r w:rsidR="00BF7D48" w:rsidRPr="000D0272">
              <w:rPr>
                <w:rFonts w:cs="Calibri"/>
                <w:bCs/>
                <w:iCs/>
                <w:sz w:val="28"/>
                <w:szCs w:val="28"/>
                <w:lang w:eastAsia="ar-SA"/>
              </w:rPr>
              <w:t xml:space="preserve">ологий, электронного обучения, </w:t>
            </w:r>
            <w:r w:rsidRPr="000D0272">
              <w:rPr>
                <w:rFonts w:cs="Calibri"/>
                <w:bCs/>
                <w:iCs/>
                <w:sz w:val="28"/>
                <w:szCs w:val="28"/>
                <w:lang w:eastAsia="ar-SA"/>
              </w:rPr>
              <w:t>в общей численности учащихся</w:t>
            </w:r>
          </w:p>
        </w:tc>
        <w:tc>
          <w:tcPr>
            <w:tcW w:w="2014" w:type="dxa"/>
            <w:tcBorders>
              <w:top w:val="single" w:sz="4" w:space="0" w:color="auto"/>
              <w:left w:val="single" w:sz="4" w:space="0" w:color="auto"/>
              <w:bottom w:val="single" w:sz="4" w:space="0" w:color="auto"/>
              <w:right w:val="single" w:sz="4" w:space="0" w:color="auto"/>
            </w:tcBorders>
            <w:vAlign w:val="center"/>
          </w:tcPr>
          <w:p w:rsidR="00B542E7" w:rsidRPr="000D0272" w:rsidRDefault="004C0BE4" w:rsidP="00F5775C">
            <w:pPr>
              <w:tabs>
                <w:tab w:val="left" w:pos="0"/>
              </w:tabs>
              <w:suppressAutoHyphens/>
              <w:spacing w:line="276" w:lineRule="auto"/>
              <w:jc w:val="center"/>
              <w:rPr>
                <w:rFonts w:cs="Calibri"/>
                <w:bCs/>
                <w:iCs/>
                <w:sz w:val="28"/>
                <w:szCs w:val="28"/>
                <w:lang w:eastAsia="ar-SA"/>
              </w:rPr>
            </w:pPr>
            <w:r w:rsidRPr="000D0272">
              <w:rPr>
                <w:rFonts w:cs="Calibri"/>
                <w:bCs/>
                <w:iCs/>
                <w:sz w:val="28"/>
                <w:szCs w:val="28"/>
                <w:lang w:eastAsia="ar-SA"/>
              </w:rPr>
              <w:t>-</w:t>
            </w:r>
          </w:p>
        </w:tc>
      </w:tr>
      <w:tr w:rsidR="00B542E7" w:rsidRPr="005501C4" w:rsidTr="000E095A">
        <w:tc>
          <w:tcPr>
            <w:tcW w:w="1101" w:type="dxa"/>
            <w:tcBorders>
              <w:top w:val="single" w:sz="4" w:space="0" w:color="auto"/>
              <w:left w:val="single" w:sz="4" w:space="0" w:color="auto"/>
              <w:bottom w:val="single" w:sz="4" w:space="0" w:color="auto"/>
              <w:right w:val="single" w:sz="4" w:space="0" w:color="auto"/>
            </w:tcBorders>
          </w:tcPr>
          <w:p w:rsidR="00B542E7" w:rsidRPr="00A00095" w:rsidRDefault="00B542E7" w:rsidP="00F5775C">
            <w:pPr>
              <w:tabs>
                <w:tab w:val="left" w:pos="0"/>
              </w:tabs>
              <w:suppressAutoHyphens/>
              <w:spacing w:line="276" w:lineRule="auto"/>
              <w:jc w:val="center"/>
              <w:rPr>
                <w:rFonts w:cs="Calibri"/>
                <w:bCs/>
                <w:iCs/>
                <w:sz w:val="28"/>
                <w:szCs w:val="28"/>
                <w:lang w:eastAsia="ar-SA"/>
              </w:rPr>
            </w:pPr>
            <w:r w:rsidRPr="00A00095">
              <w:rPr>
                <w:rFonts w:cs="Calibri"/>
                <w:bCs/>
                <w:iCs/>
                <w:sz w:val="28"/>
                <w:szCs w:val="28"/>
                <w:lang w:eastAsia="ar-SA"/>
              </w:rPr>
              <w:t>1.5</w:t>
            </w:r>
          </w:p>
        </w:tc>
        <w:tc>
          <w:tcPr>
            <w:tcW w:w="6945" w:type="dxa"/>
            <w:tcBorders>
              <w:top w:val="single" w:sz="4" w:space="0" w:color="auto"/>
              <w:left w:val="single" w:sz="4" w:space="0" w:color="auto"/>
              <w:bottom w:val="single" w:sz="4" w:space="0" w:color="auto"/>
              <w:right w:val="single" w:sz="4" w:space="0" w:color="auto"/>
            </w:tcBorders>
          </w:tcPr>
          <w:p w:rsidR="00B542E7" w:rsidRPr="00A00095" w:rsidRDefault="00B542E7" w:rsidP="00F5775C">
            <w:pPr>
              <w:tabs>
                <w:tab w:val="left" w:pos="0"/>
              </w:tabs>
              <w:suppressAutoHyphens/>
              <w:spacing w:line="276" w:lineRule="auto"/>
              <w:jc w:val="both"/>
              <w:rPr>
                <w:rFonts w:cs="Calibri"/>
                <w:bCs/>
                <w:iCs/>
                <w:sz w:val="28"/>
                <w:szCs w:val="28"/>
                <w:lang w:eastAsia="ar-SA"/>
              </w:rPr>
            </w:pPr>
            <w:r w:rsidRPr="00A00095">
              <w:rPr>
                <w:rFonts w:cs="Calibri"/>
                <w:bCs/>
                <w:iCs/>
                <w:sz w:val="28"/>
                <w:szCs w:val="28"/>
                <w:lang w:eastAsia="ar-SA"/>
              </w:rPr>
              <w:t>Численность/удельный вес численности учащихся по образовательным программам для дет</w:t>
            </w:r>
            <w:r w:rsidR="00BF7D48" w:rsidRPr="00A00095">
              <w:rPr>
                <w:rFonts w:cs="Calibri"/>
                <w:bCs/>
                <w:iCs/>
                <w:sz w:val="28"/>
                <w:szCs w:val="28"/>
                <w:lang w:eastAsia="ar-SA"/>
              </w:rPr>
              <w:t>ей с выдающимися способностями,</w:t>
            </w:r>
            <w:r w:rsidRPr="00A00095">
              <w:rPr>
                <w:rFonts w:cs="Calibri"/>
                <w:bCs/>
                <w:iCs/>
                <w:sz w:val="28"/>
                <w:szCs w:val="28"/>
                <w:lang w:eastAsia="ar-SA"/>
              </w:rPr>
              <w:t xml:space="preserve"> в общей численности учащихся</w:t>
            </w:r>
          </w:p>
        </w:tc>
        <w:tc>
          <w:tcPr>
            <w:tcW w:w="2014" w:type="dxa"/>
            <w:tcBorders>
              <w:top w:val="single" w:sz="4" w:space="0" w:color="auto"/>
              <w:left w:val="single" w:sz="4" w:space="0" w:color="auto"/>
              <w:bottom w:val="single" w:sz="4" w:space="0" w:color="auto"/>
              <w:right w:val="single" w:sz="4" w:space="0" w:color="auto"/>
            </w:tcBorders>
            <w:vAlign w:val="center"/>
          </w:tcPr>
          <w:p w:rsidR="00B542E7" w:rsidRPr="007D2059" w:rsidRDefault="00633734" w:rsidP="00633734">
            <w:pPr>
              <w:tabs>
                <w:tab w:val="left" w:pos="0"/>
              </w:tabs>
              <w:suppressAutoHyphens/>
              <w:spacing w:line="276" w:lineRule="auto"/>
              <w:jc w:val="center"/>
              <w:rPr>
                <w:rFonts w:cs="Calibri"/>
                <w:bCs/>
                <w:iCs/>
                <w:sz w:val="28"/>
                <w:szCs w:val="28"/>
                <w:lang w:eastAsia="ar-SA"/>
              </w:rPr>
            </w:pPr>
            <w:r w:rsidRPr="00633734">
              <w:rPr>
                <w:rFonts w:cs="Calibri"/>
                <w:bCs/>
                <w:iCs/>
                <w:sz w:val="28"/>
                <w:szCs w:val="28"/>
                <w:lang w:eastAsia="ar-SA"/>
              </w:rPr>
              <w:t>34</w:t>
            </w:r>
            <w:r w:rsidR="008A37F5" w:rsidRPr="00633734">
              <w:rPr>
                <w:rFonts w:cs="Calibri"/>
                <w:bCs/>
                <w:iCs/>
                <w:sz w:val="28"/>
                <w:szCs w:val="28"/>
                <w:lang w:eastAsia="ar-SA"/>
              </w:rPr>
              <w:t>(</w:t>
            </w:r>
            <w:r w:rsidRPr="00633734">
              <w:rPr>
                <w:rFonts w:cs="Calibri"/>
                <w:bCs/>
                <w:iCs/>
                <w:sz w:val="28"/>
                <w:szCs w:val="28"/>
                <w:lang w:eastAsia="ar-SA"/>
              </w:rPr>
              <w:t>4,3</w:t>
            </w:r>
            <w:r w:rsidR="008A37F5" w:rsidRPr="00633734">
              <w:rPr>
                <w:rFonts w:cs="Calibri"/>
                <w:bCs/>
                <w:iCs/>
                <w:sz w:val="28"/>
                <w:szCs w:val="28"/>
                <w:lang w:eastAsia="ar-SA"/>
              </w:rPr>
              <w:t>%)</w:t>
            </w:r>
          </w:p>
        </w:tc>
      </w:tr>
      <w:tr w:rsidR="00B542E7" w:rsidRPr="005501C4" w:rsidTr="000E095A">
        <w:tc>
          <w:tcPr>
            <w:tcW w:w="1101" w:type="dxa"/>
            <w:tcBorders>
              <w:top w:val="single" w:sz="4" w:space="0" w:color="auto"/>
              <w:left w:val="single" w:sz="4" w:space="0" w:color="auto"/>
              <w:bottom w:val="single" w:sz="4" w:space="0" w:color="auto"/>
              <w:right w:val="single" w:sz="4" w:space="0" w:color="auto"/>
            </w:tcBorders>
          </w:tcPr>
          <w:p w:rsidR="00B542E7" w:rsidRPr="000D0272" w:rsidRDefault="00B542E7" w:rsidP="00F5775C">
            <w:pPr>
              <w:tabs>
                <w:tab w:val="left" w:pos="0"/>
              </w:tabs>
              <w:suppressAutoHyphens/>
              <w:spacing w:line="276" w:lineRule="auto"/>
              <w:jc w:val="center"/>
              <w:rPr>
                <w:rFonts w:cs="Calibri"/>
                <w:bCs/>
                <w:iCs/>
                <w:sz w:val="28"/>
                <w:szCs w:val="28"/>
                <w:lang w:eastAsia="ar-SA"/>
              </w:rPr>
            </w:pPr>
            <w:r w:rsidRPr="000D0272">
              <w:rPr>
                <w:rFonts w:cs="Calibri"/>
                <w:bCs/>
                <w:iCs/>
                <w:sz w:val="28"/>
                <w:szCs w:val="28"/>
                <w:lang w:eastAsia="ar-SA"/>
              </w:rPr>
              <w:t>1.6</w:t>
            </w:r>
          </w:p>
        </w:tc>
        <w:tc>
          <w:tcPr>
            <w:tcW w:w="6945" w:type="dxa"/>
            <w:tcBorders>
              <w:top w:val="single" w:sz="4" w:space="0" w:color="auto"/>
              <w:left w:val="single" w:sz="4" w:space="0" w:color="auto"/>
              <w:bottom w:val="single" w:sz="4" w:space="0" w:color="auto"/>
              <w:right w:val="single" w:sz="4" w:space="0" w:color="auto"/>
            </w:tcBorders>
          </w:tcPr>
          <w:p w:rsidR="00B542E7" w:rsidRPr="000D0272" w:rsidRDefault="00B542E7" w:rsidP="00F5775C">
            <w:pPr>
              <w:tabs>
                <w:tab w:val="left" w:pos="0"/>
              </w:tabs>
              <w:suppressAutoHyphens/>
              <w:spacing w:line="276" w:lineRule="auto"/>
              <w:jc w:val="both"/>
              <w:rPr>
                <w:rFonts w:cs="Calibri"/>
                <w:bCs/>
                <w:iCs/>
                <w:sz w:val="28"/>
                <w:szCs w:val="28"/>
                <w:lang w:eastAsia="ar-SA"/>
              </w:rPr>
            </w:pPr>
            <w:r w:rsidRPr="000D0272">
              <w:rPr>
                <w:rFonts w:cs="Calibri"/>
                <w:bCs/>
                <w:iCs/>
                <w:sz w:val="28"/>
                <w:szCs w:val="28"/>
                <w:lang w:eastAsia="ar-SA"/>
              </w:rPr>
              <w:t>Численность/удельный вес численности учащихся по образовательным программам, направленным на работу с детьми с особыми потребностям</w:t>
            </w:r>
            <w:r w:rsidR="00BF7D48" w:rsidRPr="000D0272">
              <w:rPr>
                <w:rFonts w:cs="Calibri"/>
                <w:bCs/>
                <w:iCs/>
                <w:sz w:val="28"/>
                <w:szCs w:val="28"/>
                <w:lang w:eastAsia="ar-SA"/>
              </w:rPr>
              <w:t xml:space="preserve">и в образовании, </w:t>
            </w:r>
            <w:r w:rsidRPr="000D0272">
              <w:rPr>
                <w:rFonts w:cs="Calibri"/>
                <w:bCs/>
                <w:iCs/>
                <w:sz w:val="28"/>
                <w:szCs w:val="28"/>
                <w:lang w:eastAsia="ar-SA"/>
              </w:rPr>
              <w:t>в общей численности учащихся, в том числе:</w:t>
            </w:r>
          </w:p>
        </w:tc>
        <w:tc>
          <w:tcPr>
            <w:tcW w:w="2014" w:type="dxa"/>
            <w:tcBorders>
              <w:top w:val="single" w:sz="4" w:space="0" w:color="auto"/>
              <w:left w:val="single" w:sz="4" w:space="0" w:color="auto"/>
              <w:bottom w:val="single" w:sz="4" w:space="0" w:color="auto"/>
              <w:right w:val="single" w:sz="4" w:space="0" w:color="auto"/>
            </w:tcBorders>
            <w:vAlign w:val="center"/>
          </w:tcPr>
          <w:p w:rsidR="00B542E7" w:rsidRPr="000D0272" w:rsidRDefault="00A00095" w:rsidP="00F5775C">
            <w:pPr>
              <w:tabs>
                <w:tab w:val="left" w:pos="0"/>
              </w:tabs>
              <w:suppressAutoHyphens/>
              <w:spacing w:line="276" w:lineRule="auto"/>
              <w:jc w:val="center"/>
              <w:rPr>
                <w:rFonts w:cs="Calibri"/>
                <w:bCs/>
                <w:iCs/>
                <w:sz w:val="28"/>
                <w:szCs w:val="28"/>
                <w:lang w:eastAsia="ar-SA"/>
              </w:rPr>
            </w:pPr>
            <w:r>
              <w:rPr>
                <w:rFonts w:cs="Calibri"/>
                <w:bCs/>
                <w:iCs/>
                <w:sz w:val="28"/>
                <w:szCs w:val="28"/>
                <w:lang w:eastAsia="ar-SA"/>
              </w:rPr>
              <w:t>-</w:t>
            </w:r>
          </w:p>
        </w:tc>
      </w:tr>
      <w:tr w:rsidR="00B542E7" w:rsidRPr="005501C4" w:rsidTr="000E095A">
        <w:tc>
          <w:tcPr>
            <w:tcW w:w="1101" w:type="dxa"/>
            <w:tcBorders>
              <w:top w:val="single" w:sz="4" w:space="0" w:color="auto"/>
              <w:left w:val="single" w:sz="4" w:space="0" w:color="auto"/>
              <w:bottom w:val="single" w:sz="4" w:space="0" w:color="auto"/>
              <w:right w:val="single" w:sz="4" w:space="0" w:color="auto"/>
            </w:tcBorders>
          </w:tcPr>
          <w:p w:rsidR="00B542E7" w:rsidRPr="000D0272" w:rsidRDefault="00B542E7" w:rsidP="00F5775C">
            <w:pPr>
              <w:tabs>
                <w:tab w:val="left" w:pos="0"/>
              </w:tabs>
              <w:suppressAutoHyphens/>
              <w:spacing w:line="276" w:lineRule="auto"/>
              <w:jc w:val="center"/>
              <w:rPr>
                <w:rFonts w:cs="Calibri"/>
                <w:bCs/>
                <w:iCs/>
                <w:sz w:val="28"/>
                <w:szCs w:val="28"/>
                <w:lang w:eastAsia="ar-SA"/>
              </w:rPr>
            </w:pPr>
            <w:r w:rsidRPr="000D0272">
              <w:rPr>
                <w:rFonts w:cs="Calibri"/>
                <w:bCs/>
                <w:iCs/>
                <w:sz w:val="28"/>
                <w:szCs w:val="28"/>
                <w:lang w:eastAsia="ar-SA"/>
              </w:rPr>
              <w:t>1.6.1</w:t>
            </w:r>
          </w:p>
        </w:tc>
        <w:tc>
          <w:tcPr>
            <w:tcW w:w="6945" w:type="dxa"/>
            <w:tcBorders>
              <w:top w:val="single" w:sz="4" w:space="0" w:color="auto"/>
              <w:left w:val="single" w:sz="4" w:space="0" w:color="auto"/>
              <w:bottom w:val="single" w:sz="4" w:space="0" w:color="auto"/>
              <w:right w:val="single" w:sz="4" w:space="0" w:color="auto"/>
            </w:tcBorders>
          </w:tcPr>
          <w:p w:rsidR="00B542E7" w:rsidRPr="000D0272" w:rsidRDefault="00B542E7" w:rsidP="00F5775C">
            <w:pPr>
              <w:tabs>
                <w:tab w:val="left" w:pos="0"/>
              </w:tabs>
              <w:suppressAutoHyphens/>
              <w:spacing w:line="276" w:lineRule="auto"/>
              <w:jc w:val="both"/>
              <w:rPr>
                <w:rFonts w:cs="Calibri"/>
                <w:bCs/>
                <w:iCs/>
                <w:sz w:val="28"/>
                <w:szCs w:val="28"/>
                <w:lang w:eastAsia="ar-SA"/>
              </w:rPr>
            </w:pPr>
            <w:r w:rsidRPr="000D0272">
              <w:rPr>
                <w:rFonts w:cs="Calibri"/>
                <w:bCs/>
                <w:iCs/>
                <w:sz w:val="28"/>
                <w:szCs w:val="28"/>
                <w:lang w:eastAsia="ar-SA"/>
              </w:rPr>
              <w:t>Учащиеся с ограниченными возможностями здоровья</w:t>
            </w:r>
          </w:p>
        </w:tc>
        <w:tc>
          <w:tcPr>
            <w:tcW w:w="2014" w:type="dxa"/>
            <w:tcBorders>
              <w:top w:val="single" w:sz="4" w:space="0" w:color="auto"/>
              <w:left w:val="single" w:sz="4" w:space="0" w:color="auto"/>
              <w:bottom w:val="single" w:sz="4" w:space="0" w:color="auto"/>
              <w:right w:val="single" w:sz="4" w:space="0" w:color="auto"/>
            </w:tcBorders>
            <w:vAlign w:val="center"/>
          </w:tcPr>
          <w:p w:rsidR="00B542E7" w:rsidRPr="00B867B0" w:rsidRDefault="00B867B0" w:rsidP="00F5775C">
            <w:pPr>
              <w:tabs>
                <w:tab w:val="left" w:pos="0"/>
              </w:tabs>
              <w:suppressAutoHyphens/>
              <w:spacing w:line="276" w:lineRule="auto"/>
              <w:jc w:val="center"/>
              <w:rPr>
                <w:rFonts w:cs="Calibri"/>
                <w:bCs/>
                <w:iCs/>
                <w:sz w:val="28"/>
                <w:szCs w:val="28"/>
                <w:lang w:eastAsia="ar-SA"/>
              </w:rPr>
            </w:pPr>
            <w:r>
              <w:rPr>
                <w:rFonts w:cs="Calibri"/>
                <w:bCs/>
                <w:iCs/>
                <w:sz w:val="28"/>
                <w:szCs w:val="28"/>
                <w:lang w:eastAsia="ar-SA"/>
              </w:rPr>
              <w:t>4</w:t>
            </w:r>
          </w:p>
        </w:tc>
      </w:tr>
      <w:tr w:rsidR="00B542E7" w:rsidRPr="005501C4" w:rsidTr="000E095A">
        <w:tc>
          <w:tcPr>
            <w:tcW w:w="1101" w:type="dxa"/>
            <w:tcBorders>
              <w:top w:val="single" w:sz="4" w:space="0" w:color="auto"/>
              <w:left w:val="single" w:sz="4" w:space="0" w:color="auto"/>
              <w:bottom w:val="single" w:sz="4" w:space="0" w:color="auto"/>
              <w:right w:val="single" w:sz="4" w:space="0" w:color="auto"/>
            </w:tcBorders>
          </w:tcPr>
          <w:p w:rsidR="00B542E7" w:rsidRPr="00CC11C8" w:rsidRDefault="00B542E7" w:rsidP="00F5775C">
            <w:pPr>
              <w:tabs>
                <w:tab w:val="left" w:pos="0"/>
              </w:tabs>
              <w:suppressAutoHyphens/>
              <w:spacing w:line="276" w:lineRule="auto"/>
              <w:jc w:val="center"/>
              <w:rPr>
                <w:rFonts w:cs="Calibri"/>
                <w:bCs/>
                <w:iCs/>
                <w:sz w:val="28"/>
                <w:szCs w:val="28"/>
                <w:lang w:eastAsia="ar-SA"/>
              </w:rPr>
            </w:pPr>
            <w:r w:rsidRPr="00CC11C8">
              <w:rPr>
                <w:rFonts w:cs="Calibri"/>
                <w:bCs/>
                <w:iCs/>
                <w:sz w:val="28"/>
                <w:szCs w:val="28"/>
                <w:lang w:eastAsia="ar-SA"/>
              </w:rPr>
              <w:lastRenderedPageBreak/>
              <w:t>1.6.2</w:t>
            </w:r>
          </w:p>
        </w:tc>
        <w:tc>
          <w:tcPr>
            <w:tcW w:w="6945" w:type="dxa"/>
            <w:tcBorders>
              <w:top w:val="single" w:sz="4" w:space="0" w:color="auto"/>
              <w:left w:val="single" w:sz="4" w:space="0" w:color="auto"/>
              <w:bottom w:val="single" w:sz="4" w:space="0" w:color="auto"/>
              <w:right w:val="single" w:sz="4" w:space="0" w:color="auto"/>
            </w:tcBorders>
          </w:tcPr>
          <w:p w:rsidR="00B542E7" w:rsidRPr="00CC11C8" w:rsidRDefault="00B542E7" w:rsidP="00F5775C">
            <w:pPr>
              <w:tabs>
                <w:tab w:val="left" w:pos="0"/>
              </w:tabs>
              <w:suppressAutoHyphens/>
              <w:spacing w:line="276" w:lineRule="auto"/>
              <w:jc w:val="both"/>
              <w:rPr>
                <w:rFonts w:cs="Calibri"/>
                <w:bCs/>
                <w:iCs/>
                <w:sz w:val="28"/>
                <w:szCs w:val="28"/>
                <w:lang w:eastAsia="ar-SA"/>
              </w:rPr>
            </w:pPr>
            <w:r w:rsidRPr="00CC11C8">
              <w:rPr>
                <w:rFonts w:cs="Calibri"/>
                <w:bCs/>
                <w:iCs/>
                <w:sz w:val="28"/>
                <w:szCs w:val="28"/>
                <w:lang w:eastAsia="ar-SA"/>
              </w:rPr>
              <w:t>Дети-сироты, дети, оставшиеся без попечения родителей</w:t>
            </w:r>
            <w:r w:rsidR="003D128C" w:rsidRPr="00CC11C8">
              <w:rPr>
                <w:rFonts w:cs="Calibri"/>
                <w:bCs/>
                <w:iCs/>
                <w:sz w:val="28"/>
                <w:szCs w:val="28"/>
                <w:lang w:eastAsia="ar-SA"/>
              </w:rPr>
              <w:t xml:space="preserve"> (под опекой)</w:t>
            </w:r>
          </w:p>
        </w:tc>
        <w:tc>
          <w:tcPr>
            <w:tcW w:w="2014" w:type="dxa"/>
            <w:tcBorders>
              <w:top w:val="single" w:sz="4" w:space="0" w:color="auto"/>
              <w:left w:val="single" w:sz="4" w:space="0" w:color="auto"/>
              <w:bottom w:val="single" w:sz="4" w:space="0" w:color="auto"/>
              <w:right w:val="single" w:sz="4" w:space="0" w:color="auto"/>
            </w:tcBorders>
            <w:vAlign w:val="center"/>
          </w:tcPr>
          <w:p w:rsidR="00B542E7" w:rsidRPr="00065EC9" w:rsidRDefault="00100340" w:rsidP="00F5775C">
            <w:pPr>
              <w:tabs>
                <w:tab w:val="left" w:pos="0"/>
              </w:tabs>
              <w:suppressAutoHyphens/>
              <w:spacing w:line="276" w:lineRule="auto"/>
              <w:jc w:val="center"/>
              <w:rPr>
                <w:rFonts w:cs="Calibri"/>
                <w:bCs/>
                <w:iCs/>
                <w:sz w:val="28"/>
                <w:szCs w:val="28"/>
                <w:lang w:eastAsia="ar-SA"/>
              </w:rPr>
            </w:pPr>
            <w:r w:rsidRPr="00100340">
              <w:rPr>
                <w:rFonts w:cs="Calibri"/>
                <w:bCs/>
                <w:iCs/>
                <w:sz w:val="28"/>
                <w:szCs w:val="28"/>
                <w:lang w:eastAsia="ar-SA"/>
              </w:rPr>
              <w:t>9</w:t>
            </w:r>
            <w:r>
              <w:rPr>
                <w:rFonts w:cs="Calibri"/>
                <w:bCs/>
                <w:iCs/>
                <w:sz w:val="28"/>
                <w:szCs w:val="28"/>
                <w:lang w:eastAsia="ar-SA"/>
              </w:rPr>
              <w:t xml:space="preserve"> (1,13</w:t>
            </w:r>
            <w:r w:rsidR="008A37F5" w:rsidRPr="00100340">
              <w:rPr>
                <w:rFonts w:cs="Calibri"/>
                <w:bCs/>
                <w:iCs/>
                <w:sz w:val="28"/>
                <w:szCs w:val="28"/>
                <w:lang w:eastAsia="ar-SA"/>
              </w:rPr>
              <w:t>%)</w:t>
            </w:r>
          </w:p>
        </w:tc>
      </w:tr>
      <w:tr w:rsidR="00B542E7" w:rsidRPr="005501C4" w:rsidTr="000E095A">
        <w:tc>
          <w:tcPr>
            <w:tcW w:w="1101" w:type="dxa"/>
            <w:tcBorders>
              <w:top w:val="single" w:sz="4" w:space="0" w:color="auto"/>
              <w:left w:val="single" w:sz="4" w:space="0" w:color="auto"/>
              <w:bottom w:val="single" w:sz="4" w:space="0" w:color="auto"/>
              <w:right w:val="single" w:sz="4" w:space="0" w:color="auto"/>
            </w:tcBorders>
          </w:tcPr>
          <w:p w:rsidR="00B542E7" w:rsidRPr="00CC11C8" w:rsidRDefault="00B542E7" w:rsidP="00F5775C">
            <w:pPr>
              <w:tabs>
                <w:tab w:val="left" w:pos="0"/>
              </w:tabs>
              <w:suppressAutoHyphens/>
              <w:spacing w:line="276" w:lineRule="auto"/>
              <w:jc w:val="center"/>
              <w:rPr>
                <w:rFonts w:cs="Calibri"/>
                <w:bCs/>
                <w:iCs/>
                <w:sz w:val="28"/>
                <w:szCs w:val="28"/>
                <w:lang w:eastAsia="ar-SA"/>
              </w:rPr>
            </w:pPr>
            <w:r w:rsidRPr="00CC11C8">
              <w:rPr>
                <w:rFonts w:cs="Calibri"/>
                <w:bCs/>
                <w:iCs/>
                <w:sz w:val="28"/>
                <w:szCs w:val="28"/>
                <w:lang w:eastAsia="ar-SA"/>
              </w:rPr>
              <w:t>1.6.3</w:t>
            </w:r>
          </w:p>
        </w:tc>
        <w:tc>
          <w:tcPr>
            <w:tcW w:w="6945" w:type="dxa"/>
            <w:tcBorders>
              <w:top w:val="single" w:sz="4" w:space="0" w:color="auto"/>
              <w:left w:val="single" w:sz="4" w:space="0" w:color="auto"/>
              <w:bottom w:val="single" w:sz="4" w:space="0" w:color="auto"/>
              <w:right w:val="single" w:sz="4" w:space="0" w:color="auto"/>
            </w:tcBorders>
          </w:tcPr>
          <w:p w:rsidR="00B542E7" w:rsidRPr="00CC11C8" w:rsidRDefault="00B542E7" w:rsidP="00F5775C">
            <w:pPr>
              <w:tabs>
                <w:tab w:val="left" w:pos="0"/>
              </w:tabs>
              <w:suppressAutoHyphens/>
              <w:spacing w:line="276" w:lineRule="auto"/>
              <w:jc w:val="both"/>
              <w:rPr>
                <w:rFonts w:cs="Calibri"/>
                <w:bCs/>
                <w:iCs/>
                <w:sz w:val="28"/>
                <w:szCs w:val="28"/>
                <w:lang w:eastAsia="ar-SA"/>
              </w:rPr>
            </w:pPr>
            <w:r w:rsidRPr="00CC11C8">
              <w:rPr>
                <w:rFonts w:cs="Calibri"/>
                <w:bCs/>
                <w:iCs/>
                <w:sz w:val="28"/>
                <w:szCs w:val="28"/>
                <w:lang w:eastAsia="ar-SA"/>
              </w:rPr>
              <w:t>Дети-мигранты</w:t>
            </w:r>
          </w:p>
        </w:tc>
        <w:tc>
          <w:tcPr>
            <w:tcW w:w="2014" w:type="dxa"/>
            <w:tcBorders>
              <w:top w:val="single" w:sz="4" w:space="0" w:color="auto"/>
              <w:left w:val="single" w:sz="4" w:space="0" w:color="auto"/>
              <w:bottom w:val="single" w:sz="4" w:space="0" w:color="auto"/>
              <w:right w:val="single" w:sz="4" w:space="0" w:color="auto"/>
            </w:tcBorders>
            <w:vAlign w:val="center"/>
          </w:tcPr>
          <w:p w:rsidR="00B542E7" w:rsidRPr="00065EC9" w:rsidRDefault="00B542E7" w:rsidP="00F5775C">
            <w:pPr>
              <w:tabs>
                <w:tab w:val="left" w:pos="0"/>
              </w:tabs>
              <w:suppressAutoHyphens/>
              <w:spacing w:line="276" w:lineRule="auto"/>
              <w:jc w:val="center"/>
              <w:rPr>
                <w:rFonts w:cs="Calibri"/>
                <w:bCs/>
                <w:iCs/>
                <w:sz w:val="28"/>
                <w:szCs w:val="28"/>
                <w:lang w:eastAsia="ar-SA"/>
              </w:rPr>
            </w:pPr>
            <w:r w:rsidRPr="00065EC9">
              <w:rPr>
                <w:rFonts w:cs="Calibri"/>
                <w:bCs/>
                <w:iCs/>
                <w:sz w:val="28"/>
                <w:szCs w:val="28"/>
                <w:lang w:eastAsia="ar-SA"/>
              </w:rPr>
              <w:t>-</w:t>
            </w:r>
          </w:p>
        </w:tc>
      </w:tr>
      <w:tr w:rsidR="00B542E7" w:rsidRPr="005501C4" w:rsidTr="000E095A">
        <w:tc>
          <w:tcPr>
            <w:tcW w:w="1101" w:type="dxa"/>
            <w:tcBorders>
              <w:top w:val="single" w:sz="4" w:space="0" w:color="auto"/>
              <w:left w:val="single" w:sz="4" w:space="0" w:color="auto"/>
              <w:bottom w:val="single" w:sz="4" w:space="0" w:color="auto"/>
              <w:right w:val="single" w:sz="4" w:space="0" w:color="auto"/>
            </w:tcBorders>
          </w:tcPr>
          <w:p w:rsidR="00B542E7" w:rsidRPr="00CC11C8" w:rsidRDefault="00B542E7" w:rsidP="00F5775C">
            <w:pPr>
              <w:tabs>
                <w:tab w:val="left" w:pos="0"/>
              </w:tabs>
              <w:suppressAutoHyphens/>
              <w:spacing w:line="276" w:lineRule="auto"/>
              <w:jc w:val="center"/>
              <w:rPr>
                <w:rFonts w:cs="Calibri"/>
                <w:bCs/>
                <w:iCs/>
                <w:sz w:val="28"/>
                <w:szCs w:val="28"/>
                <w:lang w:eastAsia="ar-SA"/>
              </w:rPr>
            </w:pPr>
            <w:r w:rsidRPr="00CC11C8">
              <w:rPr>
                <w:rFonts w:cs="Calibri"/>
                <w:bCs/>
                <w:iCs/>
                <w:sz w:val="28"/>
                <w:szCs w:val="28"/>
                <w:lang w:eastAsia="ar-SA"/>
              </w:rPr>
              <w:t>1.6.4</w:t>
            </w:r>
          </w:p>
        </w:tc>
        <w:tc>
          <w:tcPr>
            <w:tcW w:w="6945" w:type="dxa"/>
            <w:tcBorders>
              <w:top w:val="single" w:sz="4" w:space="0" w:color="auto"/>
              <w:left w:val="single" w:sz="4" w:space="0" w:color="auto"/>
              <w:bottom w:val="single" w:sz="4" w:space="0" w:color="auto"/>
              <w:right w:val="single" w:sz="4" w:space="0" w:color="auto"/>
            </w:tcBorders>
          </w:tcPr>
          <w:p w:rsidR="00B542E7" w:rsidRPr="00CC11C8" w:rsidRDefault="00B542E7" w:rsidP="00F5775C">
            <w:pPr>
              <w:tabs>
                <w:tab w:val="left" w:pos="0"/>
              </w:tabs>
              <w:suppressAutoHyphens/>
              <w:spacing w:line="276" w:lineRule="auto"/>
              <w:jc w:val="both"/>
              <w:rPr>
                <w:rFonts w:cs="Calibri"/>
                <w:bCs/>
                <w:iCs/>
                <w:sz w:val="28"/>
                <w:szCs w:val="28"/>
                <w:lang w:eastAsia="ar-SA"/>
              </w:rPr>
            </w:pPr>
            <w:r w:rsidRPr="00CC11C8">
              <w:rPr>
                <w:rFonts w:cs="Calibri"/>
                <w:bCs/>
                <w:iCs/>
                <w:sz w:val="28"/>
                <w:szCs w:val="28"/>
                <w:lang w:eastAsia="ar-SA"/>
              </w:rPr>
              <w:t>Дети, попавшие в трудную жизненную ситуацию</w:t>
            </w:r>
          </w:p>
        </w:tc>
        <w:tc>
          <w:tcPr>
            <w:tcW w:w="2014" w:type="dxa"/>
            <w:tcBorders>
              <w:top w:val="single" w:sz="4" w:space="0" w:color="auto"/>
              <w:left w:val="single" w:sz="4" w:space="0" w:color="auto"/>
              <w:bottom w:val="single" w:sz="4" w:space="0" w:color="auto"/>
              <w:right w:val="single" w:sz="4" w:space="0" w:color="auto"/>
            </w:tcBorders>
            <w:vAlign w:val="center"/>
          </w:tcPr>
          <w:p w:rsidR="00B542E7" w:rsidRPr="00CC11C8" w:rsidRDefault="00B542E7" w:rsidP="00F5775C">
            <w:pPr>
              <w:tabs>
                <w:tab w:val="left" w:pos="0"/>
              </w:tabs>
              <w:suppressAutoHyphens/>
              <w:spacing w:line="276" w:lineRule="auto"/>
              <w:jc w:val="center"/>
              <w:rPr>
                <w:rFonts w:cs="Calibri"/>
                <w:bCs/>
                <w:iCs/>
                <w:sz w:val="28"/>
                <w:szCs w:val="28"/>
                <w:lang w:eastAsia="ar-SA"/>
              </w:rPr>
            </w:pPr>
            <w:r w:rsidRPr="00CC11C8">
              <w:rPr>
                <w:rFonts w:cs="Calibri"/>
                <w:bCs/>
                <w:iCs/>
                <w:sz w:val="28"/>
                <w:szCs w:val="28"/>
                <w:lang w:eastAsia="ar-SA"/>
              </w:rPr>
              <w:t>-</w:t>
            </w:r>
          </w:p>
        </w:tc>
      </w:tr>
      <w:tr w:rsidR="00B542E7" w:rsidRPr="005501C4" w:rsidTr="000E095A">
        <w:tc>
          <w:tcPr>
            <w:tcW w:w="1101" w:type="dxa"/>
            <w:tcBorders>
              <w:top w:val="single" w:sz="4" w:space="0" w:color="auto"/>
              <w:left w:val="single" w:sz="4" w:space="0" w:color="auto"/>
              <w:bottom w:val="single" w:sz="4" w:space="0" w:color="auto"/>
              <w:right w:val="single" w:sz="4" w:space="0" w:color="auto"/>
            </w:tcBorders>
          </w:tcPr>
          <w:p w:rsidR="00B542E7" w:rsidRPr="00CC11C8" w:rsidRDefault="00B542E7" w:rsidP="00F5775C">
            <w:pPr>
              <w:tabs>
                <w:tab w:val="left" w:pos="0"/>
              </w:tabs>
              <w:suppressAutoHyphens/>
              <w:spacing w:line="276" w:lineRule="auto"/>
              <w:jc w:val="center"/>
              <w:rPr>
                <w:rFonts w:cs="Calibri"/>
                <w:bCs/>
                <w:iCs/>
                <w:sz w:val="28"/>
                <w:szCs w:val="28"/>
                <w:lang w:eastAsia="ar-SA"/>
              </w:rPr>
            </w:pPr>
            <w:r w:rsidRPr="00CC11C8">
              <w:rPr>
                <w:rFonts w:cs="Calibri"/>
                <w:bCs/>
                <w:iCs/>
                <w:sz w:val="28"/>
                <w:szCs w:val="28"/>
                <w:lang w:eastAsia="ar-SA"/>
              </w:rPr>
              <w:t>1.7</w:t>
            </w:r>
          </w:p>
        </w:tc>
        <w:tc>
          <w:tcPr>
            <w:tcW w:w="6945" w:type="dxa"/>
            <w:tcBorders>
              <w:top w:val="single" w:sz="4" w:space="0" w:color="auto"/>
              <w:left w:val="single" w:sz="4" w:space="0" w:color="auto"/>
              <w:bottom w:val="single" w:sz="4" w:space="0" w:color="auto"/>
              <w:right w:val="single" w:sz="4" w:space="0" w:color="auto"/>
            </w:tcBorders>
          </w:tcPr>
          <w:p w:rsidR="00B542E7" w:rsidRPr="00CC11C8" w:rsidRDefault="00B542E7" w:rsidP="00F5775C">
            <w:pPr>
              <w:tabs>
                <w:tab w:val="left" w:pos="0"/>
              </w:tabs>
              <w:suppressAutoHyphens/>
              <w:spacing w:line="276" w:lineRule="auto"/>
              <w:jc w:val="both"/>
              <w:rPr>
                <w:rFonts w:cs="Calibri"/>
                <w:bCs/>
                <w:iCs/>
                <w:sz w:val="28"/>
                <w:szCs w:val="28"/>
                <w:lang w:eastAsia="ar-SA"/>
              </w:rPr>
            </w:pPr>
            <w:r w:rsidRPr="00CC11C8">
              <w:rPr>
                <w:rFonts w:cs="Calibri"/>
                <w:bCs/>
                <w:iCs/>
                <w:sz w:val="28"/>
                <w:szCs w:val="28"/>
                <w:lang w:eastAsia="ar-SA"/>
              </w:rPr>
              <w:t>Численность/удельный вес численности учащихся, занимающихся учебно-исследователь</w:t>
            </w:r>
            <w:r w:rsidR="00085DF9" w:rsidRPr="00CC11C8">
              <w:rPr>
                <w:rFonts w:cs="Calibri"/>
                <w:bCs/>
                <w:iCs/>
                <w:sz w:val="28"/>
                <w:szCs w:val="28"/>
                <w:lang w:eastAsia="ar-SA"/>
              </w:rPr>
              <w:t xml:space="preserve">ской, проектной деятельностью, </w:t>
            </w:r>
            <w:r w:rsidRPr="00CC11C8">
              <w:rPr>
                <w:rFonts w:cs="Calibri"/>
                <w:bCs/>
                <w:iCs/>
                <w:sz w:val="28"/>
                <w:szCs w:val="28"/>
                <w:lang w:eastAsia="ar-SA"/>
              </w:rPr>
              <w:t>в общей численности учащихся</w:t>
            </w:r>
          </w:p>
        </w:tc>
        <w:tc>
          <w:tcPr>
            <w:tcW w:w="2014" w:type="dxa"/>
            <w:tcBorders>
              <w:top w:val="single" w:sz="4" w:space="0" w:color="auto"/>
              <w:left w:val="single" w:sz="4" w:space="0" w:color="auto"/>
              <w:bottom w:val="single" w:sz="4" w:space="0" w:color="auto"/>
              <w:right w:val="single" w:sz="4" w:space="0" w:color="auto"/>
            </w:tcBorders>
            <w:vAlign w:val="center"/>
          </w:tcPr>
          <w:p w:rsidR="00B542E7" w:rsidRPr="00CC11C8" w:rsidRDefault="00B542E7" w:rsidP="00F5775C">
            <w:pPr>
              <w:tabs>
                <w:tab w:val="left" w:pos="0"/>
              </w:tabs>
              <w:suppressAutoHyphens/>
              <w:spacing w:line="276" w:lineRule="auto"/>
              <w:jc w:val="center"/>
              <w:rPr>
                <w:rFonts w:cs="Calibri"/>
                <w:bCs/>
                <w:iCs/>
                <w:sz w:val="28"/>
                <w:szCs w:val="28"/>
                <w:lang w:eastAsia="ar-SA"/>
              </w:rPr>
            </w:pPr>
            <w:r w:rsidRPr="00CC11C8">
              <w:rPr>
                <w:rFonts w:cs="Calibri"/>
                <w:bCs/>
                <w:iCs/>
                <w:sz w:val="28"/>
                <w:szCs w:val="28"/>
                <w:lang w:eastAsia="ar-SA"/>
              </w:rPr>
              <w:t>-</w:t>
            </w:r>
          </w:p>
        </w:tc>
      </w:tr>
      <w:tr w:rsidR="00B542E7" w:rsidRPr="005501C4" w:rsidTr="000E095A">
        <w:tc>
          <w:tcPr>
            <w:tcW w:w="1101" w:type="dxa"/>
            <w:tcBorders>
              <w:top w:val="single" w:sz="4" w:space="0" w:color="auto"/>
              <w:left w:val="single" w:sz="4" w:space="0" w:color="auto"/>
              <w:bottom w:val="single" w:sz="4" w:space="0" w:color="auto"/>
              <w:right w:val="single" w:sz="4" w:space="0" w:color="auto"/>
            </w:tcBorders>
          </w:tcPr>
          <w:p w:rsidR="00B542E7" w:rsidRPr="004E533C" w:rsidRDefault="00B542E7" w:rsidP="00F5775C">
            <w:pPr>
              <w:tabs>
                <w:tab w:val="left" w:pos="0"/>
              </w:tabs>
              <w:suppressAutoHyphens/>
              <w:spacing w:line="276" w:lineRule="auto"/>
              <w:jc w:val="center"/>
              <w:rPr>
                <w:rFonts w:cs="Calibri"/>
                <w:bCs/>
                <w:iCs/>
                <w:sz w:val="28"/>
                <w:szCs w:val="28"/>
                <w:lang w:eastAsia="ar-SA"/>
              </w:rPr>
            </w:pPr>
            <w:r w:rsidRPr="004E533C">
              <w:rPr>
                <w:rFonts w:cs="Calibri"/>
                <w:bCs/>
                <w:iCs/>
                <w:sz w:val="28"/>
                <w:szCs w:val="28"/>
                <w:lang w:eastAsia="ar-SA"/>
              </w:rPr>
              <w:t>1.8</w:t>
            </w:r>
          </w:p>
        </w:tc>
        <w:tc>
          <w:tcPr>
            <w:tcW w:w="6945" w:type="dxa"/>
            <w:tcBorders>
              <w:top w:val="single" w:sz="4" w:space="0" w:color="auto"/>
              <w:left w:val="single" w:sz="4" w:space="0" w:color="auto"/>
              <w:bottom w:val="single" w:sz="4" w:space="0" w:color="auto"/>
              <w:right w:val="single" w:sz="4" w:space="0" w:color="auto"/>
            </w:tcBorders>
          </w:tcPr>
          <w:p w:rsidR="00B542E7" w:rsidRPr="004E533C" w:rsidRDefault="00B542E7" w:rsidP="00F5775C">
            <w:pPr>
              <w:tabs>
                <w:tab w:val="left" w:pos="0"/>
              </w:tabs>
              <w:suppressAutoHyphens/>
              <w:spacing w:line="276" w:lineRule="auto"/>
              <w:jc w:val="both"/>
              <w:rPr>
                <w:rFonts w:cs="Calibri"/>
                <w:bCs/>
                <w:iCs/>
                <w:sz w:val="28"/>
                <w:szCs w:val="28"/>
                <w:lang w:eastAsia="ar-SA"/>
              </w:rPr>
            </w:pPr>
            <w:r w:rsidRPr="004E533C">
              <w:rPr>
                <w:rFonts w:cs="Calibri"/>
                <w:bCs/>
                <w:iCs/>
                <w:sz w:val="28"/>
                <w:szCs w:val="28"/>
                <w:lang w:eastAsia="ar-SA"/>
              </w:rPr>
              <w:t>Численность/удельный вес численности учащихся, принявших участие в массовых мероприятиях (конкурсы, соревнов</w:t>
            </w:r>
            <w:r w:rsidR="00085DF9" w:rsidRPr="004E533C">
              <w:rPr>
                <w:rFonts w:cs="Calibri"/>
                <w:bCs/>
                <w:iCs/>
                <w:sz w:val="28"/>
                <w:szCs w:val="28"/>
                <w:lang w:eastAsia="ar-SA"/>
              </w:rPr>
              <w:t xml:space="preserve">ания, фестивали, конференции), </w:t>
            </w:r>
            <w:r w:rsidRPr="004E533C">
              <w:rPr>
                <w:rFonts w:cs="Calibri"/>
                <w:bCs/>
                <w:iCs/>
                <w:sz w:val="28"/>
                <w:szCs w:val="28"/>
                <w:lang w:eastAsia="ar-SA"/>
              </w:rPr>
              <w:t>в общей численности учащихся, в том числе:</w:t>
            </w:r>
          </w:p>
        </w:tc>
        <w:tc>
          <w:tcPr>
            <w:tcW w:w="2014" w:type="dxa"/>
            <w:tcBorders>
              <w:top w:val="single" w:sz="4" w:space="0" w:color="auto"/>
              <w:left w:val="single" w:sz="4" w:space="0" w:color="auto"/>
              <w:bottom w:val="single" w:sz="4" w:space="0" w:color="auto"/>
              <w:right w:val="single" w:sz="4" w:space="0" w:color="auto"/>
            </w:tcBorders>
            <w:vAlign w:val="center"/>
          </w:tcPr>
          <w:p w:rsidR="00B542E7" w:rsidRPr="00137352" w:rsidRDefault="003E7C84" w:rsidP="00A21792">
            <w:pPr>
              <w:tabs>
                <w:tab w:val="left" w:pos="0"/>
              </w:tabs>
              <w:suppressAutoHyphens/>
              <w:spacing w:line="276" w:lineRule="auto"/>
              <w:jc w:val="center"/>
              <w:rPr>
                <w:rFonts w:cs="Calibri"/>
                <w:bCs/>
                <w:iCs/>
                <w:sz w:val="28"/>
                <w:szCs w:val="28"/>
                <w:lang w:eastAsia="ar-SA"/>
              </w:rPr>
            </w:pPr>
            <w:r>
              <w:rPr>
                <w:rFonts w:cs="Calibri"/>
                <w:bCs/>
                <w:iCs/>
                <w:sz w:val="28"/>
                <w:szCs w:val="28"/>
                <w:lang w:eastAsia="ar-SA"/>
              </w:rPr>
              <w:t>512</w:t>
            </w:r>
            <w:r w:rsidR="00B35110" w:rsidRPr="00137352">
              <w:rPr>
                <w:rFonts w:cs="Calibri"/>
                <w:bCs/>
                <w:iCs/>
                <w:sz w:val="28"/>
                <w:szCs w:val="28"/>
                <w:lang w:eastAsia="ar-SA"/>
              </w:rPr>
              <w:t xml:space="preserve"> участник</w:t>
            </w:r>
            <w:r w:rsidR="00137352" w:rsidRPr="00137352">
              <w:rPr>
                <w:rFonts w:cs="Calibri"/>
                <w:bCs/>
                <w:iCs/>
                <w:sz w:val="28"/>
                <w:szCs w:val="28"/>
                <w:lang w:eastAsia="ar-SA"/>
              </w:rPr>
              <w:t>ов</w:t>
            </w:r>
          </w:p>
          <w:p w:rsidR="009E3420" w:rsidRPr="00B867B0" w:rsidRDefault="009E3420" w:rsidP="003E7C84">
            <w:pPr>
              <w:tabs>
                <w:tab w:val="left" w:pos="0"/>
              </w:tabs>
              <w:suppressAutoHyphens/>
              <w:spacing w:line="276" w:lineRule="auto"/>
              <w:jc w:val="center"/>
              <w:rPr>
                <w:rFonts w:cs="Calibri"/>
                <w:bCs/>
                <w:iCs/>
                <w:color w:val="00B050"/>
                <w:sz w:val="28"/>
                <w:szCs w:val="28"/>
                <w:lang w:eastAsia="ar-SA"/>
              </w:rPr>
            </w:pPr>
            <w:r w:rsidRPr="00137352">
              <w:rPr>
                <w:rFonts w:cs="Calibri"/>
                <w:bCs/>
                <w:iCs/>
                <w:sz w:val="28"/>
                <w:szCs w:val="28"/>
                <w:lang w:eastAsia="ar-SA"/>
              </w:rPr>
              <w:t>(</w:t>
            </w:r>
            <w:r w:rsidR="003E7C84">
              <w:rPr>
                <w:rFonts w:cs="Calibri"/>
                <w:bCs/>
                <w:iCs/>
                <w:sz w:val="28"/>
                <w:szCs w:val="28"/>
                <w:lang w:eastAsia="ar-SA"/>
              </w:rPr>
              <w:t>64</w:t>
            </w:r>
            <w:r w:rsidRPr="00137352">
              <w:rPr>
                <w:rFonts w:cs="Calibri"/>
                <w:bCs/>
                <w:iCs/>
                <w:sz w:val="28"/>
                <w:szCs w:val="28"/>
                <w:lang w:eastAsia="ar-SA"/>
              </w:rPr>
              <w:t>%)</w:t>
            </w:r>
          </w:p>
        </w:tc>
      </w:tr>
      <w:tr w:rsidR="00B542E7" w:rsidRPr="005501C4" w:rsidTr="000E095A">
        <w:tc>
          <w:tcPr>
            <w:tcW w:w="1101" w:type="dxa"/>
            <w:tcBorders>
              <w:top w:val="single" w:sz="4" w:space="0" w:color="auto"/>
              <w:left w:val="single" w:sz="4" w:space="0" w:color="auto"/>
              <w:bottom w:val="single" w:sz="4" w:space="0" w:color="auto"/>
              <w:right w:val="single" w:sz="4" w:space="0" w:color="auto"/>
            </w:tcBorders>
          </w:tcPr>
          <w:p w:rsidR="00B542E7" w:rsidRPr="004E533C" w:rsidRDefault="00B542E7" w:rsidP="00F5775C">
            <w:pPr>
              <w:tabs>
                <w:tab w:val="left" w:pos="0"/>
              </w:tabs>
              <w:suppressAutoHyphens/>
              <w:spacing w:line="276" w:lineRule="auto"/>
              <w:jc w:val="center"/>
              <w:rPr>
                <w:rFonts w:cs="Calibri"/>
                <w:bCs/>
                <w:iCs/>
                <w:sz w:val="28"/>
                <w:szCs w:val="28"/>
                <w:lang w:eastAsia="ar-SA"/>
              </w:rPr>
            </w:pPr>
            <w:r w:rsidRPr="004E533C">
              <w:rPr>
                <w:rFonts w:cs="Calibri"/>
                <w:bCs/>
                <w:iCs/>
                <w:sz w:val="28"/>
                <w:szCs w:val="28"/>
                <w:lang w:eastAsia="ar-SA"/>
              </w:rPr>
              <w:t>1.8.1</w:t>
            </w:r>
          </w:p>
        </w:tc>
        <w:tc>
          <w:tcPr>
            <w:tcW w:w="6945" w:type="dxa"/>
            <w:tcBorders>
              <w:top w:val="single" w:sz="4" w:space="0" w:color="auto"/>
              <w:left w:val="single" w:sz="4" w:space="0" w:color="auto"/>
              <w:bottom w:val="single" w:sz="4" w:space="0" w:color="auto"/>
              <w:right w:val="single" w:sz="4" w:space="0" w:color="auto"/>
            </w:tcBorders>
          </w:tcPr>
          <w:p w:rsidR="00B542E7" w:rsidRPr="004E533C" w:rsidRDefault="00B542E7" w:rsidP="00F5775C">
            <w:pPr>
              <w:tabs>
                <w:tab w:val="left" w:pos="0"/>
              </w:tabs>
              <w:suppressAutoHyphens/>
              <w:spacing w:line="276" w:lineRule="auto"/>
              <w:jc w:val="both"/>
              <w:rPr>
                <w:rFonts w:cs="Calibri"/>
                <w:bCs/>
                <w:iCs/>
                <w:sz w:val="28"/>
                <w:szCs w:val="28"/>
                <w:lang w:eastAsia="ar-SA"/>
              </w:rPr>
            </w:pPr>
            <w:r w:rsidRPr="004E533C">
              <w:rPr>
                <w:rFonts w:cs="Calibri"/>
                <w:bCs/>
                <w:iCs/>
                <w:sz w:val="28"/>
                <w:szCs w:val="28"/>
                <w:lang w:eastAsia="ar-SA"/>
              </w:rPr>
              <w:t>На муниципальном уровне</w:t>
            </w:r>
          </w:p>
        </w:tc>
        <w:tc>
          <w:tcPr>
            <w:tcW w:w="2014" w:type="dxa"/>
            <w:tcBorders>
              <w:top w:val="single" w:sz="4" w:space="0" w:color="auto"/>
              <w:left w:val="single" w:sz="4" w:space="0" w:color="auto"/>
              <w:bottom w:val="single" w:sz="4" w:space="0" w:color="auto"/>
              <w:right w:val="single" w:sz="4" w:space="0" w:color="auto"/>
            </w:tcBorders>
            <w:vAlign w:val="center"/>
          </w:tcPr>
          <w:p w:rsidR="00B542E7" w:rsidRPr="00B867B0" w:rsidRDefault="0088772A" w:rsidP="00107511">
            <w:pPr>
              <w:tabs>
                <w:tab w:val="left" w:pos="0"/>
              </w:tabs>
              <w:suppressAutoHyphens/>
              <w:spacing w:line="276" w:lineRule="auto"/>
              <w:jc w:val="center"/>
              <w:rPr>
                <w:rFonts w:cs="Calibri"/>
                <w:bCs/>
                <w:iCs/>
                <w:color w:val="00B050"/>
                <w:sz w:val="28"/>
                <w:szCs w:val="28"/>
                <w:lang w:eastAsia="ar-SA"/>
              </w:rPr>
            </w:pPr>
            <w:r w:rsidRPr="0088772A">
              <w:rPr>
                <w:rFonts w:cs="Calibri"/>
                <w:bCs/>
                <w:iCs/>
                <w:sz w:val="28"/>
                <w:szCs w:val="28"/>
                <w:lang w:eastAsia="ar-SA"/>
              </w:rPr>
              <w:t>1</w:t>
            </w:r>
            <w:r w:rsidR="003E7C84">
              <w:rPr>
                <w:rFonts w:cs="Calibri"/>
                <w:bCs/>
                <w:iCs/>
                <w:sz w:val="28"/>
                <w:szCs w:val="28"/>
                <w:lang w:eastAsia="ar-SA"/>
              </w:rPr>
              <w:t>92</w:t>
            </w:r>
            <w:r w:rsidR="00875034" w:rsidRPr="0088772A">
              <w:rPr>
                <w:rFonts w:cs="Calibri"/>
                <w:bCs/>
                <w:iCs/>
                <w:sz w:val="28"/>
                <w:szCs w:val="28"/>
                <w:lang w:eastAsia="ar-SA"/>
              </w:rPr>
              <w:t xml:space="preserve"> </w:t>
            </w:r>
            <w:r w:rsidR="00B35110" w:rsidRPr="0088772A">
              <w:rPr>
                <w:rFonts w:cs="Calibri"/>
                <w:bCs/>
                <w:iCs/>
                <w:sz w:val="28"/>
                <w:szCs w:val="28"/>
                <w:lang w:eastAsia="ar-SA"/>
              </w:rPr>
              <w:t>участник</w:t>
            </w:r>
            <w:r w:rsidR="009C6DD5" w:rsidRPr="0088772A">
              <w:rPr>
                <w:rFonts w:cs="Calibri"/>
                <w:bCs/>
                <w:iCs/>
                <w:sz w:val="28"/>
                <w:szCs w:val="28"/>
                <w:lang w:val="en-US" w:eastAsia="ar-SA"/>
              </w:rPr>
              <w:t>ов</w:t>
            </w:r>
            <w:r w:rsidR="00420EEB" w:rsidRPr="0088772A">
              <w:rPr>
                <w:rFonts w:cs="Calibri"/>
                <w:bCs/>
                <w:iCs/>
                <w:sz w:val="28"/>
                <w:szCs w:val="28"/>
                <w:lang w:eastAsia="ar-SA"/>
              </w:rPr>
              <w:t xml:space="preserve"> (</w:t>
            </w:r>
            <w:r w:rsidRPr="0088772A">
              <w:rPr>
                <w:rFonts w:cs="Calibri"/>
                <w:bCs/>
                <w:iCs/>
                <w:sz w:val="28"/>
                <w:szCs w:val="28"/>
                <w:lang w:eastAsia="ar-SA"/>
              </w:rPr>
              <w:t>2</w:t>
            </w:r>
            <w:r w:rsidR="00107511">
              <w:rPr>
                <w:rFonts w:cs="Calibri"/>
                <w:bCs/>
                <w:iCs/>
                <w:sz w:val="28"/>
                <w:szCs w:val="28"/>
                <w:lang w:eastAsia="ar-SA"/>
              </w:rPr>
              <w:t>4</w:t>
            </w:r>
            <w:r w:rsidRPr="0088772A">
              <w:rPr>
                <w:rFonts w:cs="Calibri"/>
                <w:bCs/>
                <w:iCs/>
                <w:sz w:val="28"/>
                <w:szCs w:val="28"/>
                <w:lang w:eastAsia="ar-SA"/>
              </w:rPr>
              <w:t>,</w:t>
            </w:r>
            <w:r w:rsidR="00107511">
              <w:rPr>
                <w:rFonts w:cs="Calibri"/>
                <w:bCs/>
                <w:iCs/>
                <w:sz w:val="28"/>
                <w:szCs w:val="28"/>
                <w:lang w:eastAsia="ar-SA"/>
              </w:rPr>
              <w:t>2</w:t>
            </w:r>
            <w:r w:rsidR="00B542E7" w:rsidRPr="0088772A">
              <w:rPr>
                <w:rFonts w:cs="Calibri"/>
                <w:bCs/>
                <w:iCs/>
                <w:sz w:val="28"/>
                <w:szCs w:val="28"/>
                <w:lang w:eastAsia="ar-SA"/>
              </w:rPr>
              <w:t>%</w:t>
            </w:r>
            <w:r w:rsidR="00420EEB" w:rsidRPr="0088772A">
              <w:rPr>
                <w:rFonts w:cs="Calibri"/>
                <w:bCs/>
                <w:iCs/>
                <w:sz w:val="28"/>
                <w:szCs w:val="28"/>
                <w:lang w:eastAsia="ar-SA"/>
              </w:rPr>
              <w:t>)</w:t>
            </w:r>
          </w:p>
        </w:tc>
      </w:tr>
      <w:tr w:rsidR="00B542E7" w:rsidRPr="005501C4" w:rsidTr="000E095A">
        <w:tc>
          <w:tcPr>
            <w:tcW w:w="1101" w:type="dxa"/>
            <w:tcBorders>
              <w:top w:val="single" w:sz="4" w:space="0" w:color="auto"/>
              <w:left w:val="single" w:sz="4" w:space="0" w:color="auto"/>
              <w:bottom w:val="single" w:sz="4" w:space="0" w:color="auto"/>
              <w:right w:val="single" w:sz="4" w:space="0" w:color="auto"/>
            </w:tcBorders>
          </w:tcPr>
          <w:p w:rsidR="00B542E7" w:rsidRPr="00A21792" w:rsidRDefault="00B542E7" w:rsidP="00F5775C">
            <w:pPr>
              <w:tabs>
                <w:tab w:val="left" w:pos="0"/>
              </w:tabs>
              <w:suppressAutoHyphens/>
              <w:spacing w:line="276" w:lineRule="auto"/>
              <w:jc w:val="center"/>
              <w:rPr>
                <w:rFonts w:cs="Calibri"/>
                <w:bCs/>
                <w:iCs/>
                <w:sz w:val="28"/>
                <w:szCs w:val="28"/>
                <w:lang w:eastAsia="ar-SA"/>
              </w:rPr>
            </w:pPr>
            <w:r w:rsidRPr="00A21792">
              <w:rPr>
                <w:rFonts w:cs="Calibri"/>
                <w:bCs/>
                <w:iCs/>
                <w:sz w:val="28"/>
                <w:szCs w:val="28"/>
                <w:lang w:eastAsia="ar-SA"/>
              </w:rPr>
              <w:t>1.8.2</w:t>
            </w:r>
          </w:p>
        </w:tc>
        <w:tc>
          <w:tcPr>
            <w:tcW w:w="6945" w:type="dxa"/>
            <w:tcBorders>
              <w:top w:val="single" w:sz="4" w:space="0" w:color="auto"/>
              <w:left w:val="single" w:sz="4" w:space="0" w:color="auto"/>
              <w:bottom w:val="single" w:sz="4" w:space="0" w:color="auto"/>
              <w:right w:val="single" w:sz="4" w:space="0" w:color="auto"/>
            </w:tcBorders>
          </w:tcPr>
          <w:p w:rsidR="00B542E7" w:rsidRPr="00A21792" w:rsidRDefault="00B542E7" w:rsidP="00F5775C">
            <w:pPr>
              <w:tabs>
                <w:tab w:val="left" w:pos="0"/>
              </w:tabs>
              <w:suppressAutoHyphens/>
              <w:spacing w:line="276" w:lineRule="auto"/>
              <w:jc w:val="both"/>
              <w:rPr>
                <w:rFonts w:cs="Calibri"/>
                <w:bCs/>
                <w:iCs/>
                <w:sz w:val="28"/>
                <w:szCs w:val="28"/>
                <w:lang w:eastAsia="ar-SA"/>
              </w:rPr>
            </w:pPr>
            <w:r w:rsidRPr="00A21792">
              <w:rPr>
                <w:rFonts w:cs="Calibri"/>
                <w:bCs/>
                <w:iCs/>
                <w:sz w:val="28"/>
                <w:szCs w:val="28"/>
                <w:lang w:eastAsia="ar-SA"/>
              </w:rPr>
              <w:t>На региональном уровне</w:t>
            </w:r>
          </w:p>
        </w:tc>
        <w:tc>
          <w:tcPr>
            <w:tcW w:w="2014" w:type="dxa"/>
            <w:tcBorders>
              <w:top w:val="single" w:sz="4" w:space="0" w:color="auto"/>
              <w:left w:val="single" w:sz="4" w:space="0" w:color="auto"/>
              <w:bottom w:val="single" w:sz="4" w:space="0" w:color="auto"/>
              <w:right w:val="single" w:sz="4" w:space="0" w:color="auto"/>
            </w:tcBorders>
            <w:vAlign w:val="center"/>
          </w:tcPr>
          <w:p w:rsidR="00B542E7" w:rsidRPr="0088772A" w:rsidRDefault="00107511" w:rsidP="00107511">
            <w:pPr>
              <w:tabs>
                <w:tab w:val="left" w:pos="0"/>
              </w:tabs>
              <w:suppressAutoHyphens/>
              <w:spacing w:line="276" w:lineRule="auto"/>
              <w:jc w:val="center"/>
              <w:rPr>
                <w:rFonts w:cs="Calibri"/>
                <w:bCs/>
                <w:iCs/>
                <w:sz w:val="28"/>
                <w:szCs w:val="28"/>
                <w:lang w:eastAsia="ar-SA"/>
              </w:rPr>
            </w:pPr>
            <w:r>
              <w:rPr>
                <w:rFonts w:cs="Calibri"/>
                <w:bCs/>
                <w:iCs/>
                <w:sz w:val="28"/>
                <w:szCs w:val="28"/>
                <w:lang w:eastAsia="ar-SA"/>
              </w:rPr>
              <w:t>106</w:t>
            </w:r>
            <w:r w:rsidR="004E533C" w:rsidRPr="0088772A">
              <w:rPr>
                <w:rFonts w:cs="Calibri"/>
                <w:bCs/>
                <w:iCs/>
                <w:sz w:val="28"/>
                <w:szCs w:val="28"/>
                <w:lang w:eastAsia="ar-SA"/>
              </w:rPr>
              <w:t xml:space="preserve"> </w:t>
            </w:r>
            <w:r w:rsidR="00B35110" w:rsidRPr="0088772A">
              <w:rPr>
                <w:rFonts w:cs="Calibri"/>
                <w:bCs/>
                <w:iCs/>
                <w:sz w:val="28"/>
                <w:szCs w:val="28"/>
                <w:lang w:eastAsia="ar-SA"/>
              </w:rPr>
              <w:t>участник</w:t>
            </w:r>
            <w:r>
              <w:rPr>
                <w:rFonts w:cs="Calibri"/>
                <w:bCs/>
                <w:iCs/>
                <w:sz w:val="28"/>
                <w:szCs w:val="28"/>
                <w:lang w:eastAsia="ar-SA"/>
              </w:rPr>
              <w:t>ов</w:t>
            </w:r>
            <w:r w:rsidR="00B542E7" w:rsidRPr="0088772A">
              <w:rPr>
                <w:rFonts w:cs="Calibri"/>
                <w:bCs/>
                <w:iCs/>
                <w:sz w:val="28"/>
                <w:szCs w:val="28"/>
                <w:lang w:eastAsia="ar-SA"/>
              </w:rPr>
              <w:t xml:space="preserve"> </w:t>
            </w:r>
            <w:r w:rsidR="00420EEB" w:rsidRPr="0088772A">
              <w:rPr>
                <w:rFonts w:cs="Calibri"/>
                <w:bCs/>
                <w:iCs/>
                <w:sz w:val="28"/>
                <w:szCs w:val="28"/>
                <w:lang w:eastAsia="ar-SA"/>
              </w:rPr>
              <w:t>(</w:t>
            </w:r>
            <w:r>
              <w:rPr>
                <w:rFonts w:cs="Calibri"/>
                <w:bCs/>
                <w:iCs/>
                <w:sz w:val="28"/>
                <w:szCs w:val="28"/>
                <w:lang w:eastAsia="ar-SA"/>
              </w:rPr>
              <w:t>13,4</w:t>
            </w:r>
            <w:r w:rsidR="009C6DD5" w:rsidRPr="0088772A">
              <w:rPr>
                <w:rFonts w:cs="Calibri"/>
                <w:bCs/>
                <w:iCs/>
                <w:sz w:val="28"/>
                <w:szCs w:val="28"/>
                <w:lang w:eastAsia="ar-SA"/>
              </w:rPr>
              <w:t>%)</w:t>
            </w:r>
          </w:p>
        </w:tc>
      </w:tr>
      <w:tr w:rsidR="00B542E7" w:rsidRPr="005501C4" w:rsidTr="000E095A">
        <w:tc>
          <w:tcPr>
            <w:tcW w:w="1101" w:type="dxa"/>
            <w:tcBorders>
              <w:top w:val="single" w:sz="4" w:space="0" w:color="auto"/>
              <w:left w:val="single" w:sz="4" w:space="0" w:color="auto"/>
              <w:bottom w:val="single" w:sz="4" w:space="0" w:color="auto"/>
              <w:right w:val="single" w:sz="4" w:space="0" w:color="auto"/>
            </w:tcBorders>
          </w:tcPr>
          <w:p w:rsidR="00B542E7" w:rsidRPr="001E3383" w:rsidRDefault="00B542E7" w:rsidP="00F5775C">
            <w:pPr>
              <w:tabs>
                <w:tab w:val="left" w:pos="0"/>
              </w:tabs>
              <w:suppressAutoHyphens/>
              <w:spacing w:line="276" w:lineRule="auto"/>
              <w:jc w:val="center"/>
              <w:rPr>
                <w:rFonts w:cs="Calibri"/>
                <w:bCs/>
                <w:iCs/>
                <w:sz w:val="28"/>
                <w:szCs w:val="28"/>
                <w:lang w:eastAsia="ar-SA"/>
              </w:rPr>
            </w:pPr>
            <w:r w:rsidRPr="001E3383">
              <w:rPr>
                <w:rFonts w:cs="Calibri"/>
                <w:bCs/>
                <w:iCs/>
                <w:sz w:val="28"/>
                <w:szCs w:val="28"/>
                <w:lang w:eastAsia="ar-SA"/>
              </w:rPr>
              <w:t>1.8.3</w:t>
            </w:r>
          </w:p>
        </w:tc>
        <w:tc>
          <w:tcPr>
            <w:tcW w:w="6945" w:type="dxa"/>
            <w:tcBorders>
              <w:top w:val="single" w:sz="4" w:space="0" w:color="auto"/>
              <w:left w:val="single" w:sz="4" w:space="0" w:color="auto"/>
              <w:bottom w:val="single" w:sz="4" w:space="0" w:color="auto"/>
              <w:right w:val="single" w:sz="4" w:space="0" w:color="auto"/>
            </w:tcBorders>
          </w:tcPr>
          <w:p w:rsidR="00B542E7" w:rsidRPr="001E3383" w:rsidRDefault="00B542E7" w:rsidP="00F5775C">
            <w:pPr>
              <w:tabs>
                <w:tab w:val="left" w:pos="0"/>
              </w:tabs>
              <w:suppressAutoHyphens/>
              <w:spacing w:line="276" w:lineRule="auto"/>
              <w:jc w:val="both"/>
              <w:rPr>
                <w:rFonts w:cs="Calibri"/>
                <w:bCs/>
                <w:iCs/>
                <w:sz w:val="28"/>
                <w:szCs w:val="28"/>
                <w:lang w:eastAsia="ar-SA"/>
              </w:rPr>
            </w:pPr>
            <w:r w:rsidRPr="001E3383">
              <w:rPr>
                <w:rFonts w:cs="Calibri"/>
                <w:bCs/>
                <w:iCs/>
                <w:sz w:val="28"/>
                <w:szCs w:val="28"/>
                <w:lang w:eastAsia="ar-SA"/>
              </w:rPr>
              <w:t>На межрегиональном уровне</w:t>
            </w:r>
          </w:p>
        </w:tc>
        <w:tc>
          <w:tcPr>
            <w:tcW w:w="2014" w:type="dxa"/>
            <w:tcBorders>
              <w:top w:val="single" w:sz="4" w:space="0" w:color="auto"/>
              <w:left w:val="single" w:sz="4" w:space="0" w:color="auto"/>
              <w:bottom w:val="single" w:sz="4" w:space="0" w:color="auto"/>
              <w:right w:val="single" w:sz="4" w:space="0" w:color="auto"/>
            </w:tcBorders>
            <w:vAlign w:val="center"/>
          </w:tcPr>
          <w:p w:rsidR="00A00095" w:rsidRPr="00B867B0" w:rsidRDefault="000D7561" w:rsidP="00A93BF5">
            <w:pPr>
              <w:tabs>
                <w:tab w:val="left" w:pos="0"/>
              </w:tabs>
              <w:suppressAutoHyphens/>
              <w:spacing w:line="276" w:lineRule="auto"/>
              <w:jc w:val="center"/>
              <w:rPr>
                <w:rFonts w:cs="Calibri"/>
                <w:bCs/>
                <w:iCs/>
                <w:color w:val="00B050"/>
                <w:sz w:val="28"/>
                <w:szCs w:val="28"/>
                <w:lang w:eastAsia="ar-SA"/>
              </w:rPr>
            </w:pPr>
            <w:r w:rsidRPr="00F936A8">
              <w:rPr>
                <w:rFonts w:cs="Calibri"/>
                <w:bCs/>
                <w:iCs/>
                <w:sz w:val="28"/>
                <w:szCs w:val="28"/>
                <w:lang w:eastAsia="ar-SA"/>
              </w:rPr>
              <w:t xml:space="preserve"> </w:t>
            </w:r>
            <w:r w:rsidR="00F936A8" w:rsidRPr="00F936A8">
              <w:rPr>
                <w:rFonts w:cs="Calibri"/>
                <w:bCs/>
                <w:iCs/>
                <w:sz w:val="28"/>
                <w:szCs w:val="28"/>
                <w:lang w:eastAsia="ar-SA"/>
              </w:rPr>
              <w:t>-</w:t>
            </w:r>
          </w:p>
        </w:tc>
      </w:tr>
      <w:tr w:rsidR="00B542E7" w:rsidRPr="005501C4" w:rsidTr="000E095A">
        <w:tc>
          <w:tcPr>
            <w:tcW w:w="1101" w:type="dxa"/>
            <w:tcBorders>
              <w:top w:val="single" w:sz="4" w:space="0" w:color="auto"/>
              <w:left w:val="single" w:sz="4" w:space="0" w:color="auto"/>
              <w:bottom w:val="single" w:sz="4" w:space="0" w:color="auto"/>
              <w:right w:val="single" w:sz="4" w:space="0" w:color="auto"/>
            </w:tcBorders>
          </w:tcPr>
          <w:p w:rsidR="00B542E7" w:rsidRPr="00A00095" w:rsidRDefault="00B542E7" w:rsidP="00F5775C">
            <w:pPr>
              <w:tabs>
                <w:tab w:val="left" w:pos="0"/>
              </w:tabs>
              <w:suppressAutoHyphens/>
              <w:spacing w:line="276" w:lineRule="auto"/>
              <w:jc w:val="center"/>
              <w:rPr>
                <w:rFonts w:cs="Calibri"/>
                <w:bCs/>
                <w:iCs/>
                <w:sz w:val="28"/>
                <w:szCs w:val="28"/>
                <w:lang w:eastAsia="ar-SA"/>
              </w:rPr>
            </w:pPr>
            <w:r w:rsidRPr="00A00095">
              <w:rPr>
                <w:rFonts w:cs="Calibri"/>
                <w:bCs/>
                <w:iCs/>
                <w:sz w:val="28"/>
                <w:szCs w:val="28"/>
                <w:lang w:eastAsia="ar-SA"/>
              </w:rPr>
              <w:t>1.8.4</w:t>
            </w:r>
          </w:p>
        </w:tc>
        <w:tc>
          <w:tcPr>
            <w:tcW w:w="6945" w:type="dxa"/>
            <w:tcBorders>
              <w:top w:val="single" w:sz="4" w:space="0" w:color="auto"/>
              <w:left w:val="single" w:sz="4" w:space="0" w:color="auto"/>
              <w:bottom w:val="single" w:sz="4" w:space="0" w:color="auto"/>
              <w:right w:val="single" w:sz="4" w:space="0" w:color="auto"/>
            </w:tcBorders>
          </w:tcPr>
          <w:p w:rsidR="00B542E7" w:rsidRPr="00A00095" w:rsidRDefault="00B542E7" w:rsidP="00F5775C">
            <w:pPr>
              <w:tabs>
                <w:tab w:val="left" w:pos="0"/>
              </w:tabs>
              <w:suppressAutoHyphens/>
              <w:spacing w:line="276" w:lineRule="auto"/>
              <w:jc w:val="both"/>
              <w:rPr>
                <w:rFonts w:cs="Calibri"/>
                <w:bCs/>
                <w:iCs/>
                <w:sz w:val="28"/>
                <w:szCs w:val="28"/>
                <w:lang w:eastAsia="ar-SA"/>
              </w:rPr>
            </w:pPr>
            <w:r w:rsidRPr="00A00095">
              <w:rPr>
                <w:rFonts w:cs="Calibri"/>
                <w:bCs/>
                <w:iCs/>
                <w:sz w:val="28"/>
                <w:szCs w:val="28"/>
                <w:lang w:eastAsia="ar-SA"/>
              </w:rPr>
              <w:t>На федеральном уровне</w:t>
            </w:r>
          </w:p>
        </w:tc>
        <w:tc>
          <w:tcPr>
            <w:tcW w:w="2014" w:type="dxa"/>
            <w:tcBorders>
              <w:top w:val="single" w:sz="4" w:space="0" w:color="auto"/>
              <w:left w:val="single" w:sz="4" w:space="0" w:color="auto"/>
              <w:bottom w:val="single" w:sz="4" w:space="0" w:color="auto"/>
              <w:right w:val="single" w:sz="4" w:space="0" w:color="auto"/>
            </w:tcBorders>
            <w:vAlign w:val="center"/>
          </w:tcPr>
          <w:p w:rsidR="00B542E7" w:rsidRPr="00B867B0" w:rsidRDefault="00F936A8" w:rsidP="00107511">
            <w:pPr>
              <w:tabs>
                <w:tab w:val="left" w:pos="0"/>
              </w:tabs>
              <w:suppressAutoHyphens/>
              <w:spacing w:line="276" w:lineRule="auto"/>
              <w:jc w:val="center"/>
              <w:rPr>
                <w:rFonts w:cs="Calibri"/>
                <w:bCs/>
                <w:iCs/>
                <w:color w:val="00B050"/>
                <w:sz w:val="28"/>
                <w:szCs w:val="28"/>
                <w:lang w:eastAsia="ar-SA"/>
              </w:rPr>
            </w:pPr>
            <w:r w:rsidRPr="00F936A8">
              <w:rPr>
                <w:rFonts w:cs="Calibri"/>
                <w:bCs/>
                <w:iCs/>
                <w:sz w:val="28"/>
                <w:szCs w:val="28"/>
                <w:lang w:eastAsia="ar-SA"/>
              </w:rPr>
              <w:t>104</w:t>
            </w:r>
            <w:r w:rsidR="00B35110" w:rsidRPr="00F936A8">
              <w:rPr>
                <w:rFonts w:cs="Calibri"/>
                <w:bCs/>
                <w:iCs/>
                <w:sz w:val="28"/>
                <w:szCs w:val="28"/>
                <w:lang w:eastAsia="ar-SA"/>
              </w:rPr>
              <w:t xml:space="preserve"> участников</w:t>
            </w:r>
            <w:r w:rsidR="00B542E7" w:rsidRPr="00F936A8">
              <w:rPr>
                <w:rFonts w:cs="Calibri"/>
                <w:bCs/>
                <w:iCs/>
                <w:sz w:val="28"/>
                <w:szCs w:val="28"/>
                <w:lang w:eastAsia="ar-SA"/>
              </w:rPr>
              <w:t xml:space="preserve"> </w:t>
            </w:r>
            <w:r w:rsidR="00420EEB" w:rsidRPr="00F936A8">
              <w:rPr>
                <w:rFonts w:cs="Calibri"/>
                <w:bCs/>
                <w:iCs/>
                <w:sz w:val="28"/>
                <w:szCs w:val="28"/>
                <w:lang w:eastAsia="ar-SA"/>
              </w:rPr>
              <w:t>(</w:t>
            </w:r>
            <w:r w:rsidRPr="00F936A8">
              <w:rPr>
                <w:rFonts w:cs="Calibri"/>
                <w:bCs/>
                <w:iCs/>
                <w:sz w:val="28"/>
                <w:szCs w:val="28"/>
                <w:lang w:eastAsia="ar-SA"/>
              </w:rPr>
              <w:t>13,</w:t>
            </w:r>
            <w:r w:rsidR="00107511">
              <w:rPr>
                <w:rFonts w:cs="Calibri"/>
                <w:bCs/>
                <w:iCs/>
                <w:sz w:val="28"/>
                <w:szCs w:val="28"/>
                <w:lang w:eastAsia="ar-SA"/>
              </w:rPr>
              <w:t>1</w:t>
            </w:r>
            <w:r w:rsidR="00B542E7" w:rsidRPr="00F936A8">
              <w:rPr>
                <w:rFonts w:cs="Calibri"/>
                <w:bCs/>
                <w:iCs/>
                <w:sz w:val="28"/>
                <w:szCs w:val="28"/>
                <w:lang w:eastAsia="ar-SA"/>
              </w:rPr>
              <w:t>%</w:t>
            </w:r>
            <w:r w:rsidR="00420EEB" w:rsidRPr="00F936A8">
              <w:rPr>
                <w:rFonts w:cs="Calibri"/>
                <w:bCs/>
                <w:iCs/>
                <w:sz w:val="28"/>
                <w:szCs w:val="28"/>
                <w:lang w:eastAsia="ar-SA"/>
              </w:rPr>
              <w:t>)</w:t>
            </w:r>
          </w:p>
        </w:tc>
      </w:tr>
      <w:tr w:rsidR="00B542E7" w:rsidRPr="005501C4" w:rsidTr="000E095A">
        <w:tc>
          <w:tcPr>
            <w:tcW w:w="1101" w:type="dxa"/>
            <w:tcBorders>
              <w:top w:val="single" w:sz="4" w:space="0" w:color="auto"/>
              <w:left w:val="single" w:sz="4" w:space="0" w:color="auto"/>
              <w:bottom w:val="single" w:sz="4" w:space="0" w:color="auto"/>
              <w:right w:val="single" w:sz="4" w:space="0" w:color="auto"/>
            </w:tcBorders>
          </w:tcPr>
          <w:p w:rsidR="00B542E7" w:rsidRPr="00A00095" w:rsidRDefault="00B542E7" w:rsidP="00F5775C">
            <w:pPr>
              <w:tabs>
                <w:tab w:val="left" w:pos="0"/>
              </w:tabs>
              <w:suppressAutoHyphens/>
              <w:spacing w:line="276" w:lineRule="auto"/>
              <w:jc w:val="center"/>
              <w:rPr>
                <w:rFonts w:cs="Calibri"/>
                <w:bCs/>
                <w:iCs/>
                <w:sz w:val="28"/>
                <w:szCs w:val="28"/>
                <w:lang w:eastAsia="ar-SA"/>
              </w:rPr>
            </w:pPr>
            <w:r w:rsidRPr="00A00095">
              <w:rPr>
                <w:rFonts w:cs="Calibri"/>
                <w:bCs/>
                <w:iCs/>
                <w:sz w:val="28"/>
                <w:szCs w:val="28"/>
                <w:lang w:eastAsia="ar-SA"/>
              </w:rPr>
              <w:t>1.8.5</w:t>
            </w:r>
          </w:p>
        </w:tc>
        <w:tc>
          <w:tcPr>
            <w:tcW w:w="6945" w:type="dxa"/>
            <w:tcBorders>
              <w:top w:val="single" w:sz="4" w:space="0" w:color="auto"/>
              <w:left w:val="single" w:sz="4" w:space="0" w:color="auto"/>
              <w:bottom w:val="single" w:sz="4" w:space="0" w:color="auto"/>
              <w:right w:val="single" w:sz="4" w:space="0" w:color="auto"/>
            </w:tcBorders>
          </w:tcPr>
          <w:p w:rsidR="00B542E7" w:rsidRPr="00A00095" w:rsidRDefault="00B542E7" w:rsidP="00F5775C">
            <w:pPr>
              <w:tabs>
                <w:tab w:val="left" w:pos="0"/>
              </w:tabs>
              <w:suppressAutoHyphens/>
              <w:spacing w:line="276" w:lineRule="auto"/>
              <w:jc w:val="both"/>
              <w:rPr>
                <w:rFonts w:cs="Calibri"/>
                <w:bCs/>
                <w:iCs/>
                <w:sz w:val="28"/>
                <w:szCs w:val="28"/>
                <w:lang w:eastAsia="ar-SA"/>
              </w:rPr>
            </w:pPr>
            <w:r w:rsidRPr="00A00095">
              <w:rPr>
                <w:rFonts w:cs="Calibri"/>
                <w:bCs/>
                <w:iCs/>
                <w:sz w:val="28"/>
                <w:szCs w:val="28"/>
                <w:lang w:eastAsia="ar-SA"/>
              </w:rPr>
              <w:t>На международном уровне</w:t>
            </w:r>
          </w:p>
        </w:tc>
        <w:tc>
          <w:tcPr>
            <w:tcW w:w="2014" w:type="dxa"/>
            <w:tcBorders>
              <w:top w:val="single" w:sz="4" w:space="0" w:color="auto"/>
              <w:left w:val="single" w:sz="4" w:space="0" w:color="auto"/>
              <w:bottom w:val="single" w:sz="4" w:space="0" w:color="auto"/>
              <w:right w:val="single" w:sz="4" w:space="0" w:color="auto"/>
            </w:tcBorders>
            <w:vAlign w:val="center"/>
          </w:tcPr>
          <w:p w:rsidR="00B542E7" w:rsidRPr="00B867B0" w:rsidRDefault="00F936A8" w:rsidP="00107511">
            <w:pPr>
              <w:tabs>
                <w:tab w:val="left" w:pos="0"/>
              </w:tabs>
              <w:suppressAutoHyphens/>
              <w:spacing w:line="276" w:lineRule="auto"/>
              <w:jc w:val="center"/>
              <w:rPr>
                <w:rFonts w:cs="Calibri"/>
                <w:bCs/>
                <w:iCs/>
                <w:color w:val="00B050"/>
                <w:sz w:val="28"/>
                <w:szCs w:val="28"/>
                <w:lang w:eastAsia="ar-SA"/>
              </w:rPr>
            </w:pPr>
            <w:r w:rsidRPr="00F936A8">
              <w:rPr>
                <w:rFonts w:cs="Calibri"/>
                <w:bCs/>
                <w:iCs/>
                <w:sz w:val="28"/>
                <w:szCs w:val="28"/>
                <w:lang w:eastAsia="ar-SA"/>
              </w:rPr>
              <w:t xml:space="preserve">110 </w:t>
            </w:r>
            <w:r w:rsidR="00B35110" w:rsidRPr="00F936A8">
              <w:rPr>
                <w:rFonts w:cs="Calibri"/>
                <w:bCs/>
                <w:iCs/>
                <w:sz w:val="28"/>
                <w:szCs w:val="28"/>
                <w:lang w:eastAsia="ar-SA"/>
              </w:rPr>
              <w:t>участник</w:t>
            </w:r>
            <w:r w:rsidR="009E0E2C" w:rsidRPr="00F936A8">
              <w:rPr>
                <w:rFonts w:cs="Calibri"/>
                <w:bCs/>
                <w:iCs/>
                <w:sz w:val="28"/>
                <w:szCs w:val="28"/>
                <w:lang w:eastAsia="ar-SA"/>
              </w:rPr>
              <w:t xml:space="preserve">ов </w:t>
            </w:r>
            <w:r w:rsidR="00420EEB" w:rsidRPr="00F936A8">
              <w:rPr>
                <w:rFonts w:cs="Calibri"/>
                <w:bCs/>
                <w:iCs/>
                <w:sz w:val="28"/>
                <w:szCs w:val="28"/>
                <w:lang w:eastAsia="ar-SA"/>
              </w:rPr>
              <w:t>(</w:t>
            </w:r>
            <w:r w:rsidRPr="00F936A8">
              <w:rPr>
                <w:rFonts w:cs="Calibri"/>
                <w:bCs/>
                <w:iCs/>
                <w:sz w:val="28"/>
                <w:szCs w:val="28"/>
                <w:lang w:eastAsia="ar-SA"/>
              </w:rPr>
              <w:t>1</w:t>
            </w:r>
            <w:r w:rsidR="00107511">
              <w:rPr>
                <w:rFonts w:cs="Calibri"/>
                <w:bCs/>
                <w:iCs/>
                <w:sz w:val="28"/>
                <w:szCs w:val="28"/>
                <w:lang w:eastAsia="ar-SA"/>
              </w:rPr>
              <w:t>3,9</w:t>
            </w:r>
            <w:r w:rsidR="00B542E7" w:rsidRPr="00F936A8">
              <w:rPr>
                <w:rFonts w:cs="Calibri"/>
                <w:bCs/>
                <w:iCs/>
                <w:sz w:val="28"/>
                <w:szCs w:val="28"/>
                <w:lang w:eastAsia="ar-SA"/>
              </w:rPr>
              <w:t>%</w:t>
            </w:r>
            <w:r w:rsidR="00420EEB" w:rsidRPr="00F936A8">
              <w:rPr>
                <w:rFonts w:cs="Calibri"/>
                <w:bCs/>
                <w:iCs/>
                <w:sz w:val="28"/>
                <w:szCs w:val="28"/>
                <w:lang w:eastAsia="ar-SA"/>
              </w:rPr>
              <w:t>)</w:t>
            </w:r>
          </w:p>
        </w:tc>
      </w:tr>
      <w:tr w:rsidR="00B542E7" w:rsidRPr="009E0E2C" w:rsidTr="000E095A">
        <w:tc>
          <w:tcPr>
            <w:tcW w:w="1101" w:type="dxa"/>
            <w:tcBorders>
              <w:top w:val="single" w:sz="4" w:space="0" w:color="auto"/>
              <w:left w:val="single" w:sz="4" w:space="0" w:color="auto"/>
              <w:bottom w:val="single" w:sz="4" w:space="0" w:color="auto"/>
              <w:right w:val="single" w:sz="4" w:space="0" w:color="auto"/>
            </w:tcBorders>
          </w:tcPr>
          <w:p w:rsidR="00B542E7" w:rsidRPr="00940AD7" w:rsidRDefault="00B542E7" w:rsidP="00F5775C">
            <w:pPr>
              <w:tabs>
                <w:tab w:val="left" w:pos="0"/>
              </w:tabs>
              <w:suppressAutoHyphens/>
              <w:spacing w:line="276" w:lineRule="auto"/>
              <w:jc w:val="center"/>
              <w:rPr>
                <w:rFonts w:cs="Calibri"/>
                <w:bCs/>
                <w:iCs/>
                <w:sz w:val="28"/>
                <w:szCs w:val="28"/>
                <w:lang w:eastAsia="ar-SA"/>
              </w:rPr>
            </w:pPr>
            <w:r w:rsidRPr="00940AD7">
              <w:rPr>
                <w:rFonts w:cs="Calibri"/>
                <w:bCs/>
                <w:iCs/>
                <w:sz w:val="28"/>
                <w:szCs w:val="28"/>
                <w:lang w:eastAsia="ar-SA"/>
              </w:rPr>
              <w:t>1.9</w:t>
            </w:r>
          </w:p>
        </w:tc>
        <w:tc>
          <w:tcPr>
            <w:tcW w:w="6945" w:type="dxa"/>
            <w:tcBorders>
              <w:top w:val="single" w:sz="4" w:space="0" w:color="auto"/>
              <w:left w:val="single" w:sz="4" w:space="0" w:color="auto"/>
              <w:bottom w:val="single" w:sz="4" w:space="0" w:color="auto"/>
              <w:right w:val="single" w:sz="4" w:space="0" w:color="auto"/>
            </w:tcBorders>
          </w:tcPr>
          <w:p w:rsidR="00B542E7" w:rsidRPr="00940AD7" w:rsidRDefault="00B542E7" w:rsidP="00F5775C">
            <w:pPr>
              <w:tabs>
                <w:tab w:val="left" w:pos="0"/>
              </w:tabs>
              <w:suppressAutoHyphens/>
              <w:spacing w:line="276" w:lineRule="auto"/>
              <w:jc w:val="both"/>
              <w:rPr>
                <w:rFonts w:cs="Calibri"/>
                <w:bCs/>
                <w:iCs/>
                <w:sz w:val="28"/>
                <w:szCs w:val="28"/>
                <w:lang w:eastAsia="ar-SA"/>
              </w:rPr>
            </w:pPr>
            <w:r w:rsidRPr="00940AD7">
              <w:rPr>
                <w:rFonts w:cs="Calibri"/>
                <w:bCs/>
                <w:iCs/>
                <w:sz w:val="28"/>
                <w:szCs w:val="28"/>
                <w:lang w:eastAsia="ar-SA"/>
              </w:rPr>
              <w:t>Численность/удельный вес численности учащихся-победителей и призёров массовых мероприятий (конкурсы, соревнов</w:t>
            </w:r>
            <w:r w:rsidR="00CF68A3" w:rsidRPr="00940AD7">
              <w:rPr>
                <w:rFonts w:cs="Calibri"/>
                <w:bCs/>
                <w:iCs/>
                <w:sz w:val="28"/>
                <w:szCs w:val="28"/>
                <w:lang w:eastAsia="ar-SA"/>
              </w:rPr>
              <w:t>ания, фестивали, конференции),</w:t>
            </w:r>
            <w:r w:rsidRPr="00940AD7">
              <w:rPr>
                <w:rFonts w:cs="Calibri"/>
                <w:bCs/>
                <w:iCs/>
                <w:sz w:val="28"/>
                <w:szCs w:val="28"/>
                <w:lang w:eastAsia="ar-SA"/>
              </w:rPr>
              <w:t xml:space="preserve"> в общей численности учащихся</w:t>
            </w:r>
            <w:r w:rsidR="00EA0237" w:rsidRPr="00940AD7">
              <w:rPr>
                <w:rFonts w:cs="Calibri"/>
                <w:bCs/>
                <w:iCs/>
                <w:sz w:val="28"/>
                <w:szCs w:val="28"/>
                <w:lang w:eastAsia="ar-SA"/>
              </w:rPr>
              <w:t xml:space="preserve"> (участников)</w:t>
            </w:r>
            <w:r w:rsidRPr="00940AD7">
              <w:rPr>
                <w:rFonts w:cs="Calibri"/>
                <w:bCs/>
                <w:iCs/>
                <w:sz w:val="28"/>
                <w:szCs w:val="28"/>
                <w:lang w:eastAsia="ar-SA"/>
              </w:rPr>
              <w:t>, в том числе:</w:t>
            </w:r>
          </w:p>
        </w:tc>
        <w:tc>
          <w:tcPr>
            <w:tcW w:w="2014" w:type="dxa"/>
            <w:tcBorders>
              <w:top w:val="single" w:sz="4" w:space="0" w:color="auto"/>
              <w:left w:val="single" w:sz="4" w:space="0" w:color="auto"/>
              <w:bottom w:val="single" w:sz="4" w:space="0" w:color="auto"/>
              <w:right w:val="single" w:sz="4" w:space="0" w:color="auto"/>
            </w:tcBorders>
            <w:vAlign w:val="center"/>
          </w:tcPr>
          <w:p w:rsidR="00940AD7" w:rsidRPr="00F936A8" w:rsidRDefault="00F936A8" w:rsidP="00F63EF1">
            <w:pPr>
              <w:tabs>
                <w:tab w:val="left" w:pos="0"/>
              </w:tabs>
              <w:suppressAutoHyphens/>
              <w:spacing w:line="276" w:lineRule="auto"/>
              <w:jc w:val="center"/>
              <w:rPr>
                <w:rFonts w:cs="Calibri"/>
                <w:bCs/>
                <w:iCs/>
                <w:sz w:val="28"/>
                <w:szCs w:val="28"/>
                <w:lang w:eastAsia="ar-SA"/>
              </w:rPr>
            </w:pPr>
            <w:r w:rsidRPr="00F936A8">
              <w:rPr>
                <w:rFonts w:cs="Calibri"/>
                <w:bCs/>
                <w:iCs/>
                <w:sz w:val="28"/>
                <w:szCs w:val="28"/>
                <w:lang w:eastAsia="ar-SA"/>
              </w:rPr>
              <w:t>377</w:t>
            </w:r>
            <w:r w:rsidR="00940AD7" w:rsidRPr="00F936A8">
              <w:rPr>
                <w:rFonts w:cs="Calibri"/>
                <w:bCs/>
                <w:iCs/>
                <w:sz w:val="28"/>
                <w:szCs w:val="28"/>
                <w:lang w:eastAsia="ar-SA"/>
              </w:rPr>
              <w:t xml:space="preserve"> призера</w:t>
            </w:r>
          </w:p>
          <w:p w:rsidR="00B542E7" w:rsidRPr="00B867B0" w:rsidRDefault="00F936A8" w:rsidP="00F63EF1">
            <w:pPr>
              <w:tabs>
                <w:tab w:val="left" w:pos="0"/>
              </w:tabs>
              <w:suppressAutoHyphens/>
              <w:spacing w:line="276" w:lineRule="auto"/>
              <w:jc w:val="center"/>
              <w:rPr>
                <w:rFonts w:cs="Calibri"/>
                <w:bCs/>
                <w:iCs/>
                <w:color w:val="00B050"/>
                <w:sz w:val="28"/>
                <w:szCs w:val="28"/>
                <w:lang w:eastAsia="ar-SA"/>
              </w:rPr>
            </w:pPr>
            <w:r w:rsidRPr="00F936A8">
              <w:rPr>
                <w:rFonts w:cs="Calibri"/>
                <w:bCs/>
                <w:iCs/>
                <w:sz w:val="28"/>
                <w:szCs w:val="28"/>
                <w:lang w:eastAsia="ar-SA"/>
              </w:rPr>
              <w:t>47,2</w:t>
            </w:r>
            <w:r w:rsidR="00D766A2" w:rsidRPr="00F936A8">
              <w:rPr>
                <w:rFonts w:cs="Calibri"/>
                <w:bCs/>
                <w:iCs/>
                <w:sz w:val="28"/>
                <w:szCs w:val="28"/>
                <w:lang w:eastAsia="ar-SA"/>
              </w:rPr>
              <w:t>%</w:t>
            </w:r>
          </w:p>
        </w:tc>
      </w:tr>
      <w:tr w:rsidR="00B542E7" w:rsidRPr="005501C4" w:rsidTr="000E095A">
        <w:tc>
          <w:tcPr>
            <w:tcW w:w="1101" w:type="dxa"/>
            <w:tcBorders>
              <w:top w:val="single" w:sz="4" w:space="0" w:color="auto"/>
              <w:left w:val="single" w:sz="4" w:space="0" w:color="auto"/>
              <w:bottom w:val="single" w:sz="4" w:space="0" w:color="auto"/>
              <w:right w:val="single" w:sz="4" w:space="0" w:color="auto"/>
            </w:tcBorders>
          </w:tcPr>
          <w:p w:rsidR="00B542E7" w:rsidRPr="00940AD7" w:rsidRDefault="00B542E7" w:rsidP="00F5775C">
            <w:pPr>
              <w:tabs>
                <w:tab w:val="left" w:pos="0"/>
              </w:tabs>
              <w:suppressAutoHyphens/>
              <w:spacing w:line="276" w:lineRule="auto"/>
              <w:jc w:val="center"/>
              <w:rPr>
                <w:rFonts w:cs="Calibri"/>
                <w:bCs/>
                <w:iCs/>
                <w:sz w:val="28"/>
                <w:szCs w:val="28"/>
                <w:lang w:eastAsia="ar-SA"/>
              </w:rPr>
            </w:pPr>
            <w:r w:rsidRPr="00940AD7">
              <w:rPr>
                <w:rFonts w:cs="Calibri"/>
                <w:bCs/>
                <w:iCs/>
                <w:sz w:val="28"/>
                <w:szCs w:val="28"/>
                <w:lang w:eastAsia="ar-SA"/>
              </w:rPr>
              <w:t>1.9.1</w:t>
            </w:r>
          </w:p>
        </w:tc>
        <w:tc>
          <w:tcPr>
            <w:tcW w:w="6945" w:type="dxa"/>
            <w:tcBorders>
              <w:top w:val="single" w:sz="4" w:space="0" w:color="auto"/>
              <w:left w:val="single" w:sz="4" w:space="0" w:color="auto"/>
              <w:bottom w:val="single" w:sz="4" w:space="0" w:color="auto"/>
              <w:right w:val="single" w:sz="4" w:space="0" w:color="auto"/>
            </w:tcBorders>
          </w:tcPr>
          <w:p w:rsidR="00B542E7" w:rsidRPr="00940AD7" w:rsidRDefault="00B542E7" w:rsidP="00F5775C">
            <w:pPr>
              <w:tabs>
                <w:tab w:val="left" w:pos="0"/>
              </w:tabs>
              <w:suppressAutoHyphens/>
              <w:spacing w:line="276" w:lineRule="auto"/>
              <w:jc w:val="both"/>
              <w:rPr>
                <w:rFonts w:cs="Calibri"/>
                <w:bCs/>
                <w:iCs/>
                <w:sz w:val="28"/>
                <w:szCs w:val="28"/>
                <w:lang w:eastAsia="ar-SA"/>
              </w:rPr>
            </w:pPr>
            <w:r w:rsidRPr="00940AD7">
              <w:rPr>
                <w:rFonts w:cs="Calibri"/>
                <w:bCs/>
                <w:iCs/>
                <w:sz w:val="28"/>
                <w:szCs w:val="28"/>
                <w:lang w:eastAsia="ar-SA"/>
              </w:rPr>
              <w:t>На муниципальном уровне</w:t>
            </w:r>
          </w:p>
        </w:tc>
        <w:tc>
          <w:tcPr>
            <w:tcW w:w="2014" w:type="dxa"/>
            <w:tcBorders>
              <w:top w:val="single" w:sz="4" w:space="0" w:color="auto"/>
              <w:left w:val="single" w:sz="4" w:space="0" w:color="auto"/>
              <w:bottom w:val="single" w:sz="4" w:space="0" w:color="auto"/>
              <w:right w:val="single" w:sz="4" w:space="0" w:color="auto"/>
            </w:tcBorders>
            <w:vAlign w:val="center"/>
          </w:tcPr>
          <w:p w:rsidR="00B542E7" w:rsidRPr="00B867B0" w:rsidRDefault="003E7C84" w:rsidP="003E7C84">
            <w:pPr>
              <w:tabs>
                <w:tab w:val="left" w:pos="0"/>
              </w:tabs>
              <w:suppressAutoHyphens/>
              <w:spacing w:line="276" w:lineRule="auto"/>
              <w:jc w:val="center"/>
              <w:rPr>
                <w:rFonts w:cs="Calibri"/>
                <w:bCs/>
                <w:iCs/>
                <w:color w:val="00B050"/>
                <w:sz w:val="28"/>
                <w:szCs w:val="28"/>
                <w:lang w:eastAsia="ar-SA"/>
              </w:rPr>
            </w:pPr>
            <w:r>
              <w:rPr>
                <w:rFonts w:cs="Calibri"/>
                <w:bCs/>
                <w:iCs/>
                <w:sz w:val="28"/>
                <w:szCs w:val="28"/>
                <w:lang w:eastAsia="ar-SA"/>
              </w:rPr>
              <w:t>63</w:t>
            </w:r>
            <w:r w:rsidR="00F63EF1" w:rsidRPr="003E7C84">
              <w:rPr>
                <w:rFonts w:cs="Calibri"/>
                <w:bCs/>
                <w:iCs/>
                <w:sz w:val="28"/>
                <w:szCs w:val="28"/>
                <w:lang w:eastAsia="ar-SA"/>
              </w:rPr>
              <w:t xml:space="preserve"> </w:t>
            </w:r>
            <w:r w:rsidR="00940AD7" w:rsidRPr="003E7C84">
              <w:rPr>
                <w:rFonts w:cs="Calibri"/>
                <w:bCs/>
                <w:iCs/>
                <w:sz w:val="28"/>
                <w:szCs w:val="28"/>
                <w:lang w:eastAsia="ar-SA"/>
              </w:rPr>
              <w:t>призеров</w:t>
            </w:r>
            <w:r w:rsidR="00B542E7" w:rsidRPr="003E7C84">
              <w:rPr>
                <w:rFonts w:cs="Calibri"/>
                <w:bCs/>
                <w:iCs/>
                <w:sz w:val="28"/>
                <w:szCs w:val="28"/>
                <w:lang w:eastAsia="ar-SA"/>
              </w:rPr>
              <w:t xml:space="preserve"> </w:t>
            </w:r>
            <w:r w:rsidR="00C95C66" w:rsidRPr="003E7C84">
              <w:rPr>
                <w:rFonts w:cs="Calibri"/>
                <w:bCs/>
                <w:iCs/>
                <w:sz w:val="28"/>
                <w:szCs w:val="28"/>
                <w:lang w:eastAsia="ar-SA"/>
              </w:rPr>
              <w:t>(</w:t>
            </w:r>
            <w:r>
              <w:rPr>
                <w:rFonts w:cs="Calibri"/>
                <w:bCs/>
                <w:iCs/>
                <w:sz w:val="28"/>
                <w:szCs w:val="28"/>
                <w:lang w:eastAsia="ar-SA"/>
              </w:rPr>
              <w:t>16,2</w:t>
            </w:r>
            <w:r w:rsidR="00B542E7" w:rsidRPr="003E7C84">
              <w:rPr>
                <w:rFonts w:cs="Calibri"/>
                <w:bCs/>
                <w:iCs/>
                <w:sz w:val="28"/>
                <w:szCs w:val="28"/>
                <w:lang w:eastAsia="ar-SA"/>
              </w:rPr>
              <w:t>%</w:t>
            </w:r>
            <w:r w:rsidR="00C95C66" w:rsidRPr="003E7C84">
              <w:rPr>
                <w:rFonts w:cs="Calibri"/>
                <w:bCs/>
                <w:iCs/>
                <w:sz w:val="28"/>
                <w:szCs w:val="28"/>
                <w:lang w:eastAsia="ar-SA"/>
              </w:rPr>
              <w:t>)</w:t>
            </w:r>
          </w:p>
        </w:tc>
      </w:tr>
      <w:tr w:rsidR="00B542E7" w:rsidRPr="005501C4" w:rsidTr="000E095A">
        <w:tc>
          <w:tcPr>
            <w:tcW w:w="1101" w:type="dxa"/>
            <w:tcBorders>
              <w:top w:val="single" w:sz="4" w:space="0" w:color="auto"/>
              <w:left w:val="single" w:sz="4" w:space="0" w:color="auto"/>
              <w:bottom w:val="single" w:sz="4" w:space="0" w:color="auto"/>
              <w:right w:val="single" w:sz="4" w:space="0" w:color="auto"/>
            </w:tcBorders>
          </w:tcPr>
          <w:p w:rsidR="00B542E7" w:rsidRPr="00940AD7" w:rsidRDefault="00B542E7" w:rsidP="00F5775C">
            <w:pPr>
              <w:tabs>
                <w:tab w:val="left" w:pos="0"/>
              </w:tabs>
              <w:suppressAutoHyphens/>
              <w:spacing w:line="276" w:lineRule="auto"/>
              <w:jc w:val="center"/>
              <w:rPr>
                <w:rFonts w:cs="Calibri"/>
                <w:bCs/>
                <w:iCs/>
                <w:sz w:val="28"/>
                <w:szCs w:val="28"/>
                <w:lang w:eastAsia="ar-SA"/>
              </w:rPr>
            </w:pPr>
            <w:r w:rsidRPr="00940AD7">
              <w:rPr>
                <w:rFonts w:cs="Calibri"/>
                <w:bCs/>
                <w:iCs/>
                <w:sz w:val="28"/>
                <w:szCs w:val="28"/>
                <w:lang w:eastAsia="ar-SA"/>
              </w:rPr>
              <w:t>1.9.2</w:t>
            </w:r>
          </w:p>
        </w:tc>
        <w:tc>
          <w:tcPr>
            <w:tcW w:w="6945" w:type="dxa"/>
            <w:tcBorders>
              <w:top w:val="single" w:sz="4" w:space="0" w:color="auto"/>
              <w:left w:val="single" w:sz="4" w:space="0" w:color="auto"/>
              <w:bottom w:val="single" w:sz="4" w:space="0" w:color="auto"/>
              <w:right w:val="single" w:sz="4" w:space="0" w:color="auto"/>
            </w:tcBorders>
          </w:tcPr>
          <w:p w:rsidR="00B542E7" w:rsidRPr="00940AD7" w:rsidRDefault="00B542E7" w:rsidP="00F5775C">
            <w:pPr>
              <w:tabs>
                <w:tab w:val="left" w:pos="0"/>
              </w:tabs>
              <w:suppressAutoHyphens/>
              <w:spacing w:line="276" w:lineRule="auto"/>
              <w:jc w:val="both"/>
              <w:rPr>
                <w:rFonts w:cs="Calibri"/>
                <w:bCs/>
                <w:iCs/>
                <w:sz w:val="28"/>
                <w:szCs w:val="28"/>
                <w:lang w:eastAsia="ar-SA"/>
              </w:rPr>
            </w:pPr>
            <w:r w:rsidRPr="00940AD7">
              <w:rPr>
                <w:rFonts w:cs="Calibri"/>
                <w:bCs/>
                <w:iCs/>
                <w:sz w:val="28"/>
                <w:szCs w:val="28"/>
                <w:lang w:eastAsia="ar-SA"/>
              </w:rPr>
              <w:t>На региональном уровне</w:t>
            </w:r>
          </w:p>
        </w:tc>
        <w:tc>
          <w:tcPr>
            <w:tcW w:w="2014" w:type="dxa"/>
            <w:tcBorders>
              <w:top w:val="single" w:sz="4" w:space="0" w:color="auto"/>
              <w:left w:val="single" w:sz="4" w:space="0" w:color="auto"/>
              <w:bottom w:val="single" w:sz="4" w:space="0" w:color="auto"/>
              <w:right w:val="single" w:sz="4" w:space="0" w:color="auto"/>
            </w:tcBorders>
            <w:vAlign w:val="center"/>
          </w:tcPr>
          <w:p w:rsidR="00B542E7" w:rsidRPr="00B867B0" w:rsidRDefault="003E7C84" w:rsidP="003E7C84">
            <w:pPr>
              <w:tabs>
                <w:tab w:val="left" w:pos="0"/>
              </w:tabs>
              <w:suppressAutoHyphens/>
              <w:spacing w:line="276" w:lineRule="auto"/>
              <w:jc w:val="center"/>
              <w:rPr>
                <w:rFonts w:cs="Calibri"/>
                <w:bCs/>
                <w:iCs/>
                <w:color w:val="00B050"/>
                <w:sz w:val="28"/>
                <w:szCs w:val="28"/>
                <w:lang w:eastAsia="ar-SA"/>
              </w:rPr>
            </w:pPr>
            <w:r>
              <w:rPr>
                <w:rFonts w:cs="Calibri"/>
                <w:bCs/>
                <w:iCs/>
                <w:sz w:val="28"/>
                <w:szCs w:val="28"/>
                <w:lang w:eastAsia="ar-SA"/>
              </w:rPr>
              <w:t>8</w:t>
            </w:r>
            <w:r w:rsidRPr="003E7C84">
              <w:rPr>
                <w:rFonts w:cs="Calibri"/>
                <w:bCs/>
                <w:iCs/>
                <w:sz w:val="28"/>
                <w:szCs w:val="28"/>
                <w:lang w:eastAsia="ar-SA"/>
              </w:rPr>
              <w:t>8</w:t>
            </w:r>
            <w:r w:rsidR="00940AD7" w:rsidRPr="003E7C84">
              <w:rPr>
                <w:rFonts w:cs="Calibri"/>
                <w:bCs/>
                <w:iCs/>
                <w:sz w:val="28"/>
                <w:szCs w:val="28"/>
                <w:lang w:eastAsia="ar-SA"/>
              </w:rPr>
              <w:t xml:space="preserve"> призеров</w:t>
            </w:r>
            <w:r w:rsidR="00332588" w:rsidRPr="003E7C84">
              <w:rPr>
                <w:rFonts w:cs="Calibri"/>
                <w:bCs/>
                <w:iCs/>
                <w:sz w:val="28"/>
                <w:szCs w:val="28"/>
                <w:lang w:eastAsia="ar-SA"/>
              </w:rPr>
              <w:t xml:space="preserve"> (</w:t>
            </w:r>
            <w:r>
              <w:rPr>
                <w:rFonts w:cs="Calibri"/>
                <w:bCs/>
                <w:iCs/>
                <w:sz w:val="28"/>
                <w:szCs w:val="28"/>
                <w:lang w:eastAsia="ar-SA"/>
              </w:rPr>
              <w:t>17,2</w:t>
            </w:r>
            <w:r w:rsidR="00B542E7" w:rsidRPr="003E7C84">
              <w:rPr>
                <w:rFonts w:cs="Calibri"/>
                <w:bCs/>
                <w:iCs/>
                <w:sz w:val="28"/>
                <w:szCs w:val="28"/>
                <w:lang w:eastAsia="ar-SA"/>
              </w:rPr>
              <w:t>%</w:t>
            </w:r>
            <w:r w:rsidR="00332588" w:rsidRPr="003E7C84">
              <w:rPr>
                <w:rFonts w:cs="Calibri"/>
                <w:bCs/>
                <w:iCs/>
                <w:sz w:val="28"/>
                <w:szCs w:val="28"/>
                <w:lang w:eastAsia="ar-SA"/>
              </w:rPr>
              <w:t>)</w:t>
            </w:r>
          </w:p>
        </w:tc>
      </w:tr>
      <w:tr w:rsidR="00B542E7" w:rsidRPr="005501C4" w:rsidTr="000E095A">
        <w:tc>
          <w:tcPr>
            <w:tcW w:w="1101" w:type="dxa"/>
            <w:tcBorders>
              <w:top w:val="single" w:sz="4" w:space="0" w:color="auto"/>
              <w:left w:val="single" w:sz="4" w:space="0" w:color="auto"/>
              <w:bottom w:val="single" w:sz="4" w:space="0" w:color="auto"/>
              <w:right w:val="single" w:sz="4" w:space="0" w:color="auto"/>
            </w:tcBorders>
          </w:tcPr>
          <w:p w:rsidR="00B542E7" w:rsidRPr="00940AD7" w:rsidRDefault="00B542E7" w:rsidP="00F5775C">
            <w:pPr>
              <w:tabs>
                <w:tab w:val="left" w:pos="0"/>
              </w:tabs>
              <w:suppressAutoHyphens/>
              <w:spacing w:line="276" w:lineRule="auto"/>
              <w:jc w:val="center"/>
              <w:rPr>
                <w:rFonts w:cs="Calibri"/>
                <w:bCs/>
                <w:iCs/>
                <w:sz w:val="28"/>
                <w:szCs w:val="28"/>
                <w:lang w:eastAsia="ar-SA"/>
              </w:rPr>
            </w:pPr>
            <w:r w:rsidRPr="00940AD7">
              <w:rPr>
                <w:rFonts w:cs="Calibri"/>
                <w:bCs/>
                <w:iCs/>
                <w:sz w:val="28"/>
                <w:szCs w:val="28"/>
                <w:lang w:eastAsia="ar-SA"/>
              </w:rPr>
              <w:t>1.9.3</w:t>
            </w:r>
          </w:p>
        </w:tc>
        <w:tc>
          <w:tcPr>
            <w:tcW w:w="6945" w:type="dxa"/>
            <w:tcBorders>
              <w:top w:val="single" w:sz="4" w:space="0" w:color="auto"/>
              <w:left w:val="single" w:sz="4" w:space="0" w:color="auto"/>
              <w:bottom w:val="single" w:sz="4" w:space="0" w:color="auto"/>
              <w:right w:val="single" w:sz="4" w:space="0" w:color="auto"/>
            </w:tcBorders>
          </w:tcPr>
          <w:p w:rsidR="00B542E7" w:rsidRPr="00940AD7" w:rsidRDefault="00B542E7" w:rsidP="00F5775C">
            <w:pPr>
              <w:tabs>
                <w:tab w:val="left" w:pos="0"/>
              </w:tabs>
              <w:suppressAutoHyphens/>
              <w:spacing w:line="276" w:lineRule="auto"/>
              <w:jc w:val="both"/>
              <w:rPr>
                <w:rFonts w:cs="Calibri"/>
                <w:bCs/>
                <w:iCs/>
                <w:sz w:val="28"/>
                <w:szCs w:val="28"/>
                <w:lang w:eastAsia="ar-SA"/>
              </w:rPr>
            </w:pPr>
            <w:r w:rsidRPr="00940AD7">
              <w:rPr>
                <w:rFonts w:cs="Calibri"/>
                <w:bCs/>
                <w:iCs/>
                <w:sz w:val="28"/>
                <w:szCs w:val="28"/>
                <w:lang w:eastAsia="ar-SA"/>
              </w:rPr>
              <w:t>На межрегиональном уровне</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B867B0" w:rsidRDefault="003E7C84" w:rsidP="00F63EF1">
            <w:pPr>
              <w:tabs>
                <w:tab w:val="left" w:pos="0"/>
              </w:tabs>
              <w:suppressAutoHyphens/>
              <w:spacing w:line="276" w:lineRule="auto"/>
              <w:jc w:val="center"/>
              <w:rPr>
                <w:rFonts w:cs="Calibri"/>
                <w:bCs/>
                <w:iCs/>
                <w:color w:val="00B050"/>
                <w:sz w:val="28"/>
                <w:szCs w:val="28"/>
                <w:lang w:eastAsia="ar-SA"/>
              </w:rPr>
            </w:pPr>
            <w:r w:rsidRPr="003E7C84">
              <w:rPr>
                <w:rFonts w:cs="Calibri"/>
                <w:bCs/>
                <w:iCs/>
                <w:sz w:val="28"/>
                <w:szCs w:val="28"/>
                <w:lang w:eastAsia="ar-SA"/>
              </w:rPr>
              <w:t>-</w:t>
            </w:r>
          </w:p>
        </w:tc>
      </w:tr>
      <w:tr w:rsidR="00B542E7" w:rsidRPr="005501C4" w:rsidTr="000E095A">
        <w:tc>
          <w:tcPr>
            <w:tcW w:w="1101" w:type="dxa"/>
            <w:tcBorders>
              <w:top w:val="single" w:sz="4" w:space="0" w:color="auto"/>
              <w:left w:val="single" w:sz="4" w:space="0" w:color="auto"/>
              <w:bottom w:val="single" w:sz="4" w:space="0" w:color="auto"/>
              <w:right w:val="single" w:sz="4" w:space="0" w:color="auto"/>
            </w:tcBorders>
          </w:tcPr>
          <w:p w:rsidR="00B542E7" w:rsidRPr="00940AD7" w:rsidRDefault="00B542E7" w:rsidP="00F5775C">
            <w:pPr>
              <w:tabs>
                <w:tab w:val="left" w:pos="0"/>
              </w:tabs>
              <w:suppressAutoHyphens/>
              <w:spacing w:line="276" w:lineRule="auto"/>
              <w:jc w:val="center"/>
              <w:rPr>
                <w:rFonts w:cs="Calibri"/>
                <w:bCs/>
                <w:iCs/>
                <w:sz w:val="28"/>
                <w:szCs w:val="28"/>
                <w:lang w:eastAsia="ar-SA"/>
              </w:rPr>
            </w:pPr>
            <w:r w:rsidRPr="00940AD7">
              <w:rPr>
                <w:rFonts w:cs="Calibri"/>
                <w:bCs/>
                <w:iCs/>
                <w:sz w:val="28"/>
                <w:szCs w:val="28"/>
                <w:lang w:eastAsia="ar-SA"/>
              </w:rPr>
              <w:t>1.9.4</w:t>
            </w:r>
          </w:p>
        </w:tc>
        <w:tc>
          <w:tcPr>
            <w:tcW w:w="6945" w:type="dxa"/>
            <w:tcBorders>
              <w:top w:val="single" w:sz="4" w:space="0" w:color="auto"/>
              <w:left w:val="single" w:sz="4" w:space="0" w:color="auto"/>
              <w:bottom w:val="single" w:sz="4" w:space="0" w:color="auto"/>
              <w:right w:val="single" w:sz="4" w:space="0" w:color="auto"/>
            </w:tcBorders>
          </w:tcPr>
          <w:p w:rsidR="00B542E7" w:rsidRPr="00940AD7" w:rsidRDefault="00B542E7" w:rsidP="00F5775C">
            <w:pPr>
              <w:tabs>
                <w:tab w:val="left" w:pos="0"/>
              </w:tabs>
              <w:suppressAutoHyphens/>
              <w:spacing w:line="276" w:lineRule="auto"/>
              <w:jc w:val="both"/>
              <w:rPr>
                <w:rFonts w:cs="Calibri"/>
                <w:bCs/>
                <w:iCs/>
                <w:sz w:val="28"/>
                <w:szCs w:val="28"/>
                <w:lang w:eastAsia="ar-SA"/>
              </w:rPr>
            </w:pPr>
            <w:r w:rsidRPr="00940AD7">
              <w:rPr>
                <w:rFonts w:cs="Calibri"/>
                <w:bCs/>
                <w:iCs/>
                <w:sz w:val="28"/>
                <w:szCs w:val="28"/>
                <w:lang w:eastAsia="ar-SA"/>
              </w:rPr>
              <w:t>На федеральном уровне</w:t>
            </w:r>
          </w:p>
        </w:tc>
        <w:tc>
          <w:tcPr>
            <w:tcW w:w="2014" w:type="dxa"/>
            <w:tcBorders>
              <w:top w:val="single" w:sz="4" w:space="0" w:color="auto"/>
              <w:left w:val="single" w:sz="4" w:space="0" w:color="auto"/>
              <w:bottom w:val="single" w:sz="4" w:space="0" w:color="auto"/>
              <w:right w:val="single" w:sz="4" w:space="0" w:color="auto"/>
            </w:tcBorders>
            <w:vAlign w:val="center"/>
          </w:tcPr>
          <w:p w:rsidR="00B542E7" w:rsidRPr="00B867B0" w:rsidRDefault="003E7C84" w:rsidP="003E7C84">
            <w:pPr>
              <w:tabs>
                <w:tab w:val="left" w:pos="0"/>
              </w:tabs>
              <w:suppressAutoHyphens/>
              <w:spacing w:line="276" w:lineRule="auto"/>
              <w:jc w:val="center"/>
              <w:rPr>
                <w:rFonts w:cs="Calibri"/>
                <w:bCs/>
                <w:iCs/>
                <w:color w:val="00B050"/>
                <w:sz w:val="28"/>
                <w:szCs w:val="28"/>
                <w:lang w:eastAsia="ar-SA"/>
              </w:rPr>
            </w:pPr>
            <w:r w:rsidRPr="003E7C84">
              <w:rPr>
                <w:rFonts w:cs="Calibri"/>
                <w:bCs/>
                <w:iCs/>
                <w:sz w:val="28"/>
                <w:szCs w:val="28"/>
                <w:lang w:eastAsia="ar-SA"/>
              </w:rPr>
              <w:t>96</w:t>
            </w:r>
            <w:r w:rsidR="00940AD7" w:rsidRPr="003E7C84">
              <w:rPr>
                <w:rFonts w:cs="Calibri"/>
                <w:bCs/>
                <w:iCs/>
                <w:sz w:val="28"/>
                <w:szCs w:val="28"/>
                <w:lang w:eastAsia="ar-SA"/>
              </w:rPr>
              <w:t xml:space="preserve"> призеров</w:t>
            </w:r>
            <w:r w:rsidR="00332588" w:rsidRPr="003E7C84">
              <w:rPr>
                <w:rFonts w:cs="Calibri"/>
                <w:bCs/>
                <w:iCs/>
                <w:sz w:val="28"/>
                <w:szCs w:val="28"/>
                <w:lang w:eastAsia="ar-SA"/>
              </w:rPr>
              <w:t xml:space="preserve"> (</w:t>
            </w:r>
            <w:r w:rsidRPr="003E7C84">
              <w:rPr>
                <w:rFonts w:cs="Calibri"/>
                <w:bCs/>
                <w:iCs/>
                <w:sz w:val="28"/>
                <w:szCs w:val="28"/>
                <w:lang w:eastAsia="ar-SA"/>
              </w:rPr>
              <w:t>18,8</w:t>
            </w:r>
            <w:r w:rsidR="00B542E7" w:rsidRPr="003E7C84">
              <w:rPr>
                <w:rFonts w:cs="Calibri"/>
                <w:bCs/>
                <w:iCs/>
                <w:sz w:val="28"/>
                <w:szCs w:val="28"/>
                <w:lang w:eastAsia="ar-SA"/>
              </w:rPr>
              <w:t>%</w:t>
            </w:r>
            <w:r w:rsidR="00332588" w:rsidRPr="003E7C84">
              <w:rPr>
                <w:rFonts w:cs="Calibri"/>
                <w:bCs/>
                <w:iCs/>
                <w:sz w:val="28"/>
                <w:szCs w:val="28"/>
                <w:lang w:eastAsia="ar-SA"/>
              </w:rPr>
              <w:t>)</w:t>
            </w:r>
          </w:p>
        </w:tc>
      </w:tr>
      <w:tr w:rsidR="00CA05AE" w:rsidRPr="005501C4" w:rsidTr="000E095A">
        <w:tc>
          <w:tcPr>
            <w:tcW w:w="1101" w:type="dxa"/>
            <w:tcBorders>
              <w:top w:val="single" w:sz="4" w:space="0" w:color="auto"/>
              <w:left w:val="single" w:sz="4" w:space="0" w:color="auto"/>
              <w:bottom w:val="single" w:sz="4" w:space="0" w:color="auto"/>
              <w:right w:val="single" w:sz="4" w:space="0" w:color="auto"/>
            </w:tcBorders>
          </w:tcPr>
          <w:p w:rsidR="00CA05AE" w:rsidRPr="00940AD7" w:rsidRDefault="00CA05AE" w:rsidP="00CA05AE">
            <w:pPr>
              <w:tabs>
                <w:tab w:val="left" w:pos="0"/>
              </w:tabs>
              <w:suppressAutoHyphens/>
              <w:spacing w:line="276" w:lineRule="auto"/>
              <w:jc w:val="center"/>
              <w:rPr>
                <w:rFonts w:cs="Calibri"/>
                <w:bCs/>
                <w:iCs/>
                <w:sz w:val="28"/>
                <w:szCs w:val="28"/>
                <w:lang w:eastAsia="ar-SA"/>
              </w:rPr>
            </w:pPr>
            <w:r w:rsidRPr="00940AD7">
              <w:rPr>
                <w:rFonts w:cs="Calibri"/>
                <w:bCs/>
                <w:iCs/>
                <w:sz w:val="28"/>
                <w:szCs w:val="28"/>
                <w:lang w:eastAsia="ar-SA"/>
              </w:rPr>
              <w:t>1.9.5</w:t>
            </w:r>
          </w:p>
        </w:tc>
        <w:tc>
          <w:tcPr>
            <w:tcW w:w="6945" w:type="dxa"/>
            <w:tcBorders>
              <w:top w:val="single" w:sz="4" w:space="0" w:color="auto"/>
              <w:left w:val="single" w:sz="4" w:space="0" w:color="auto"/>
              <w:bottom w:val="single" w:sz="4" w:space="0" w:color="auto"/>
              <w:right w:val="single" w:sz="4" w:space="0" w:color="auto"/>
            </w:tcBorders>
          </w:tcPr>
          <w:p w:rsidR="00CA05AE" w:rsidRPr="00940AD7" w:rsidRDefault="00CA05AE" w:rsidP="00CA05AE">
            <w:pPr>
              <w:tabs>
                <w:tab w:val="left" w:pos="0"/>
              </w:tabs>
              <w:suppressAutoHyphens/>
              <w:spacing w:line="276" w:lineRule="auto"/>
              <w:jc w:val="both"/>
              <w:rPr>
                <w:rFonts w:cs="Calibri"/>
                <w:bCs/>
                <w:iCs/>
                <w:sz w:val="28"/>
                <w:szCs w:val="28"/>
                <w:lang w:eastAsia="ar-SA"/>
              </w:rPr>
            </w:pPr>
            <w:r w:rsidRPr="00940AD7">
              <w:rPr>
                <w:rFonts w:cs="Calibri"/>
                <w:bCs/>
                <w:iCs/>
                <w:sz w:val="28"/>
                <w:szCs w:val="28"/>
                <w:lang w:eastAsia="ar-SA"/>
              </w:rPr>
              <w:t>На международном уровне</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3E7C84" w:rsidRDefault="003E7C84" w:rsidP="00CA05AE">
            <w:pPr>
              <w:tabs>
                <w:tab w:val="left" w:pos="0"/>
              </w:tabs>
              <w:suppressAutoHyphens/>
              <w:spacing w:line="276" w:lineRule="auto"/>
              <w:jc w:val="center"/>
              <w:rPr>
                <w:rFonts w:cs="Calibri"/>
                <w:bCs/>
                <w:iCs/>
                <w:sz w:val="28"/>
                <w:szCs w:val="28"/>
                <w:lang w:eastAsia="ar-SA"/>
              </w:rPr>
            </w:pPr>
            <w:r w:rsidRPr="003E7C84">
              <w:rPr>
                <w:rFonts w:cs="Calibri"/>
                <w:bCs/>
                <w:iCs/>
                <w:sz w:val="28"/>
                <w:szCs w:val="28"/>
                <w:lang w:eastAsia="ar-SA"/>
              </w:rPr>
              <w:t>110</w:t>
            </w:r>
            <w:r w:rsidR="00CA05AE" w:rsidRPr="003E7C84">
              <w:rPr>
                <w:rFonts w:cs="Calibri"/>
                <w:bCs/>
                <w:iCs/>
                <w:sz w:val="28"/>
                <w:szCs w:val="28"/>
                <w:lang w:eastAsia="ar-SA"/>
              </w:rPr>
              <w:t xml:space="preserve"> призеров</w:t>
            </w:r>
          </w:p>
          <w:p w:rsidR="00CA05AE" w:rsidRPr="003E7C84" w:rsidRDefault="00CA05AE" w:rsidP="003E7C84">
            <w:pPr>
              <w:tabs>
                <w:tab w:val="left" w:pos="0"/>
              </w:tabs>
              <w:suppressAutoHyphens/>
              <w:spacing w:line="276" w:lineRule="auto"/>
              <w:jc w:val="center"/>
              <w:rPr>
                <w:rFonts w:cs="Calibri"/>
                <w:bCs/>
                <w:iCs/>
                <w:sz w:val="28"/>
                <w:szCs w:val="28"/>
                <w:lang w:eastAsia="ar-SA"/>
              </w:rPr>
            </w:pPr>
            <w:r w:rsidRPr="003E7C84">
              <w:rPr>
                <w:rFonts w:cs="Calibri"/>
                <w:bCs/>
                <w:iCs/>
                <w:sz w:val="28"/>
                <w:szCs w:val="28"/>
                <w:lang w:eastAsia="ar-SA"/>
              </w:rPr>
              <w:t>(</w:t>
            </w:r>
            <w:r w:rsidR="003E7C84" w:rsidRPr="003E7C84">
              <w:rPr>
                <w:rFonts w:cs="Calibri"/>
                <w:bCs/>
                <w:iCs/>
                <w:sz w:val="28"/>
                <w:szCs w:val="28"/>
                <w:lang w:eastAsia="ar-SA"/>
              </w:rPr>
              <w:t>21,5</w:t>
            </w:r>
            <w:r w:rsidRPr="003E7C84">
              <w:rPr>
                <w:rFonts w:cs="Calibri"/>
                <w:bCs/>
                <w:iCs/>
                <w:sz w:val="28"/>
                <w:szCs w:val="28"/>
                <w:lang w:eastAsia="ar-SA"/>
              </w:rPr>
              <w:t>%)</w:t>
            </w:r>
          </w:p>
        </w:tc>
      </w:tr>
      <w:tr w:rsidR="00CA05AE" w:rsidRPr="005501C4" w:rsidTr="000E095A">
        <w:trPr>
          <w:trHeight w:val="879"/>
        </w:trPr>
        <w:tc>
          <w:tcPr>
            <w:tcW w:w="1101" w:type="dxa"/>
            <w:tcBorders>
              <w:top w:val="single" w:sz="4" w:space="0" w:color="auto"/>
              <w:left w:val="single" w:sz="4" w:space="0" w:color="auto"/>
              <w:bottom w:val="single" w:sz="4" w:space="0" w:color="auto"/>
              <w:right w:val="single" w:sz="4" w:space="0" w:color="auto"/>
            </w:tcBorders>
          </w:tcPr>
          <w:p w:rsidR="00CA05AE" w:rsidRPr="00633734" w:rsidRDefault="00CA05AE" w:rsidP="00CA05AE">
            <w:pPr>
              <w:tabs>
                <w:tab w:val="left" w:pos="0"/>
              </w:tabs>
              <w:suppressAutoHyphens/>
              <w:spacing w:line="276" w:lineRule="auto"/>
              <w:jc w:val="center"/>
              <w:rPr>
                <w:rFonts w:cs="Calibri"/>
                <w:bCs/>
                <w:iCs/>
                <w:sz w:val="28"/>
                <w:szCs w:val="28"/>
                <w:lang w:eastAsia="ar-SA"/>
              </w:rPr>
            </w:pPr>
            <w:r w:rsidRPr="00633734">
              <w:rPr>
                <w:rFonts w:cs="Calibri"/>
                <w:bCs/>
                <w:iCs/>
                <w:sz w:val="28"/>
                <w:szCs w:val="28"/>
                <w:lang w:eastAsia="ar-SA"/>
              </w:rPr>
              <w:t>1.10</w:t>
            </w:r>
          </w:p>
        </w:tc>
        <w:tc>
          <w:tcPr>
            <w:tcW w:w="6945" w:type="dxa"/>
            <w:tcBorders>
              <w:top w:val="single" w:sz="4" w:space="0" w:color="auto"/>
              <w:left w:val="single" w:sz="4" w:space="0" w:color="auto"/>
              <w:bottom w:val="single" w:sz="4" w:space="0" w:color="auto"/>
              <w:right w:val="single" w:sz="4" w:space="0" w:color="auto"/>
            </w:tcBorders>
          </w:tcPr>
          <w:p w:rsidR="00CA05AE" w:rsidRPr="00633734" w:rsidRDefault="00CA05AE" w:rsidP="00CA05AE">
            <w:pPr>
              <w:tabs>
                <w:tab w:val="left" w:pos="0"/>
              </w:tabs>
              <w:suppressAutoHyphens/>
              <w:spacing w:line="276" w:lineRule="auto"/>
              <w:jc w:val="both"/>
              <w:rPr>
                <w:rFonts w:cs="Calibri"/>
                <w:bCs/>
                <w:iCs/>
                <w:sz w:val="28"/>
                <w:szCs w:val="28"/>
                <w:lang w:eastAsia="ar-SA"/>
              </w:rPr>
            </w:pPr>
            <w:r w:rsidRPr="00633734">
              <w:rPr>
                <w:rFonts w:cs="Calibri"/>
                <w:bCs/>
                <w:iCs/>
                <w:sz w:val="28"/>
                <w:szCs w:val="28"/>
                <w:lang w:eastAsia="ar-SA"/>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633734" w:rsidRDefault="00CA05AE" w:rsidP="00CA05AE">
            <w:pPr>
              <w:tabs>
                <w:tab w:val="left" w:pos="0"/>
              </w:tabs>
              <w:suppressAutoHyphens/>
              <w:spacing w:line="276" w:lineRule="auto"/>
              <w:jc w:val="center"/>
              <w:rPr>
                <w:rFonts w:cs="Calibri"/>
                <w:bCs/>
                <w:iCs/>
                <w:sz w:val="28"/>
                <w:szCs w:val="28"/>
                <w:lang w:eastAsia="ar-SA"/>
              </w:rPr>
            </w:pPr>
            <w:r w:rsidRPr="00633734">
              <w:rPr>
                <w:rFonts w:cs="Calibri"/>
                <w:bCs/>
                <w:iCs/>
                <w:sz w:val="28"/>
                <w:szCs w:val="28"/>
                <w:lang w:eastAsia="ar-SA"/>
              </w:rPr>
              <w:t>-</w:t>
            </w:r>
          </w:p>
        </w:tc>
      </w:tr>
      <w:tr w:rsidR="00CA05AE" w:rsidRPr="005501C4" w:rsidTr="000E095A">
        <w:tc>
          <w:tcPr>
            <w:tcW w:w="1101" w:type="dxa"/>
            <w:tcBorders>
              <w:top w:val="single" w:sz="4" w:space="0" w:color="auto"/>
              <w:left w:val="single" w:sz="4" w:space="0" w:color="auto"/>
              <w:bottom w:val="single" w:sz="4" w:space="0" w:color="auto"/>
              <w:right w:val="single" w:sz="4" w:space="0" w:color="auto"/>
            </w:tcBorders>
          </w:tcPr>
          <w:p w:rsidR="00CA05AE" w:rsidRPr="00633734" w:rsidRDefault="00CA05AE" w:rsidP="00CA05AE">
            <w:pPr>
              <w:tabs>
                <w:tab w:val="left" w:pos="0"/>
              </w:tabs>
              <w:suppressAutoHyphens/>
              <w:spacing w:line="276" w:lineRule="auto"/>
              <w:jc w:val="center"/>
              <w:rPr>
                <w:rFonts w:cs="Calibri"/>
                <w:bCs/>
                <w:iCs/>
                <w:sz w:val="28"/>
                <w:szCs w:val="28"/>
                <w:lang w:eastAsia="ar-SA"/>
              </w:rPr>
            </w:pPr>
            <w:r w:rsidRPr="00633734">
              <w:rPr>
                <w:rFonts w:cs="Calibri"/>
                <w:bCs/>
                <w:iCs/>
                <w:sz w:val="28"/>
                <w:szCs w:val="28"/>
                <w:lang w:eastAsia="ar-SA"/>
              </w:rPr>
              <w:t>1.10.1</w:t>
            </w:r>
          </w:p>
        </w:tc>
        <w:tc>
          <w:tcPr>
            <w:tcW w:w="6945" w:type="dxa"/>
            <w:tcBorders>
              <w:top w:val="single" w:sz="4" w:space="0" w:color="auto"/>
              <w:left w:val="single" w:sz="4" w:space="0" w:color="auto"/>
              <w:bottom w:val="single" w:sz="4" w:space="0" w:color="auto"/>
              <w:right w:val="single" w:sz="4" w:space="0" w:color="auto"/>
            </w:tcBorders>
          </w:tcPr>
          <w:p w:rsidR="00CA05AE" w:rsidRPr="00633734" w:rsidRDefault="00CA05AE" w:rsidP="00CA05AE">
            <w:pPr>
              <w:tabs>
                <w:tab w:val="left" w:pos="0"/>
              </w:tabs>
              <w:suppressAutoHyphens/>
              <w:spacing w:line="276" w:lineRule="auto"/>
              <w:jc w:val="both"/>
              <w:rPr>
                <w:rFonts w:cs="Calibri"/>
                <w:bCs/>
                <w:iCs/>
                <w:sz w:val="28"/>
                <w:szCs w:val="28"/>
                <w:lang w:eastAsia="ar-SA"/>
              </w:rPr>
            </w:pPr>
            <w:r w:rsidRPr="00633734">
              <w:rPr>
                <w:rFonts w:cs="Calibri"/>
                <w:bCs/>
                <w:iCs/>
                <w:sz w:val="28"/>
                <w:szCs w:val="28"/>
                <w:lang w:eastAsia="ar-SA"/>
              </w:rPr>
              <w:t>На муниципальном уровне</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633734" w:rsidRDefault="00CA05AE" w:rsidP="00CA05AE">
            <w:pPr>
              <w:tabs>
                <w:tab w:val="left" w:pos="0"/>
              </w:tabs>
              <w:suppressAutoHyphens/>
              <w:spacing w:line="276" w:lineRule="auto"/>
              <w:jc w:val="center"/>
              <w:rPr>
                <w:rFonts w:cs="Calibri"/>
                <w:bCs/>
                <w:iCs/>
                <w:sz w:val="28"/>
                <w:szCs w:val="28"/>
                <w:lang w:eastAsia="ar-SA"/>
              </w:rPr>
            </w:pPr>
            <w:r w:rsidRPr="00633734">
              <w:rPr>
                <w:rFonts w:cs="Calibri"/>
                <w:bCs/>
                <w:iCs/>
                <w:sz w:val="28"/>
                <w:szCs w:val="28"/>
                <w:lang w:eastAsia="ar-SA"/>
              </w:rPr>
              <w:t>-</w:t>
            </w:r>
          </w:p>
        </w:tc>
      </w:tr>
      <w:tr w:rsidR="00CA05AE" w:rsidRPr="005501C4" w:rsidTr="000E095A">
        <w:tc>
          <w:tcPr>
            <w:tcW w:w="1101" w:type="dxa"/>
            <w:tcBorders>
              <w:top w:val="single" w:sz="4" w:space="0" w:color="auto"/>
              <w:left w:val="single" w:sz="4" w:space="0" w:color="auto"/>
              <w:bottom w:val="single" w:sz="4" w:space="0" w:color="auto"/>
              <w:right w:val="single" w:sz="4" w:space="0" w:color="auto"/>
            </w:tcBorders>
          </w:tcPr>
          <w:p w:rsidR="00CA05AE" w:rsidRPr="00633734" w:rsidRDefault="00CA05AE" w:rsidP="00CA05AE">
            <w:pPr>
              <w:tabs>
                <w:tab w:val="left" w:pos="0"/>
              </w:tabs>
              <w:suppressAutoHyphens/>
              <w:spacing w:line="276" w:lineRule="auto"/>
              <w:jc w:val="center"/>
              <w:rPr>
                <w:rFonts w:cs="Calibri"/>
                <w:bCs/>
                <w:iCs/>
                <w:sz w:val="28"/>
                <w:szCs w:val="28"/>
                <w:lang w:eastAsia="ar-SA"/>
              </w:rPr>
            </w:pPr>
            <w:r w:rsidRPr="00633734">
              <w:rPr>
                <w:rFonts w:cs="Calibri"/>
                <w:bCs/>
                <w:iCs/>
                <w:sz w:val="28"/>
                <w:szCs w:val="28"/>
                <w:lang w:eastAsia="ar-SA"/>
              </w:rPr>
              <w:lastRenderedPageBreak/>
              <w:t>1.10.2</w:t>
            </w:r>
          </w:p>
        </w:tc>
        <w:tc>
          <w:tcPr>
            <w:tcW w:w="6945" w:type="dxa"/>
            <w:tcBorders>
              <w:top w:val="single" w:sz="4" w:space="0" w:color="auto"/>
              <w:left w:val="single" w:sz="4" w:space="0" w:color="auto"/>
              <w:bottom w:val="single" w:sz="4" w:space="0" w:color="auto"/>
              <w:right w:val="single" w:sz="4" w:space="0" w:color="auto"/>
            </w:tcBorders>
          </w:tcPr>
          <w:p w:rsidR="00CA05AE" w:rsidRPr="00633734" w:rsidRDefault="00CA05AE" w:rsidP="00CA05AE">
            <w:pPr>
              <w:tabs>
                <w:tab w:val="left" w:pos="0"/>
              </w:tabs>
              <w:suppressAutoHyphens/>
              <w:spacing w:line="276" w:lineRule="auto"/>
              <w:jc w:val="both"/>
              <w:rPr>
                <w:rFonts w:cs="Calibri"/>
                <w:bCs/>
                <w:iCs/>
                <w:sz w:val="28"/>
                <w:szCs w:val="28"/>
                <w:lang w:eastAsia="ar-SA"/>
              </w:rPr>
            </w:pPr>
            <w:r w:rsidRPr="00633734">
              <w:rPr>
                <w:rFonts w:cs="Calibri"/>
                <w:bCs/>
                <w:iCs/>
                <w:sz w:val="28"/>
                <w:szCs w:val="28"/>
                <w:lang w:eastAsia="ar-SA"/>
              </w:rPr>
              <w:t>На региональном уровне</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633734" w:rsidRDefault="00CA05AE" w:rsidP="00CA05AE">
            <w:pPr>
              <w:tabs>
                <w:tab w:val="left" w:pos="0"/>
              </w:tabs>
              <w:suppressAutoHyphens/>
              <w:spacing w:line="276" w:lineRule="auto"/>
              <w:jc w:val="center"/>
              <w:rPr>
                <w:rFonts w:cs="Calibri"/>
                <w:bCs/>
                <w:iCs/>
                <w:sz w:val="28"/>
                <w:szCs w:val="28"/>
                <w:lang w:eastAsia="ar-SA"/>
              </w:rPr>
            </w:pPr>
            <w:r w:rsidRPr="00633734">
              <w:rPr>
                <w:rFonts w:cs="Calibri"/>
                <w:bCs/>
                <w:iCs/>
                <w:sz w:val="28"/>
                <w:szCs w:val="28"/>
                <w:lang w:eastAsia="ar-SA"/>
              </w:rPr>
              <w:t>-</w:t>
            </w:r>
          </w:p>
        </w:tc>
      </w:tr>
      <w:tr w:rsidR="00CA05AE" w:rsidRPr="005501C4" w:rsidTr="000E095A">
        <w:tc>
          <w:tcPr>
            <w:tcW w:w="1101" w:type="dxa"/>
            <w:tcBorders>
              <w:top w:val="single" w:sz="4" w:space="0" w:color="auto"/>
              <w:left w:val="single" w:sz="4" w:space="0" w:color="auto"/>
              <w:bottom w:val="single" w:sz="4" w:space="0" w:color="auto"/>
              <w:right w:val="single" w:sz="4" w:space="0" w:color="auto"/>
            </w:tcBorders>
          </w:tcPr>
          <w:p w:rsidR="00CA05AE" w:rsidRPr="00633734" w:rsidRDefault="00CA05AE" w:rsidP="00CA05AE">
            <w:pPr>
              <w:tabs>
                <w:tab w:val="left" w:pos="0"/>
              </w:tabs>
              <w:suppressAutoHyphens/>
              <w:spacing w:line="276" w:lineRule="auto"/>
              <w:jc w:val="center"/>
              <w:rPr>
                <w:rFonts w:cs="Calibri"/>
                <w:bCs/>
                <w:iCs/>
                <w:sz w:val="28"/>
                <w:szCs w:val="28"/>
                <w:lang w:eastAsia="ar-SA"/>
              </w:rPr>
            </w:pPr>
            <w:r w:rsidRPr="00633734">
              <w:rPr>
                <w:rFonts w:cs="Calibri"/>
                <w:bCs/>
                <w:iCs/>
                <w:sz w:val="28"/>
                <w:szCs w:val="28"/>
                <w:lang w:eastAsia="ar-SA"/>
              </w:rPr>
              <w:t>1.10.3</w:t>
            </w:r>
          </w:p>
        </w:tc>
        <w:tc>
          <w:tcPr>
            <w:tcW w:w="6945" w:type="dxa"/>
            <w:tcBorders>
              <w:top w:val="single" w:sz="4" w:space="0" w:color="auto"/>
              <w:left w:val="single" w:sz="4" w:space="0" w:color="auto"/>
              <w:bottom w:val="single" w:sz="4" w:space="0" w:color="auto"/>
              <w:right w:val="single" w:sz="4" w:space="0" w:color="auto"/>
            </w:tcBorders>
          </w:tcPr>
          <w:p w:rsidR="00CA05AE" w:rsidRPr="00633734" w:rsidRDefault="00CA05AE" w:rsidP="00CA05AE">
            <w:pPr>
              <w:tabs>
                <w:tab w:val="left" w:pos="0"/>
              </w:tabs>
              <w:suppressAutoHyphens/>
              <w:spacing w:line="276" w:lineRule="auto"/>
              <w:jc w:val="both"/>
              <w:rPr>
                <w:rFonts w:cs="Calibri"/>
                <w:bCs/>
                <w:iCs/>
                <w:sz w:val="28"/>
                <w:szCs w:val="28"/>
                <w:lang w:eastAsia="ar-SA"/>
              </w:rPr>
            </w:pPr>
            <w:r w:rsidRPr="00633734">
              <w:rPr>
                <w:rFonts w:cs="Calibri"/>
                <w:bCs/>
                <w:iCs/>
                <w:sz w:val="28"/>
                <w:szCs w:val="28"/>
                <w:lang w:eastAsia="ar-SA"/>
              </w:rPr>
              <w:t>На межрегиональном уровне</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633734" w:rsidRDefault="00CA05AE" w:rsidP="00CA05AE">
            <w:pPr>
              <w:tabs>
                <w:tab w:val="left" w:pos="0"/>
              </w:tabs>
              <w:suppressAutoHyphens/>
              <w:spacing w:line="276" w:lineRule="auto"/>
              <w:jc w:val="center"/>
              <w:rPr>
                <w:rFonts w:cs="Calibri"/>
                <w:bCs/>
                <w:iCs/>
                <w:sz w:val="28"/>
                <w:szCs w:val="28"/>
                <w:lang w:eastAsia="ar-SA"/>
              </w:rPr>
            </w:pPr>
            <w:r w:rsidRPr="00633734">
              <w:rPr>
                <w:rFonts w:cs="Calibri"/>
                <w:bCs/>
                <w:iCs/>
                <w:sz w:val="28"/>
                <w:szCs w:val="28"/>
                <w:lang w:eastAsia="ar-SA"/>
              </w:rPr>
              <w:t>-</w:t>
            </w:r>
          </w:p>
        </w:tc>
      </w:tr>
      <w:tr w:rsidR="00CA05AE" w:rsidRPr="005501C4" w:rsidTr="000E095A">
        <w:tc>
          <w:tcPr>
            <w:tcW w:w="1101" w:type="dxa"/>
            <w:tcBorders>
              <w:top w:val="single" w:sz="4" w:space="0" w:color="auto"/>
              <w:left w:val="single" w:sz="4" w:space="0" w:color="auto"/>
              <w:bottom w:val="single" w:sz="4" w:space="0" w:color="auto"/>
              <w:right w:val="single" w:sz="4" w:space="0" w:color="auto"/>
            </w:tcBorders>
          </w:tcPr>
          <w:p w:rsidR="00CA05AE" w:rsidRPr="00633734" w:rsidRDefault="00CA05AE" w:rsidP="00CA05AE">
            <w:pPr>
              <w:tabs>
                <w:tab w:val="left" w:pos="0"/>
              </w:tabs>
              <w:suppressAutoHyphens/>
              <w:spacing w:line="276" w:lineRule="auto"/>
              <w:jc w:val="center"/>
              <w:rPr>
                <w:rFonts w:cs="Calibri"/>
                <w:bCs/>
                <w:iCs/>
                <w:sz w:val="28"/>
                <w:szCs w:val="28"/>
                <w:lang w:eastAsia="ar-SA"/>
              </w:rPr>
            </w:pPr>
            <w:r w:rsidRPr="00633734">
              <w:rPr>
                <w:rFonts w:cs="Calibri"/>
                <w:bCs/>
                <w:iCs/>
                <w:sz w:val="28"/>
                <w:szCs w:val="28"/>
                <w:lang w:eastAsia="ar-SA"/>
              </w:rPr>
              <w:t>1.10.4</w:t>
            </w:r>
          </w:p>
        </w:tc>
        <w:tc>
          <w:tcPr>
            <w:tcW w:w="6945" w:type="dxa"/>
            <w:tcBorders>
              <w:top w:val="single" w:sz="4" w:space="0" w:color="auto"/>
              <w:left w:val="single" w:sz="4" w:space="0" w:color="auto"/>
              <w:bottom w:val="single" w:sz="4" w:space="0" w:color="auto"/>
              <w:right w:val="single" w:sz="4" w:space="0" w:color="auto"/>
            </w:tcBorders>
          </w:tcPr>
          <w:p w:rsidR="00CA05AE" w:rsidRPr="00633734" w:rsidRDefault="00CA05AE" w:rsidP="00CA05AE">
            <w:pPr>
              <w:tabs>
                <w:tab w:val="left" w:pos="0"/>
              </w:tabs>
              <w:suppressAutoHyphens/>
              <w:spacing w:line="276" w:lineRule="auto"/>
              <w:jc w:val="both"/>
              <w:rPr>
                <w:rFonts w:cs="Calibri"/>
                <w:bCs/>
                <w:iCs/>
                <w:sz w:val="28"/>
                <w:szCs w:val="28"/>
                <w:lang w:eastAsia="ar-SA"/>
              </w:rPr>
            </w:pPr>
            <w:r w:rsidRPr="00633734">
              <w:rPr>
                <w:rFonts w:cs="Calibri"/>
                <w:bCs/>
                <w:iCs/>
                <w:sz w:val="28"/>
                <w:szCs w:val="28"/>
                <w:lang w:eastAsia="ar-SA"/>
              </w:rPr>
              <w:t>На федеральном уровне</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633734" w:rsidRDefault="00CA05AE" w:rsidP="00CA05AE">
            <w:pPr>
              <w:tabs>
                <w:tab w:val="left" w:pos="0"/>
              </w:tabs>
              <w:suppressAutoHyphens/>
              <w:spacing w:line="276" w:lineRule="auto"/>
              <w:jc w:val="center"/>
              <w:rPr>
                <w:rFonts w:cs="Calibri"/>
                <w:bCs/>
                <w:iCs/>
                <w:sz w:val="28"/>
                <w:szCs w:val="28"/>
                <w:lang w:eastAsia="ar-SA"/>
              </w:rPr>
            </w:pPr>
            <w:r w:rsidRPr="00633734">
              <w:rPr>
                <w:rFonts w:cs="Calibri"/>
                <w:bCs/>
                <w:iCs/>
                <w:sz w:val="28"/>
                <w:szCs w:val="28"/>
                <w:lang w:eastAsia="ar-SA"/>
              </w:rPr>
              <w:t>-</w:t>
            </w:r>
          </w:p>
        </w:tc>
      </w:tr>
      <w:tr w:rsidR="00CA05AE" w:rsidRPr="005501C4" w:rsidTr="000E095A">
        <w:tc>
          <w:tcPr>
            <w:tcW w:w="1101" w:type="dxa"/>
            <w:tcBorders>
              <w:top w:val="single" w:sz="4" w:space="0" w:color="auto"/>
              <w:left w:val="single" w:sz="4" w:space="0" w:color="auto"/>
              <w:bottom w:val="single" w:sz="4" w:space="0" w:color="auto"/>
              <w:right w:val="single" w:sz="4" w:space="0" w:color="auto"/>
            </w:tcBorders>
          </w:tcPr>
          <w:p w:rsidR="00CA05AE" w:rsidRPr="00633734" w:rsidRDefault="00CA05AE" w:rsidP="00CA05AE">
            <w:pPr>
              <w:tabs>
                <w:tab w:val="left" w:pos="0"/>
              </w:tabs>
              <w:suppressAutoHyphens/>
              <w:spacing w:line="276" w:lineRule="auto"/>
              <w:jc w:val="center"/>
              <w:rPr>
                <w:rFonts w:cs="Calibri"/>
                <w:bCs/>
                <w:iCs/>
                <w:sz w:val="28"/>
                <w:szCs w:val="28"/>
                <w:lang w:eastAsia="ar-SA"/>
              </w:rPr>
            </w:pPr>
            <w:r w:rsidRPr="00633734">
              <w:rPr>
                <w:rFonts w:cs="Calibri"/>
                <w:bCs/>
                <w:iCs/>
                <w:sz w:val="28"/>
                <w:szCs w:val="28"/>
                <w:lang w:eastAsia="ar-SA"/>
              </w:rPr>
              <w:t>1.10.5</w:t>
            </w:r>
          </w:p>
        </w:tc>
        <w:tc>
          <w:tcPr>
            <w:tcW w:w="6945" w:type="dxa"/>
            <w:tcBorders>
              <w:top w:val="single" w:sz="4" w:space="0" w:color="auto"/>
              <w:left w:val="single" w:sz="4" w:space="0" w:color="auto"/>
              <w:bottom w:val="single" w:sz="4" w:space="0" w:color="auto"/>
              <w:right w:val="single" w:sz="4" w:space="0" w:color="auto"/>
            </w:tcBorders>
          </w:tcPr>
          <w:p w:rsidR="00CA05AE" w:rsidRPr="00633734" w:rsidRDefault="00CA05AE" w:rsidP="00CA05AE">
            <w:pPr>
              <w:tabs>
                <w:tab w:val="left" w:pos="0"/>
              </w:tabs>
              <w:suppressAutoHyphens/>
              <w:spacing w:line="276" w:lineRule="auto"/>
              <w:jc w:val="both"/>
              <w:rPr>
                <w:rFonts w:cs="Calibri"/>
                <w:bCs/>
                <w:iCs/>
                <w:sz w:val="28"/>
                <w:szCs w:val="28"/>
                <w:lang w:eastAsia="ar-SA"/>
              </w:rPr>
            </w:pPr>
            <w:r w:rsidRPr="00633734">
              <w:rPr>
                <w:rFonts w:cs="Calibri"/>
                <w:bCs/>
                <w:iCs/>
                <w:sz w:val="28"/>
                <w:szCs w:val="28"/>
                <w:lang w:eastAsia="ar-SA"/>
              </w:rPr>
              <w:t>На международном уровне</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633734" w:rsidRDefault="00CA05AE" w:rsidP="00CA05AE">
            <w:pPr>
              <w:tabs>
                <w:tab w:val="left" w:pos="0"/>
              </w:tabs>
              <w:suppressAutoHyphens/>
              <w:spacing w:line="276" w:lineRule="auto"/>
              <w:jc w:val="center"/>
              <w:rPr>
                <w:rFonts w:cs="Calibri"/>
                <w:bCs/>
                <w:iCs/>
                <w:sz w:val="28"/>
                <w:szCs w:val="28"/>
                <w:lang w:eastAsia="ar-SA"/>
              </w:rPr>
            </w:pPr>
            <w:r w:rsidRPr="00633734">
              <w:rPr>
                <w:rFonts w:cs="Calibri"/>
                <w:bCs/>
                <w:iCs/>
                <w:sz w:val="28"/>
                <w:szCs w:val="28"/>
                <w:lang w:eastAsia="ar-SA"/>
              </w:rPr>
              <w:t>-</w:t>
            </w:r>
          </w:p>
        </w:tc>
      </w:tr>
      <w:tr w:rsidR="00633734" w:rsidRPr="005501C4" w:rsidTr="000E095A">
        <w:tc>
          <w:tcPr>
            <w:tcW w:w="1101" w:type="dxa"/>
            <w:tcBorders>
              <w:top w:val="single" w:sz="4" w:space="0" w:color="auto"/>
              <w:left w:val="single" w:sz="4" w:space="0" w:color="auto"/>
              <w:bottom w:val="single" w:sz="4" w:space="0" w:color="auto"/>
              <w:right w:val="single" w:sz="4" w:space="0" w:color="auto"/>
            </w:tcBorders>
          </w:tcPr>
          <w:p w:rsidR="00633734" w:rsidRPr="00633734" w:rsidRDefault="00633734" w:rsidP="00633734">
            <w:pPr>
              <w:tabs>
                <w:tab w:val="left" w:pos="0"/>
              </w:tabs>
              <w:suppressAutoHyphens/>
              <w:spacing w:line="276" w:lineRule="auto"/>
              <w:jc w:val="center"/>
              <w:rPr>
                <w:rFonts w:cs="Calibri"/>
                <w:bCs/>
                <w:iCs/>
                <w:sz w:val="28"/>
                <w:szCs w:val="28"/>
                <w:lang w:eastAsia="ar-SA"/>
              </w:rPr>
            </w:pPr>
            <w:r w:rsidRPr="00633734">
              <w:rPr>
                <w:rFonts w:cs="Calibri"/>
                <w:bCs/>
                <w:iCs/>
                <w:sz w:val="28"/>
                <w:szCs w:val="28"/>
                <w:lang w:eastAsia="ar-SA"/>
              </w:rPr>
              <w:t>1.11</w:t>
            </w:r>
          </w:p>
        </w:tc>
        <w:tc>
          <w:tcPr>
            <w:tcW w:w="6945" w:type="dxa"/>
            <w:tcBorders>
              <w:top w:val="single" w:sz="4" w:space="0" w:color="auto"/>
              <w:left w:val="single" w:sz="4" w:space="0" w:color="auto"/>
              <w:bottom w:val="single" w:sz="4" w:space="0" w:color="auto"/>
              <w:right w:val="single" w:sz="4" w:space="0" w:color="auto"/>
            </w:tcBorders>
          </w:tcPr>
          <w:p w:rsidR="00633734" w:rsidRPr="00633734" w:rsidRDefault="00633734" w:rsidP="00633734">
            <w:pPr>
              <w:tabs>
                <w:tab w:val="left" w:pos="0"/>
              </w:tabs>
              <w:suppressAutoHyphens/>
              <w:spacing w:line="276" w:lineRule="auto"/>
              <w:jc w:val="both"/>
              <w:rPr>
                <w:rFonts w:cs="Calibri"/>
                <w:bCs/>
                <w:iCs/>
                <w:sz w:val="28"/>
                <w:szCs w:val="28"/>
                <w:lang w:eastAsia="ar-SA"/>
              </w:rPr>
            </w:pPr>
            <w:r w:rsidRPr="00633734">
              <w:rPr>
                <w:rFonts w:cs="Calibri"/>
                <w:bCs/>
                <w:iCs/>
                <w:sz w:val="28"/>
                <w:szCs w:val="28"/>
                <w:lang w:eastAsia="ar-SA"/>
              </w:rPr>
              <w:t>Количество массовых мероприятий, провед</w:t>
            </w:r>
            <w:r>
              <w:rPr>
                <w:rFonts w:cs="Calibri"/>
                <w:bCs/>
                <w:iCs/>
                <w:sz w:val="28"/>
                <w:szCs w:val="28"/>
                <w:lang w:eastAsia="ar-SA"/>
              </w:rPr>
              <w:t>е</w:t>
            </w:r>
            <w:r w:rsidRPr="00633734">
              <w:rPr>
                <w:rFonts w:cs="Calibri"/>
                <w:bCs/>
                <w:iCs/>
                <w:sz w:val="28"/>
                <w:szCs w:val="28"/>
                <w:lang w:eastAsia="ar-SA"/>
              </w:rPr>
              <w:t>нных образовательной организацией, в том числе:</w:t>
            </w:r>
          </w:p>
        </w:tc>
        <w:tc>
          <w:tcPr>
            <w:tcW w:w="2014" w:type="dxa"/>
            <w:tcBorders>
              <w:top w:val="single" w:sz="4" w:space="0" w:color="auto"/>
              <w:left w:val="single" w:sz="4" w:space="0" w:color="auto"/>
              <w:bottom w:val="single" w:sz="4" w:space="0" w:color="auto"/>
              <w:right w:val="single" w:sz="4" w:space="0" w:color="auto"/>
            </w:tcBorders>
            <w:vAlign w:val="center"/>
          </w:tcPr>
          <w:p w:rsidR="00633734" w:rsidRPr="00633734" w:rsidRDefault="00633734" w:rsidP="00633734">
            <w:pPr>
              <w:tabs>
                <w:tab w:val="left" w:pos="0"/>
              </w:tabs>
              <w:suppressAutoHyphens/>
              <w:spacing w:line="276" w:lineRule="auto"/>
              <w:jc w:val="center"/>
              <w:rPr>
                <w:rFonts w:cs="Calibri"/>
                <w:bCs/>
                <w:iCs/>
                <w:sz w:val="28"/>
                <w:szCs w:val="28"/>
                <w:lang w:eastAsia="ar-SA"/>
              </w:rPr>
            </w:pPr>
            <w:r w:rsidRPr="00633734">
              <w:rPr>
                <w:rFonts w:cs="Calibri"/>
                <w:bCs/>
                <w:iCs/>
                <w:sz w:val="28"/>
                <w:szCs w:val="28"/>
                <w:lang w:eastAsia="ar-SA"/>
              </w:rPr>
              <w:t>171</w:t>
            </w:r>
          </w:p>
        </w:tc>
      </w:tr>
      <w:tr w:rsidR="00633734" w:rsidRPr="005501C4" w:rsidTr="000E095A">
        <w:tc>
          <w:tcPr>
            <w:tcW w:w="1101" w:type="dxa"/>
            <w:tcBorders>
              <w:top w:val="single" w:sz="4" w:space="0" w:color="auto"/>
              <w:left w:val="single" w:sz="4" w:space="0" w:color="auto"/>
              <w:bottom w:val="single" w:sz="4" w:space="0" w:color="auto"/>
              <w:right w:val="single" w:sz="4" w:space="0" w:color="auto"/>
            </w:tcBorders>
          </w:tcPr>
          <w:p w:rsidR="00633734" w:rsidRPr="00633734" w:rsidRDefault="00633734" w:rsidP="00633734">
            <w:pPr>
              <w:tabs>
                <w:tab w:val="left" w:pos="0"/>
              </w:tabs>
              <w:suppressAutoHyphens/>
              <w:spacing w:line="276" w:lineRule="auto"/>
              <w:jc w:val="center"/>
              <w:rPr>
                <w:rFonts w:cs="Calibri"/>
                <w:bCs/>
                <w:iCs/>
                <w:sz w:val="28"/>
                <w:szCs w:val="28"/>
                <w:lang w:eastAsia="ar-SA"/>
              </w:rPr>
            </w:pPr>
            <w:r w:rsidRPr="00633734">
              <w:rPr>
                <w:rFonts w:cs="Calibri"/>
                <w:bCs/>
                <w:iCs/>
                <w:sz w:val="28"/>
                <w:szCs w:val="28"/>
                <w:lang w:eastAsia="ar-SA"/>
              </w:rPr>
              <w:t>1.11.1</w:t>
            </w:r>
          </w:p>
        </w:tc>
        <w:tc>
          <w:tcPr>
            <w:tcW w:w="6945" w:type="dxa"/>
            <w:tcBorders>
              <w:top w:val="single" w:sz="4" w:space="0" w:color="auto"/>
              <w:left w:val="single" w:sz="4" w:space="0" w:color="auto"/>
              <w:bottom w:val="single" w:sz="4" w:space="0" w:color="auto"/>
              <w:right w:val="single" w:sz="4" w:space="0" w:color="auto"/>
            </w:tcBorders>
          </w:tcPr>
          <w:p w:rsidR="00633734" w:rsidRPr="00633734" w:rsidRDefault="00633734" w:rsidP="00633734">
            <w:pPr>
              <w:tabs>
                <w:tab w:val="left" w:pos="0"/>
              </w:tabs>
              <w:suppressAutoHyphens/>
              <w:spacing w:line="276" w:lineRule="auto"/>
              <w:jc w:val="both"/>
              <w:rPr>
                <w:rFonts w:cs="Calibri"/>
                <w:bCs/>
                <w:iCs/>
                <w:sz w:val="28"/>
                <w:szCs w:val="28"/>
                <w:lang w:eastAsia="ar-SA"/>
              </w:rPr>
            </w:pPr>
            <w:r w:rsidRPr="00633734">
              <w:rPr>
                <w:rFonts w:cs="Calibri"/>
                <w:bCs/>
                <w:iCs/>
                <w:sz w:val="28"/>
                <w:szCs w:val="28"/>
                <w:lang w:eastAsia="ar-SA"/>
              </w:rPr>
              <w:t>На муниципальном уровне</w:t>
            </w:r>
          </w:p>
        </w:tc>
        <w:tc>
          <w:tcPr>
            <w:tcW w:w="2014" w:type="dxa"/>
            <w:tcBorders>
              <w:top w:val="single" w:sz="4" w:space="0" w:color="auto"/>
              <w:left w:val="single" w:sz="4" w:space="0" w:color="auto"/>
              <w:bottom w:val="single" w:sz="4" w:space="0" w:color="auto"/>
              <w:right w:val="single" w:sz="4" w:space="0" w:color="auto"/>
            </w:tcBorders>
            <w:vAlign w:val="center"/>
          </w:tcPr>
          <w:p w:rsidR="00633734" w:rsidRPr="00633734" w:rsidRDefault="00633734" w:rsidP="00633734">
            <w:pPr>
              <w:tabs>
                <w:tab w:val="left" w:pos="0"/>
              </w:tabs>
              <w:suppressAutoHyphens/>
              <w:spacing w:line="276" w:lineRule="auto"/>
              <w:jc w:val="center"/>
              <w:rPr>
                <w:rFonts w:cs="Calibri"/>
                <w:bCs/>
                <w:iCs/>
                <w:sz w:val="28"/>
                <w:szCs w:val="28"/>
                <w:lang w:eastAsia="ar-SA"/>
              </w:rPr>
            </w:pPr>
            <w:r w:rsidRPr="00633734">
              <w:rPr>
                <w:rFonts w:cs="Calibri"/>
                <w:bCs/>
                <w:iCs/>
                <w:sz w:val="28"/>
                <w:szCs w:val="28"/>
                <w:lang w:val="en-US" w:eastAsia="ar-SA"/>
              </w:rPr>
              <w:t>6</w:t>
            </w:r>
            <w:r w:rsidRPr="00633734">
              <w:rPr>
                <w:rFonts w:cs="Calibri"/>
                <w:bCs/>
                <w:iCs/>
                <w:sz w:val="28"/>
                <w:szCs w:val="28"/>
                <w:lang w:eastAsia="ar-SA"/>
              </w:rPr>
              <w:t>4</w:t>
            </w:r>
          </w:p>
        </w:tc>
      </w:tr>
      <w:tr w:rsidR="00633734" w:rsidRPr="005501C4" w:rsidTr="000E095A">
        <w:tc>
          <w:tcPr>
            <w:tcW w:w="1101" w:type="dxa"/>
            <w:tcBorders>
              <w:top w:val="single" w:sz="4" w:space="0" w:color="auto"/>
              <w:left w:val="single" w:sz="4" w:space="0" w:color="auto"/>
              <w:bottom w:val="single" w:sz="4" w:space="0" w:color="auto"/>
              <w:right w:val="single" w:sz="4" w:space="0" w:color="auto"/>
            </w:tcBorders>
          </w:tcPr>
          <w:p w:rsidR="00633734" w:rsidRPr="00633734" w:rsidRDefault="00633734" w:rsidP="00633734">
            <w:pPr>
              <w:tabs>
                <w:tab w:val="left" w:pos="0"/>
              </w:tabs>
              <w:suppressAutoHyphens/>
              <w:spacing w:line="276" w:lineRule="auto"/>
              <w:jc w:val="center"/>
              <w:rPr>
                <w:rFonts w:cs="Calibri"/>
                <w:bCs/>
                <w:iCs/>
                <w:sz w:val="28"/>
                <w:szCs w:val="28"/>
                <w:lang w:eastAsia="ar-SA"/>
              </w:rPr>
            </w:pPr>
            <w:r w:rsidRPr="00633734">
              <w:rPr>
                <w:rFonts w:cs="Calibri"/>
                <w:bCs/>
                <w:iCs/>
                <w:sz w:val="28"/>
                <w:szCs w:val="28"/>
                <w:lang w:eastAsia="ar-SA"/>
              </w:rPr>
              <w:t>1.11.2</w:t>
            </w:r>
          </w:p>
        </w:tc>
        <w:tc>
          <w:tcPr>
            <w:tcW w:w="6945" w:type="dxa"/>
            <w:tcBorders>
              <w:top w:val="single" w:sz="4" w:space="0" w:color="auto"/>
              <w:left w:val="single" w:sz="4" w:space="0" w:color="auto"/>
              <w:bottom w:val="single" w:sz="4" w:space="0" w:color="auto"/>
              <w:right w:val="single" w:sz="4" w:space="0" w:color="auto"/>
            </w:tcBorders>
          </w:tcPr>
          <w:p w:rsidR="00633734" w:rsidRPr="00633734" w:rsidRDefault="00633734" w:rsidP="00633734">
            <w:pPr>
              <w:tabs>
                <w:tab w:val="left" w:pos="0"/>
              </w:tabs>
              <w:suppressAutoHyphens/>
              <w:spacing w:line="276" w:lineRule="auto"/>
              <w:jc w:val="both"/>
              <w:rPr>
                <w:rFonts w:cs="Calibri"/>
                <w:bCs/>
                <w:iCs/>
                <w:sz w:val="28"/>
                <w:szCs w:val="28"/>
                <w:lang w:eastAsia="ar-SA"/>
              </w:rPr>
            </w:pPr>
            <w:r w:rsidRPr="00633734">
              <w:rPr>
                <w:rFonts w:cs="Calibri"/>
                <w:bCs/>
                <w:iCs/>
                <w:sz w:val="28"/>
                <w:szCs w:val="28"/>
                <w:lang w:eastAsia="ar-SA"/>
              </w:rPr>
              <w:t>На региональном уровне</w:t>
            </w:r>
          </w:p>
        </w:tc>
        <w:tc>
          <w:tcPr>
            <w:tcW w:w="2014" w:type="dxa"/>
            <w:tcBorders>
              <w:top w:val="single" w:sz="4" w:space="0" w:color="auto"/>
              <w:left w:val="single" w:sz="4" w:space="0" w:color="auto"/>
              <w:bottom w:val="single" w:sz="4" w:space="0" w:color="auto"/>
              <w:right w:val="single" w:sz="4" w:space="0" w:color="auto"/>
            </w:tcBorders>
            <w:vAlign w:val="center"/>
          </w:tcPr>
          <w:p w:rsidR="00633734" w:rsidRPr="00633734" w:rsidRDefault="00633734" w:rsidP="00633734">
            <w:pPr>
              <w:tabs>
                <w:tab w:val="left" w:pos="0"/>
              </w:tabs>
              <w:suppressAutoHyphens/>
              <w:spacing w:line="276" w:lineRule="auto"/>
              <w:jc w:val="center"/>
              <w:rPr>
                <w:rFonts w:cs="Calibri"/>
                <w:bCs/>
                <w:iCs/>
                <w:sz w:val="28"/>
                <w:szCs w:val="28"/>
                <w:lang w:eastAsia="ar-SA"/>
              </w:rPr>
            </w:pPr>
            <w:r w:rsidRPr="00633734">
              <w:rPr>
                <w:rFonts w:cs="Calibri"/>
                <w:bCs/>
                <w:iCs/>
                <w:sz w:val="28"/>
                <w:szCs w:val="28"/>
                <w:lang w:eastAsia="ar-SA"/>
              </w:rPr>
              <w:t>11</w:t>
            </w:r>
          </w:p>
        </w:tc>
      </w:tr>
      <w:tr w:rsidR="00633734" w:rsidRPr="005501C4" w:rsidTr="000E095A">
        <w:tc>
          <w:tcPr>
            <w:tcW w:w="1101" w:type="dxa"/>
            <w:tcBorders>
              <w:top w:val="single" w:sz="4" w:space="0" w:color="auto"/>
              <w:left w:val="single" w:sz="4" w:space="0" w:color="auto"/>
              <w:bottom w:val="single" w:sz="4" w:space="0" w:color="auto"/>
              <w:right w:val="single" w:sz="4" w:space="0" w:color="auto"/>
            </w:tcBorders>
          </w:tcPr>
          <w:p w:rsidR="00633734" w:rsidRPr="00633734" w:rsidRDefault="00633734" w:rsidP="00633734">
            <w:pPr>
              <w:tabs>
                <w:tab w:val="left" w:pos="0"/>
              </w:tabs>
              <w:suppressAutoHyphens/>
              <w:spacing w:line="276" w:lineRule="auto"/>
              <w:jc w:val="center"/>
              <w:rPr>
                <w:rFonts w:cs="Calibri"/>
                <w:bCs/>
                <w:iCs/>
                <w:sz w:val="28"/>
                <w:szCs w:val="28"/>
                <w:lang w:eastAsia="ar-SA"/>
              </w:rPr>
            </w:pPr>
            <w:r w:rsidRPr="00633734">
              <w:rPr>
                <w:rFonts w:cs="Calibri"/>
                <w:bCs/>
                <w:iCs/>
                <w:sz w:val="28"/>
                <w:szCs w:val="28"/>
                <w:lang w:eastAsia="ar-SA"/>
              </w:rPr>
              <w:t>1.11.3</w:t>
            </w:r>
          </w:p>
        </w:tc>
        <w:tc>
          <w:tcPr>
            <w:tcW w:w="6945" w:type="dxa"/>
            <w:tcBorders>
              <w:top w:val="single" w:sz="4" w:space="0" w:color="auto"/>
              <w:left w:val="single" w:sz="4" w:space="0" w:color="auto"/>
              <w:bottom w:val="single" w:sz="4" w:space="0" w:color="auto"/>
              <w:right w:val="single" w:sz="4" w:space="0" w:color="auto"/>
            </w:tcBorders>
          </w:tcPr>
          <w:p w:rsidR="00633734" w:rsidRPr="00633734" w:rsidRDefault="00633734" w:rsidP="00633734">
            <w:pPr>
              <w:tabs>
                <w:tab w:val="left" w:pos="0"/>
              </w:tabs>
              <w:suppressAutoHyphens/>
              <w:spacing w:line="276" w:lineRule="auto"/>
              <w:jc w:val="both"/>
              <w:rPr>
                <w:rFonts w:cs="Calibri"/>
                <w:bCs/>
                <w:iCs/>
                <w:sz w:val="28"/>
                <w:szCs w:val="28"/>
                <w:lang w:eastAsia="ar-SA"/>
              </w:rPr>
            </w:pPr>
            <w:r w:rsidRPr="00633734">
              <w:rPr>
                <w:rFonts w:cs="Calibri"/>
                <w:bCs/>
                <w:iCs/>
                <w:sz w:val="28"/>
                <w:szCs w:val="28"/>
                <w:lang w:eastAsia="ar-SA"/>
              </w:rPr>
              <w:t>На межрегиональном уровне</w:t>
            </w:r>
          </w:p>
        </w:tc>
        <w:tc>
          <w:tcPr>
            <w:tcW w:w="2014" w:type="dxa"/>
            <w:tcBorders>
              <w:top w:val="single" w:sz="4" w:space="0" w:color="auto"/>
              <w:left w:val="single" w:sz="4" w:space="0" w:color="auto"/>
              <w:bottom w:val="single" w:sz="4" w:space="0" w:color="auto"/>
              <w:right w:val="single" w:sz="4" w:space="0" w:color="auto"/>
            </w:tcBorders>
            <w:vAlign w:val="center"/>
          </w:tcPr>
          <w:p w:rsidR="00633734" w:rsidRPr="00633734" w:rsidRDefault="00633734" w:rsidP="00633734">
            <w:pPr>
              <w:tabs>
                <w:tab w:val="left" w:pos="0"/>
              </w:tabs>
              <w:suppressAutoHyphens/>
              <w:spacing w:line="276" w:lineRule="auto"/>
              <w:jc w:val="center"/>
              <w:rPr>
                <w:rFonts w:cs="Calibri"/>
                <w:bCs/>
                <w:iCs/>
                <w:sz w:val="28"/>
                <w:szCs w:val="28"/>
                <w:lang w:val="en-US" w:eastAsia="ar-SA"/>
              </w:rPr>
            </w:pPr>
            <w:r w:rsidRPr="00633734">
              <w:rPr>
                <w:rFonts w:cs="Calibri"/>
                <w:bCs/>
                <w:iCs/>
                <w:sz w:val="28"/>
                <w:szCs w:val="28"/>
                <w:lang w:val="en-US" w:eastAsia="ar-SA"/>
              </w:rPr>
              <w:t>-</w:t>
            </w:r>
          </w:p>
        </w:tc>
      </w:tr>
      <w:tr w:rsidR="00633734" w:rsidRPr="005501C4" w:rsidTr="000E095A">
        <w:tc>
          <w:tcPr>
            <w:tcW w:w="1101" w:type="dxa"/>
            <w:tcBorders>
              <w:top w:val="single" w:sz="4" w:space="0" w:color="auto"/>
              <w:left w:val="single" w:sz="4" w:space="0" w:color="auto"/>
              <w:bottom w:val="single" w:sz="4" w:space="0" w:color="auto"/>
              <w:right w:val="single" w:sz="4" w:space="0" w:color="auto"/>
            </w:tcBorders>
          </w:tcPr>
          <w:p w:rsidR="00633734" w:rsidRPr="00633734" w:rsidRDefault="00633734" w:rsidP="00633734">
            <w:pPr>
              <w:tabs>
                <w:tab w:val="left" w:pos="0"/>
              </w:tabs>
              <w:suppressAutoHyphens/>
              <w:spacing w:line="276" w:lineRule="auto"/>
              <w:jc w:val="center"/>
              <w:rPr>
                <w:rFonts w:cs="Calibri"/>
                <w:bCs/>
                <w:iCs/>
                <w:sz w:val="28"/>
                <w:szCs w:val="28"/>
                <w:lang w:eastAsia="ar-SA"/>
              </w:rPr>
            </w:pPr>
            <w:r w:rsidRPr="00633734">
              <w:rPr>
                <w:rFonts w:cs="Calibri"/>
                <w:bCs/>
                <w:iCs/>
                <w:sz w:val="28"/>
                <w:szCs w:val="28"/>
                <w:lang w:eastAsia="ar-SA"/>
              </w:rPr>
              <w:t>1.11.4</w:t>
            </w:r>
          </w:p>
        </w:tc>
        <w:tc>
          <w:tcPr>
            <w:tcW w:w="6945" w:type="dxa"/>
            <w:tcBorders>
              <w:top w:val="single" w:sz="4" w:space="0" w:color="auto"/>
              <w:left w:val="single" w:sz="4" w:space="0" w:color="auto"/>
              <w:bottom w:val="single" w:sz="4" w:space="0" w:color="auto"/>
              <w:right w:val="single" w:sz="4" w:space="0" w:color="auto"/>
            </w:tcBorders>
          </w:tcPr>
          <w:p w:rsidR="00633734" w:rsidRPr="00633734" w:rsidRDefault="00633734" w:rsidP="00633734">
            <w:pPr>
              <w:tabs>
                <w:tab w:val="left" w:pos="0"/>
              </w:tabs>
              <w:suppressAutoHyphens/>
              <w:spacing w:line="276" w:lineRule="auto"/>
              <w:jc w:val="both"/>
              <w:rPr>
                <w:rFonts w:cs="Calibri"/>
                <w:bCs/>
                <w:iCs/>
                <w:sz w:val="28"/>
                <w:szCs w:val="28"/>
                <w:lang w:eastAsia="ar-SA"/>
              </w:rPr>
            </w:pPr>
            <w:r w:rsidRPr="00633734">
              <w:rPr>
                <w:rFonts w:cs="Calibri"/>
                <w:bCs/>
                <w:iCs/>
                <w:sz w:val="28"/>
                <w:szCs w:val="28"/>
                <w:lang w:eastAsia="ar-SA"/>
              </w:rPr>
              <w:t>На федеральном уровне</w:t>
            </w:r>
          </w:p>
        </w:tc>
        <w:tc>
          <w:tcPr>
            <w:tcW w:w="2014" w:type="dxa"/>
            <w:tcBorders>
              <w:top w:val="single" w:sz="4" w:space="0" w:color="auto"/>
              <w:left w:val="single" w:sz="4" w:space="0" w:color="auto"/>
              <w:bottom w:val="single" w:sz="4" w:space="0" w:color="auto"/>
              <w:right w:val="single" w:sz="4" w:space="0" w:color="auto"/>
            </w:tcBorders>
            <w:vAlign w:val="center"/>
          </w:tcPr>
          <w:p w:rsidR="00633734" w:rsidRPr="00633734" w:rsidRDefault="00633734" w:rsidP="00633734">
            <w:pPr>
              <w:tabs>
                <w:tab w:val="left" w:pos="0"/>
              </w:tabs>
              <w:suppressAutoHyphens/>
              <w:spacing w:line="276" w:lineRule="auto"/>
              <w:jc w:val="center"/>
              <w:rPr>
                <w:rFonts w:cs="Calibri"/>
                <w:bCs/>
                <w:iCs/>
                <w:sz w:val="28"/>
                <w:szCs w:val="28"/>
                <w:lang w:eastAsia="ar-SA"/>
              </w:rPr>
            </w:pPr>
            <w:r w:rsidRPr="00633734">
              <w:rPr>
                <w:rFonts w:cs="Calibri"/>
                <w:bCs/>
                <w:iCs/>
                <w:sz w:val="28"/>
                <w:szCs w:val="28"/>
                <w:lang w:eastAsia="ar-SA"/>
              </w:rPr>
              <w:t>-</w:t>
            </w:r>
          </w:p>
        </w:tc>
      </w:tr>
      <w:tr w:rsidR="00633734" w:rsidRPr="005501C4" w:rsidTr="000E095A">
        <w:tc>
          <w:tcPr>
            <w:tcW w:w="1101" w:type="dxa"/>
            <w:tcBorders>
              <w:top w:val="single" w:sz="4" w:space="0" w:color="auto"/>
              <w:left w:val="single" w:sz="4" w:space="0" w:color="auto"/>
              <w:bottom w:val="single" w:sz="4" w:space="0" w:color="auto"/>
              <w:right w:val="single" w:sz="4" w:space="0" w:color="auto"/>
            </w:tcBorders>
          </w:tcPr>
          <w:p w:rsidR="00633734" w:rsidRPr="00633734" w:rsidRDefault="00633734" w:rsidP="00633734">
            <w:pPr>
              <w:tabs>
                <w:tab w:val="left" w:pos="0"/>
              </w:tabs>
              <w:suppressAutoHyphens/>
              <w:spacing w:line="276" w:lineRule="auto"/>
              <w:jc w:val="center"/>
              <w:rPr>
                <w:rFonts w:cs="Calibri"/>
                <w:bCs/>
                <w:iCs/>
                <w:sz w:val="28"/>
                <w:szCs w:val="28"/>
                <w:lang w:eastAsia="ar-SA"/>
              </w:rPr>
            </w:pPr>
            <w:r w:rsidRPr="00633734">
              <w:rPr>
                <w:rFonts w:cs="Calibri"/>
                <w:bCs/>
                <w:iCs/>
                <w:sz w:val="28"/>
                <w:szCs w:val="28"/>
                <w:lang w:eastAsia="ar-SA"/>
              </w:rPr>
              <w:t>1.11.5</w:t>
            </w:r>
          </w:p>
        </w:tc>
        <w:tc>
          <w:tcPr>
            <w:tcW w:w="6945" w:type="dxa"/>
            <w:tcBorders>
              <w:top w:val="single" w:sz="4" w:space="0" w:color="auto"/>
              <w:left w:val="single" w:sz="4" w:space="0" w:color="auto"/>
              <w:bottom w:val="single" w:sz="4" w:space="0" w:color="auto"/>
              <w:right w:val="single" w:sz="4" w:space="0" w:color="auto"/>
            </w:tcBorders>
          </w:tcPr>
          <w:p w:rsidR="00633734" w:rsidRPr="00633734" w:rsidRDefault="00633734" w:rsidP="00633734">
            <w:pPr>
              <w:tabs>
                <w:tab w:val="left" w:pos="0"/>
              </w:tabs>
              <w:suppressAutoHyphens/>
              <w:spacing w:line="276" w:lineRule="auto"/>
              <w:jc w:val="both"/>
              <w:rPr>
                <w:rFonts w:cs="Calibri"/>
                <w:bCs/>
                <w:iCs/>
                <w:sz w:val="28"/>
                <w:szCs w:val="28"/>
                <w:lang w:eastAsia="ar-SA"/>
              </w:rPr>
            </w:pPr>
            <w:r w:rsidRPr="00633734">
              <w:rPr>
                <w:rFonts w:cs="Calibri"/>
                <w:bCs/>
                <w:iCs/>
                <w:sz w:val="28"/>
                <w:szCs w:val="28"/>
                <w:lang w:eastAsia="ar-SA"/>
              </w:rPr>
              <w:t>На международном уровне</w:t>
            </w:r>
          </w:p>
        </w:tc>
        <w:tc>
          <w:tcPr>
            <w:tcW w:w="2014" w:type="dxa"/>
            <w:tcBorders>
              <w:top w:val="single" w:sz="4" w:space="0" w:color="auto"/>
              <w:left w:val="single" w:sz="4" w:space="0" w:color="auto"/>
              <w:bottom w:val="single" w:sz="4" w:space="0" w:color="auto"/>
              <w:right w:val="single" w:sz="4" w:space="0" w:color="auto"/>
            </w:tcBorders>
            <w:vAlign w:val="center"/>
          </w:tcPr>
          <w:p w:rsidR="00633734" w:rsidRPr="00633734" w:rsidRDefault="00633734" w:rsidP="00633734">
            <w:pPr>
              <w:tabs>
                <w:tab w:val="left" w:pos="0"/>
              </w:tabs>
              <w:suppressAutoHyphens/>
              <w:spacing w:line="276" w:lineRule="auto"/>
              <w:jc w:val="center"/>
              <w:rPr>
                <w:rFonts w:cs="Calibri"/>
                <w:bCs/>
                <w:iCs/>
                <w:sz w:val="28"/>
                <w:szCs w:val="28"/>
                <w:lang w:eastAsia="ar-SA"/>
              </w:rPr>
            </w:pPr>
            <w:r w:rsidRPr="00633734">
              <w:rPr>
                <w:rFonts w:cs="Calibri"/>
                <w:bCs/>
                <w:iCs/>
                <w:sz w:val="28"/>
                <w:szCs w:val="28"/>
                <w:lang w:eastAsia="ar-SA"/>
              </w:rPr>
              <w:t>-</w:t>
            </w:r>
          </w:p>
        </w:tc>
      </w:tr>
      <w:tr w:rsidR="00633734" w:rsidRPr="0023662D" w:rsidTr="000E095A">
        <w:tc>
          <w:tcPr>
            <w:tcW w:w="1101" w:type="dxa"/>
            <w:tcBorders>
              <w:top w:val="single" w:sz="4" w:space="0" w:color="auto"/>
              <w:left w:val="single" w:sz="4" w:space="0" w:color="auto"/>
              <w:bottom w:val="single" w:sz="4" w:space="0" w:color="auto"/>
              <w:right w:val="single" w:sz="4" w:space="0" w:color="auto"/>
            </w:tcBorders>
          </w:tcPr>
          <w:p w:rsidR="00633734" w:rsidRPr="00633734" w:rsidRDefault="00633734" w:rsidP="00633734">
            <w:pPr>
              <w:tabs>
                <w:tab w:val="left" w:pos="0"/>
              </w:tabs>
              <w:suppressAutoHyphens/>
              <w:spacing w:line="276" w:lineRule="auto"/>
              <w:jc w:val="center"/>
              <w:rPr>
                <w:rFonts w:cs="Calibri"/>
                <w:bCs/>
                <w:iCs/>
                <w:sz w:val="28"/>
                <w:szCs w:val="28"/>
                <w:lang w:eastAsia="ar-SA"/>
              </w:rPr>
            </w:pPr>
            <w:r w:rsidRPr="00633734">
              <w:rPr>
                <w:rFonts w:cs="Calibri"/>
                <w:bCs/>
                <w:iCs/>
                <w:sz w:val="28"/>
                <w:szCs w:val="28"/>
                <w:lang w:eastAsia="ar-SA"/>
              </w:rPr>
              <w:t>1.12</w:t>
            </w:r>
          </w:p>
        </w:tc>
        <w:tc>
          <w:tcPr>
            <w:tcW w:w="6945" w:type="dxa"/>
            <w:tcBorders>
              <w:top w:val="single" w:sz="4" w:space="0" w:color="auto"/>
              <w:left w:val="single" w:sz="4" w:space="0" w:color="auto"/>
              <w:bottom w:val="single" w:sz="4" w:space="0" w:color="auto"/>
              <w:right w:val="single" w:sz="4" w:space="0" w:color="auto"/>
            </w:tcBorders>
          </w:tcPr>
          <w:p w:rsidR="00633734" w:rsidRPr="00633734" w:rsidRDefault="00633734" w:rsidP="00633734">
            <w:pPr>
              <w:tabs>
                <w:tab w:val="left" w:pos="0"/>
              </w:tabs>
              <w:suppressAutoHyphens/>
              <w:spacing w:line="276" w:lineRule="auto"/>
              <w:jc w:val="both"/>
              <w:rPr>
                <w:rFonts w:cs="Calibri"/>
                <w:bCs/>
                <w:iCs/>
                <w:sz w:val="28"/>
                <w:szCs w:val="28"/>
                <w:lang w:eastAsia="ar-SA"/>
              </w:rPr>
            </w:pPr>
            <w:r w:rsidRPr="00633734">
              <w:rPr>
                <w:rFonts w:cs="Calibri"/>
                <w:bCs/>
                <w:iCs/>
                <w:sz w:val="28"/>
                <w:szCs w:val="28"/>
                <w:lang w:eastAsia="ar-SA"/>
              </w:rPr>
              <w:t>Общая численность педагогических работников</w:t>
            </w:r>
          </w:p>
        </w:tc>
        <w:tc>
          <w:tcPr>
            <w:tcW w:w="2014" w:type="dxa"/>
            <w:tcBorders>
              <w:top w:val="single" w:sz="4" w:space="0" w:color="auto"/>
              <w:left w:val="single" w:sz="4" w:space="0" w:color="auto"/>
              <w:bottom w:val="single" w:sz="4" w:space="0" w:color="auto"/>
              <w:right w:val="single" w:sz="4" w:space="0" w:color="auto"/>
            </w:tcBorders>
            <w:vAlign w:val="center"/>
          </w:tcPr>
          <w:p w:rsidR="00633734" w:rsidRPr="00633734" w:rsidRDefault="00633734" w:rsidP="00633734">
            <w:pPr>
              <w:tabs>
                <w:tab w:val="left" w:pos="0"/>
              </w:tabs>
              <w:suppressAutoHyphens/>
              <w:spacing w:line="276" w:lineRule="auto"/>
              <w:jc w:val="center"/>
              <w:rPr>
                <w:rFonts w:cs="Calibri"/>
                <w:bCs/>
                <w:iCs/>
                <w:sz w:val="28"/>
                <w:szCs w:val="28"/>
                <w:lang w:eastAsia="ar-SA"/>
              </w:rPr>
            </w:pPr>
            <w:r w:rsidRPr="00633734">
              <w:rPr>
                <w:rFonts w:cs="Calibri"/>
                <w:bCs/>
                <w:iCs/>
                <w:sz w:val="28"/>
                <w:szCs w:val="28"/>
                <w:lang w:eastAsia="ar-SA"/>
              </w:rPr>
              <w:t>64</w:t>
            </w: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9D16E0" w:rsidRDefault="00CA05AE" w:rsidP="00CA05AE">
            <w:pPr>
              <w:tabs>
                <w:tab w:val="left" w:pos="0"/>
              </w:tabs>
              <w:suppressAutoHyphens/>
              <w:spacing w:line="276" w:lineRule="auto"/>
              <w:jc w:val="center"/>
              <w:rPr>
                <w:rFonts w:cs="Calibri"/>
                <w:bCs/>
                <w:iCs/>
                <w:sz w:val="28"/>
                <w:szCs w:val="28"/>
                <w:lang w:eastAsia="ar-SA"/>
              </w:rPr>
            </w:pPr>
            <w:r w:rsidRPr="009D16E0">
              <w:rPr>
                <w:rFonts w:cs="Calibri"/>
                <w:bCs/>
                <w:iCs/>
                <w:sz w:val="28"/>
                <w:szCs w:val="28"/>
                <w:lang w:eastAsia="ar-SA"/>
              </w:rPr>
              <w:t>1.13</w:t>
            </w:r>
          </w:p>
        </w:tc>
        <w:tc>
          <w:tcPr>
            <w:tcW w:w="6945" w:type="dxa"/>
            <w:tcBorders>
              <w:top w:val="single" w:sz="4" w:space="0" w:color="auto"/>
              <w:left w:val="single" w:sz="4" w:space="0" w:color="auto"/>
              <w:bottom w:val="single" w:sz="4" w:space="0" w:color="auto"/>
              <w:right w:val="single" w:sz="4" w:space="0" w:color="auto"/>
            </w:tcBorders>
          </w:tcPr>
          <w:p w:rsidR="00CA05AE" w:rsidRPr="009D16E0" w:rsidRDefault="00CA05AE" w:rsidP="00CA05AE">
            <w:pPr>
              <w:tabs>
                <w:tab w:val="left" w:pos="0"/>
              </w:tabs>
              <w:suppressAutoHyphens/>
              <w:spacing w:line="276" w:lineRule="auto"/>
              <w:jc w:val="both"/>
              <w:rPr>
                <w:rFonts w:cs="Calibri"/>
                <w:bCs/>
                <w:iCs/>
                <w:sz w:val="28"/>
                <w:szCs w:val="28"/>
                <w:lang w:eastAsia="ar-SA"/>
              </w:rPr>
            </w:pPr>
            <w:r w:rsidRPr="009D16E0">
              <w:rPr>
                <w:rFonts w:cs="Calibri"/>
                <w:bCs/>
                <w:iCs/>
                <w:sz w:val="28"/>
                <w:szCs w:val="28"/>
                <w:lang w:eastAsia="ar-SA"/>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9D16E0" w:rsidRDefault="00CA05AE" w:rsidP="00CA05AE">
            <w:pPr>
              <w:tabs>
                <w:tab w:val="left" w:pos="0"/>
              </w:tabs>
              <w:suppressAutoHyphens/>
              <w:spacing w:line="276" w:lineRule="auto"/>
              <w:jc w:val="center"/>
              <w:rPr>
                <w:rFonts w:cs="Calibri"/>
                <w:bCs/>
                <w:iCs/>
                <w:sz w:val="28"/>
                <w:szCs w:val="28"/>
                <w:lang w:eastAsia="ar-SA"/>
              </w:rPr>
            </w:pPr>
            <w:r w:rsidRPr="009D16E0">
              <w:rPr>
                <w:rFonts w:cs="Calibri"/>
                <w:bCs/>
                <w:iCs/>
                <w:sz w:val="28"/>
                <w:szCs w:val="28"/>
                <w:lang w:eastAsia="ar-SA"/>
              </w:rPr>
              <w:t>54 (84%)</w:t>
            </w: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9D16E0" w:rsidRDefault="00CA05AE" w:rsidP="00CA05AE">
            <w:pPr>
              <w:tabs>
                <w:tab w:val="left" w:pos="0"/>
              </w:tabs>
              <w:suppressAutoHyphens/>
              <w:spacing w:line="276" w:lineRule="auto"/>
              <w:jc w:val="center"/>
              <w:rPr>
                <w:rFonts w:cs="Calibri"/>
                <w:bCs/>
                <w:iCs/>
                <w:sz w:val="28"/>
                <w:szCs w:val="28"/>
                <w:lang w:eastAsia="ar-SA"/>
              </w:rPr>
            </w:pPr>
            <w:r w:rsidRPr="009D16E0">
              <w:rPr>
                <w:rFonts w:cs="Calibri"/>
                <w:bCs/>
                <w:iCs/>
                <w:sz w:val="28"/>
                <w:szCs w:val="28"/>
                <w:lang w:eastAsia="ar-SA"/>
              </w:rPr>
              <w:t>1.14</w:t>
            </w:r>
          </w:p>
        </w:tc>
        <w:tc>
          <w:tcPr>
            <w:tcW w:w="6945" w:type="dxa"/>
            <w:tcBorders>
              <w:top w:val="single" w:sz="4" w:space="0" w:color="auto"/>
              <w:left w:val="single" w:sz="4" w:space="0" w:color="auto"/>
              <w:bottom w:val="single" w:sz="4" w:space="0" w:color="auto"/>
              <w:right w:val="single" w:sz="4" w:space="0" w:color="auto"/>
            </w:tcBorders>
          </w:tcPr>
          <w:p w:rsidR="00CA05AE" w:rsidRPr="009D16E0" w:rsidRDefault="00CA05AE" w:rsidP="00CA05AE">
            <w:pPr>
              <w:tabs>
                <w:tab w:val="left" w:pos="0"/>
              </w:tabs>
              <w:suppressAutoHyphens/>
              <w:spacing w:line="276" w:lineRule="auto"/>
              <w:jc w:val="both"/>
              <w:rPr>
                <w:rFonts w:cs="Calibri"/>
                <w:bCs/>
                <w:iCs/>
                <w:sz w:val="28"/>
                <w:szCs w:val="28"/>
                <w:lang w:eastAsia="ar-SA"/>
              </w:rPr>
            </w:pPr>
            <w:r w:rsidRPr="009D16E0">
              <w:rPr>
                <w:rFonts w:cs="Calibri"/>
                <w:bCs/>
                <w:iCs/>
                <w:sz w:val="28"/>
                <w:szCs w:val="28"/>
                <w:lang w:eastAsia="ar-SA"/>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9D16E0" w:rsidRDefault="00CA05AE" w:rsidP="00CA05AE">
            <w:pPr>
              <w:tabs>
                <w:tab w:val="left" w:pos="0"/>
              </w:tabs>
              <w:suppressAutoHyphens/>
              <w:spacing w:line="276" w:lineRule="auto"/>
              <w:jc w:val="center"/>
              <w:rPr>
                <w:rFonts w:cs="Calibri"/>
                <w:bCs/>
                <w:iCs/>
                <w:sz w:val="28"/>
                <w:szCs w:val="28"/>
                <w:lang w:eastAsia="ar-SA"/>
              </w:rPr>
            </w:pPr>
            <w:r w:rsidRPr="009D16E0">
              <w:rPr>
                <w:rFonts w:cs="Calibri"/>
                <w:bCs/>
                <w:iCs/>
                <w:sz w:val="28"/>
                <w:szCs w:val="28"/>
                <w:lang w:eastAsia="ar-SA"/>
              </w:rPr>
              <w:t>10 человек (16%)</w:t>
            </w: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9D16E0" w:rsidRDefault="00CA05AE" w:rsidP="00CA05AE">
            <w:pPr>
              <w:tabs>
                <w:tab w:val="left" w:pos="0"/>
              </w:tabs>
              <w:suppressAutoHyphens/>
              <w:spacing w:line="276" w:lineRule="auto"/>
              <w:jc w:val="center"/>
              <w:rPr>
                <w:rFonts w:cs="Calibri"/>
                <w:bCs/>
                <w:iCs/>
                <w:sz w:val="28"/>
                <w:szCs w:val="28"/>
                <w:lang w:eastAsia="ar-SA"/>
              </w:rPr>
            </w:pPr>
            <w:r w:rsidRPr="009D16E0">
              <w:rPr>
                <w:rFonts w:cs="Calibri"/>
                <w:bCs/>
                <w:iCs/>
                <w:sz w:val="28"/>
                <w:szCs w:val="28"/>
                <w:lang w:eastAsia="ar-SA"/>
              </w:rPr>
              <w:t>1.15</w:t>
            </w:r>
          </w:p>
        </w:tc>
        <w:tc>
          <w:tcPr>
            <w:tcW w:w="6945" w:type="dxa"/>
            <w:tcBorders>
              <w:top w:val="single" w:sz="4" w:space="0" w:color="auto"/>
              <w:left w:val="single" w:sz="4" w:space="0" w:color="auto"/>
              <w:bottom w:val="single" w:sz="4" w:space="0" w:color="auto"/>
              <w:right w:val="single" w:sz="4" w:space="0" w:color="auto"/>
            </w:tcBorders>
          </w:tcPr>
          <w:p w:rsidR="00CA05AE" w:rsidRPr="009D16E0" w:rsidRDefault="00CA05AE" w:rsidP="00CA05AE">
            <w:pPr>
              <w:tabs>
                <w:tab w:val="left" w:pos="0"/>
              </w:tabs>
              <w:suppressAutoHyphens/>
              <w:spacing w:line="276" w:lineRule="auto"/>
              <w:jc w:val="both"/>
              <w:rPr>
                <w:rFonts w:cs="Calibri"/>
                <w:bCs/>
                <w:iCs/>
                <w:sz w:val="28"/>
                <w:szCs w:val="28"/>
                <w:lang w:eastAsia="ar-SA"/>
              </w:rPr>
            </w:pPr>
            <w:r w:rsidRPr="009D16E0">
              <w:rPr>
                <w:rFonts w:cs="Calibri"/>
                <w:bCs/>
                <w:iCs/>
                <w:sz w:val="28"/>
                <w:szCs w:val="28"/>
                <w:lang w:eastAsia="ar-SA"/>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9D16E0" w:rsidRDefault="00CA05AE" w:rsidP="00CA05AE">
            <w:pPr>
              <w:tabs>
                <w:tab w:val="left" w:pos="0"/>
              </w:tabs>
              <w:suppressAutoHyphens/>
              <w:spacing w:line="276" w:lineRule="auto"/>
              <w:jc w:val="center"/>
              <w:rPr>
                <w:rFonts w:cs="Calibri"/>
                <w:bCs/>
                <w:iCs/>
                <w:sz w:val="28"/>
                <w:szCs w:val="28"/>
                <w:lang w:eastAsia="ar-SA"/>
              </w:rPr>
            </w:pPr>
            <w:r w:rsidRPr="009D16E0">
              <w:rPr>
                <w:rFonts w:cs="Calibri"/>
                <w:bCs/>
                <w:iCs/>
                <w:sz w:val="28"/>
                <w:szCs w:val="28"/>
                <w:lang w:eastAsia="ar-SA"/>
              </w:rPr>
              <w:t>10 человек (16%)</w:t>
            </w: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9D16E0" w:rsidRDefault="00CA05AE" w:rsidP="00CA05AE">
            <w:pPr>
              <w:tabs>
                <w:tab w:val="left" w:pos="0"/>
              </w:tabs>
              <w:suppressAutoHyphens/>
              <w:spacing w:line="276" w:lineRule="auto"/>
              <w:jc w:val="center"/>
              <w:rPr>
                <w:rFonts w:cs="Calibri"/>
                <w:bCs/>
                <w:iCs/>
                <w:sz w:val="28"/>
                <w:szCs w:val="28"/>
                <w:lang w:eastAsia="ar-SA"/>
              </w:rPr>
            </w:pPr>
            <w:r w:rsidRPr="009D16E0">
              <w:rPr>
                <w:rFonts w:cs="Calibri"/>
                <w:bCs/>
                <w:iCs/>
                <w:sz w:val="28"/>
                <w:szCs w:val="28"/>
                <w:lang w:eastAsia="ar-SA"/>
              </w:rPr>
              <w:t>1.16</w:t>
            </w:r>
          </w:p>
        </w:tc>
        <w:tc>
          <w:tcPr>
            <w:tcW w:w="6945" w:type="dxa"/>
            <w:tcBorders>
              <w:top w:val="single" w:sz="4" w:space="0" w:color="auto"/>
              <w:left w:val="single" w:sz="4" w:space="0" w:color="auto"/>
              <w:bottom w:val="single" w:sz="4" w:space="0" w:color="auto"/>
              <w:right w:val="single" w:sz="4" w:space="0" w:color="auto"/>
            </w:tcBorders>
          </w:tcPr>
          <w:p w:rsidR="00CA05AE" w:rsidRPr="009D16E0" w:rsidRDefault="00CA05AE" w:rsidP="00CA05AE">
            <w:pPr>
              <w:tabs>
                <w:tab w:val="left" w:pos="0"/>
              </w:tabs>
              <w:suppressAutoHyphens/>
              <w:spacing w:line="276" w:lineRule="auto"/>
              <w:jc w:val="both"/>
              <w:rPr>
                <w:rFonts w:cs="Calibri"/>
                <w:bCs/>
                <w:iCs/>
                <w:sz w:val="28"/>
                <w:szCs w:val="28"/>
                <w:lang w:eastAsia="ar-SA"/>
              </w:rPr>
            </w:pPr>
            <w:r w:rsidRPr="009D16E0">
              <w:rPr>
                <w:rFonts w:cs="Calibri"/>
                <w:bCs/>
                <w:iCs/>
                <w:sz w:val="28"/>
                <w:szCs w:val="28"/>
                <w:lang w:eastAsia="ar-SA"/>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9D16E0" w:rsidRDefault="00CA05AE" w:rsidP="00CA05AE">
            <w:pPr>
              <w:tabs>
                <w:tab w:val="left" w:pos="0"/>
              </w:tabs>
              <w:suppressAutoHyphens/>
              <w:spacing w:line="276" w:lineRule="auto"/>
              <w:jc w:val="center"/>
              <w:rPr>
                <w:rFonts w:cs="Calibri"/>
                <w:bCs/>
                <w:iCs/>
                <w:sz w:val="28"/>
                <w:szCs w:val="28"/>
                <w:lang w:eastAsia="ar-SA"/>
              </w:rPr>
            </w:pPr>
            <w:r w:rsidRPr="009D16E0">
              <w:rPr>
                <w:rFonts w:cs="Calibri"/>
                <w:bCs/>
                <w:iCs/>
                <w:sz w:val="28"/>
                <w:szCs w:val="28"/>
                <w:lang w:eastAsia="ar-SA"/>
              </w:rPr>
              <w:t>57</w:t>
            </w: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9D16E0" w:rsidRDefault="00CA05AE" w:rsidP="00CA05AE">
            <w:pPr>
              <w:tabs>
                <w:tab w:val="left" w:pos="0"/>
              </w:tabs>
              <w:suppressAutoHyphens/>
              <w:spacing w:line="276" w:lineRule="auto"/>
              <w:jc w:val="center"/>
              <w:rPr>
                <w:rFonts w:cs="Calibri"/>
                <w:bCs/>
                <w:iCs/>
                <w:sz w:val="28"/>
                <w:szCs w:val="28"/>
                <w:lang w:eastAsia="ar-SA"/>
              </w:rPr>
            </w:pPr>
            <w:r w:rsidRPr="009D16E0">
              <w:rPr>
                <w:rFonts w:cs="Calibri"/>
                <w:bCs/>
                <w:iCs/>
                <w:sz w:val="28"/>
                <w:szCs w:val="28"/>
                <w:lang w:eastAsia="ar-SA"/>
              </w:rPr>
              <w:t>1.16.1</w:t>
            </w:r>
          </w:p>
        </w:tc>
        <w:tc>
          <w:tcPr>
            <w:tcW w:w="6945" w:type="dxa"/>
            <w:tcBorders>
              <w:top w:val="single" w:sz="4" w:space="0" w:color="auto"/>
              <w:left w:val="single" w:sz="4" w:space="0" w:color="auto"/>
              <w:bottom w:val="single" w:sz="4" w:space="0" w:color="auto"/>
              <w:right w:val="single" w:sz="4" w:space="0" w:color="auto"/>
            </w:tcBorders>
          </w:tcPr>
          <w:p w:rsidR="00CA05AE" w:rsidRPr="009D16E0" w:rsidRDefault="00CA05AE" w:rsidP="00CA05AE">
            <w:pPr>
              <w:tabs>
                <w:tab w:val="left" w:pos="0"/>
              </w:tabs>
              <w:suppressAutoHyphens/>
              <w:spacing w:line="276" w:lineRule="auto"/>
              <w:jc w:val="both"/>
              <w:rPr>
                <w:rFonts w:cs="Calibri"/>
                <w:bCs/>
                <w:iCs/>
                <w:sz w:val="28"/>
                <w:szCs w:val="28"/>
                <w:lang w:eastAsia="ar-SA"/>
              </w:rPr>
            </w:pPr>
            <w:r w:rsidRPr="009D16E0">
              <w:rPr>
                <w:rFonts w:cs="Calibri"/>
                <w:bCs/>
                <w:iCs/>
                <w:sz w:val="28"/>
                <w:szCs w:val="28"/>
                <w:lang w:eastAsia="ar-SA"/>
              </w:rPr>
              <w:t>Высшая</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9D16E0" w:rsidRDefault="00CA05AE" w:rsidP="00CA05AE">
            <w:pPr>
              <w:tabs>
                <w:tab w:val="left" w:pos="0"/>
              </w:tabs>
              <w:suppressAutoHyphens/>
              <w:spacing w:line="276" w:lineRule="auto"/>
              <w:jc w:val="center"/>
              <w:rPr>
                <w:rFonts w:cs="Calibri"/>
                <w:bCs/>
                <w:iCs/>
                <w:sz w:val="28"/>
                <w:szCs w:val="28"/>
                <w:lang w:eastAsia="ar-SA"/>
              </w:rPr>
            </w:pPr>
            <w:r w:rsidRPr="009D16E0">
              <w:rPr>
                <w:rFonts w:cs="Calibri"/>
                <w:bCs/>
                <w:iCs/>
                <w:sz w:val="28"/>
                <w:szCs w:val="28"/>
                <w:lang w:eastAsia="ar-SA"/>
              </w:rPr>
              <w:t>26 человек (40,6%)</w:t>
            </w: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9D16E0" w:rsidRDefault="00CA05AE" w:rsidP="00CA05AE">
            <w:pPr>
              <w:tabs>
                <w:tab w:val="left" w:pos="0"/>
              </w:tabs>
              <w:suppressAutoHyphens/>
              <w:spacing w:line="276" w:lineRule="auto"/>
              <w:jc w:val="center"/>
              <w:rPr>
                <w:rFonts w:cs="Calibri"/>
                <w:bCs/>
                <w:iCs/>
                <w:sz w:val="28"/>
                <w:szCs w:val="28"/>
                <w:lang w:eastAsia="ar-SA"/>
              </w:rPr>
            </w:pPr>
            <w:r w:rsidRPr="009D16E0">
              <w:rPr>
                <w:rFonts w:cs="Calibri"/>
                <w:bCs/>
                <w:iCs/>
                <w:sz w:val="28"/>
                <w:szCs w:val="28"/>
                <w:lang w:eastAsia="ar-SA"/>
              </w:rPr>
              <w:t>1.16.2</w:t>
            </w:r>
          </w:p>
        </w:tc>
        <w:tc>
          <w:tcPr>
            <w:tcW w:w="6945" w:type="dxa"/>
            <w:tcBorders>
              <w:top w:val="single" w:sz="4" w:space="0" w:color="auto"/>
              <w:left w:val="single" w:sz="4" w:space="0" w:color="auto"/>
              <w:bottom w:val="single" w:sz="4" w:space="0" w:color="auto"/>
              <w:right w:val="single" w:sz="4" w:space="0" w:color="auto"/>
            </w:tcBorders>
          </w:tcPr>
          <w:p w:rsidR="00CA05AE" w:rsidRPr="009D16E0" w:rsidRDefault="00CA05AE" w:rsidP="00CA05AE">
            <w:pPr>
              <w:tabs>
                <w:tab w:val="left" w:pos="0"/>
              </w:tabs>
              <w:suppressAutoHyphens/>
              <w:spacing w:line="276" w:lineRule="auto"/>
              <w:jc w:val="both"/>
              <w:rPr>
                <w:rFonts w:cs="Calibri"/>
                <w:bCs/>
                <w:iCs/>
                <w:sz w:val="28"/>
                <w:szCs w:val="28"/>
                <w:lang w:eastAsia="ar-SA"/>
              </w:rPr>
            </w:pPr>
            <w:r w:rsidRPr="009D16E0">
              <w:rPr>
                <w:rFonts w:cs="Calibri"/>
                <w:bCs/>
                <w:iCs/>
                <w:sz w:val="28"/>
                <w:szCs w:val="28"/>
                <w:lang w:eastAsia="ar-SA"/>
              </w:rPr>
              <w:t>Первая</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9D16E0" w:rsidRDefault="00CA05AE" w:rsidP="00CA05AE">
            <w:pPr>
              <w:tabs>
                <w:tab w:val="left" w:pos="0"/>
              </w:tabs>
              <w:suppressAutoHyphens/>
              <w:spacing w:line="276" w:lineRule="auto"/>
              <w:jc w:val="center"/>
              <w:rPr>
                <w:rFonts w:cs="Calibri"/>
                <w:bCs/>
                <w:iCs/>
                <w:sz w:val="28"/>
                <w:szCs w:val="28"/>
                <w:lang w:eastAsia="ar-SA"/>
              </w:rPr>
            </w:pPr>
            <w:r w:rsidRPr="009D16E0">
              <w:rPr>
                <w:rFonts w:cs="Calibri"/>
                <w:bCs/>
                <w:iCs/>
                <w:sz w:val="28"/>
                <w:szCs w:val="28"/>
                <w:lang w:eastAsia="ar-SA"/>
              </w:rPr>
              <w:t>31 человек (48,4%)</w:t>
            </w: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9D16E0" w:rsidRDefault="00CA05AE" w:rsidP="00CA05AE">
            <w:pPr>
              <w:tabs>
                <w:tab w:val="left" w:pos="0"/>
              </w:tabs>
              <w:suppressAutoHyphens/>
              <w:spacing w:line="276" w:lineRule="auto"/>
              <w:jc w:val="center"/>
              <w:rPr>
                <w:rFonts w:cs="Calibri"/>
                <w:bCs/>
                <w:iCs/>
                <w:sz w:val="28"/>
                <w:szCs w:val="28"/>
                <w:lang w:eastAsia="ar-SA"/>
              </w:rPr>
            </w:pPr>
            <w:r w:rsidRPr="009D16E0">
              <w:rPr>
                <w:rFonts w:cs="Calibri"/>
                <w:bCs/>
                <w:iCs/>
                <w:sz w:val="28"/>
                <w:szCs w:val="28"/>
                <w:lang w:eastAsia="ar-SA"/>
              </w:rPr>
              <w:t>1.17</w:t>
            </w:r>
          </w:p>
        </w:tc>
        <w:tc>
          <w:tcPr>
            <w:tcW w:w="6945" w:type="dxa"/>
            <w:tcBorders>
              <w:top w:val="single" w:sz="4" w:space="0" w:color="auto"/>
              <w:left w:val="single" w:sz="4" w:space="0" w:color="auto"/>
              <w:bottom w:val="single" w:sz="4" w:space="0" w:color="auto"/>
              <w:right w:val="single" w:sz="4" w:space="0" w:color="auto"/>
            </w:tcBorders>
          </w:tcPr>
          <w:p w:rsidR="00CA05AE" w:rsidRPr="009D16E0" w:rsidRDefault="00CA05AE" w:rsidP="00CA05AE">
            <w:pPr>
              <w:tabs>
                <w:tab w:val="left" w:pos="0"/>
              </w:tabs>
              <w:suppressAutoHyphens/>
              <w:spacing w:line="276" w:lineRule="auto"/>
              <w:jc w:val="both"/>
              <w:rPr>
                <w:rFonts w:cs="Calibri"/>
                <w:bCs/>
                <w:iCs/>
                <w:sz w:val="28"/>
                <w:szCs w:val="28"/>
                <w:lang w:eastAsia="ar-SA"/>
              </w:rPr>
            </w:pPr>
            <w:r w:rsidRPr="009D16E0">
              <w:rPr>
                <w:rFonts w:cs="Calibri"/>
                <w:bCs/>
                <w:iCs/>
                <w:sz w:val="28"/>
                <w:szCs w:val="28"/>
                <w:lang w:eastAsia="ar-SA"/>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9D16E0" w:rsidRDefault="00CA05AE" w:rsidP="00CA05AE">
            <w:pPr>
              <w:tabs>
                <w:tab w:val="left" w:pos="0"/>
              </w:tabs>
              <w:suppressAutoHyphens/>
              <w:spacing w:line="276" w:lineRule="auto"/>
              <w:jc w:val="center"/>
              <w:rPr>
                <w:rFonts w:cs="Calibri"/>
                <w:bCs/>
                <w:iCs/>
                <w:sz w:val="28"/>
                <w:szCs w:val="28"/>
                <w:lang w:eastAsia="ar-SA"/>
              </w:rPr>
            </w:pP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9D16E0" w:rsidRDefault="00CA05AE" w:rsidP="00CA05AE">
            <w:pPr>
              <w:tabs>
                <w:tab w:val="left" w:pos="0"/>
              </w:tabs>
              <w:suppressAutoHyphens/>
              <w:spacing w:line="276" w:lineRule="auto"/>
              <w:jc w:val="center"/>
              <w:rPr>
                <w:rFonts w:cs="Calibri"/>
                <w:bCs/>
                <w:iCs/>
                <w:sz w:val="28"/>
                <w:szCs w:val="28"/>
                <w:lang w:eastAsia="ar-SA"/>
              </w:rPr>
            </w:pPr>
            <w:r w:rsidRPr="009D16E0">
              <w:rPr>
                <w:rFonts w:cs="Calibri"/>
                <w:bCs/>
                <w:iCs/>
                <w:sz w:val="28"/>
                <w:szCs w:val="28"/>
                <w:lang w:eastAsia="ar-SA"/>
              </w:rPr>
              <w:t>1.17.1</w:t>
            </w:r>
          </w:p>
        </w:tc>
        <w:tc>
          <w:tcPr>
            <w:tcW w:w="6945" w:type="dxa"/>
            <w:tcBorders>
              <w:top w:val="single" w:sz="4" w:space="0" w:color="auto"/>
              <w:left w:val="single" w:sz="4" w:space="0" w:color="auto"/>
              <w:bottom w:val="single" w:sz="4" w:space="0" w:color="auto"/>
              <w:right w:val="single" w:sz="4" w:space="0" w:color="auto"/>
            </w:tcBorders>
          </w:tcPr>
          <w:p w:rsidR="00CA05AE" w:rsidRPr="009D16E0" w:rsidRDefault="00CA05AE" w:rsidP="00CA05AE">
            <w:pPr>
              <w:tabs>
                <w:tab w:val="left" w:pos="0"/>
              </w:tabs>
              <w:suppressAutoHyphens/>
              <w:spacing w:line="276" w:lineRule="auto"/>
              <w:jc w:val="both"/>
              <w:rPr>
                <w:rFonts w:cs="Calibri"/>
                <w:bCs/>
                <w:iCs/>
                <w:sz w:val="28"/>
                <w:szCs w:val="28"/>
                <w:lang w:eastAsia="ar-SA"/>
              </w:rPr>
            </w:pPr>
            <w:r w:rsidRPr="009D16E0">
              <w:rPr>
                <w:rFonts w:cs="Calibri"/>
                <w:bCs/>
                <w:iCs/>
                <w:sz w:val="28"/>
                <w:szCs w:val="28"/>
                <w:lang w:eastAsia="ar-SA"/>
              </w:rPr>
              <w:t>До 5 лет</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9D16E0" w:rsidRDefault="00CA05AE" w:rsidP="00CA05AE">
            <w:pPr>
              <w:tabs>
                <w:tab w:val="left" w:pos="0"/>
              </w:tabs>
              <w:suppressAutoHyphens/>
              <w:spacing w:line="276" w:lineRule="auto"/>
              <w:jc w:val="center"/>
              <w:rPr>
                <w:rFonts w:cs="Calibri"/>
                <w:bCs/>
                <w:iCs/>
                <w:sz w:val="28"/>
                <w:szCs w:val="28"/>
                <w:lang w:eastAsia="ar-SA"/>
              </w:rPr>
            </w:pPr>
            <w:r w:rsidRPr="009D16E0">
              <w:rPr>
                <w:rFonts w:cs="Calibri"/>
                <w:bCs/>
                <w:iCs/>
                <w:sz w:val="28"/>
                <w:szCs w:val="28"/>
                <w:lang w:eastAsia="ar-SA"/>
              </w:rPr>
              <w:t>4 человека (6,3%)</w:t>
            </w: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9D16E0" w:rsidRDefault="00CA05AE" w:rsidP="00CA05AE">
            <w:pPr>
              <w:tabs>
                <w:tab w:val="left" w:pos="0"/>
              </w:tabs>
              <w:suppressAutoHyphens/>
              <w:spacing w:line="276" w:lineRule="auto"/>
              <w:jc w:val="center"/>
              <w:rPr>
                <w:rFonts w:cs="Calibri"/>
                <w:bCs/>
                <w:iCs/>
                <w:sz w:val="28"/>
                <w:szCs w:val="28"/>
                <w:lang w:eastAsia="ar-SA"/>
              </w:rPr>
            </w:pPr>
            <w:r w:rsidRPr="009D16E0">
              <w:rPr>
                <w:rFonts w:cs="Calibri"/>
                <w:bCs/>
                <w:iCs/>
                <w:sz w:val="28"/>
                <w:szCs w:val="28"/>
                <w:lang w:eastAsia="ar-SA"/>
              </w:rPr>
              <w:t>1.17.2</w:t>
            </w:r>
          </w:p>
        </w:tc>
        <w:tc>
          <w:tcPr>
            <w:tcW w:w="6945" w:type="dxa"/>
            <w:tcBorders>
              <w:top w:val="single" w:sz="4" w:space="0" w:color="auto"/>
              <w:left w:val="single" w:sz="4" w:space="0" w:color="auto"/>
              <w:bottom w:val="single" w:sz="4" w:space="0" w:color="auto"/>
              <w:right w:val="single" w:sz="4" w:space="0" w:color="auto"/>
            </w:tcBorders>
          </w:tcPr>
          <w:p w:rsidR="00CA05AE" w:rsidRPr="009D16E0" w:rsidRDefault="00CA05AE" w:rsidP="00CA05AE">
            <w:pPr>
              <w:tabs>
                <w:tab w:val="left" w:pos="0"/>
              </w:tabs>
              <w:suppressAutoHyphens/>
              <w:spacing w:line="276" w:lineRule="auto"/>
              <w:jc w:val="both"/>
              <w:rPr>
                <w:rFonts w:cs="Calibri"/>
                <w:bCs/>
                <w:iCs/>
                <w:sz w:val="28"/>
                <w:szCs w:val="28"/>
                <w:lang w:eastAsia="ar-SA"/>
              </w:rPr>
            </w:pPr>
            <w:r w:rsidRPr="009D16E0">
              <w:rPr>
                <w:rFonts w:cs="Calibri"/>
                <w:bCs/>
                <w:iCs/>
                <w:sz w:val="28"/>
                <w:szCs w:val="28"/>
                <w:lang w:eastAsia="ar-SA"/>
              </w:rPr>
              <w:t>Свыше 25 лет</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9D16E0" w:rsidRDefault="00CA05AE" w:rsidP="00CA05AE">
            <w:pPr>
              <w:tabs>
                <w:tab w:val="left" w:pos="0"/>
              </w:tabs>
              <w:suppressAutoHyphens/>
              <w:spacing w:line="276" w:lineRule="auto"/>
              <w:jc w:val="center"/>
              <w:rPr>
                <w:rFonts w:cs="Calibri"/>
                <w:bCs/>
                <w:iCs/>
                <w:sz w:val="28"/>
                <w:szCs w:val="28"/>
                <w:lang w:eastAsia="ar-SA"/>
              </w:rPr>
            </w:pPr>
            <w:r w:rsidRPr="009D16E0">
              <w:rPr>
                <w:rFonts w:cs="Calibri"/>
                <w:bCs/>
                <w:iCs/>
                <w:sz w:val="28"/>
                <w:szCs w:val="28"/>
                <w:lang w:eastAsia="ar-SA"/>
              </w:rPr>
              <w:t>29 человек (45,3%)</w:t>
            </w: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9D16E0" w:rsidRDefault="00CA05AE" w:rsidP="00CA05AE">
            <w:pPr>
              <w:tabs>
                <w:tab w:val="left" w:pos="0"/>
              </w:tabs>
              <w:suppressAutoHyphens/>
              <w:spacing w:line="276" w:lineRule="auto"/>
              <w:jc w:val="center"/>
              <w:rPr>
                <w:rFonts w:cs="Calibri"/>
                <w:bCs/>
                <w:iCs/>
                <w:sz w:val="28"/>
                <w:szCs w:val="28"/>
                <w:lang w:eastAsia="ar-SA"/>
              </w:rPr>
            </w:pPr>
            <w:r w:rsidRPr="009D16E0">
              <w:rPr>
                <w:rFonts w:cs="Calibri"/>
                <w:bCs/>
                <w:iCs/>
                <w:sz w:val="28"/>
                <w:szCs w:val="28"/>
                <w:lang w:eastAsia="ar-SA"/>
              </w:rPr>
              <w:lastRenderedPageBreak/>
              <w:t>1.18</w:t>
            </w:r>
          </w:p>
        </w:tc>
        <w:tc>
          <w:tcPr>
            <w:tcW w:w="6945" w:type="dxa"/>
            <w:tcBorders>
              <w:top w:val="single" w:sz="4" w:space="0" w:color="auto"/>
              <w:left w:val="single" w:sz="4" w:space="0" w:color="auto"/>
              <w:bottom w:val="single" w:sz="4" w:space="0" w:color="auto"/>
              <w:right w:val="single" w:sz="4" w:space="0" w:color="auto"/>
            </w:tcBorders>
          </w:tcPr>
          <w:p w:rsidR="00CA05AE" w:rsidRPr="009D16E0" w:rsidRDefault="00CA05AE" w:rsidP="00CA05AE">
            <w:pPr>
              <w:tabs>
                <w:tab w:val="left" w:pos="0"/>
              </w:tabs>
              <w:suppressAutoHyphens/>
              <w:spacing w:line="276" w:lineRule="auto"/>
              <w:jc w:val="both"/>
              <w:rPr>
                <w:rFonts w:cs="Calibri"/>
                <w:bCs/>
                <w:iCs/>
                <w:sz w:val="28"/>
                <w:szCs w:val="28"/>
                <w:lang w:eastAsia="ar-SA"/>
              </w:rPr>
            </w:pPr>
            <w:r w:rsidRPr="009D16E0">
              <w:rPr>
                <w:rFonts w:cs="Calibri"/>
                <w:bCs/>
                <w:iCs/>
                <w:sz w:val="28"/>
                <w:szCs w:val="28"/>
                <w:lang w:eastAsia="ar-SA"/>
              </w:rPr>
              <w:t>Численность/удельный вес численности педагогических работников в общей численности педагогических работников в возрасте до 30 лет</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9D16E0" w:rsidRDefault="00CA05AE" w:rsidP="00CA05AE">
            <w:pPr>
              <w:tabs>
                <w:tab w:val="left" w:pos="0"/>
              </w:tabs>
              <w:suppressAutoHyphens/>
              <w:spacing w:line="276" w:lineRule="auto"/>
              <w:jc w:val="center"/>
              <w:rPr>
                <w:rFonts w:cs="Calibri"/>
                <w:bCs/>
                <w:iCs/>
                <w:sz w:val="28"/>
                <w:szCs w:val="28"/>
                <w:lang w:eastAsia="ar-SA"/>
              </w:rPr>
            </w:pPr>
            <w:r w:rsidRPr="009D16E0">
              <w:rPr>
                <w:rFonts w:cs="Calibri"/>
                <w:bCs/>
                <w:iCs/>
                <w:sz w:val="28"/>
                <w:szCs w:val="28"/>
                <w:lang w:eastAsia="ar-SA"/>
              </w:rPr>
              <w:t>3 человека (4,8%)</w:t>
            </w: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9D16E0" w:rsidRDefault="00CA05AE" w:rsidP="00CA05AE">
            <w:pPr>
              <w:tabs>
                <w:tab w:val="left" w:pos="0"/>
              </w:tabs>
              <w:suppressAutoHyphens/>
              <w:spacing w:line="276" w:lineRule="auto"/>
              <w:jc w:val="center"/>
              <w:rPr>
                <w:rFonts w:cs="Calibri"/>
                <w:bCs/>
                <w:iCs/>
                <w:sz w:val="28"/>
                <w:szCs w:val="28"/>
                <w:lang w:eastAsia="ar-SA"/>
              </w:rPr>
            </w:pPr>
            <w:r w:rsidRPr="009D16E0">
              <w:rPr>
                <w:rFonts w:cs="Calibri"/>
                <w:bCs/>
                <w:iCs/>
                <w:sz w:val="28"/>
                <w:szCs w:val="28"/>
                <w:lang w:eastAsia="ar-SA"/>
              </w:rPr>
              <w:t>1.19</w:t>
            </w:r>
          </w:p>
        </w:tc>
        <w:tc>
          <w:tcPr>
            <w:tcW w:w="6945" w:type="dxa"/>
            <w:tcBorders>
              <w:top w:val="single" w:sz="4" w:space="0" w:color="auto"/>
              <w:left w:val="single" w:sz="4" w:space="0" w:color="auto"/>
              <w:bottom w:val="single" w:sz="4" w:space="0" w:color="auto"/>
              <w:right w:val="single" w:sz="4" w:space="0" w:color="auto"/>
            </w:tcBorders>
          </w:tcPr>
          <w:p w:rsidR="00CA05AE" w:rsidRPr="009D16E0" w:rsidRDefault="00CA05AE" w:rsidP="00CA05AE">
            <w:pPr>
              <w:tabs>
                <w:tab w:val="left" w:pos="0"/>
              </w:tabs>
              <w:suppressAutoHyphens/>
              <w:spacing w:line="276" w:lineRule="auto"/>
              <w:jc w:val="both"/>
              <w:rPr>
                <w:rFonts w:cs="Calibri"/>
                <w:bCs/>
                <w:iCs/>
                <w:sz w:val="28"/>
                <w:szCs w:val="28"/>
                <w:lang w:eastAsia="ar-SA"/>
              </w:rPr>
            </w:pPr>
            <w:r w:rsidRPr="009D16E0">
              <w:rPr>
                <w:rFonts w:cs="Calibri"/>
                <w:bCs/>
                <w:iCs/>
                <w:sz w:val="28"/>
                <w:szCs w:val="28"/>
                <w:lang w:eastAsia="ar-SA"/>
              </w:rPr>
              <w:t>Численность/удельный вес численности педагогических работников в общей численности педагогических работников в возрасте от 50 лет</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9D16E0" w:rsidRDefault="00CA05AE" w:rsidP="00CA05AE">
            <w:pPr>
              <w:tabs>
                <w:tab w:val="left" w:pos="0"/>
              </w:tabs>
              <w:suppressAutoHyphens/>
              <w:spacing w:line="276" w:lineRule="auto"/>
              <w:jc w:val="center"/>
              <w:rPr>
                <w:rFonts w:cs="Calibri"/>
                <w:bCs/>
                <w:iCs/>
                <w:sz w:val="28"/>
                <w:szCs w:val="28"/>
                <w:lang w:eastAsia="ar-SA"/>
              </w:rPr>
            </w:pPr>
            <w:r w:rsidRPr="009D16E0">
              <w:rPr>
                <w:rFonts w:cs="Calibri"/>
                <w:bCs/>
                <w:iCs/>
                <w:sz w:val="28"/>
                <w:szCs w:val="28"/>
                <w:lang w:eastAsia="ar-SA"/>
              </w:rPr>
              <w:t>27 человек (42,1%)</w:t>
            </w: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9D16E0" w:rsidRDefault="00CA05AE" w:rsidP="00CA05AE">
            <w:pPr>
              <w:tabs>
                <w:tab w:val="left" w:pos="0"/>
              </w:tabs>
              <w:suppressAutoHyphens/>
              <w:spacing w:line="276" w:lineRule="auto"/>
              <w:jc w:val="center"/>
              <w:rPr>
                <w:rFonts w:cs="Calibri"/>
                <w:bCs/>
                <w:iCs/>
                <w:sz w:val="28"/>
                <w:szCs w:val="28"/>
                <w:lang w:eastAsia="ar-SA"/>
              </w:rPr>
            </w:pPr>
            <w:r w:rsidRPr="009D16E0">
              <w:rPr>
                <w:rFonts w:cs="Calibri"/>
                <w:bCs/>
                <w:iCs/>
                <w:sz w:val="28"/>
                <w:szCs w:val="28"/>
                <w:lang w:eastAsia="ar-SA"/>
              </w:rPr>
              <w:t>1.20</w:t>
            </w:r>
          </w:p>
        </w:tc>
        <w:tc>
          <w:tcPr>
            <w:tcW w:w="6945" w:type="dxa"/>
            <w:tcBorders>
              <w:top w:val="single" w:sz="4" w:space="0" w:color="auto"/>
              <w:left w:val="single" w:sz="4" w:space="0" w:color="auto"/>
              <w:bottom w:val="single" w:sz="4" w:space="0" w:color="auto"/>
              <w:right w:val="single" w:sz="4" w:space="0" w:color="auto"/>
            </w:tcBorders>
          </w:tcPr>
          <w:p w:rsidR="00CA05AE" w:rsidRPr="009D16E0" w:rsidRDefault="00CA05AE" w:rsidP="00CA05AE">
            <w:pPr>
              <w:tabs>
                <w:tab w:val="left" w:pos="0"/>
              </w:tabs>
              <w:suppressAutoHyphens/>
              <w:spacing w:line="276" w:lineRule="auto"/>
              <w:jc w:val="both"/>
              <w:rPr>
                <w:rFonts w:cs="Calibri"/>
                <w:bCs/>
                <w:iCs/>
                <w:sz w:val="28"/>
                <w:szCs w:val="28"/>
                <w:lang w:eastAsia="ar-SA"/>
              </w:rPr>
            </w:pPr>
            <w:r w:rsidRPr="009D16E0">
              <w:rPr>
                <w:rFonts w:cs="Calibri"/>
                <w:bCs/>
                <w:iCs/>
                <w:sz w:val="28"/>
                <w:szCs w:val="28"/>
                <w:lang w:eastAsia="ar-SA"/>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9D16E0" w:rsidRDefault="00CA05AE" w:rsidP="00CA05AE">
            <w:pPr>
              <w:tabs>
                <w:tab w:val="left" w:pos="0"/>
              </w:tabs>
              <w:suppressAutoHyphens/>
              <w:spacing w:line="276" w:lineRule="auto"/>
              <w:jc w:val="center"/>
              <w:rPr>
                <w:rFonts w:cs="Calibri"/>
                <w:bCs/>
                <w:iCs/>
                <w:sz w:val="28"/>
                <w:szCs w:val="28"/>
                <w:lang w:eastAsia="ar-SA"/>
              </w:rPr>
            </w:pPr>
            <w:r w:rsidRPr="009D16E0">
              <w:rPr>
                <w:rFonts w:cs="Calibri"/>
                <w:bCs/>
                <w:iCs/>
                <w:sz w:val="28"/>
                <w:szCs w:val="28"/>
                <w:lang w:eastAsia="ar-SA"/>
              </w:rPr>
              <w:t>Пед. работники – 57 человек (89%);</w:t>
            </w:r>
          </w:p>
          <w:p w:rsidR="00CA05AE" w:rsidRPr="009D16E0" w:rsidRDefault="00CA05AE" w:rsidP="00CA05AE">
            <w:pPr>
              <w:tabs>
                <w:tab w:val="left" w:pos="0"/>
              </w:tabs>
              <w:suppressAutoHyphens/>
              <w:spacing w:line="276" w:lineRule="auto"/>
              <w:jc w:val="center"/>
              <w:rPr>
                <w:rFonts w:cs="Calibri"/>
                <w:bCs/>
                <w:iCs/>
                <w:sz w:val="28"/>
                <w:szCs w:val="28"/>
                <w:lang w:eastAsia="ar-SA"/>
              </w:rPr>
            </w:pPr>
            <w:r w:rsidRPr="009D16E0">
              <w:rPr>
                <w:rFonts w:cs="Calibri"/>
                <w:bCs/>
                <w:iCs/>
                <w:sz w:val="28"/>
                <w:szCs w:val="28"/>
                <w:lang w:eastAsia="ar-SA"/>
              </w:rPr>
              <w:t>Адм-хоз-16 человек (50%)</w:t>
            </w:r>
          </w:p>
          <w:p w:rsidR="00CA05AE" w:rsidRPr="009D16E0" w:rsidRDefault="00CA05AE" w:rsidP="00CA05AE">
            <w:pPr>
              <w:tabs>
                <w:tab w:val="left" w:pos="0"/>
              </w:tabs>
              <w:suppressAutoHyphens/>
              <w:spacing w:line="276" w:lineRule="auto"/>
              <w:jc w:val="center"/>
              <w:rPr>
                <w:rFonts w:cs="Calibri"/>
                <w:bCs/>
                <w:iCs/>
                <w:sz w:val="28"/>
                <w:szCs w:val="28"/>
                <w:lang w:eastAsia="ar-SA"/>
              </w:rPr>
            </w:pP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9D16E0" w:rsidRDefault="00CA05AE" w:rsidP="00CA05AE">
            <w:pPr>
              <w:tabs>
                <w:tab w:val="left" w:pos="0"/>
              </w:tabs>
              <w:suppressAutoHyphens/>
              <w:spacing w:line="276" w:lineRule="auto"/>
              <w:jc w:val="center"/>
              <w:rPr>
                <w:rFonts w:cs="Calibri"/>
                <w:bCs/>
                <w:iCs/>
                <w:sz w:val="28"/>
                <w:szCs w:val="28"/>
                <w:lang w:eastAsia="ar-SA"/>
              </w:rPr>
            </w:pPr>
            <w:r w:rsidRPr="009D16E0">
              <w:rPr>
                <w:rFonts w:cs="Calibri"/>
                <w:bCs/>
                <w:iCs/>
                <w:sz w:val="28"/>
                <w:szCs w:val="28"/>
                <w:lang w:eastAsia="ar-SA"/>
              </w:rPr>
              <w:t>1.21</w:t>
            </w:r>
          </w:p>
        </w:tc>
        <w:tc>
          <w:tcPr>
            <w:tcW w:w="6945" w:type="dxa"/>
            <w:tcBorders>
              <w:top w:val="single" w:sz="4" w:space="0" w:color="auto"/>
              <w:left w:val="single" w:sz="4" w:space="0" w:color="auto"/>
              <w:bottom w:val="single" w:sz="4" w:space="0" w:color="auto"/>
              <w:right w:val="single" w:sz="4" w:space="0" w:color="auto"/>
            </w:tcBorders>
          </w:tcPr>
          <w:p w:rsidR="00CA05AE" w:rsidRPr="009D16E0" w:rsidRDefault="00CA05AE" w:rsidP="00CA05AE">
            <w:pPr>
              <w:tabs>
                <w:tab w:val="left" w:pos="0"/>
              </w:tabs>
              <w:suppressAutoHyphens/>
              <w:spacing w:line="276" w:lineRule="auto"/>
              <w:jc w:val="both"/>
              <w:rPr>
                <w:rFonts w:cs="Calibri"/>
                <w:bCs/>
                <w:iCs/>
                <w:sz w:val="28"/>
                <w:szCs w:val="28"/>
                <w:lang w:eastAsia="ar-SA"/>
              </w:rPr>
            </w:pPr>
            <w:r w:rsidRPr="009D16E0">
              <w:rPr>
                <w:rFonts w:cs="Calibri"/>
                <w:bCs/>
                <w:iCs/>
                <w:sz w:val="28"/>
                <w:szCs w:val="28"/>
                <w:lang w:eastAsia="ar-SA"/>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9D16E0" w:rsidRDefault="00CA05AE" w:rsidP="00CA05AE">
            <w:pPr>
              <w:tabs>
                <w:tab w:val="left" w:pos="0"/>
              </w:tabs>
              <w:suppressAutoHyphens/>
              <w:spacing w:line="276" w:lineRule="auto"/>
              <w:jc w:val="center"/>
              <w:rPr>
                <w:rFonts w:cs="Calibri"/>
                <w:bCs/>
                <w:iCs/>
                <w:sz w:val="28"/>
                <w:szCs w:val="28"/>
                <w:lang w:eastAsia="ar-SA"/>
              </w:rPr>
            </w:pPr>
            <w:r w:rsidRPr="009D16E0">
              <w:rPr>
                <w:rFonts w:cs="Calibri"/>
                <w:bCs/>
                <w:iCs/>
                <w:sz w:val="28"/>
                <w:szCs w:val="28"/>
                <w:lang w:eastAsia="ar-SA"/>
              </w:rPr>
              <w:t>2 человека (3%)</w:t>
            </w: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9D16E0" w:rsidRDefault="00CA05AE" w:rsidP="00CA05AE">
            <w:pPr>
              <w:tabs>
                <w:tab w:val="left" w:pos="0"/>
              </w:tabs>
              <w:suppressAutoHyphens/>
              <w:spacing w:line="276" w:lineRule="auto"/>
              <w:jc w:val="center"/>
              <w:rPr>
                <w:rFonts w:cs="Calibri"/>
                <w:bCs/>
                <w:iCs/>
                <w:sz w:val="28"/>
                <w:szCs w:val="28"/>
                <w:lang w:eastAsia="ar-SA"/>
              </w:rPr>
            </w:pPr>
            <w:r w:rsidRPr="009D16E0">
              <w:rPr>
                <w:rFonts w:cs="Calibri"/>
                <w:bCs/>
                <w:iCs/>
                <w:sz w:val="28"/>
                <w:szCs w:val="28"/>
                <w:lang w:eastAsia="ar-SA"/>
              </w:rPr>
              <w:t>1.22</w:t>
            </w:r>
          </w:p>
        </w:tc>
        <w:tc>
          <w:tcPr>
            <w:tcW w:w="6945" w:type="dxa"/>
            <w:tcBorders>
              <w:top w:val="single" w:sz="4" w:space="0" w:color="auto"/>
              <w:left w:val="single" w:sz="4" w:space="0" w:color="auto"/>
              <w:bottom w:val="single" w:sz="4" w:space="0" w:color="auto"/>
              <w:right w:val="single" w:sz="4" w:space="0" w:color="auto"/>
            </w:tcBorders>
          </w:tcPr>
          <w:p w:rsidR="00CA05AE" w:rsidRPr="009D16E0" w:rsidRDefault="00CA05AE" w:rsidP="00CA05AE">
            <w:pPr>
              <w:tabs>
                <w:tab w:val="left" w:pos="0"/>
              </w:tabs>
              <w:suppressAutoHyphens/>
              <w:spacing w:line="276" w:lineRule="auto"/>
              <w:jc w:val="both"/>
              <w:rPr>
                <w:rFonts w:cs="Calibri"/>
                <w:bCs/>
                <w:iCs/>
                <w:sz w:val="28"/>
                <w:szCs w:val="28"/>
                <w:lang w:eastAsia="ar-SA"/>
              </w:rPr>
            </w:pPr>
            <w:r w:rsidRPr="009D16E0">
              <w:rPr>
                <w:rFonts w:cs="Calibri"/>
                <w:bCs/>
                <w:iCs/>
                <w:sz w:val="28"/>
                <w:szCs w:val="28"/>
                <w:lang w:eastAsia="ar-SA"/>
              </w:rPr>
              <w:t>Количество публикаций, подготовленных педагогическими работниками образовательной организации:</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23662D" w:rsidRDefault="00CA05AE" w:rsidP="00CA05AE">
            <w:pPr>
              <w:tabs>
                <w:tab w:val="left" w:pos="0"/>
              </w:tabs>
              <w:suppressAutoHyphens/>
              <w:spacing w:line="276" w:lineRule="auto"/>
              <w:jc w:val="center"/>
              <w:rPr>
                <w:rFonts w:cs="Calibri"/>
                <w:bCs/>
                <w:iCs/>
                <w:sz w:val="28"/>
                <w:szCs w:val="28"/>
                <w:lang w:eastAsia="ar-SA"/>
              </w:rPr>
            </w:pP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CA05AE" w:rsidRDefault="00CA05AE" w:rsidP="00CA05AE">
            <w:pPr>
              <w:tabs>
                <w:tab w:val="left" w:pos="0"/>
              </w:tabs>
              <w:suppressAutoHyphens/>
              <w:spacing w:line="276" w:lineRule="auto"/>
              <w:jc w:val="center"/>
              <w:rPr>
                <w:rFonts w:cs="Calibri"/>
                <w:bCs/>
                <w:iCs/>
                <w:sz w:val="28"/>
                <w:szCs w:val="28"/>
                <w:lang w:eastAsia="ar-SA"/>
              </w:rPr>
            </w:pPr>
            <w:r w:rsidRPr="00CA05AE">
              <w:rPr>
                <w:rFonts w:cs="Calibri"/>
                <w:bCs/>
                <w:iCs/>
                <w:sz w:val="28"/>
                <w:szCs w:val="28"/>
                <w:lang w:eastAsia="ar-SA"/>
              </w:rPr>
              <w:t>1.22.1</w:t>
            </w:r>
          </w:p>
        </w:tc>
        <w:tc>
          <w:tcPr>
            <w:tcW w:w="6945" w:type="dxa"/>
            <w:tcBorders>
              <w:top w:val="single" w:sz="4" w:space="0" w:color="auto"/>
              <w:left w:val="single" w:sz="4" w:space="0" w:color="auto"/>
              <w:bottom w:val="single" w:sz="4" w:space="0" w:color="auto"/>
              <w:right w:val="single" w:sz="4" w:space="0" w:color="auto"/>
            </w:tcBorders>
          </w:tcPr>
          <w:p w:rsidR="00CA05AE" w:rsidRPr="00CA05AE" w:rsidRDefault="00CA05AE" w:rsidP="00CA05AE">
            <w:pPr>
              <w:tabs>
                <w:tab w:val="left" w:pos="0"/>
              </w:tabs>
              <w:suppressAutoHyphens/>
              <w:spacing w:line="276" w:lineRule="auto"/>
              <w:jc w:val="both"/>
              <w:rPr>
                <w:rFonts w:cs="Calibri"/>
                <w:bCs/>
                <w:iCs/>
                <w:sz w:val="28"/>
                <w:szCs w:val="28"/>
                <w:lang w:eastAsia="ar-SA"/>
              </w:rPr>
            </w:pPr>
            <w:r w:rsidRPr="00CA05AE">
              <w:rPr>
                <w:rFonts w:cs="Calibri"/>
                <w:bCs/>
                <w:iCs/>
                <w:sz w:val="28"/>
                <w:szCs w:val="28"/>
                <w:lang w:eastAsia="ar-SA"/>
              </w:rPr>
              <w:t>За 3 года</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CA26D9" w:rsidRDefault="00CA26D9" w:rsidP="00CA05AE">
            <w:pPr>
              <w:tabs>
                <w:tab w:val="left" w:pos="0"/>
              </w:tabs>
              <w:suppressAutoHyphens/>
              <w:spacing w:line="276" w:lineRule="auto"/>
              <w:jc w:val="center"/>
              <w:rPr>
                <w:rFonts w:cs="Calibri"/>
                <w:bCs/>
                <w:iCs/>
                <w:sz w:val="28"/>
                <w:szCs w:val="28"/>
                <w:lang w:eastAsia="ar-SA"/>
              </w:rPr>
            </w:pPr>
            <w:r>
              <w:rPr>
                <w:rFonts w:cs="Calibri"/>
                <w:bCs/>
                <w:iCs/>
                <w:sz w:val="28"/>
                <w:szCs w:val="28"/>
                <w:lang w:eastAsia="ar-SA"/>
              </w:rPr>
              <w:t>21</w:t>
            </w: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CA05AE" w:rsidRDefault="00CA05AE" w:rsidP="00CA05AE">
            <w:pPr>
              <w:tabs>
                <w:tab w:val="left" w:pos="0"/>
              </w:tabs>
              <w:suppressAutoHyphens/>
              <w:spacing w:line="276" w:lineRule="auto"/>
              <w:jc w:val="center"/>
              <w:rPr>
                <w:rFonts w:cs="Calibri"/>
                <w:bCs/>
                <w:iCs/>
                <w:sz w:val="28"/>
                <w:szCs w:val="28"/>
                <w:lang w:eastAsia="ar-SA"/>
              </w:rPr>
            </w:pPr>
            <w:r w:rsidRPr="00CA05AE">
              <w:rPr>
                <w:rFonts w:cs="Calibri"/>
                <w:bCs/>
                <w:iCs/>
                <w:sz w:val="28"/>
                <w:szCs w:val="28"/>
                <w:lang w:eastAsia="ar-SA"/>
              </w:rPr>
              <w:t>1.22.2</w:t>
            </w:r>
          </w:p>
        </w:tc>
        <w:tc>
          <w:tcPr>
            <w:tcW w:w="6945" w:type="dxa"/>
            <w:tcBorders>
              <w:top w:val="single" w:sz="4" w:space="0" w:color="auto"/>
              <w:left w:val="single" w:sz="4" w:space="0" w:color="auto"/>
              <w:bottom w:val="single" w:sz="4" w:space="0" w:color="auto"/>
              <w:right w:val="single" w:sz="4" w:space="0" w:color="auto"/>
            </w:tcBorders>
          </w:tcPr>
          <w:p w:rsidR="00CA05AE" w:rsidRPr="00CA05AE" w:rsidRDefault="00CA05AE" w:rsidP="00CA05AE">
            <w:pPr>
              <w:tabs>
                <w:tab w:val="left" w:pos="0"/>
              </w:tabs>
              <w:suppressAutoHyphens/>
              <w:spacing w:line="276" w:lineRule="auto"/>
              <w:jc w:val="both"/>
              <w:rPr>
                <w:rFonts w:cs="Calibri"/>
                <w:bCs/>
                <w:iCs/>
                <w:sz w:val="28"/>
                <w:szCs w:val="28"/>
                <w:lang w:eastAsia="ar-SA"/>
              </w:rPr>
            </w:pPr>
            <w:r w:rsidRPr="00CA05AE">
              <w:rPr>
                <w:rFonts w:cs="Calibri"/>
                <w:bCs/>
                <w:iCs/>
                <w:sz w:val="28"/>
                <w:szCs w:val="28"/>
                <w:lang w:eastAsia="ar-SA"/>
              </w:rPr>
              <w:t>За отчётный период</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CA05AE" w:rsidRDefault="00CA26D9" w:rsidP="00CA05AE">
            <w:pPr>
              <w:tabs>
                <w:tab w:val="left" w:pos="0"/>
              </w:tabs>
              <w:suppressAutoHyphens/>
              <w:spacing w:line="276" w:lineRule="auto"/>
              <w:jc w:val="center"/>
              <w:rPr>
                <w:rFonts w:cs="Calibri"/>
                <w:bCs/>
                <w:iCs/>
                <w:sz w:val="28"/>
                <w:szCs w:val="28"/>
                <w:lang w:val="en-US" w:eastAsia="ar-SA"/>
              </w:rPr>
            </w:pPr>
            <w:r>
              <w:rPr>
                <w:rFonts w:cs="Calibri"/>
                <w:bCs/>
                <w:iCs/>
                <w:sz w:val="28"/>
                <w:szCs w:val="28"/>
                <w:lang w:eastAsia="ar-SA"/>
              </w:rPr>
              <w:t>8</w:t>
            </w: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59648E" w:rsidRDefault="00CA05AE" w:rsidP="00CA05AE">
            <w:pPr>
              <w:tabs>
                <w:tab w:val="left" w:pos="0"/>
              </w:tabs>
              <w:suppressAutoHyphens/>
              <w:spacing w:line="276" w:lineRule="auto"/>
              <w:jc w:val="center"/>
              <w:rPr>
                <w:rFonts w:cs="Calibri"/>
                <w:bCs/>
                <w:iCs/>
                <w:color w:val="7030A0"/>
                <w:sz w:val="28"/>
                <w:szCs w:val="28"/>
                <w:lang w:eastAsia="ar-SA"/>
              </w:rPr>
            </w:pPr>
            <w:r w:rsidRPr="001838E4">
              <w:rPr>
                <w:rFonts w:cs="Calibri"/>
                <w:bCs/>
                <w:iCs/>
                <w:sz w:val="28"/>
                <w:szCs w:val="28"/>
                <w:lang w:eastAsia="ar-SA"/>
              </w:rPr>
              <w:t>1.23</w:t>
            </w:r>
          </w:p>
        </w:tc>
        <w:tc>
          <w:tcPr>
            <w:tcW w:w="6945" w:type="dxa"/>
            <w:tcBorders>
              <w:top w:val="single" w:sz="4" w:space="0" w:color="auto"/>
              <w:left w:val="single" w:sz="4" w:space="0" w:color="auto"/>
              <w:bottom w:val="single" w:sz="4" w:space="0" w:color="auto"/>
              <w:right w:val="single" w:sz="4" w:space="0" w:color="auto"/>
            </w:tcBorders>
          </w:tcPr>
          <w:p w:rsidR="00CA05AE" w:rsidRPr="009D16E0" w:rsidRDefault="00CA05AE" w:rsidP="00CA05AE">
            <w:pPr>
              <w:tabs>
                <w:tab w:val="left" w:pos="0"/>
              </w:tabs>
              <w:suppressAutoHyphens/>
              <w:spacing w:line="276" w:lineRule="auto"/>
              <w:jc w:val="both"/>
              <w:rPr>
                <w:rFonts w:cs="Calibri"/>
                <w:bCs/>
                <w:iCs/>
                <w:sz w:val="28"/>
                <w:szCs w:val="28"/>
                <w:lang w:eastAsia="ar-SA"/>
              </w:rPr>
            </w:pPr>
            <w:r w:rsidRPr="009D16E0">
              <w:rPr>
                <w:rFonts w:cs="Calibri"/>
                <w:bCs/>
                <w:iCs/>
                <w:sz w:val="28"/>
                <w:szCs w:val="28"/>
                <w:lang w:eastAsia="ar-SA"/>
              </w:rPr>
              <w:t>Наличие в организации дополнительного образования системы психолого-педагогической поддержки одарённых детей, иных групп детей, требующих повышенного педагогического внимания</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9D16E0" w:rsidRDefault="00CA05AE" w:rsidP="00CA05AE">
            <w:pPr>
              <w:tabs>
                <w:tab w:val="left" w:pos="0"/>
              </w:tabs>
              <w:suppressAutoHyphens/>
              <w:spacing w:line="276" w:lineRule="auto"/>
              <w:jc w:val="center"/>
              <w:rPr>
                <w:rFonts w:cs="Calibri"/>
                <w:bCs/>
                <w:iCs/>
                <w:sz w:val="28"/>
                <w:szCs w:val="28"/>
                <w:lang w:eastAsia="ar-SA"/>
              </w:rPr>
            </w:pPr>
            <w:r w:rsidRPr="009D16E0">
              <w:rPr>
                <w:rFonts w:cs="Calibri"/>
                <w:bCs/>
                <w:iCs/>
                <w:sz w:val="28"/>
                <w:szCs w:val="28"/>
                <w:lang w:eastAsia="ar-SA"/>
              </w:rPr>
              <w:t>_</w:t>
            </w:r>
          </w:p>
        </w:tc>
      </w:tr>
      <w:tr w:rsidR="00CA05AE" w:rsidRPr="0023662D" w:rsidTr="000E095A">
        <w:tc>
          <w:tcPr>
            <w:tcW w:w="10060" w:type="dxa"/>
            <w:gridSpan w:val="3"/>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center"/>
              <w:rPr>
                <w:rFonts w:cs="Calibri"/>
                <w:bCs/>
                <w:iCs/>
                <w:sz w:val="28"/>
                <w:szCs w:val="28"/>
                <w:lang w:eastAsia="ar-SA"/>
              </w:rPr>
            </w:pPr>
            <w:r w:rsidRPr="00B361BA">
              <w:rPr>
                <w:rFonts w:cs="Calibri"/>
                <w:b/>
                <w:bCs/>
                <w:iCs/>
                <w:sz w:val="28"/>
                <w:szCs w:val="28"/>
                <w:lang w:eastAsia="ar-SA"/>
              </w:rPr>
              <w:t>2. Инфраструктура</w:t>
            </w: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center"/>
              <w:rPr>
                <w:rFonts w:cs="Calibri"/>
                <w:bCs/>
                <w:iCs/>
                <w:sz w:val="28"/>
                <w:szCs w:val="28"/>
                <w:lang w:eastAsia="ar-SA"/>
              </w:rPr>
            </w:pPr>
            <w:r w:rsidRPr="00B361BA">
              <w:rPr>
                <w:rFonts w:cs="Calibri"/>
                <w:bCs/>
                <w:iCs/>
                <w:sz w:val="28"/>
                <w:szCs w:val="28"/>
                <w:lang w:eastAsia="ar-SA"/>
              </w:rPr>
              <w:t>2.1</w:t>
            </w:r>
          </w:p>
        </w:tc>
        <w:tc>
          <w:tcPr>
            <w:tcW w:w="6945" w:type="dxa"/>
            <w:tcBorders>
              <w:top w:val="single" w:sz="4" w:space="0" w:color="auto"/>
              <w:left w:val="single" w:sz="4" w:space="0" w:color="auto"/>
              <w:bottom w:val="single" w:sz="4" w:space="0" w:color="auto"/>
              <w:right w:val="single" w:sz="4" w:space="0" w:color="auto"/>
            </w:tcBorders>
          </w:tcPr>
          <w:p w:rsidR="00CA05AE" w:rsidRPr="00B361BA" w:rsidRDefault="00CA05AE" w:rsidP="005A598A">
            <w:pPr>
              <w:tabs>
                <w:tab w:val="left" w:pos="0"/>
              </w:tabs>
              <w:suppressAutoHyphens/>
              <w:spacing w:line="276" w:lineRule="auto"/>
              <w:jc w:val="both"/>
              <w:rPr>
                <w:rFonts w:cs="Calibri"/>
                <w:bCs/>
                <w:iCs/>
                <w:sz w:val="28"/>
                <w:szCs w:val="28"/>
                <w:lang w:eastAsia="ar-SA"/>
              </w:rPr>
            </w:pPr>
            <w:r w:rsidRPr="00B361BA">
              <w:rPr>
                <w:rFonts w:cs="Calibri"/>
                <w:bCs/>
                <w:iCs/>
                <w:sz w:val="28"/>
                <w:szCs w:val="28"/>
                <w:lang w:eastAsia="ar-SA"/>
              </w:rPr>
              <w:t>Количество компьютеров в расч</w:t>
            </w:r>
            <w:r w:rsidR="005A598A">
              <w:rPr>
                <w:rFonts w:cs="Calibri"/>
                <w:bCs/>
                <w:iCs/>
                <w:sz w:val="28"/>
                <w:szCs w:val="28"/>
                <w:lang w:eastAsia="ar-SA"/>
              </w:rPr>
              <w:t>е</w:t>
            </w:r>
            <w:r w:rsidRPr="00B361BA">
              <w:rPr>
                <w:rFonts w:cs="Calibri"/>
                <w:bCs/>
                <w:iCs/>
                <w:sz w:val="28"/>
                <w:szCs w:val="28"/>
                <w:lang w:eastAsia="ar-SA"/>
              </w:rPr>
              <w:t>те на одного учащегося</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23662D" w:rsidRDefault="00CA05AE" w:rsidP="00CA05AE">
            <w:pPr>
              <w:tabs>
                <w:tab w:val="left" w:pos="0"/>
              </w:tabs>
              <w:suppressAutoHyphens/>
              <w:spacing w:line="276" w:lineRule="auto"/>
              <w:jc w:val="center"/>
              <w:rPr>
                <w:rFonts w:cs="Calibri"/>
                <w:bCs/>
                <w:iCs/>
                <w:sz w:val="28"/>
                <w:szCs w:val="28"/>
                <w:lang w:eastAsia="ar-SA"/>
              </w:rPr>
            </w:pPr>
            <w:r w:rsidRPr="0023662D">
              <w:rPr>
                <w:rFonts w:cs="Calibri"/>
                <w:bCs/>
                <w:iCs/>
                <w:sz w:val="28"/>
                <w:szCs w:val="28"/>
                <w:lang w:eastAsia="ar-SA"/>
              </w:rPr>
              <w:t>0,0</w:t>
            </w:r>
            <w:r>
              <w:rPr>
                <w:rFonts w:cs="Calibri"/>
                <w:bCs/>
                <w:iCs/>
                <w:sz w:val="28"/>
                <w:szCs w:val="28"/>
                <w:lang w:eastAsia="ar-SA"/>
              </w:rPr>
              <w:t>5</w:t>
            </w: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center"/>
              <w:rPr>
                <w:rFonts w:cs="Calibri"/>
                <w:bCs/>
                <w:iCs/>
                <w:sz w:val="28"/>
                <w:szCs w:val="28"/>
                <w:lang w:eastAsia="ar-SA"/>
              </w:rPr>
            </w:pPr>
            <w:r w:rsidRPr="00B361BA">
              <w:rPr>
                <w:rFonts w:cs="Calibri"/>
                <w:bCs/>
                <w:iCs/>
                <w:sz w:val="28"/>
                <w:szCs w:val="28"/>
                <w:lang w:eastAsia="ar-SA"/>
              </w:rPr>
              <w:t>2.2</w:t>
            </w:r>
          </w:p>
        </w:tc>
        <w:tc>
          <w:tcPr>
            <w:tcW w:w="6945"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both"/>
              <w:rPr>
                <w:rFonts w:cs="Calibri"/>
                <w:bCs/>
                <w:iCs/>
                <w:sz w:val="28"/>
                <w:szCs w:val="28"/>
                <w:lang w:eastAsia="ar-SA"/>
              </w:rPr>
            </w:pPr>
            <w:r w:rsidRPr="00B361BA">
              <w:rPr>
                <w:rFonts w:cs="Calibri"/>
                <w:bCs/>
                <w:iCs/>
                <w:sz w:val="28"/>
                <w:szCs w:val="28"/>
                <w:lang w:eastAsia="ar-SA"/>
              </w:rPr>
              <w:t>Количество помещений для осуществления образовательной деятельности, в том числе:</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23662D" w:rsidRDefault="00CA05AE" w:rsidP="00CA05AE">
            <w:pPr>
              <w:tabs>
                <w:tab w:val="left" w:pos="0"/>
              </w:tabs>
              <w:suppressAutoHyphens/>
              <w:spacing w:line="276" w:lineRule="auto"/>
              <w:jc w:val="center"/>
              <w:rPr>
                <w:rFonts w:cs="Calibri"/>
                <w:bCs/>
                <w:iCs/>
                <w:sz w:val="28"/>
                <w:szCs w:val="28"/>
                <w:lang w:eastAsia="ar-SA"/>
              </w:rPr>
            </w:pP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center"/>
              <w:rPr>
                <w:rFonts w:cs="Calibri"/>
                <w:bCs/>
                <w:iCs/>
                <w:sz w:val="28"/>
                <w:szCs w:val="28"/>
                <w:lang w:eastAsia="ar-SA"/>
              </w:rPr>
            </w:pPr>
            <w:r w:rsidRPr="00B361BA">
              <w:rPr>
                <w:rFonts w:cs="Calibri"/>
                <w:bCs/>
                <w:iCs/>
                <w:sz w:val="28"/>
                <w:szCs w:val="28"/>
                <w:lang w:eastAsia="ar-SA"/>
              </w:rPr>
              <w:t>2.2.1</w:t>
            </w:r>
          </w:p>
        </w:tc>
        <w:tc>
          <w:tcPr>
            <w:tcW w:w="6945"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both"/>
              <w:rPr>
                <w:rFonts w:cs="Calibri"/>
                <w:bCs/>
                <w:iCs/>
                <w:sz w:val="28"/>
                <w:szCs w:val="28"/>
                <w:lang w:eastAsia="ar-SA"/>
              </w:rPr>
            </w:pPr>
            <w:r w:rsidRPr="00B361BA">
              <w:rPr>
                <w:rFonts w:cs="Calibri"/>
                <w:bCs/>
                <w:iCs/>
                <w:sz w:val="28"/>
                <w:szCs w:val="28"/>
                <w:lang w:eastAsia="ar-SA"/>
              </w:rPr>
              <w:t>Учебный класс</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23662D" w:rsidRDefault="00CA05AE" w:rsidP="00CA05AE">
            <w:pPr>
              <w:tabs>
                <w:tab w:val="left" w:pos="0"/>
              </w:tabs>
              <w:suppressAutoHyphens/>
              <w:spacing w:line="276" w:lineRule="auto"/>
              <w:jc w:val="center"/>
              <w:rPr>
                <w:rFonts w:cs="Calibri"/>
                <w:bCs/>
                <w:iCs/>
                <w:sz w:val="28"/>
                <w:szCs w:val="28"/>
                <w:lang w:eastAsia="ar-SA"/>
              </w:rPr>
            </w:pPr>
            <w:r w:rsidRPr="0023662D">
              <w:rPr>
                <w:rFonts w:cs="Calibri"/>
                <w:bCs/>
                <w:iCs/>
                <w:sz w:val="28"/>
                <w:szCs w:val="28"/>
                <w:lang w:eastAsia="ar-SA"/>
              </w:rPr>
              <w:t>4</w:t>
            </w:r>
            <w:r>
              <w:rPr>
                <w:rFonts w:cs="Calibri"/>
                <w:bCs/>
                <w:iCs/>
                <w:sz w:val="28"/>
                <w:szCs w:val="28"/>
                <w:lang w:eastAsia="ar-SA"/>
              </w:rPr>
              <w:t>9</w:t>
            </w: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center"/>
              <w:rPr>
                <w:rFonts w:cs="Calibri"/>
                <w:bCs/>
                <w:iCs/>
                <w:sz w:val="28"/>
                <w:szCs w:val="28"/>
                <w:lang w:eastAsia="ar-SA"/>
              </w:rPr>
            </w:pPr>
            <w:r w:rsidRPr="00B361BA">
              <w:rPr>
                <w:rFonts w:cs="Calibri"/>
                <w:bCs/>
                <w:iCs/>
                <w:sz w:val="28"/>
                <w:szCs w:val="28"/>
                <w:lang w:eastAsia="ar-SA"/>
              </w:rPr>
              <w:t>2.2.2</w:t>
            </w:r>
          </w:p>
        </w:tc>
        <w:tc>
          <w:tcPr>
            <w:tcW w:w="6945"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both"/>
              <w:rPr>
                <w:rFonts w:cs="Calibri"/>
                <w:bCs/>
                <w:iCs/>
                <w:sz w:val="28"/>
                <w:szCs w:val="28"/>
                <w:lang w:eastAsia="ar-SA"/>
              </w:rPr>
            </w:pPr>
            <w:r w:rsidRPr="00B361BA">
              <w:rPr>
                <w:rFonts w:cs="Calibri"/>
                <w:bCs/>
                <w:iCs/>
                <w:sz w:val="28"/>
                <w:szCs w:val="28"/>
                <w:lang w:eastAsia="ar-SA"/>
              </w:rPr>
              <w:t>Лаборатория</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23662D" w:rsidRDefault="00CA05AE" w:rsidP="00CA05AE">
            <w:pPr>
              <w:tabs>
                <w:tab w:val="left" w:pos="0"/>
              </w:tabs>
              <w:suppressAutoHyphens/>
              <w:spacing w:line="276" w:lineRule="auto"/>
              <w:jc w:val="center"/>
              <w:rPr>
                <w:rFonts w:cs="Calibri"/>
                <w:bCs/>
                <w:iCs/>
                <w:sz w:val="28"/>
                <w:szCs w:val="28"/>
                <w:lang w:eastAsia="ar-SA"/>
              </w:rPr>
            </w:pPr>
            <w:r w:rsidRPr="0023662D">
              <w:rPr>
                <w:rFonts w:cs="Calibri"/>
                <w:bCs/>
                <w:iCs/>
                <w:sz w:val="28"/>
                <w:szCs w:val="28"/>
                <w:lang w:eastAsia="ar-SA"/>
              </w:rPr>
              <w:t>-</w:t>
            </w: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center"/>
              <w:rPr>
                <w:rFonts w:cs="Calibri"/>
                <w:bCs/>
                <w:iCs/>
                <w:sz w:val="28"/>
                <w:szCs w:val="28"/>
                <w:lang w:eastAsia="ar-SA"/>
              </w:rPr>
            </w:pPr>
            <w:r w:rsidRPr="00B361BA">
              <w:rPr>
                <w:rFonts w:cs="Calibri"/>
                <w:bCs/>
                <w:iCs/>
                <w:sz w:val="28"/>
                <w:szCs w:val="28"/>
                <w:lang w:eastAsia="ar-SA"/>
              </w:rPr>
              <w:t>2.2.3</w:t>
            </w:r>
          </w:p>
        </w:tc>
        <w:tc>
          <w:tcPr>
            <w:tcW w:w="6945"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both"/>
              <w:rPr>
                <w:rFonts w:cs="Calibri"/>
                <w:bCs/>
                <w:iCs/>
                <w:sz w:val="28"/>
                <w:szCs w:val="28"/>
                <w:lang w:eastAsia="ar-SA"/>
              </w:rPr>
            </w:pPr>
            <w:r w:rsidRPr="00B361BA">
              <w:rPr>
                <w:rFonts w:cs="Calibri"/>
                <w:bCs/>
                <w:iCs/>
                <w:sz w:val="28"/>
                <w:szCs w:val="28"/>
                <w:lang w:eastAsia="ar-SA"/>
              </w:rPr>
              <w:t>Мастерская</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23662D" w:rsidRDefault="00CA05AE" w:rsidP="00CA05AE">
            <w:pPr>
              <w:tabs>
                <w:tab w:val="left" w:pos="0"/>
              </w:tabs>
              <w:suppressAutoHyphens/>
              <w:spacing w:line="276" w:lineRule="auto"/>
              <w:jc w:val="center"/>
              <w:rPr>
                <w:rFonts w:cs="Calibri"/>
                <w:bCs/>
                <w:iCs/>
                <w:sz w:val="28"/>
                <w:szCs w:val="28"/>
                <w:lang w:eastAsia="ar-SA"/>
              </w:rPr>
            </w:pPr>
            <w:r w:rsidRPr="0023662D">
              <w:rPr>
                <w:rFonts w:cs="Calibri"/>
                <w:bCs/>
                <w:iCs/>
                <w:sz w:val="28"/>
                <w:szCs w:val="28"/>
                <w:lang w:eastAsia="ar-SA"/>
              </w:rPr>
              <w:t>-</w:t>
            </w: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center"/>
              <w:rPr>
                <w:rFonts w:cs="Calibri"/>
                <w:bCs/>
                <w:iCs/>
                <w:sz w:val="28"/>
                <w:szCs w:val="28"/>
                <w:lang w:eastAsia="ar-SA"/>
              </w:rPr>
            </w:pPr>
            <w:r w:rsidRPr="00B361BA">
              <w:rPr>
                <w:rFonts w:cs="Calibri"/>
                <w:bCs/>
                <w:iCs/>
                <w:sz w:val="28"/>
                <w:szCs w:val="28"/>
                <w:lang w:eastAsia="ar-SA"/>
              </w:rPr>
              <w:t>2.2.4</w:t>
            </w:r>
          </w:p>
        </w:tc>
        <w:tc>
          <w:tcPr>
            <w:tcW w:w="6945"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both"/>
              <w:rPr>
                <w:rFonts w:cs="Calibri"/>
                <w:bCs/>
                <w:iCs/>
                <w:sz w:val="28"/>
                <w:szCs w:val="28"/>
                <w:lang w:eastAsia="ar-SA"/>
              </w:rPr>
            </w:pPr>
            <w:r w:rsidRPr="00B361BA">
              <w:rPr>
                <w:rFonts w:cs="Calibri"/>
                <w:bCs/>
                <w:iCs/>
                <w:sz w:val="28"/>
                <w:szCs w:val="28"/>
                <w:lang w:eastAsia="ar-SA"/>
              </w:rPr>
              <w:t>Танцевальный класс</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23662D" w:rsidRDefault="00CA05AE" w:rsidP="00CA05AE">
            <w:pPr>
              <w:tabs>
                <w:tab w:val="left" w:pos="0"/>
              </w:tabs>
              <w:suppressAutoHyphens/>
              <w:spacing w:line="276" w:lineRule="auto"/>
              <w:jc w:val="center"/>
              <w:rPr>
                <w:rFonts w:cs="Calibri"/>
                <w:bCs/>
                <w:iCs/>
                <w:sz w:val="28"/>
                <w:szCs w:val="28"/>
                <w:lang w:eastAsia="ar-SA"/>
              </w:rPr>
            </w:pPr>
            <w:r>
              <w:rPr>
                <w:rFonts w:cs="Calibri"/>
                <w:bCs/>
                <w:iCs/>
                <w:sz w:val="28"/>
                <w:szCs w:val="28"/>
                <w:lang w:eastAsia="ar-SA"/>
              </w:rPr>
              <w:t>2</w:t>
            </w: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center"/>
              <w:rPr>
                <w:rFonts w:cs="Calibri"/>
                <w:bCs/>
                <w:iCs/>
                <w:sz w:val="28"/>
                <w:szCs w:val="28"/>
                <w:lang w:eastAsia="ar-SA"/>
              </w:rPr>
            </w:pPr>
            <w:r w:rsidRPr="00B361BA">
              <w:rPr>
                <w:rFonts w:cs="Calibri"/>
                <w:bCs/>
                <w:iCs/>
                <w:sz w:val="28"/>
                <w:szCs w:val="28"/>
                <w:lang w:eastAsia="ar-SA"/>
              </w:rPr>
              <w:t>2.2.5</w:t>
            </w:r>
          </w:p>
        </w:tc>
        <w:tc>
          <w:tcPr>
            <w:tcW w:w="6945"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both"/>
              <w:rPr>
                <w:rFonts w:cs="Calibri"/>
                <w:bCs/>
                <w:iCs/>
                <w:sz w:val="28"/>
                <w:szCs w:val="28"/>
                <w:lang w:eastAsia="ar-SA"/>
              </w:rPr>
            </w:pPr>
            <w:r w:rsidRPr="00B361BA">
              <w:rPr>
                <w:rFonts w:cs="Calibri"/>
                <w:bCs/>
                <w:iCs/>
                <w:sz w:val="28"/>
                <w:szCs w:val="28"/>
                <w:lang w:eastAsia="ar-SA"/>
              </w:rPr>
              <w:t>Спортивный зал</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23662D" w:rsidRDefault="00CA05AE" w:rsidP="00CA05AE">
            <w:pPr>
              <w:tabs>
                <w:tab w:val="left" w:pos="0"/>
              </w:tabs>
              <w:suppressAutoHyphens/>
              <w:spacing w:line="276" w:lineRule="auto"/>
              <w:jc w:val="center"/>
              <w:rPr>
                <w:rFonts w:cs="Calibri"/>
                <w:bCs/>
                <w:iCs/>
                <w:sz w:val="28"/>
                <w:szCs w:val="28"/>
                <w:lang w:eastAsia="ar-SA"/>
              </w:rPr>
            </w:pPr>
            <w:r w:rsidRPr="0023662D">
              <w:rPr>
                <w:rFonts w:cs="Calibri"/>
                <w:bCs/>
                <w:iCs/>
                <w:sz w:val="28"/>
                <w:szCs w:val="28"/>
                <w:lang w:eastAsia="ar-SA"/>
              </w:rPr>
              <w:t>-</w:t>
            </w: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center"/>
              <w:rPr>
                <w:rFonts w:cs="Calibri"/>
                <w:bCs/>
                <w:iCs/>
                <w:sz w:val="28"/>
                <w:szCs w:val="28"/>
                <w:lang w:eastAsia="ar-SA"/>
              </w:rPr>
            </w:pPr>
            <w:r w:rsidRPr="00B361BA">
              <w:rPr>
                <w:rFonts w:cs="Calibri"/>
                <w:bCs/>
                <w:iCs/>
                <w:sz w:val="28"/>
                <w:szCs w:val="28"/>
                <w:lang w:eastAsia="ar-SA"/>
              </w:rPr>
              <w:t>2.2.6</w:t>
            </w:r>
          </w:p>
        </w:tc>
        <w:tc>
          <w:tcPr>
            <w:tcW w:w="6945"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both"/>
              <w:rPr>
                <w:rFonts w:cs="Calibri"/>
                <w:bCs/>
                <w:iCs/>
                <w:sz w:val="28"/>
                <w:szCs w:val="28"/>
                <w:lang w:eastAsia="ar-SA"/>
              </w:rPr>
            </w:pPr>
            <w:r w:rsidRPr="00B361BA">
              <w:rPr>
                <w:rFonts w:cs="Calibri"/>
                <w:bCs/>
                <w:iCs/>
                <w:sz w:val="28"/>
                <w:szCs w:val="28"/>
                <w:lang w:eastAsia="ar-SA"/>
              </w:rPr>
              <w:t>Бассейн</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23662D" w:rsidRDefault="00CA05AE" w:rsidP="00CA05AE">
            <w:pPr>
              <w:tabs>
                <w:tab w:val="left" w:pos="0"/>
              </w:tabs>
              <w:suppressAutoHyphens/>
              <w:spacing w:line="276" w:lineRule="auto"/>
              <w:jc w:val="center"/>
              <w:rPr>
                <w:rFonts w:cs="Calibri"/>
                <w:bCs/>
                <w:iCs/>
                <w:sz w:val="28"/>
                <w:szCs w:val="28"/>
                <w:lang w:eastAsia="ar-SA"/>
              </w:rPr>
            </w:pPr>
            <w:r w:rsidRPr="0023662D">
              <w:rPr>
                <w:rFonts w:cs="Calibri"/>
                <w:bCs/>
                <w:iCs/>
                <w:sz w:val="28"/>
                <w:szCs w:val="28"/>
                <w:lang w:eastAsia="ar-SA"/>
              </w:rPr>
              <w:t>-</w:t>
            </w: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center"/>
              <w:rPr>
                <w:rFonts w:cs="Calibri"/>
                <w:bCs/>
                <w:iCs/>
                <w:sz w:val="28"/>
                <w:szCs w:val="28"/>
                <w:lang w:eastAsia="ar-SA"/>
              </w:rPr>
            </w:pPr>
            <w:r w:rsidRPr="00B361BA">
              <w:rPr>
                <w:rFonts w:cs="Calibri"/>
                <w:bCs/>
                <w:iCs/>
                <w:sz w:val="28"/>
                <w:szCs w:val="28"/>
                <w:lang w:eastAsia="ar-SA"/>
              </w:rPr>
              <w:t>2.3</w:t>
            </w:r>
          </w:p>
        </w:tc>
        <w:tc>
          <w:tcPr>
            <w:tcW w:w="6945"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both"/>
              <w:rPr>
                <w:rFonts w:cs="Calibri"/>
                <w:bCs/>
                <w:iCs/>
                <w:sz w:val="28"/>
                <w:szCs w:val="28"/>
                <w:lang w:eastAsia="ar-SA"/>
              </w:rPr>
            </w:pPr>
            <w:r w:rsidRPr="00B361BA">
              <w:rPr>
                <w:rFonts w:cs="Calibri"/>
                <w:bCs/>
                <w:iCs/>
                <w:sz w:val="28"/>
                <w:szCs w:val="28"/>
                <w:lang w:eastAsia="ar-SA"/>
              </w:rPr>
              <w:t>Количество помещений для организации досуговой деятельности учащихся, в том числе:</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23662D" w:rsidRDefault="00CA05AE" w:rsidP="00CA05AE">
            <w:pPr>
              <w:tabs>
                <w:tab w:val="left" w:pos="0"/>
              </w:tabs>
              <w:suppressAutoHyphens/>
              <w:spacing w:line="276" w:lineRule="auto"/>
              <w:jc w:val="center"/>
              <w:rPr>
                <w:rFonts w:cs="Calibri"/>
                <w:bCs/>
                <w:iCs/>
                <w:sz w:val="28"/>
                <w:szCs w:val="28"/>
                <w:lang w:eastAsia="ar-SA"/>
              </w:rPr>
            </w:pP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center"/>
              <w:rPr>
                <w:rFonts w:cs="Calibri"/>
                <w:bCs/>
                <w:iCs/>
                <w:sz w:val="28"/>
                <w:szCs w:val="28"/>
                <w:lang w:eastAsia="ar-SA"/>
              </w:rPr>
            </w:pPr>
            <w:r w:rsidRPr="00B361BA">
              <w:rPr>
                <w:rFonts w:cs="Calibri"/>
                <w:bCs/>
                <w:iCs/>
                <w:sz w:val="28"/>
                <w:szCs w:val="28"/>
                <w:lang w:eastAsia="ar-SA"/>
              </w:rPr>
              <w:t>2.3.1</w:t>
            </w:r>
          </w:p>
        </w:tc>
        <w:tc>
          <w:tcPr>
            <w:tcW w:w="6945"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both"/>
              <w:rPr>
                <w:rFonts w:cs="Calibri"/>
                <w:bCs/>
                <w:iCs/>
                <w:sz w:val="28"/>
                <w:szCs w:val="28"/>
                <w:lang w:eastAsia="ar-SA"/>
              </w:rPr>
            </w:pPr>
            <w:r w:rsidRPr="00B361BA">
              <w:rPr>
                <w:rFonts w:cs="Calibri"/>
                <w:bCs/>
                <w:iCs/>
                <w:sz w:val="28"/>
                <w:szCs w:val="28"/>
                <w:lang w:eastAsia="ar-SA"/>
              </w:rPr>
              <w:t>Актовый зал</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23662D" w:rsidRDefault="00CA05AE" w:rsidP="00CA05AE">
            <w:pPr>
              <w:tabs>
                <w:tab w:val="left" w:pos="0"/>
              </w:tabs>
              <w:suppressAutoHyphens/>
              <w:spacing w:line="276" w:lineRule="auto"/>
              <w:jc w:val="center"/>
              <w:rPr>
                <w:rFonts w:cs="Calibri"/>
                <w:bCs/>
                <w:iCs/>
                <w:sz w:val="28"/>
                <w:szCs w:val="28"/>
                <w:lang w:eastAsia="ar-SA"/>
              </w:rPr>
            </w:pPr>
            <w:r>
              <w:rPr>
                <w:rFonts w:cs="Calibri"/>
                <w:bCs/>
                <w:iCs/>
                <w:sz w:val="28"/>
                <w:szCs w:val="28"/>
                <w:lang w:eastAsia="ar-SA"/>
              </w:rPr>
              <w:t>1</w:t>
            </w: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center"/>
              <w:rPr>
                <w:rFonts w:cs="Calibri"/>
                <w:bCs/>
                <w:iCs/>
                <w:sz w:val="28"/>
                <w:szCs w:val="28"/>
                <w:lang w:eastAsia="ar-SA"/>
              </w:rPr>
            </w:pPr>
            <w:r w:rsidRPr="00B361BA">
              <w:rPr>
                <w:rFonts w:cs="Calibri"/>
                <w:bCs/>
                <w:iCs/>
                <w:sz w:val="28"/>
                <w:szCs w:val="28"/>
                <w:lang w:eastAsia="ar-SA"/>
              </w:rPr>
              <w:t>2.3.2</w:t>
            </w:r>
          </w:p>
        </w:tc>
        <w:tc>
          <w:tcPr>
            <w:tcW w:w="6945"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both"/>
              <w:rPr>
                <w:rFonts w:cs="Calibri"/>
                <w:bCs/>
                <w:iCs/>
                <w:sz w:val="28"/>
                <w:szCs w:val="28"/>
                <w:lang w:eastAsia="ar-SA"/>
              </w:rPr>
            </w:pPr>
            <w:r w:rsidRPr="00B361BA">
              <w:rPr>
                <w:rFonts w:cs="Calibri"/>
                <w:bCs/>
                <w:iCs/>
                <w:sz w:val="28"/>
                <w:szCs w:val="28"/>
                <w:lang w:eastAsia="ar-SA"/>
              </w:rPr>
              <w:t>Концертный зал</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23662D" w:rsidRDefault="00CA05AE" w:rsidP="00CA05AE">
            <w:pPr>
              <w:tabs>
                <w:tab w:val="left" w:pos="0"/>
              </w:tabs>
              <w:suppressAutoHyphens/>
              <w:spacing w:line="276" w:lineRule="auto"/>
              <w:jc w:val="center"/>
              <w:rPr>
                <w:rFonts w:cs="Calibri"/>
                <w:bCs/>
                <w:iCs/>
                <w:sz w:val="28"/>
                <w:szCs w:val="28"/>
                <w:lang w:eastAsia="ar-SA"/>
              </w:rPr>
            </w:pPr>
            <w:r>
              <w:rPr>
                <w:rFonts w:cs="Calibri"/>
                <w:bCs/>
                <w:iCs/>
                <w:sz w:val="28"/>
                <w:szCs w:val="28"/>
                <w:lang w:eastAsia="ar-SA"/>
              </w:rPr>
              <w:t>-</w:t>
            </w: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center"/>
              <w:rPr>
                <w:rFonts w:cs="Calibri"/>
                <w:bCs/>
                <w:iCs/>
                <w:sz w:val="28"/>
                <w:szCs w:val="28"/>
                <w:lang w:eastAsia="ar-SA"/>
              </w:rPr>
            </w:pPr>
            <w:r w:rsidRPr="00B361BA">
              <w:rPr>
                <w:rFonts w:cs="Calibri"/>
                <w:bCs/>
                <w:iCs/>
                <w:sz w:val="28"/>
                <w:szCs w:val="28"/>
                <w:lang w:eastAsia="ar-SA"/>
              </w:rPr>
              <w:lastRenderedPageBreak/>
              <w:t>2.3.3</w:t>
            </w:r>
          </w:p>
        </w:tc>
        <w:tc>
          <w:tcPr>
            <w:tcW w:w="6945"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both"/>
              <w:rPr>
                <w:rFonts w:cs="Calibri"/>
                <w:bCs/>
                <w:iCs/>
                <w:sz w:val="28"/>
                <w:szCs w:val="28"/>
                <w:lang w:eastAsia="ar-SA"/>
              </w:rPr>
            </w:pPr>
            <w:r w:rsidRPr="00B361BA">
              <w:rPr>
                <w:rFonts w:cs="Calibri"/>
                <w:bCs/>
                <w:iCs/>
                <w:sz w:val="28"/>
                <w:szCs w:val="28"/>
                <w:lang w:eastAsia="ar-SA"/>
              </w:rPr>
              <w:t>Игровое помещение</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23662D" w:rsidRDefault="00CA05AE" w:rsidP="00CA05AE">
            <w:pPr>
              <w:tabs>
                <w:tab w:val="left" w:pos="0"/>
              </w:tabs>
              <w:suppressAutoHyphens/>
              <w:spacing w:line="276" w:lineRule="auto"/>
              <w:jc w:val="center"/>
              <w:rPr>
                <w:rFonts w:cs="Calibri"/>
                <w:bCs/>
                <w:iCs/>
                <w:sz w:val="28"/>
                <w:szCs w:val="28"/>
                <w:lang w:eastAsia="ar-SA"/>
              </w:rPr>
            </w:pPr>
            <w:r w:rsidRPr="0023662D">
              <w:rPr>
                <w:rFonts w:cs="Calibri"/>
                <w:bCs/>
                <w:iCs/>
                <w:sz w:val="28"/>
                <w:szCs w:val="28"/>
                <w:lang w:eastAsia="ar-SA"/>
              </w:rPr>
              <w:t>-</w:t>
            </w: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center"/>
              <w:rPr>
                <w:rFonts w:cs="Calibri"/>
                <w:bCs/>
                <w:iCs/>
                <w:sz w:val="28"/>
                <w:szCs w:val="28"/>
                <w:lang w:eastAsia="ar-SA"/>
              </w:rPr>
            </w:pPr>
            <w:r w:rsidRPr="00B361BA">
              <w:rPr>
                <w:rFonts w:cs="Calibri"/>
                <w:bCs/>
                <w:iCs/>
                <w:sz w:val="28"/>
                <w:szCs w:val="28"/>
                <w:lang w:eastAsia="ar-SA"/>
              </w:rPr>
              <w:t>2.4.</w:t>
            </w:r>
          </w:p>
        </w:tc>
        <w:tc>
          <w:tcPr>
            <w:tcW w:w="6945"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both"/>
              <w:rPr>
                <w:rFonts w:cs="Calibri"/>
                <w:bCs/>
                <w:iCs/>
                <w:sz w:val="28"/>
                <w:szCs w:val="28"/>
                <w:lang w:eastAsia="ar-SA"/>
              </w:rPr>
            </w:pPr>
            <w:r w:rsidRPr="00B361BA">
              <w:rPr>
                <w:rFonts w:cs="Calibri"/>
                <w:bCs/>
                <w:iCs/>
                <w:sz w:val="28"/>
                <w:szCs w:val="28"/>
                <w:lang w:eastAsia="ar-SA"/>
              </w:rPr>
              <w:t>Наличие загородных оздоровительных лагерей, баз отдыха</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23662D" w:rsidRDefault="00CA05AE" w:rsidP="00CA05AE">
            <w:pPr>
              <w:tabs>
                <w:tab w:val="left" w:pos="0"/>
              </w:tabs>
              <w:suppressAutoHyphens/>
              <w:spacing w:line="276" w:lineRule="auto"/>
              <w:jc w:val="center"/>
              <w:rPr>
                <w:rFonts w:cs="Calibri"/>
                <w:bCs/>
                <w:iCs/>
                <w:sz w:val="28"/>
                <w:szCs w:val="28"/>
                <w:lang w:eastAsia="ar-SA"/>
              </w:rPr>
            </w:pPr>
            <w:r w:rsidRPr="0023662D">
              <w:rPr>
                <w:rFonts w:cs="Calibri"/>
                <w:bCs/>
                <w:iCs/>
                <w:sz w:val="28"/>
                <w:szCs w:val="28"/>
                <w:lang w:eastAsia="ar-SA"/>
              </w:rPr>
              <w:t>нет</w:t>
            </w: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center"/>
              <w:rPr>
                <w:rFonts w:cs="Calibri"/>
                <w:bCs/>
                <w:iCs/>
                <w:sz w:val="28"/>
                <w:szCs w:val="28"/>
                <w:lang w:eastAsia="ar-SA"/>
              </w:rPr>
            </w:pPr>
            <w:r w:rsidRPr="00B361BA">
              <w:rPr>
                <w:rFonts w:cs="Calibri"/>
                <w:bCs/>
                <w:iCs/>
                <w:sz w:val="28"/>
                <w:szCs w:val="28"/>
                <w:lang w:eastAsia="ar-SA"/>
              </w:rPr>
              <w:t>2.5</w:t>
            </w:r>
          </w:p>
        </w:tc>
        <w:tc>
          <w:tcPr>
            <w:tcW w:w="6945"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both"/>
              <w:rPr>
                <w:rFonts w:cs="Calibri"/>
                <w:bCs/>
                <w:iCs/>
                <w:sz w:val="28"/>
                <w:szCs w:val="28"/>
                <w:lang w:eastAsia="ar-SA"/>
              </w:rPr>
            </w:pPr>
            <w:r w:rsidRPr="00B361BA">
              <w:rPr>
                <w:rFonts w:cs="Calibri"/>
                <w:bCs/>
                <w:iCs/>
                <w:sz w:val="28"/>
                <w:szCs w:val="28"/>
                <w:lang w:eastAsia="ar-SA"/>
              </w:rPr>
              <w:t>Наличие в образовательной организации системы электронного документооборота</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Default="00CA05AE" w:rsidP="00CA05AE">
            <w:pPr>
              <w:tabs>
                <w:tab w:val="left" w:pos="0"/>
              </w:tabs>
              <w:suppressAutoHyphens/>
              <w:spacing w:line="276" w:lineRule="auto"/>
              <w:jc w:val="center"/>
              <w:rPr>
                <w:rFonts w:cs="Calibri"/>
                <w:bCs/>
                <w:iCs/>
                <w:sz w:val="28"/>
                <w:szCs w:val="28"/>
                <w:lang w:eastAsia="ar-SA"/>
              </w:rPr>
            </w:pPr>
            <w:r w:rsidRPr="0023662D">
              <w:rPr>
                <w:rFonts w:cs="Calibri"/>
                <w:bCs/>
                <w:iCs/>
                <w:sz w:val="28"/>
                <w:szCs w:val="28"/>
                <w:lang w:eastAsia="ar-SA"/>
              </w:rPr>
              <w:t>Да</w:t>
            </w:r>
          </w:p>
          <w:p w:rsidR="00CA05AE" w:rsidRPr="0023662D" w:rsidRDefault="00CA05AE" w:rsidP="00CA05AE">
            <w:pPr>
              <w:tabs>
                <w:tab w:val="left" w:pos="0"/>
              </w:tabs>
              <w:suppressAutoHyphens/>
              <w:spacing w:line="276" w:lineRule="auto"/>
              <w:jc w:val="center"/>
              <w:rPr>
                <w:rFonts w:cs="Calibri"/>
                <w:bCs/>
                <w:iCs/>
                <w:sz w:val="28"/>
                <w:szCs w:val="28"/>
                <w:lang w:eastAsia="ar-SA"/>
              </w:rPr>
            </w:pP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center"/>
              <w:rPr>
                <w:rFonts w:cs="Calibri"/>
                <w:bCs/>
                <w:iCs/>
                <w:sz w:val="28"/>
                <w:szCs w:val="28"/>
                <w:lang w:eastAsia="ar-SA"/>
              </w:rPr>
            </w:pPr>
            <w:r w:rsidRPr="00B361BA">
              <w:rPr>
                <w:rFonts w:cs="Calibri"/>
                <w:bCs/>
                <w:iCs/>
                <w:sz w:val="28"/>
                <w:szCs w:val="28"/>
                <w:lang w:eastAsia="ar-SA"/>
              </w:rPr>
              <w:t>2.6</w:t>
            </w:r>
          </w:p>
        </w:tc>
        <w:tc>
          <w:tcPr>
            <w:tcW w:w="6945"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both"/>
              <w:rPr>
                <w:rFonts w:cs="Calibri"/>
                <w:bCs/>
                <w:iCs/>
                <w:sz w:val="28"/>
                <w:szCs w:val="28"/>
                <w:lang w:eastAsia="ar-SA"/>
              </w:rPr>
            </w:pPr>
            <w:r w:rsidRPr="00B361BA">
              <w:rPr>
                <w:rFonts w:cs="Calibri"/>
                <w:bCs/>
                <w:iCs/>
                <w:sz w:val="28"/>
                <w:szCs w:val="28"/>
                <w:lang w:eastAsia="ar-SA"/>
              </w:rPr>
              <w:t>Наличие читального зала библиотеки, в том числе:</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23662D" w:rsidRDefault="00CA05AE" w:rsidP="00CA05AE">
            <w:pPr>
              <w:tabs>
                <w:tab w:val="left" w:pos="0"/>
              </w:tabs>
              <w:suppressAutoHyphens/>
              <w:spacing w:line="276" w:lineRule="auto"/>
              <w:jc w:val="center"/>
              <w:rPr>
                <w:rFonts w:cs="Calibri"/>
                <w:bCs/>
                <w:iCs/>
                <w:sz w:val="28"/>
                <w:szCs w:val="28"/>
                <w:lang w:eastAsia="ar-SA"/>
              </w:rPr>
            </w:pPr>
            <w:r w:rsidRPr="0023662D">
              <w:rPr>
                <w:rFonts w:cs="Calibri"/>
                <w:bCs/>
                <w:iCs/>
                <w:sz w:val="28"/>
                <w:szCs w:val="28"/>
                <w:lang w:eastAsia="ar-SA"/>
              </w:rPr>
              <w:t>нет</w:t>
            </w: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center"/>
              <w:rPr>
                <w:rFonts w:cs="Calibri"/>
                <w:bCs/>
                <w:iCs/>
                <w:sz w:val="28"/>
                <w:szCs w:val="28"/>
                <w:lang w:eastAsia="ar-SA"/>
              </w:rPr>
            </w:pPr>
            <w:r w:rsidRPr="00B361BA">
              <w:rPr>
                <w:rFonts w:cs="Calibri"/>
                <w:bCs/>
                <w:iCs/>
                <w:sz w:val="28"/>
                <w:szCs w:val="28"/>
                <w:lang w:eastAsia="ar-SA"/>
              </w:rPr>
              <w:t>2.6.1</w:t>
            </w:r>
          </w:p>
        </w:tc>
        <w:tc>
          <w:tcPr>
            <w:tcW w:w="6945"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both"/>
              <w:rPr>
                <w:rFonts w:cs="Calibri"/>
                <w:bCs/>
                <w:iCs/>
                <w:sz w:val="28"/>
                <w:szCs w:val="28"/>
                <w:lang w:eastAsia="ar-SA"/>
              </w:rPr>
            </w:pPr>
            <w:r w:rsidRPr="00B361BA">
              <w:rPr>
                <w:rFonts w:cs="Calibri"/>
                <w:bCs/>
                <w:iCs/>
                <w:sz w:val="28"/>
                <w:szCs w:val="28"/>
                <w:lang w:eastAsia="ar-SA"/>
              </w:rPr>
              <w:t>С обеспечением возможности работы на стационарных компьютерах или использования переносных компьютеров</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23662D" w:rsidRDefault="00CA05AE" w:rsidP="00CA05AE">
            <w:pPr>
              <w:tabs>
                <w:tab w:val="left" w:pos="0"/>
              </w:tabs>
              <w:suppressAutoHyphens/>
              <w:spacing w:line="276" w:lineRule="auto"/>
              <w:jc w:val="center"/>
              <w:rPr>
                <w:rFonts w:cs="Calibri"/>
                <w:bCs/>
                <w:iCs/>
                <w:sz w:val="28"/>
                <w:szCs w:val="28"/>
                <w:lang w:eastAsia="ar-SA"/>
              </w:rPr>
            </w:pPr>
          </w:p>
          <w:p w:rsidR="00CA05AE" w:rsidRPr="0023662D" w:rsidRDefault="00CA05AE" w:rsidP="00CA05AE">
            <w:pPr>
              <w:tabs>
                <w:tab w:val="left" w:pos="0"/>
              </w:tabs>
              <w:suppressAutoHyphens/>
              <w:spacing w:line="276" w:lineRule="auto"/>
              <w:jc w:val="center"/>
              <w:rPr>
                <w:rFonts w:cs="Calibri"/>
                <w:bCs/>
                <w:iCs/>
                <w:sz w:val="28"/>
                <w:szCs w:val="28"/>
                <w:lang w:eastAsia="ar-SA"/>
              </w:rPr>
            </w:pPr>
            <w:r w:rsidRPr="0023662D">
              <w:rPr>
                <w:rFonts w:cs="Calibri"/>
                <w:bCs/>
                <w:iCs/>
                <w:sz w:val="28"/>
                <w:szCs w:val="28"/>
                <w:lang w:eastAsia="ar-SA"/>
              </w:rPr>
              <w:t>нет</w:t>
            </w: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center"/>
              <w:rPr>
                <w:rFonts w:cs="Calibri"/>
                <w:bCs/>
                <w:iCs/>
                <w:sz w:val="28"/>
                <w:szCs w:val="28"/>
                <w:lang w:eastAsia="ar-SA"/>
              </w:rPr>
            </w:pPr>
            <w:r w:rsidRPr="00B361BA">
              <w:rPr>
                <w:rFonts w:cs="Calibri"/>
                <w:bCs/>
                <w:iCs/>
                <w:sz w:val="28"/>
                <w:szCs w:val="28"/>
                <w:lang w:eastAsia="ar-SA"/>
              </w:rPr>
              <w:t>2.6.2</w:t>
            </w:r>
          </w:p>
        </w:tc>
        <w:tc>
          <w:tcPr>
            <w:tcW w:w="6945"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both"/>
              <w:rPr>
                <w:rFonts w:cs="Calibri"/>
                <w:bCs/>
                <w:iCs/>
                <w:sz w:val="28"/>
                <w:szCs w:val="28"/>
                <w:lang w:eastAsia="ar-SA"/>
              </w:rPr>
            </w:pPr>
            <w:r w:rsidRPr="00B361BA">
              <w:rPr>
                <w:rFonts w:cs="Calibri"/>
                <w:bCs/>
                <w:iCs/>
                <w:sz w:val="28"/>
                <w:szCs w:val="28"/>
                <w:lang w:eastAsia="ar-SA"/>
              </w:rPr>
              <w:t>С медиатекой</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23662D" w:rsidRDefault="00CA05AE" w:rsidP="00CA05AE">
            <w:pPr>
              <w:tabs>
                <w:tab w:val="left" w:pos="0"/>
              </w:tabs>
              <w:suppressAutoHyphens/>
              <w:spacing w:line="276" w:lineRule="auto"/>
              <w:jc w:val="center"/>
              <w:rPr>
                <w:rFonts w:cs="Calibri"/>
                <w:bCs/>
                <w:iCs/>
                <w:sz w:val="28"/>
                <w:szCs w:val="28"/>
                <w:lang w:eastAsia="ar-SA"/>
              </w:rPr>
            </w:pPr>
            <w:r w:rsidRPr="0023662D">
              <w:rPr>
                <w:rFonts w:cs="Calibri"/>
                <w:bCs/>
                <w:iCs/>
                <w:sz w:val="28"/>
                <w:szCs w:val="28"/>
                <w:lang w:eastAsia="ar-SA"/>
              </w:rPr>
              <w:t>нет</w:t>
            </w: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center"/>
              <w:rPr>
                <w:rFonts w:cs="Calibri"/>
                <w:bCs/>
                <w:iCs/>
                <w:sz w:val="28"/>
                <w:szCs w:val="28"/>
                <w:lang w:eastAsia="ar-SA"/>
              </w:rPr>
            </w:pPr>
            <w:r w:rsidRPr="00B361BA">
              <w:rPr>
                <w:rFonts w:cs="Calibri"/>
                <w:bCs/>
                <w:iCs/>
                <w:sz w:val="28"/>
                <w:szCs w:val="28"/>
                <w:lang w:eastAsia="ar-SA"/>
              </w:rPr>
              <w:t>2.6.3</w:t>
            </w:r>
          </w:p>
        </w:tc>
        <w:tc>
          <w:tcPr>
            <w:tcW w:w="6945"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both"/>
              <w:rPr>
                <w:rFonts w:cs="Calibri"/>
                <w:bCs/>
                <w:iCs/>
                <w:sz w:val="28"/>
                <w:szCs w:val="28"/>
                <w:lang w:eastAsia="ar-SA"/>
              </w:rPr>
            </w:pPr>
            <w:r w:rsidRPr="00B361BA">
              <w:rPr>
                <w:rFonts w:cs="Calibri"/>
                <w:bCs/>
                <w:iCs/>
                <w:sz w:val="28"/>
                <w:szCs w:val="28"/>
                <w:lang w:eastAsia="ar-SA"/>
              </w:rPr>
              <w:t>Оснащённого средствами сканирования и распознавания текстов</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23662D" w:rsidRDefault="00CA05AE" w:rsidP="00CA05AE">
            <w:pPr>
              <w:tabs>
                <w:tab w:val="left" w:pos="0"/>
              </w:tabs>
              <w:suppressAutoHyphens/>
              <w:spacing w:line="276" w:lineRule="auto"/>
              <w:jc w:val="center"/>
              <w:rPr>
                <w:rFonts w:cs="Calibri"/>
                <w:bCs/>
                <w:iCs/>
                <w:sz w:val="28"/>
                <w:szCs w:val="28"/>
                <w:lang w:eastAsia="ar-SA"/>
              </w:rPr>
            </w:pPr>
            <w:r>
              <w:rPr>
                <w:rFonts w:cs="Calibri"/>
                <w:bCs/>
                <w:iCs/>
                <w:sz w:val="28"/>
                <w:szCs w:val="28"/>
                <w:lang w:eastAsia="ar-SA"/>
              </w:rPr>
              <w:t>да</w:t>
            </w: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center"/>
              <w:rPr>
                <w:rFonts w:cs="Calibri"/>
                <w:bCs/>
                <w:iCs/>
                <w:sz w:val="28"/>
                <w:szCs w:val="28"/>
                <w:lang w:eastAsia="ar-SA"/>
              </w:rPr>
            </w:pPr>
            <w:r w:rsidRPr="00B361BA">
              <w:rPr>
                <w:rFonts w:cs="Calibri"/>
                <w:bCs/>
                <w:iCs/>
                <w:sz w:val="28"/>
                <w:szCs w:val="28"/>
                <w:lang w:eastAsia="ar-SA"/>
              </w:rPr>
              <w:t>2.6.4</w:t>
            </w:r>
          </w:p>
        </w:tc>
        <w:tc>
          <w:tcPr>
            <w:tcW w:w="6945"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both"/>
              <w:rPr>
                <w:rFonts w:cs="Calibri"/>
                <w:bCs/>
                <w:iCs/>
                <w:sz w:val="28"/>
                <w:szCs w:val="28"/>
                <w:lang w:eastAsia="ar-SA"/>
              </w:rPr>
            </w:pPr>
            <w:r w:rsidRPr="00B361BA">
              <w:rPr>
                <w:rFonts w:cs="Calibri"/>
                <w:bCs/>
                <w:iCs/>
                <w:sz w:val="28"/>
                <w:szCs w:val="28"/>
                <w:lang w:eastAsia="ar-SA"/>
              </w:rPr>
              <w:t>С выходом в Интернет с компьютеров, расположенных в помещении библиотеки</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23662D" w:rsidRDefault="00CA05AE" w:rsidP="00CA05AE">
            <w:pPr>
              <w:tabs>
                <w:tab w:val="left" w:pos="0"/>
              </w:tabs>
              <w:suppressAutoHyphens/>
              <w:spacing w:line="276" w:lineRule="auto"/>
              <w:jc w:val="center"/>
              <w:rPr>
                <w:rFonts w:cs="Calibri"/>
                <w:bCs/>
                <w:iCs/>
                <w:sz w:val="28"/>
                <w:szCs w:val="28"/>
                <w:lang w:eastAsia="ar-SA"/>
              </w:rPr>
            </w:pPr>
            <w:r>
              <w:rPr>
                <w:rFonts w:cs="Calibri"/>
                <w:bCs/>
                <w:iCs/>
                <w:sz w:val="28"/>
                <w:szCs w:val="28"/>
                <w:lang w:eastAsia="ar-SA"/>
              </w:rPr>
              <w:t>да</w:t>
            </w: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center"/>
              <w:rPr>
                <w:rFonts w:cs="Calibri"/>
                <w:bCs/>
                <w:iCs/>
                <w:sz w:val="28"/>
                <w:szCs w:val="28"/>
                <w:lang w:eastAsia="ar-SA"/>
              </w:rPr>
            </w:pPr>
            <w:r w:rsidRPr="00B361BA">
              <w:rPr>
                <w:rFonts w:cs="Calibri"/>
                <w:bCs/>
                <w:iCs/>
                <w:sz w:val="28"/>
                <w:szCs w:val="28"/>
                <w:lang w:eastAsia="ar-SA"/>
              </w:rPr>
              <w:t>2.6.5</w:t>
            </w:r>
          </w:p>
        </w:tc>
        <w:tc>
          <w:tcPr>
            <w:tcW w:w="6945"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both"/>
              <w:rPr>
                <w:rFonts w:cs="Calibri"/>
                <w:bCs/>
                <w:iCs/>
                <w:sz w:val="28"/>
                <w:szCs w:val="28"/>
                <w:lang w:eastAsia="ar-SA"/>
              </w:rPr>
            </w:pPr>
            <w:r w:rsidRPr="00B361BA">
              <w:rPr>
                <w:rFonts w:cs="Calibri"/>
                <w:bCs/>
                <w:iCs/>
                <w:sz w:val="28"/>
                <w:szCs w:val="28"/>
                <w:lang w:eastAsia="ar-SA"/>
              </w:rPr>
              <w:t>С контролируемой распечаткой бумажных материалов</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23662D" w:rsidRDefault="00CA05AE" w:rsidP="00CA05AE">
            <w:pPr>
              <w:tabs>
                <w:tab w:val="left" w:pos="0"/>
              </w:tabs>
              <w:suppressAutoHyphens/>
              <w:spacing w:line="276" w:lineRule="auto"/>
              <w:jc w:val="center"/>
              <w:rPr>
                <w:rFonts w:cs="Calibri"/>
                <w:bCs/>
                <w:iCs/>
                <w:sz w:val="28"/>
                <w:szCs w:val="28"/>
                <w:lang w:eastAsia="ar-SA"/>
              </w:rPr>
            </w:pPr>
            <w:r w:rsidRPr="0023662D">
              <w:rPr>
                <w:rFonts w:cs="Calibri"/>
                <w:bCs/>
                <w:iCs/>
                <w:sz w:val="28"/>
                <w:szCs w:val="28"/>
                <w:lang w:eastAsia="ar-SA"/>
              </w:rPr>
              <w:t>да</w:t>
            </w:r>
          </w:p>
        </w:tc>
      </w:tr>
      <w:tr w:rsidR="00CA05AE" w:rsidRPr="0023662D" w:rsidTr="000E095A">
        <w:tc>
          <w:tcPr>
            <w:tcW w:w="1101"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center"/>
              <w:rPr>
                <w:rFonts w:cs="Calibri"/>
                <w:bCs/>
                <w:iCs/>
                <w:sz w:val="28"/>
                <w:szCs w:val="28"/>
                <w:lang w:eastAsia="ar-SA"/>
              </w:rPr>
            </w:pPr>
            <w:r w:rsidRPr="00B361BA">
              <w:rPr>
                <w:rFonts w:cs="Calibri"/>
                <w:bCs/>
                <w:iCs/>
                <w:sz w:val="28"/>
                <w:szCs w:val="28"/>
                <w:lang w:eastAsia="ar-SA"/>
              </w:rPr>
              <w:t>2.7</w:t>
            </w:r>
          </w:p>
        </w:tc>
        <w:tc>
          <w:tcPr>
            <w:tcW w:w="6945" w:type="dxa"/>
            <w:tcBorders>
              <w:top w:val="single" w:sz="4" w:space="0" w:color="auto"/>
              <w:left w:val="single" w:sz="4" w:space="0" w:color="auto"/>
              <w:bottom w:val="single" w:sz="4" w:space="0" w:color="auto"/>
              <w:right w:val="single" w:sz="4" w:space="0" w:color="auto"/>
            </w:tcBorders>
          </w:tcPr>
          <w:p w:rsidR="00CA05AE" w:rsidRPr="00B361BA" w:rsidRDefault="00CA05AE" w:rsidP="00CA05AE">
            <w:pPr>
              <w:tabs>
                <w:tab w:val="left" w:pos="0"/>
              </w:tabs>
              <w:suppressAutoHyphens/>
              <w:spacing w:line="276" w:lineRule="auto"/>
              <w:jc w:val="both"/>
              <w:rPr>
                <w:rFonts w:cs="Calibri"/>
                <w:bCs/>
                <w:iCs/>
                <w:sz w:val="28"/>
                <w:szCs w:val="28"/>
                <w:lang w:eastAsia="ar-SA"/>
              </w:rPr>
            </w:pPr>
            <w:r w:rsidRPr="00B361BA">
              <w:rPr>
                <w:rFonts w:cs="Calibri"/>
                <w:bCs/>
                <w:iCs/>
                <w:sz w:val="28"/>
                <w:szCs w:val="28"/>
                <w:lang w:eastAsia="ar-SA"/>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014" w:type="dxa"/>
            <w:tcBorders>
              <w:top w:val="single" w:sz="4" w:space="0" w:color="auto"/>
              <w:left w:val="single" w:sz="4" w:space="0" w:color="auto"/>
              <w:bottom w:val="single" w:sz="4" w:space="0" w:color="auto"/>
              <w:right w:val="single" w:sz="4" w:space="0" w:color="auto"/>
            </w:tcBorders>
            <w:vAlign w:val="center"/>
          </w:tcPr>
          <w:p w:rsidR="00CA05AE" w:rsidRPr="0023662D" w:rsidRDefault="00CA05AE" w:rsidP="00CA05AE">
            <w:pPr>
              <w:tabs>
                <w:tab w:val="left" w:pos="0"/>
              </w:tabs>
              <w:suppressAutoHyphens/>
              <w:spacing w:line="276" w:lineRule="auto"/>
              <w:jc w:val="center"/>
              <w:rPr>
                <w:rFonts w:cs="Calibri"/>
                <w:bCs/>
                <w:iCs/>
                <w:sz w:val="28"/>
                <w:szCs w:val="28"/>
                <w:lang w:eastAsia="ar-SA"/>
              </w:rPr>
            </w:pPr>
            <w:r w:rsidRPr="0023662D">
              <w:rPr>
                <w:rFonts w:cs="Calibri"/>
                <w:bCs/>
                <w:iCs/>
                <w:sz w:val="28"/>
                <w:szCs w:val="28"/>
                <w:lang w:eastAsia="ar-SA"/>
              </w:rPr>
              <w:t>_</w:t>
            </w:r>
          </w:p>
        </w:tc>
      </w:tr>
    </w:tbl>
    <w:p w:rsidR="00B33B4A" w:rsidRPr="00B33B4A" w:rsidRDefault="00B33B4A" w:rsidP="00B33B4A">
      <w:pPr>
        <w:spacing w:after="160" w:line="259" w:lineRule="auto"/>
        <w:rPr>
          <w:rFonts w:ascii="Calibri" w:eastAsia="Calibri" w:hAnsi="Calibri"/>
          <w:sz w:val="22"/>
          <w:szCs w:val="22"/>
          <w:lang w:eastAsia="en-US"/>
        </w:rPr>
      </w:pPr>
    </w:p>
    <w:p w:rsidR="00B33B4A" w:rsidRPr="00B33B4A" w:rsidRDefault="00B33B4A" w:rsidP="001838E4">
      <w:pPr>
        <w:numPr>
          <w:ilvl w:val="0"/>
          <w:numId w:val="19"/>
        </w:numPr>
        <w:suppressAutoHyphens/>
        <w:spacing w:after="240" w:line="276" w:lineRule="auto"/>
        <w:contextualSpacing/>
        <w:jc w:val="center"/>
        <w:rPr>
          <w:rFonts w:eastAsia="Calibri"/>
          <w:b/>
          <w:sz w:val="28"/>
          <w:szCs w:val="28"/>
          <w:lang w:eastAsia="ar-SA"/>
        </w:rPr>
      </w:pPr>
      <w:r w:rsidRPr="00B33B4A">
        <w:rPr>
          <w:rFonts w:eastAsia="Calibri"/>
          <w:b/>
          <w:sz w:val="28"/>
          <w:szCs w:val="28"/>
          <w:lang w:eastAsia="ar-SA"/>
        </w:rPr>
        <w:t xml:space="preserve"> Финансово-экономическая деятельность, развитие материально-технической базы</w:t>
      </w:r>
    </w:p>
    <w:p w:rsidR="00B33B4A" w:rsidRPr="00B33B4A" w:rsidRDefault="00B33B4A" w:rsidP="00B33B4A">
      <w:pPr>
        <w:shd w:val="clear" w:color="auto" w:fill="FFFFFF"/>
        <w:spacing w:line="276" w:lineRule="auto"/>
        <w:ind w:left="120" w:firstLine="740"/>
        <w:jc w:val="both"/>
        <w:rPr>
          <w:rFonts w:eastAsia="Arial Unicode MS"/>
          <w:sz w:val="28"/>
          <w:szCs w:val="28"/>
          <w:lang w:eastAsia="en-US"/>
        </w:rPr>
      </w:pPr>
      <w:r w:rsidRPr="00B33B4A">
        <w:rPr>
          <w:rFonts w:eastAsia="Arial Unicode MS"/>
          <w:sz w:val="28"/>
          <w:szCs w:val="28"/>
          <w:lang w:eastAsia="en-US"/>
        </w:rPr>
        <w:t>Состояние материально-технической базы школы соответствует педагогическим требованиям реализуемых образовательных программ в сфере дополнительного образования, современному уровню образования и санитарным нормам.</w:t>
      </w:r>
    </w:p>
    <w:p w:rsidR="00B33B4A" w:rsidRPr="00B33B4A" w:rsidRDefault="00B33B4A" w:rsidP="00B33B4A">
      <w:pPr>
        <w:shd w:val="clear" w:color="auto" w:fill="FFFFFF"/>
        <w:spacing w:line="276" w:lineRule="auto"/>
        <w:ind w:left="120" w:firstLine="740"/>
        <w:jc w:val="both"/>
        <w:rPr>
          <w:rFonts w:eastAsia="Arial Unicode MS"/>
          <w:sz w:val="28"/>
          <w:szCs w:val="28"/>
          <w:lang w:eastAsia="en-US"/>
        </w:rPr>
      </w:pPr>
      <w:r w:rsidRPr="00B33B4A">
        <w:rPr>
          <w:rFonts w:eastAsia="Arial Unicode MS"/>
          <w:sz w:val="28"/>
          <w:szCs w:val="28"/>
          <w:lang w:eastAsia="en-US"/>
        </w:rPr>
        <w:t>Обучение осуществляется в кабинетах для индивидуальных и групповых занятий. Каждый учебный кабинет оборудован в соответствии с учебным планом и современными требованиями к проведению занятий, укомплектован необходимыми и современными ТСО (музыкальные центры, телевизоры, магнитофоны, музыкальные инструменты, персональные компьютеры для преподавателей), обеспечен доступ к Интернету.</w:t>
      </w:r>
    </w:p>
    <w:p w:rsidR="00B33B4A" w:rsidRPr="00B33B4A" w:rsidRDefault="00B33B4A" w:rsidP="00B33B4A">
      <w:pPr>
        <w:shd w:val="clear" w:color="auto" w:fill="FFFFFF"/>
        <w:spacing w:after="38" w:line="276" w:lineRule="auto"/>
        <w:ind w:left="860"/>
        <w:rPr>
          <w:sz w:val="28"/>
          <w:szCs w:val="28"/>
        </w:rPr>
      </w:pPr>
    </w:p>
    <w:tbl>
      <w:tblPr>
        <w:tblW w:w="9780" w:type="dxa"/>
        <w:jc w:val="center"/>
        <w:tblLayout w:type="fixed"/>
        <w:tblCellMar>
          <w:left w:w="10" w:type="dxa"/>
          <w:right w:w="10" w:type="dxa"/>
        </w:tblCellMar>
        <w:tblLook w:val="04A0" w:firstRow="1" w:lastRow="0" w:firstColumn="1" w:lastColumn="0" w:noHBand="0" w:noVBand="1"/>
      </w:tblPr>
      <w:tblGrid>
        <w:gridCol w:w="683"/>
        <w:gridCol w:w="6164"/>
        <w:gridCol w:w="1560"/>
        <w:gridCol w:w="1373"/>
      </w:tblGrid>
      <w:tr w:rsidR="00B33B4A" w:rsidRPr="00B33B4A" w:rsidTr="00213D32">
        <w:trPr>
          <w:trHeight w:val="566"/>
          <w:jc w:val="center"/>
        </w:trPr>
        <w:tc>
          <w:tcPr>
            <w:tcW w:w="683" w:type="dxa"/>
            <w:tcBorders>
              <w:top w:val="single" w:sz="4" w:space="0" w:color="auto"/>
              <w:left w:val="single" w:sz="4" w:space="0" w:color="auto"/>
              <w:bottom w:val="single" w:sz="4" w:space="0" w:color="auto"/>
              <w:right w:val="single" w:sz="4" w:space="0" w:color="auto"/>
            </w:tcBorders>
            <w:shd w:val="clear" w:color="auto" w:fill="FFFFFF"/>
            <w:hideMark/>
          </w:tcPr>
          <w:p w:rsidR="00B33B4A" w:rsidRPr="00B33B4A" w:rsidRDefault="00B33B4A" w:rsidP="00B33B4A">
            <w:pPr>
              <w:spacing w:line="276" w:lineRule="auto"/>
              <w:ind w:right="260"/>
              <w:jc w:val="right"/>
              <w:rPr>
                <w:rFonts w:eastAsia="Arial Unicode MS"/>
                <w:sz w:val="28"/>
                <w:szCs w:val="28"/>
                <w:lang w:eastAsia="en-US"/>
              </w:rPr>
            </w:pPr>
            <w:r w:rsidRPr="00B33B4A">
              <w:rPr>
                <w:rFonts w:eastAsia="Arial Unicode MS"/>
                <w:sz w:val="28"/>
                <w:szCs w:val="28"/>
                <w:lang w:eastAsia="en-US"/>
              </w:rPr>
              <w:t>№ п/п.</w:t>
            </w:r>
          </w:p>
        </w:tc>
        <w:tc>
          <w:tcPr>
            <w:tcW w:w="6164" w:type="dxa"/>
            <w:tcBorders>
              <w:top w:val="single" w:sz="4" w:space="0" w:color="auto"/>
              <w:left w:val="single" w:sz="4" w:space="0" w:color="auto"/>
              <w:bottom w:val="single" w:sz="4" w:space="0" w:color="auto"/>
              <w:right w:val="single" w:sz="4" w:space="0" w:color="auto"/>
            </w:tcBorders>
            <w:shd w:val="clear" w:color="auto" w:fill="FFFFFF"/>
            <w:hideMark/>
          </w:tcPr>
          <w:p w:rsidR="00B33B4A" w:rsidRPr="00B33B4A" w:rsidRDefault="00B33B4A" w:rsidP="00B33B4A">
            <w:pPr>
              <w:spacing w:line="276" w:lineRule="auto"/>
              <w:ind w:left="1620"/>
              <w:rPr>
                <w:rFonts w:eastAsia="Arial Unicode MS"/>
                <w:sz w:val="28"/>
                <w:szCs w:val="28"/>
                <w:lang w:eastAsia="en-US"/>
              </w:rPr>
            </w:pPr>
            <w:r w:rsidRPr="00B33B4A">
              <w:rPr>
                <w:rFonts w:eastAsia="Arial Unicode MS"/>
                <w:sz w:val="28"/>
                <w:szCs w:val="28"/>
                <w:lang w:eastAsia="en-US"/>
              </w:rPr>
              <w:t>Принадлежность кабинета</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B4A" w:rsidRPr="00B33B4A" w:rsidRDefault="00B33B4A" w:rsidP="00B33B4A">
            <w:pPr>
              <w:spacing w:line="276" w:lineRule="auto"/>
              <w:jc w:val="center"/>
              <w:rPr>
                <w:rFonts w:eastAsia="Arial Unicode MS"/>
                <w:sz w:val="28"/>
                <w:szCs w:val="28"/>
                <w:lang w:eastAsia="en-US"/>
              </w:rPr>
            </w:pPr>
            <w:r w:rsidRPr="00B33B4A">
              <w:rPr>
                <w:rFonts w:eastAsia="Arial Unicode MS"/>
                <w:sz w:val="28"/>
                <w:szCs w:val="28"/>
                <w:lang w:eastAsia="en-US"/>
              </w:rPr>
              <w:t>Количество кабинетов</w:t>
            </w:r>
          </w:p>
        </w:tc>
        <w:tc>
          <w:tcPr>
            <w:tcW w:w="1373" w:type="dxa"/>
            <w:tcBorders>
              <w:top w:val="single" w:sz="4" w:space="0" w:color="auto"/>
              <w:left w:val="single" w:sz="4" w:space="0" w:color="auto"/>
              <w:bottom w:val="single" w:sz="4" w:space="0" w:color="auto"/>
              <w:right w:val="single" w:sz="4" w:space="0" w:color="auto"/>
            </w:tcBorders>
            <w:shd w:val="clear" w:color="auto" w:fill="FFFFFF"/>
            <w:hideMark/>
          </w:tcPr>
          <w:p w:rsidR="00B33B4A" w:rsidRPr="00B33B4A" w:rsidRDefault="00B33B4A" w:rsidP="00B33B4A">
            <w:pPr>
              <w:spacing w:line="276" w:lineRule="auto"/>
              <w:jc w:val="center"/>
              <w:rPr>
                <w:rFonts w:eastAsia="Arial Unicode MS"/>
                <w:sz w:val="28"/>
                <w:szCs w:val="28"/>
                <w:lang w:eastAsia="en-US"/>
              </w:rPr>
            </w:pPr>
            <w:r w:rsidRPr="00B33B4A">
              <w:rPr>
                <w:rFonts w:eastAsia="Arial Unicode MS"/>
                <w:sz w:val="28"/>
                <w:szCs w:val="28"/>
                <w:lang w:eastAsia="en-US"/>
              </w:rPr>
              <w:t>Площадь кабинетов</w:t>
            </w:r>
          </w:p>
        </w:tc>
      </w:tr>
      <w:tr w:rsidR="00B33B4A" w:rsidRPr="00B33B4A" w:rsidTr="00213D32">
        <w:trPr>
          <w:trHeight w:val="283"/>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cPr>
          <w:p w:rsidR="00B33B4A" w:rsidRPr="00B33B4A" w:rsidRDefault="00B33B4A" w:rsidP="001838E4">
            <w:pPr>
              <w:numPr>
                <w:ilvl w:val="0"/>
                <w:numId w:val="28"/>
              </w:numPr>
              <w:spacing w:after="160" w:line="276" w:lineRule="auto"/>
              <w:ind w:right="260"/>
              <w:jc w:val="right"/>
              <w:rPr>
                <w:rFonts w:eastAsia="Arial Unicode MS"/>
                <w:sz w:val="28"/>
                <w:szCs w:val="28"/>
                <w:lang w:eastAsia="en-US"/>
              </w:rPr>
            </w:pPr>
          </w:p>
        </w:tc>
        <w:tc>
          <w:tcPr>
            <w:tcW w:w="6164" w:type="dxa"/>
            <w:tcBorders>
              <w:top w:val="single" w:sz="4" w:space="0" w:color="auto"/>
              <w:left w:val="single" w:sz="4" w:space="0" w:color="auto"/>
              <w:bottom w:val="single" w:sz="4" w:space="0" w:color="auto"/>
              <w:right w:val="single" w:sz="4" w:space="0" w:color="auto"/>
            </w:tcBorders>
            <w:shd w:val="clear" w:color="auto" w:fill="FFFFFF"/>
            <w:hideMark/>
          </w:tcPr>
          <w:p w:rsidR="00B33B4A" w:rsidRPr="00B33B4A" w:rsidRDefault="00B33B4A" w:rsidP="00B33B4A">
            <w:pPr>
              <w:spacing w:line="276" w:lineRule="auto"/>
              <w:ind w:left="120"/>
              <w:rPr>
                <w:sz w:val="28"/>
                <w:szCs w:val="28"/>
              </w:rPr>
            </w:pPr>
            <w:r w:rsidRPr="00B33B4A">
              <w:rPr>
                <w:sz w:val="28"/>
                <w:szCs w:val="28"/>
              </w:rPr>
              <w:t>Классы для индивидуальных занятий</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B4A" w:rsidRPr="00B33B4A" w:rsidRDefault="00B33B4A" w:rsidP="00B33B4A">
            <w:pPr>
              <w:spacing w:line="276" w:lineRule="auto"/>
              <w:jc w:val="center"/>
              <w:rPr>
                <w:sz w:val="28"/>
                <w:szCs w:val="28"/>
              </w:rPr>
            </w:pPr>
            <w:r w:rsidRPr="00B33B4A">
              <w:rPr>
                <w:sz w:val="28"/>
                <w:szCs w:val="28"/>
              </w:rPr>
              <w:t>25</w:t>
            </w:r>
          </w:p>
        </w:tc>
        <w:tc>
          <w:tcPr>
            <w:tcW w:w="1373" w:type="dxa"/>
            <w:tcBorders>
              <w:top w:val="single" w:sz="4" w:space="0" w:color="auto"/>
              <w:left w:val="single" w:sz="4" w:space="0" w:color="auto"/>
              <w:bottom w:val="single" w:sz="4" w:space="0" w:color="auto"/>
              <w:right w:val="single" w:sz="4" w:space="0" w:color="auto"/>
            </w:tcBorders>
            <w:shd w:val="clear" w:color="auto" w:fill="FFFFFF"/>
            <w:hideMark/>
          </w:tcPr>
          <w:p w:rsidR="00B33B4A" w:rsidRPr="00B33B4A" w:rsidRDefault="00B33B4A" w:rsidP="00B33B4A">
            <w:pPr>
              <w:spacing w:line="276" w:lineRule="auto"/>
              <w:jc w:val="center"/>
              <w:rPr>
                <w:sz w:val="28"/>
                <w:szCs w:val="28"/>
              </w:rPr>
            </w:pPr>
            <w:r w:rsidRPr="00B33B4A">
              <w:rPr>
                <w:sz w:val="28"/>
                <w:szCs w:val="28"/>
              </w:rPr>
              <w:t>352,70</w:t>
            </w:r>
          </w:p>
        </w:tc>
      </w:tr>
      <w:tr w:rsidR="00B33B4A" w:rsidRPr="00B33B4A" w:rsidTr="00213D32">
        <w:trPr>
          <w:trHeight w:val="288"/>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cPr>
          <w:p w:rsidR="00B33B4A" w:rsidRPr="00B33B4A" w:rsidRDefault="00B33B4A" w:rsidP="001838E4">
            <w:pPr>
              <w:numPr>
                <w:ilvl w:val="0"/>
                <w:numId w:val="28"/>
              </w:numPr>
              <w:spacing w:after="160" w:line="276" w:lineRule="auto"/>
              <w:ind w:right="260"/>
              <w:jc w:val="right"/>
              <w:rPr>
                <w:rFonts w:eastAsia="Arial Unicode MS"/>
                <w:sz w:val="28"/>
                <w:szCs w:val="28"/>
                <w:lang w:eastAsia="en-US"/>
              </w:rPr>
            </w:pPr>
          </w:p>
        </w:tc>
        <w:tc>
          <w:tcPr>
            <w:tcW w:w="6164" w:type="dxa"/>
            <w:tcBorders>
              <w:top w:val="single" w:sz="4" w:space="0" w:color="auto"/>
              <w:left w:val="single" w:sz="4" w:space="0" w:color="auto"/>
              <w:bottom w:val="single" w:sz="4" w:space="0" w:color="auto"/>
              <w:right w:val="single" w:sz="4" w:space="0" w:color="auto"/>
            </w:tcBorders>
            <w:shd w:val="clear" w:color="auto" w:fill="FFFFFF"/>
            <w:hideMark/>
          </w:tcPr>
          <w:p w:rsidR="00B33B4A" w:rsidRPr="00B33B4A" w:rsidRDefault="00B33B4A" w:rsidP="00B33B4A">
            <w:pPr>
              <w:spacing w:line="276" w:lineRule="auto"/>
              <w:ind w:left="120"/>
              <w:rPr>
                <w:sz w:val="28"/>
                <w:szCs w:val="28"/>
              </w:rPr>
            </w:pPr>
            <w:r w:rsidRPr="00B33B4A">
              <w:rPr>
                <w:sz w:val="28"/>
                <w:szCs w:val="28"/>
              </w:rPr>
              <w:t xml:space="preserve">Классы для групповых занятий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B4A" w:rsidRPr="00B33B4A" w:rsidRDefault="00B33B4A" w:rsidP="00B33B4A">
            <w:pPr>
              <w:spacing w:line="276" w:lineRule="auto"/>
              <w:jc w:val="center"/>
              <w:rPr>
                <w:sz w:val="28"/>
                <w:szCs w:val="28"/>
              </w:rPr>
            </w:pPr>
            <w:r w:rsidRPr="00B33B4A">
              <w:rPr>
                <w:sz w:val="28"/>
                <w:szCs w:val="28"/>
              </w:rPr>
              <w:t>20</w:t>
            </w:r>
          </w:p>
        </w:tc>
        <w:tc>
          <w:tcPr>
            <w:tcW w:w="1373" w:type="dxa"/>
            <w:tcBorders>
              <w:top w:val="single" w:sz="4" w:space="0" w:color="auto"/>
              <w:left w:val="single" w:sz="4" w:space="0" w:color="auto"/>
              <w:bottom w:val="single" w:sz="4" w:space="0" w:color="auto"/>
              <w:right w:val="single" w:sz="4" w:space="0" w:color="auto"/>
            </w:tcBorders>
            <w:shd w:val="clear" w:color="auto" w:fill="FFFFFF"/>
            <w:hideMark/>
          </w:tcPr>
          <w:p w:rsidR="00B33B4A" w:rsidRPr="00B33B4A" w:rsidRDefault="00B33B4A" w:rsidP="00B33B4A">
            <w:pPr>
              <w:spacing w:line="276" w:lineRule="auto"/>
              <w:jc w:val="center"/>
              <w:rPr>
                <w:sz w:val="28"/>
                <w:szCs w:val="28"/>
              </w:rPr>
            </w:pPr>
            <w:r w:rsidRPr="00B33B4A">
              <w:rPr>
                <w:sz w:val="28"/>
                <w:szCs w:val="28"/>
              </w:rPr>
              <w:t>1118,00</w:t>
            </w:r>
          </w:p>
        </w:tc>
      </w:tr>
      <w:tr w:rsidR="00B33B4A" w:rsidRPr="00B33B4A" w:rsidTr="00213D32">
        <w:trPr>
          <w:trHeight w:val="283"/>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cPr>
          <w:p w:rsidR="00B33B4A" w:rsidRPr="00B33B4A" w:rsidRDefault="00B33B4A" w:rsidP="001838E4">
            <w:pPr>
              <w:numPr>
                <w:ilvl w:val="0"/>
                <w:numId w:val="28"/>
              </w:numPr>
              <w:spacing w:after="160" w:line="276" w:lineRule="auto"/>
              <w:ind w:right="260"/>
              <w:jc w:val="right"/>
              <w:rPr>
                <w:rFonts w:eastAsia="Arial Unicode MS"/>
                <w:sz w:val="28"/>
                <w:szCs w:val="28"/>
                <w:lang w:eastAsia="en-US"/>
              </w:rPr>
            </w:pPr>
          </w:p>
        </w:tc>
        <w:tc>
          <w:tcPr>
            <w:tcW w:w="6164" w:type="dxa"/>
            <w:tcBorders>
              <w:top w:val="single" w:sz="4" w:space="0" w:color="auto"/>
              <w:left w:val="single" w:sz="4" w:space="0" w:color="auto"/>
              <w:bottom w:val="single" w:sz="4" w:space="0" w:color="auto"/>
              <w:right w:val="single" w:sz="4" w:space="0" w:color="auto"/>
            </w:tcBorders>
            <w:shd w:val="clear" w:color="auto" w:fill="FFFFFF"/>
            <w:hideMark/>
          </w:tcPr>
          <w:p w:rsidR="00B33B4A" w:rsidRPr="00B33B4A" w:rsidRDefault="00B33B4A" w:rsidP="00B33B4A">
            <w:pPr>
              <w:spacing w:line="276" w:lineRule="auto"/>
              <w:ind w:left="120"/>
              <w:rPr>
                <w:sz w:val="28"/>
                <w:szCs w:val="28"/>
              </w:rPr>
            </w:pPr>
            <w:r w:rsidRPr="00B33B4A">
              <w:rPr>
                <w:sz w:val="28"/>
                <w:szCs w:val="28"/>
              </w:rPr>
              <w:t xml:space="preserve">Буфет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B4A" w:rsidRPr="00B33B4A" w:rsidRDefault="00B33B4A" w:rsidP="00B33B4A">
            <w:pPr>
              <w:spacing w:line="276" w:lineRule="auto"/>
              <w:jc w:val="center"/>
              <w:rPr>
                <w:sz w:val="28"/>
                <w:szCs w:val="28"/>
              </w:rPr>
            </w:pPr>
            <w:r w:rsidRPr="00B33B4A">
              <w:rPr>
                <w:sz w:val="28"/>
                <w:szCs w:val="28"/>
              </w:rPr>
              <w:t>нет</w:t>
            </w:r>
          </w:p>
        </w:tc>
        <w:tc>
          <w:tcPr>
            <w:tcW w:w="1373" w:type="dxa"/>
            <w:tcBorders>
              <w:top w:val="single" w:sz="4" w:space="0" w:color="auto"/>
              <w:left w:val="single" w:sz="4" w:space="0" w:color="auto"/>
              <w:bottom w:val="single" w:sz="4" w:space="0" w:color="auto"/>
              <w:right w:val="single" w:sz="4" w:space="0" w:color="auto"/>
            </w:tcBorders>
            <w:shd w:val="clear" w:color="auto" w:fill="FFFFFF"/>
            <w:hideMark/>
          </w:tcPr>
          <w:p w:rsidR="00B33B4A" w:rsidRPr="00B33B4A" w:rsidRDefault="00B33B4A" w:rsidP="00B33B4A">
            <w:pPr>
              <w:spacing w:line="276" w:lineRule="auto"/>
              <w:jc w:val="center"/>
              <w:rPr>
                <w:sz w:val="28"/>
                <w:szCs w:val="28"/>
              </w:rPr>
            </w:pPr>
            <w:r w:rsidRPr="00B33B4A">
              <w:rPr>
                <w:sz w:val="28"/>
                <w:szCs w:val="28"/>
              </w:rPr>
              <w:t>нет</w:t>
            </w:r>
          </w:p>
        </w:tc>
      </w:tr>
      <w:tr w:rsidR="00B33B4A" w:rsidRPr="00B33B4A" w:rsidTr="00213D32">
        <w:trPr>
          <w:trHeight w:val="288"/>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cPr>
          <w:p w:rsidR="00B33B4A" w:rsidRPr="00B33B4A" w:rsidRDefault="00B33B4A" w:rsidP="001838E4">
            <w:pPr>
              <w:numPr>
                <w:ilvl w:val="0"/>
                <w:numId w:val="28"/>
              </w:numPr>
              <w:spacing w:after="160" w:line="276" w:lineRule="auto"/>
              <w:ind w:right="260"/>
              <w:jc w:val="right"/>
              <w:rPr>
                <w:rFonts w:eastAsia="Arial Unicode MS"/>
                <w:sz w:val="28"/>
                <w:szCs w:val="28"/>
                <w:lang w:eastAsia="en-US"/>
              </w:rPr>
            </w:pPr>
          </w:p>
        </w:tc>
        <w:tc>
          <w:tcPr>
            <w:tcW w:w="6164" w:type="dxa"/>
            <w:tcBorders>
              <w:top w:val="single" w:sz="4" w:space="0" w:color="auto"/>
              <w:left w:val="single" w:sz="4" w:space="0" w:color="auto"/>
              <w:bottom w:val="single" w:sz="4" w:space="0" w:color="auto"/>
              <w:right w:val="single" w:sz="4" w:space="0" w:color="auto"/>
            </w:tcBorders>
            <w:shd w:val="clear" w:color="auto" w:fill="FFFFFF"/>
            <w:hideMark/>
          </w:tcPr>
          <w:p w:rsidR="00B33B4A" w:rsidRPr="00B33B4A" w:rsidRDefault="00213D32" w:rsidP="00B33B4A">
            <w:pPr>
              <w:spacing w:line="276" w:lineRule="auto"/>
              <w:ind w:left="120"/>
              <w:rPr>
                <w:sz w:val="28"/>
                <w:szCs w:val="28"/>
              </w:rPr>
            </w:pPr>
            <w:r>
              <w:rPr>
                <w:sz w:val="28"/>
                <w:szCs w:val="28"/>
              </w:rPr>
              <w:t>Актовый</w:t>
            </w:r>
            <w:r w:rsidR="00B33B4A" w:rsidRPr="00B33B4A">
              <w:rPr>
                <w:sz w:val="28"/>
                <w:szCs w:val="28"/>
              </w:rPr>
              <w:t xml:space="preserve"> зал на 244 места</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B4A" w:rsidRPr="00B33B4A" w:rsidRDefault="00B33B4A" w:rsidP="00B33B4A">
            <w:pPr>
              <w:spacing w:line="276" w:lineRule="auto"/>
              <w:jc w:val="center"/>
              <w:rPr>
                <w:sz w:val="28"/>
                <w:szCs w:val="28"/>
              </w:rPr>
            </w:pPr>
            <w:r w:rsidRPr="00B33B4A">
              <w:rPr>
                <w:sz w:val="28"/>
                <w:szCs w:val="28"/>
              </w:rPr>
              <w:t>1</w:t>
            </w:r>
          </w:p>
        </w:tc>
        <w:tc>
          <w:tcPr>
            <w:tcW w:w="1373" w:type="dxa"/>
            <w:tcBorders>
              <w:top w:val="single" w:sz="4" w:space="0" w:color="auto"/>
              <w:left w:val="single" w:sz="4" w:space="0" w:color="auto"/>
              <w:bottom w:val="single" w:sz="4" w:space="0" w:color="auto"/>
              <w:right w:val="single" w:sz="4" w:space="0" w:color="auto"/>
            </w:tcBorders>
            <w:shd w:val="clear" w:color="auto" w:fill="FFFFFF"/>
            <w:hideMark/>
          </w:tcPr>
          <w:p w:rsidR="00B33B4A" w:rsidRPr="00B33B4A" w:rsidRDefault="00B33B4A" w:rsidP="00B33B4A">
            <w:pPr>
              <w:spacing w:line="276" w:lineRule="auto"/>
              <w:jc w:val="center"/>
              <w:rPr>
                <w:sz w:val="28"/>
                <w:szCs w:val="28"/>
              </w:rPr>
            </w:pPr>
            <w:r w:rsidRPr="00B33B4A">
              <w:rPr>
                <w:sz w:val="28"/>
                <w:szCs w:val="28"/>
              </w:rPr>
              <w:t>355,50</w:t>
            </w:r>
          </w:p>
        </w:tc>
      </w:tr>
      <w:tr w:rsidR="00213D32" w:rsidRPr="00B33B4A" w:rsidTr="00213D32">
        <w:trPr>
          <w:trHeight w:val="288"/>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cPr>
          <w:p w:rsidR="00213D32" w:rsidRPr="00B33B4A" w:rsidRDefault="00213D32" w:rsidP="00213D32">
            <w:pPr>
              <w:numPr>
                <w:ilvl w:val="0"/>
                <w:numId w:val="28"/>
              </w:numPr>
              <w:spacing w:after="160" w:line="276" w:lineRule="auto"/>
              <w:ind w:right="260"/>
              <w:jc w:val="right"/>
              <w:rPr>
                <w:rFonts w:eastAsia="Arial Unicode MS"/>
                <w:color w:val="FF0000"/>
                <w:sz w:val="28"/>
                <w:szCs w:val="28"/>
                <w:lang w:eastAsia="en-US"/>
              </w:rPr>
            </w:pPr>
          </w:p>
        </w:tc>
        <w:tc>
          <w:tcPr>
            <w:tcW w:w="6164" w:type="dxa"/>
            <w:tcBorders>
              <w:top w:val="single" w:sz="4" w:space="0" w:color="auto"/>
              <w:left w:val="single" w:sz="4" w:space="0" w:color="auto"/>
              <w:bottom w:val="single" w:sz="4" w:space="0" w:color="auto"/>
              <w:right w:val="single" w:sz="4" w:space="0" w:color="auto"/>
            </w:tcBorders>
            <w:shd w:val="clear" w:color="auto" w:fill="FFFFFF"/>
          </w:tcPr>
          <w:p w:rsidR="00213D32" w:rsidRPr="00B33B4A" w:rsidRDefault="00213D32" w:rsidP="00213D32">
            <w:pPr>
              <w:spacing w:line="276" w:lineRule="auto"/>
              <w:ind w:left="120"/>
              <w:rPr>
                <w:sz w:val="28"/>
                <w:szCs w:val="28"/>
              </w:rPr>
            </w:pPr>
            <w:r w:rsidRPr="00B33B4A">
              <w:rPr>
                <w:sz w:val="28"/>
                <w:szCs w:val="28"/>
              </w:rPr>
              <w:t>Малый зал (конференц-зал)</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13D32" w:rsidRPr="00B33B4A" w:rsidRDefault="00213D32" w:rsidP="00213D32">
            <w:pPr>
              <w:spacing w:line="276" w:lineRule="auto"/>
              <w:jc w:val="center"/>
              <w:rPr>
                <w:sz w:val="28"/>
                <w:szCs w:val="28"/>
              </w:rPr>
            </w:pPr>
            <w:r w:rsidRPr="00B33B4A">
              <w:rPr>
                <w:sz w:val="28"/>
                <w:szCs w:val="28"/>
              </w:rPr>
              <w:t>нет</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213D32" w:rsidRPr="00B33B4A" w:rsidRDefault="00213D32" w:rsidP="00213D32">
            <w:pPr>
              <w:spacing w:line="276" w:lineRule="auto"/>
              <w:jc w:val="center"/>
              <w:rPr>
                <w:sz w:val="28"/>
                <w:szCs w:val="28"/>
              </w:rPr>
            </w:pPr>
            <w:r w:rsidRPr="00B33B4A">
              <w:rPr>
                <w:sz w:val="28"/>
                <w:szCs w:val="28"/>
              </w:rPr>
              <w:t>нет</w:t>
            </w:r>
          </w:p>
        </w:tc>
      </w:tr>
      <w:tr w:rsidR="00213D32" w:rsidRPr="00B33B4A" w:rsidTr="00213D32">
        <w:trPr>
          <w:trHeight w:val="288"/>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cPr>
          <w:p w:rsidR="00213D32" w:rsidRPr="00B33B4A" w:rsidRDefault="00213D32" w:rsidP="00213D32">
            <w:pPr>
              <w:numPr>
                <w:ilvl w:val="0"/>
                <w:numId w:val="28"/>
              </w:numPr>
              <w:spacing w:after="160" w:line="276" w:lineRule="auto"/>
              <w:ind w:right="260"/>
              <w:jc w:val="right"/>
              <w:rPr>
                <w:rFonts w:eastAsia="Arial Unicode MS"/>
                <w:sz w:val="28"/>
                <w:szCs w:val="28"/>
                <w:lang w:eastAsia="en-US"/>
              </w:rPr>
            </w:pPr>
          </w:p>
        </w:tc>
        <w:tc>
          <w:tcPr>
            <w:tcW w:w="6164" w:type="dxa"/>
            <w:tcBorders>
              <w:top w:val="single" w:sz="4" w:space="0" w:color="auto"/>
              <w:left w:val="single" w:sz="4" w:space="0" w:color="auto"/>
              <w:bottom w:val="single" w:sz="4" w:space="0" w:color="auto"/>
              <w:right w:val="single" w:sz="4" w:space="0" w:color="auto"/>
            </w:tcBorders>
            <w:shd w:val="clear" w:color="auto" w:fill="FFFFFF"/>
          </w:tcPr>
          <w:p w:rsidR="00213D32" w:rsidRPr="00B33B4A" w:rsidRDefault="00213D32" w:rsidP="00213D32">
            <w:pPr>
              <w:spacing w:line="276" w:lineRule="auto"/>
              <w:ind w:left="120"/>
              <w:rPr>
                <w:sz w:val="28"/>
                <w:szCs w:val="28"/>
              </w:rPr>
            </w:pPr>
            <w:r w:rsidRPr="00B33B4A">
              <w:rPr>
                <w:sz w:val="28"/>
                <w:szCs w:val="28"/>
              </w:rPr>
              <w:t>Выставочный зал</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13D32" w:rsidRPr="00B33B4A" w:rsidRDefault="00213D32" w:rsidP="00213D32">
            <w:pPr>
              <w:spacing w:line="276" w:lineRule="auto"/>
              <w:jc w:val="center"/>
              <w:rPr>
                <w:sz w:val="28"/>
                <w:szCs w:val="28"/>
              </w:rPr>
            </w:pPr>
            <w:r w:rsidRPr="00B33B4A">
              <w:rPr>
                <w:sz w:val="28"/>
                <w:szCs w:val="28"/>
              </w:rPr>
              <w:t>1</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213D32" w:rsidRPr="00B33B4A" w:rsidRDefault="00213D32" w:rsidP="00213D32">
            <w:pPr>
              <w:spacing w:line="276" w:lineRule="auto"/>
              <w:jc w:val="center"/>
              <w:rPr>
                <w:sz w:val="28"/>
                <w:szCs w:val="28"/>
              </w:rPr>
            </w:pPr>
            <w:r w:rsidRPr="00B33B4A">
              <w:rPr>
                <w:sz w:val="28"/>
                <w:szCs w:val="28"/>
              </w:rPr>
              <w:t>149,50</w:t>
            </w:r>
          </w:p>
        </w:tc>
      </w:tr>
      <w:tr w:rsidR="00213D32" w:rsidRPr="00B33B4A" w:rsidTr="00213D32">
        <w:trPr>
          <w:trHeight w:val="288"/>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cPr>
          <w:p w:rsidR="00213D32" w:rsidRPr="00B33B4A" w:rsidRDefault="00213D32" w:rsidP="00213D32">
            <w:pPr>
              <w:numPr>
                <w:ilvl w:val="0"/>
                <w:numId w:val="28"/>
              </w:numPr>
              <w:spacing w:after="160" w:line="276" w:lineRule="auto"/>
              <w:ind w:right="260"/>
              <w:jc w:val="right"/>
              <w:rPr>
                <w:rFonts w:eastAsia="Arial Unicode MS"/>
                <w:sz w:val="28"/>
                <w:szCs w:val="28"/>
                <w:lang w:eastAsia="en-US"/>
              </w:rPr>
            </w:pPr>
          </w:p>
        </w:tc>
        <w:tc>
          <w:tcPr>
            <w:tcW w:w="6164" w:type="dxa"/>
            <w:tcBorders>
              <w:top w:val="single" w:sz="4" w:space="0" w:color="auto"/>
              <w:left w:val="single" w:sz="4" w:space="0" w:color="auto"/>
              <w:bottom w:val="single" w:sz="4" w:space="0" w:color="auto"/>
              <w:right w:val="single" w:sz="4" w:space="0" w:color="auto"/>
            </w:tcBorders>
            <w:shd w:val="clear" w:color="auto" w:fill="FFFFFF"/>
          </w:tcPr>
          <w:p w:rsidR="00213D32" w:rsidRPr="00B33B4A" w:rsidRDefault="00213D32" w:rsidP="00213D32">
            <w:pPr>
              <w:spacing w:line="276" w:lineRule="auto"/>
              <w:ind w:left="120"/>
              <w:rPr>
                <w:sz w:val="28"/>
                <w:szCs w:val="28"/>
              </w:rPr>
            </w:pPr>
            <w:r w:rsidRPr="00B33B4A">
              <w:rPr>
                <w:sz w:val="28"/>
                <w:szCs w:val="28"/>
              </w:rPr>
              <w:t>Библиотека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13D32" w:rsidRPr="00B33B4A" w:rsidRDefault="00213D32" w:rsidP="00213D32">
            <w:pPr>
              <w:spacing w:line="276" w:lineRule="auto"/>
              <w:jc w:val="center"/>
              <w:rPr>
                <w:sz w:val="28"/>
                <w:szCs w:val="28"/>
              </w:rPr>
            </w:pPr>
            <w:r w:rsidRPr="00B33B4A">
              <w:rPr>
                <w:sz w:val="28"/>
                <w:szCs w:val="28"/>
              </w:rPr>
              <w:t>1</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213D32" w:rsidRPr="00B33B4A" w:rsidRDefault="00213D32" w:rsidP="00213D32">
            <w:pPr>
              <w:spacing w:line="276" w:lineRule="auto"/>
              <w:jc w:val="center"/>
              <w:rPr>
                <w:sz w:val="28"/>
                <w:szCs w:val="28"/>
              </w:rPr>
            </w:pPr>
            <w:r w:rsidRPr="00B33B4A">
              <w:rPr>
                <w:sz w:val="28"/>
                <w:szCs w:val="28"/>
              </w:rPr>
              <w:t>44,00</w:t>
            </w:r>
          </w:p>
        </w:tc>
      </w:tr>
      <w:tr w:rsidR="00213D32" w:rsidRPr="00B33B4A" w:rsidTr="00213D32">
        <w:trPr>
          <w:trHeight w:val="307"/>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cPr>
          <w:p w:rsidR="00213D32" w:rsidRPr="00B33B4A" w:rsidRDefault="00213D32" w:rsidP="00213D32">
            <w:pPr>
              <w:numPr>
                <w:ilvl w:val="0"/>
                <w:numId w:val="28"/>
              </w:numPr>
              <w:spacing w:after="160" w:line="276" w:lineRule="auto"/>
              <w:ind w:right="260"/>
              <w:jc w:val="right"/>
              <w:rPr>
                <w:rFonts w:eastAsia="Arial Unicode MS"/>
                <w:sz w:val="28"/>
                <w:szCs w:val="28"/>
                <w:lang w:eastAsia="en-US"/>
              </w:rPr>
            </w:pPr>
          </w:p>
        </w:tc>
        <w:tc>
          <w:tcPr>
            <w:tcW w:w="6164" w:type="dxa"/>
            <w:tcBorders>
              <w:top w:val="single" w:sz="4" w:space="0" w:color="auto"/>
              <w:left w:val="single" w:sz="4" w:space="0" w:color="auto"/>
              <w:bottom w:val="single" w:sz="4" w:space="0" w:color="auto"/>
              <w:right w:val="single" w:sz="4" w:space="0" w:color="auto"/>
            </w:tcBorders>
            <w:shd w:val="clear" w:color="auto" w:fill="FFFFFF"/>
          </w:tcPr>
          <w:p w:rsidR="00213D32" w:rsidRPr="00B33B4A" w:rsidRDefault="00213D32" w:rsidP="00213D32">
            <w:pPr>
              <w:spacing w:line="276" w:lineRule="auto"/>
              <w:ind w:left="120"/>
              <w:rPr>
                <w:sz w:val="28"/>
                <w:szCs w:val="28"/>
              </w:rPr>
            </w:pPr>
            <w:r w:rsidRPr="00B33B4A">
              <w:rPr>
                <w:sz w:val="28"/>
                <w:szCs w:val="28"/>
              </w:rPr>
              <w:t>Административные помещения (приемная, кабинет директора, завуча, бухгалтерии, архив)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13D32" w:rsidRPr="00B33B4A" w:rsidRDefault="00213D32" w:rsidP="00213D32">
            <w:pPr>
              <w:spacing w:line="276" w:lineRule="auto"/>
              <w:jc w:val="center"/>
              <w:rPr>
                <w:sz w:val="28"/>
                <w:szCs w:val="28"/>
              </w:rPr>
            </w:pPr>
            <w:r w:rsidRPr="00B33B4A">
              <w:rPr>
                <w:sz w:val="28"/>
                <w:szCs w:val="28"/>
              </w:rPr>
              <w:t>15</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213D32" w:rsidRPr="00B33B4A" w:rsidRDefault="00213D32" w:rsidP="00213D32">
            <w:pPr>
              <w:spacing w:line="276" w:lineRule="auto"/>
              <w:jc w:val="center"/>
              <w:rPr>
                <w:sz w:val="28"/>
                <w:szCs w:val="28"/>
              </w:rPr>
            </w:pPr>
            <w:r w:rsidRPr="00B33B4A">
              <w:rPr>
                <w:sz w:val="28"/>
                <w:szCs w:val="28"/>
              </w:rPr>
              <w:t>231,30</w:t>
            </w:r>
          </w:p>
        </w:tc>
      </w:tr>
      <w:tr w:rsidR="00213D32" w:rsidRPr="00B33B4A" w:rsidTr="00213D32">
        <w:trPr>
          <w:trHeight w:val="562"/>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cPr>
          <w:p w:rsidR="00213D32" w:rsidRPr="00B33B4A" w:rsidRDefault="00213D32" w:rsidP="00213D32">
            <w:pPr>
              <w:numPr>
                <w:ilvl w:val="0"/>
                <w:numId w:val="28"/>
              </w:numPr>
              <w:spacing w:after="160" w:line="276" w:lineRule="auto"/>
              <w:ind w:right="260"/>
              <w:jc w:val="right"/>
              <w:rPr>
                <w:rFonts w:eastAsia="Arial Unicode MS"/>
                <w:sz w:val="28"/>
                <w:szCs w:val="28"/>
                <w:lang w:eastAsia="en-US"/>
              </w:rPr>
            </w:pPr>
          </w:p>
        </w:tc>
        <w:tc>
          <w:tcPr>
            <w:tcW w:w="6164" w:type="dxa"/>
            <w:tcBorders>
              <w:top w:val="single" w:sz="4" w:space="0" w:color="auto"/>
              <w:left w:val="single" w:sz="4" w:space="0" w:color="auto"/>
              <w:bottom w:val="single" w:sz="4" w:space="0" w:color="auto"/>
              <w:right w:val="single" w:sz="4" w:space="0" w:color="auto"/>
            </w:tcBorders>
            <w:shd w:val="clear" w:color="auto" w:fill="FFFFFF"/>
          </w:tcPr>
          <w:p w:rsidR="00213D32" w:rsidRPr="00B33B4A" w:rsidRDefault="00213D32" w:rsidP="00213D32">
            <w:pPr>
              <w:spacing w:line="276" w:lineRule="auto"/>
              <w:ind w:left="120"/>
              <w:rPr>
                <w:sz w:val="28"/>
                <w:szCs w:val="28"/>
              </w:rPr>
            </w:pPr>
            <w:r w:rsidRPr="00B33B4A">
              <w:rPr>
                <w:sz w:val="28"/>
                <w:szCs w:val="28"/>
              </w:rPr>
              <w:t>Комнаты санитарной гигиены (туалет, умывальная комната, душевые)</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13D32" w:rsidRPr="00B33B4A" w:rsidRDefault="00213D32" w:rsidP="00213D32">
            <w:pPr>
              <w:spacing w:line="276" w:lineRule="auto"/>
              <w:jc w:val="center"/>
              <w:rPr>
                <w:sz w:val="28"/>
                <w:szCs w:val="28"/>
              </w:rPr>
            </w:pPr>
            <w:r w:rsidRPr="00B33B4A">
              <w:rPr>
                <w:sz w:val="28"/>
                <w:szCs w:val="28"/>
              </w:rPr>
              <w:t>15</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213D32" w:rsidRPr="00B33B4A" w:rsidRDefault="00213D32" w:rsidP="00213D32">
            <w:pPr>
              <w:spacing w:line="276" w:lineRule="auto"/>
              <w:jc w:val="center"/>
              <w:rPr>
                <w:sz w:val="28"/>
                <w:szCs w:val="28"/>
              </w:rPr>
            </w:pPr>
            <w:r w:rsidRPr="00B33B4A">
              <w:rPr>
                <w:sz w:val="28"/>
                <w:szCs w:val="28"/>
              </w:rPr>
              <w:t>155,2</w:t>
            </w:r>
          </w:p>
        </w:tc>
      </w:tr>
    </w:tbl>
    <w:p w:rsidR="00B33B4A" w:rsidRPr="00B33B4A" w:rsidRDefault="00B33B4A" w:rsidP="00B33B4A">
      <w:pPr>
        <w:shd w:val="clear" w:color="auto" w:fill="FFFFFF"/>
        <w:spacing w:line="276" w:lineRule="auto"/>
        <w:rPr>
          <w:rFonts w:eastAsia="Arial Unicode MS"/>
          <w:sz w:val="28"/>
          <w:szCs w:val="28"/>
          <w:lang w:eastAsia="en-US"/>
        </w:rPr>
      </w:pPr>
    </w:p>
    <w:p w:rsidR="00B33B4A" w:rsidRPr="00B33B4A" w:rsidRDefault="00B33B4A" w:rsidP="00B33B4A">
      <w:pPr>
        <w:jc w:val="center"/>
        <w:rPr>
          <w:b/>
          <w:sz w:val="28"/>
          <w:szCs w:val="28"/>
        </w:rPr>
      </w:pPr>
      <w:r w:rsidRPr="00B33B4A">
        <w:rPr>
          <w:b/>
          <w:sz w:val="28"/>
          <w:szCs w:val="28"/>
        </w:rPr>
        <w:t>Наличие технических средств обучения, музыкальных инструментов и иного оборудования:</w:t>
      </w:r>
    </w:p>
    <w:tbl>
      <w:tblPr>
        <w:tblStyle w:val="73"/>
        <w:tblW w:w="0" w:type="auto"/>
        <w:tblLook w:val="04A0" w:firstRow="1" w:lastRow="0" w:firstColumn="1" w:lastColumn="0" w:noHBand="0" w:noVBand="1"/>
      </w:tblPr>
      <w:tblGrid>
        <w:gridCol w:w="861"/>
        <w:gridCol w:w="6427"/>
        <w:gridCol w:w="2057"/>
      </w:tblGrid>
      <w:tr w:rsidR="00B33B4A" w:rsidRPr="00B33B4A" w:rsidTr="00B33B4A">
        <w:tc>
          <w:tcPr>
            <w:tcW w:w="861"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№п/п</w:t>
            </w: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Наименование  инструментария</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Количество, шт</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Аккордеон</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31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Альт сольный мастеровой</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lang w:val="en-US"/>
              </w:rPr>
            </w:pPr>
            <w:r w:rsidRPr="00B33B4A">
              <w:rPr>
                <w:sz w:val="28"/>
                <w:szCs w:val="28"/>
              </w:rPr>
              <w:t>Альт</w:t>
            </w:r>
            <w:r w:rsidRPr="00B33B4A">
              <w:rPr>
                <w:sz w:val="28"/>
                <w:szCs w:val="28"/>
                <w:lang w:val="en-US"/>
              </w:rPr>
              <w:t xml:space="preserve"> Laubach LIM-788 A Symphonie</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lang w:val="en-US"/>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Баян</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36</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Балалайка</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15</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Виолончель</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14</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Гитара акустическая</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3</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Гитара классическая</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13</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Бас гитара</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Гитара</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21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Гусли</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Тамбурин</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Гуиро</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Кабаса</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Домра</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34</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Жалейка</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Ксилофон</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3</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Колокольчики концертные</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Металлофон</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Пианино цифровое</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14</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lang w:val="en-US"/>
              </w:rPr>
            </w:pPr>
            <w:r w:rsidRPr="00B33B4A">
              <w:rPr>
                <w:sz w:val="28"/>
                <w:szCs w:val="28"/>
              </w:rPr>
              <w:t xml:space="preserve">Пианино электрическое </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6</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Пианино акустическое</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60</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Пюпитр</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133</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Рояль концертный</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Рояль</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5</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Саксофон</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9</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Скрипка</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68</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Флейта</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12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Тромбон</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Труба</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Оркестр струнных инструментов</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Оркестр тембровых гармоний</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Ударная установка</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Вибрафон</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Мольберт раскладной</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22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 xml:space="preserve">Мольберт </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31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Мольберт двухсторонний</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4</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Хромированная пирамида</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lang w:val="en-US"/>
              </w:rPr>
            </w:pPr>
            <w:r w:rsidRPr="00B33B4A">
              <w:rPr>
                <w:sz w:val="28"/>
                <w:szCs w:val="28"/>
                <w:lang w:val="en-US"/>
              </w:rPr>
              <w:t>3</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Этюдник</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8</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Столик для натюрмортов с планшетом</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Интерактивная доска</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Доска поворотная 1012*750ДП</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3</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Доска аудиторная  трехэлементная с нотным станом</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4</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Микшерная консоль</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Микшерный пульт</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Муфельная печь</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Дисплей система на 10 панелей</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lang w:val="en-US"/>
              </w:rPr>
              <w:t>DVD</w:t>
            </w:r>
            <w:r w:rsidRPr="00B33B4A">
              <w:rPr>
                <w:sz w:val="28"/>
                <w:szCs w:val="28"/>
              </w:rPr>
              <w:t xml:space="preserve"> плеер</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5</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Видеоплеер</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Видеомагнитофон</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 xml:space="preserve">Магнитола с </w:t>
            </w:r>
            <w:r w:rsidRPr="00B33B4A">
              <w:rPr>
                <w:sz w:val="28"/>
                <w:szCs w:val="28"/>
                <w:lang w:val="en-US"/>
              </w:rPr>
              <w:t>SD</w:t>
            </w:r>
            <w:r w:rsidRPr="00B33B4A">
              <w:rPr>
                <w:sz w:val="28"/>
                <w:szCs w:val="28"/>
              </w:rPr>
              <w:t>-плеером Сони</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Магнитола Сони</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Магнитофон</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3</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lang w:val="en-US"/>
              </w:rPr>
            </w:pPr>
            <w:r w:rsidRPr="00B33B4A">
              <w:rPr>
                <w:sz w:val="28"/>
                <w:szCs w:val="28"/>
              </w:rPr>
              <w:t xml:space="preserve">Микрофон </w:t>
            </w:r>
            <w:r w:rsidRPr="00B33B4A">
              <w:rPr>
                <w:sz w:val="28"/>
                <w:szCs w:val="28"/>
                <w:lang w:val="en-US"/>
              </w:rPr>
              <w:t>NADI TCM 1050</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lang w:val="en-US"/>
              </w:rPr>
            </w:pPr>
            <w:r w:rsidRPr="00B33B4A">
              <w:rPr>
                <w:sz w:val="28"/>
                <w:szCs w:val="28"/>
                <w:lang w:val="en-US"/>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Микрофон</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16</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Набор микрофонов</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lang w:val="en-US"/>
              </w:rPr>
              <w:t>3-</w:t>
            </w:r>
            <w:r w:rsidRPr="00B33B4A">
              <w:rPr>
                <w:sz w:val="28"/>
                <w:szCs w:val="28"/>
              </w:rPr>
              <w:t>х звуковой комплект</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 xml:space="preserve">Басовый комбик </w:t>
            </w:r>
            <w:r w:rsidRPr="00B33B4A">
              <w:rPr>
                <w:sz w:val="28"/>
                <w:szCs w:val="28"/>
                <w:lang w:val="en-US"/>
              </w:rPr>
              <w:t>IBANEZ</w:t>
            </w:r>
            <w:r w:rsidRPr="00B33B4A">
              <w:rPr>
                <w:sz w:val="28"/>
                <w:szCs w:val="28"/>
              </w:rPr>
              <w:t xml:space="preserve"> </w:t>
            </w:r>
            <w:r w:rsidRPr="00B33B4A">
              <w:rPr>
                <w:sz w:val="28"/>
                <w:szCs w:val="28"/>
                <w:lang w:val="en-US"/>
              </w:rPr>
              <w:t>SW</w:t>
            </w:r>
            <w:r w:rsidRPr="00B33B4A">
              <w:rPr>
                <w:sz w:val="28"/>
                <w:szCs w:val="28"/>
              </w:rPr>
              <w:t xml:space="preserve">80 </w:t>
            </w:r>
            <w:r w:rsidRPr="00B33B4A">
              <w:rPr>
                <w:sz w:val="28"/>
                <w:szCs w:val="28"/>
                <w:lang w:val="en-US"/>
              </w:rPr>
              <w:t>SONDWAVE</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Видеокамера</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4</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Фотоаппарат</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Музыкальный центр</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4</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Мультимедийный проектор в комплекте</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5</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lang w:val="en-US"/>
              </w:rPr>
            </w:pPr>
            <w:r w:rsidRPr="00B33B4A">
              <w:rPr>
                <w:sz w:val="28"/>
                <w:szCs w:val="28"/>
              </w:rPr>
              <w:t xml:space="preserve">Проектор </w:t>
            </w:r>
            <w:r w:rsidRPr="00B33B4A">
              <w:rPr>
                <w:sz w:val="28"/>
                <w:szCs w:val="28"/>
                <w:lang w:val="en-US"/>
              </w:rPr>
              <w:t>Beng MX-500</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lang w:val="en-US"/>
              </w:rPr>
            </w:pPr>
            <w:r w:rsidRPr="00B33B4A">
              <w:rPr>
                <w:sz w:val="28"/>
                <w:szCs w:val="28"/>
                <w:lang w:val="en-US"/>
              </w:rPr>
              <w:t>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Компьютер в комплекте</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40</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Ноутбук</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8</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Моноблок в комплекте</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Принтер лазерный</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5</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lang w:val="en-US"/>
              </w:rPr>
            </w:pPr>
            <w:r w:rsidRPr="00B33B4A">
              <w:rPr>
                <w:sz w:val="28"/>
                <w:szCs w:val="28"/>
              </w:rPr>
              <w:t xml:space="preserve">Принтер лазерный цветной </w:t>
            </w:r>
            <w:r w:rsidRPr="00B33B4A">
              <w:rPr>
                <w:sz w:val="28"/>
                <w:szCs w:val="28"/>
                <w:lang w:val="en-US"/>
              </w:rPr>
              <w:t>OKI</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lang w:val="en-US"/>
              </w:rPr>
            </w:pPr>
            <w:r w:rsidRPr="00B33B4A">
              <w:rPr>
                <w:sz w:val="28"/>
                <w:szCs w:val="28"/>
                <w:lang w:val="en-US"/>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Принтер</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15</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МФУ</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8</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Телевизор</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5</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Факс</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9</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Сервер в составе</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Брошюратор</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Сканер</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4</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Блок стульев</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10</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Банкетки</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Банкетка без спинки</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18</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Диван -банкетка</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Банкетка со спинкой</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29</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Угловая зона</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Мягкий уголок</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Угловой диван</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Офисный диван</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Табурет</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4"/>
                <w:szCs w:val="24"/>
              </w:rPr>
            </w:pPr>
            <w:r w:rsidRPr="00B33B4A">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27</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Табурет с подъемным механизмом</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33B4A">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Кресло для руководителя</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Кресла театральные</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244</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Кресло офисное</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10</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Кресло для персонала</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7</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Стул полумягкий</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300</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Стул мягкий</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112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 xml:space="preserve">Витрина стеклянная </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10</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Вешалка для плечиков</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8</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Вешалка двухсторонняя</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6</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Вешалка двухъярусная</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4</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lang w:val="en-US"/>
              </w:rPr>
            </w:pPr>
            <w:r w:rsidRPr="00B33B4A">
              <w:rPr>
                <w:sz w:val="28"/>
                <w:szCs w:val="28"/>
              </w:rPr>
              <w:t>Кафедра</w:t>
            </w:r>
            <w:r w:rsidRPr="00B33B4A">
              <w:rPr>
                <w:sz w:val="28"/>
                <w:szCs w:val="28"/>
                <w:lang w:val="en-US"/>
              </w:rPr>
              <w:t xml:space="preserve"> </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Станок хоровой</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3</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Пенал</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Отпариватель Philips GC526/05</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Швейная машина JANOME 90A</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Шкаф №11 «Библиотека»</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5</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Шкаф архивный металлический</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Шкаф бухгалтерский КБ</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 xml:space="preserve">Шкаф бухгалтерский </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10</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Шкаф для документов</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87</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Шкаф для одежды</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Шкаф гардеробный</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59</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Стол письменный</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121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 xml:space="preserve">Шкаф каталожный </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Шкаф для хранения мультимедиа носителей</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3</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Шкаф для читательских формуляров</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Стойка шкаф</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Выставочный шкаф</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Журнальный столик</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Стол компьютерный</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Стол ученический</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85</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Парта ученическая нерегулируемый каркас</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Компьютерный стул</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Стол для читателей</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Сейф</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Стеллаж двухсторонний</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10</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lang w:val="en-US"/>
              </w:rPr>
            </w:pPr>
            <w:r w:rsidRPr="00B33B4A">
              <w:rPr>
                <w:sz w:val="28"/>
                <w:szCs w:val="28"/>
              </w:rPr>
              <w:t>Стеллаж</w:t>
            </w:r>
            <w:r w:rsidRPr="00B33B4A">
              <w:rPr>
                <w:sz w:val="28"/>
                <w:szCs w:val="28"/>
                <w:lang w:val="en-US"/>
              </w:rPr>
              <w:t xml:space="preserve"> </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46</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Стол поворотный</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rPr>
                <w:sz w:val="28"/>
                <w:szCs w:val="28"/>
              </w:rPr>
            </w:pPr>
            <w:r w:rsidRPr="00B33B4A">
              <w:rPr>
                <w:sz w:val="28"/>
                <w:szCs w:val="28"/>
              </w:rPr>
              <w:t>Скульптурный станок</w:t>
            </w:r>
          </w:p>
        </w:tc>
        <w:tc>
          <w:tcPr>
            <w:tcW w:w="2057" w:type="dxa"/>
            <w:tcBorders>
              <w:top w:val="single" w:sz="4" w:space="0" w:color="auto"/>
              <w:left w:val="single" w:sz="4" w:space="0" w:color="auto"/>
              <w:bottom w:val="single" w:sz="4" w:space="0" w:color="auto"/>
              <w:right w:val="single" w:sz="4" w:space="0" w:color="auto"/>
            </w:tcBorders>
            <w:hideMark/>
          </w:tcPr>
          <w:p w:rsidR="00B33B4A" w:rsidRPr="00B33B4A" w:rsidRDefault="00B33B4A" w:rsidP="00B33B4A">
            <w:pPr>
              <w:jc w:val="center"/>
              <w:rPr>
                <w:sz w:val="28"/>
                <w:szCs w:val="28"/>
              </w:rPr>
            </w:pPr>
            <w:r w:rsidRPr="00B33B4A">
              <w:rPr>
                <w:sz w:val="28"/>
                <w:szCs w:val="28"/>
              </w:rPr>
              <w:t>6</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lang w:val="en-US"/>
              </w:rPr>
            </w:pPr>
            <w:r w:rsidRPr="00B33B4A">
              <w:rPr>
                <w:sz w:val="28"/>
                <w:szCs w:val="28"/>
              </w:rPr>
              <w:t xml:space="preserve">Турнетка </w:t>
            </w:r>
            <w:r w:rsidRPr="00B33B4A">
              <w:rPr>
                <w:sz w:val="28"/>
                <w:szCs w:val="28"/>
                <w:lang w:val="en-US"/>
              </w:rPr>
              <w:t>Fome 2039</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5</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Круг гончарный электрический</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8</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Стол раскаточный</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Настольный станок для лепки</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Скульптурный станок для лепки</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Доска аудиторная трёхэлементная с нотным станом</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4</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Доска поворотная 1012*750ДП</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Доска магнитно-маркерная 90*150</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Доска магнитно-маркерная 90*20</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7</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Экструдер для глины</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Хореографический станок</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28</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Скамейка гимнастическая</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4</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Мат гимнастический</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6</w:t>
            </w:r>
          </w:p>
        </w:tc>
      </w:tr>
      <w:tr w:rsidR="00B33B4A" w:rsidRPr="00B33B4A" w:rsidTr="00B33B4A">
        <w:trPr>
          <w:trHeight w:val="432"/>
        </w:trPr>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Комплект мебели для рукоделия</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Элемент линейного массива</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6</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Низкочастотный элемент линейного массива</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Звуковая карта</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Коммутационный блок</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lang w:val="en-US"/>
              </w:rPr>
            </w:pPr>
            <w:r w:rsidRPr="00B33B4A">
              <w:rPr>
                <w:sz w:val="28"/>
                <w:szCs w:val="28"/>
              </w:rPr>
              <w:t>Карта расширенная</w:t>
            </w:r>
            <w:r w:rsidRPr="00B33B4A">
              <w:rPr>
                <w:sz w:val="28"/>
                <w:szCs w:val="28"/>
                <w:lang w:val="en-US"/>
              </w:rPr>
              <w:t xml:space="preserve"> YAMAHA</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Конденсаторный микрофон</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6</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Сценический монитор</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Акустическая система</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Радиосистема</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3</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Усилитель мощности</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Передатчик сигнала</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Приемник сигнала</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Проекционный экран</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Видеопроектор</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Объектив для проектора</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Потолочный кронштейн</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Светодиодный прожектор</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39</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Полноповоротный прожектор</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Сплиттер</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Микрофонная стойка</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16</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Директбокс</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4</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Антрактно-раздвижной занавес</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Арлекин</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Кулисы</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4</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Падуга</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2</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Задник</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r w:rsidR="00B33B4A" w:rsidRPr="00B33B4A" w:rsidTr="00B33B4A">
        <w:tc>
          <w:tcPr>
            <w:tcW w:w="861" w:type="dxa"/>
            <w:tcBorders>
              <w:top w:val="single" w:sz="4" w:space="0" w:color="auto"/>
              <w:left w:val="single" w:sz="4" w:space="0" w:color="auto"/>
              <w:bottom w:val="single" w:sz="4" w:space="0" w:color="auto"/>
              <w:right w:val="single" w:sz="4" w:space="0" w:color="auto"/>
            </w:tcBorders>
          </w:tcPr>
          <w:p w:rsidR="00B33B4A" w:rsidRPr="00B33B4A" w:rsidRDefault="00B33B4A" w:rsidP="001838E4">
            <w:pPr>
              <w:numPr>
                <w:ilvl w:val="0"/>
                <w:numId w:val="40"/>
              </w:numPr>
              <w:tabs>
                <w:tab w:val="left" w:pos="300"/>
              </w:tabs>
              <w:ind w:left="360"/>
              <w:contextualSpacing/>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rPr>
                <w:sz w:val="28"/>
                <w:szCs w:val="28"/>
              </w:rPr>
            </w:pPr>
            <w:r w:rsidRPr="00B33B4A">
              <w:rPr>
                <w:sz w:val="28"/>
                <w:szCs w:val="28"/>
              </w:rPr>
              <w:t>Комплект для оформления дверных проемов</w:t>
            </w:r>
          </w:p>
        </w:tc>
        <w:tc>
          <w:tcPr>
            <w:tcW w:w="2057" w:type="dxa"/>
            <w:tcBorders>
              <w:top w:val="single" w:sz="4" w:space="0" w:color="auto"/>
              <w:left w:val="single" w:sz="4" w:space="0" w:color="auto"/>
              <w:bottom w:val="single" w:sz="4" w:space="0" w:color="auto"/>
              <w:right w:val="single" w:sz="4" w:space="0" w:color="auto"/>
            </w:tcBorders>
          </w:tcPr>
          <w:p w:rsidR="00B33B4A" w:rsidRPr="00B33B4A" w:rsidRDefault="00B33B4A" w:rsidP="00B33B4A">
            <w:pPr>
              <w:jc w:val="center"/>
              <w:rPr>
                <w:sz w:val="28"/>
                <w:szCs w:val="28"/>
              </w:rPr>
            </w:pPr>
            <w:r w:rsidRPr="00B33B4A">
              <w:rPr>
                <w:sz w:val="28"/>
                <w:szCs w:val="28"/>
              </w:rPr>
              <w:t>1</w:t>
            </w:r>
          </w:p>
        </w:tc>
      </w:tr>
    </w:tbl>
    <w:p w:rsidR="00B33B4A" w:rsidRPr="00B33B4A" w:rsidRDefault="00B33B4A" w:rsidP="00B33B4A">
      <w:pPr>
        <w:shd w:val="clear" w:color="auto" w:fill="FFFFFF"/>
        <w:spacing w:before="143" w:after="338" w:line="276" w:lineRule="auto"/>
        <w:ind w:left="160" w:firstLine="560"/>
        <w:jc w:val="both"/>
        <w:rPr>
          <w:rFonts w:eastAsia="Arial Unicode MS"/>
          <w:sz w:val="28"/>
          <w:szCs w:val="28"/>
          <w:lang w:eastAsia="en-US"/>
        </w:rPr>
      </w:pPr>
      <w:r w:rsidRPr="00B33B4A">
        <w:rPr>
          <w:rFonts w:eastAsia="Arial Unicode MS"/>
          <w:sz w:val="28"/>
          <w:szCs w:val="28"/>
          <w:lang w:eastAsia="en-US"/>
        </w:rPr>
        <w:lastRenderedPageBreak/>
        <w:t>Данная таблица позволяет сделать вывод о планомерной работе учреждения над улучшением материально-технической базы в части приобретения учебного оборудования и музыкальных инструментов в соответствии с современными требованиями к оснащению образовательного процесса, а также с целью обеспечения повышения качества оказываемых услуг.</w:t>
      </w:r>
    </w:p>
    <w:p w:rsidR="00744CCA" w:rsidRPr="00315FC6" w:rsidRDefault="00744CCA" w:rsidP="00744CCA">
      <w:pPr>
        <w:widowControl w:val="0"/>
        <w:spacing w:line="276" w:lineRule="auto"/>
        <w:jc w:val="center"/>
        <w:rPr>
          <w:b/>
          <w:sz w:val="28"/>
          <w:szCs w:val="28"/>
        </w:rPr>
      </w:pPr>
      <w:r w:rsidRPr="00315FC6">
        <w:rPr>
          <w:b/>
          <w:sz w:val="28"/>
          <w:szCs w:val="28"/>
        </w:rPr>
        <w:t>Общие выводы</w:t>
      </w:r>
    </w:p>
    <w:p w:rsidR="00744CCA" w:rsidRPr="00315FC6" w:rsidRDefault="00744CCA" w:rsidP="00744CCA">
      <w:pPr>
        <w:widowControl w:val="0"/>
        <w:shd w:val="clear" w:color="auto" w:fill="FFFFFF"/>
        <w:spacing w:line="276" w:lineRule="auto"/>
        <w:ind w:left="22" w:right="43" w:firstLine="829"/>
        <w:jc w:val="both"/>
        <w:rPr>
          <w:sz w:val="28"/>
          <w:szCs w:val="28"/>
        </w:rPr>
      </w:pPr>
      <w:r w:rsidRPr="00315FC6">
        <w:rPr>
          <w:sz w:val="28"/>
          <w:szCs w:val="28"/>
        </w:rPr>
        <w:t>Анализ образовательной деятельности показал, что для ее реализации в Учреждении имеется в наличии нормативная и организационно-распорядительная документация, которая соответствует действующему законодательству, нормативным положениям в системе дополнительного образования и Уставу.</w:t>
      </w:r>
    </w:p>
    <w:p w:rsidR="00744CCA" w:rsidRPr="00315FC6" w:rsidRDefault="00744CCA" w:rsidP="00744CCA">
      <w:pPr>
        <w:shd w:val="clear" w:color="auto" w:fill="FFFFFF"/>
        <w:spacing w:line="276" w:lineRule="auto"/>
        <w:ind w:left="22" w:right="36" w:firstLine="829"/>
        <w:jc w:val="both"/>
        <w:rPr>
          <w:sz w:val="28"/>
          <w:szCs w:val="28"/>
        </w:rPr>
      </w:pPr>
      <w:r w:rsidRPr="00315FC6">
        <w:rPr>
          <w:sz w:val="28"/>
          <w:szCs w:val="28"/>
        </w:rPr>
        <w:t>Структура Учреждения и система управления им соответствует нормативным требованиям. Учреждение динамично развивается.</w:t>
      </w:r>
    </w:p>
    <w:p w:rsidR="009A0971" w:rsidRDefault="009A0971" w:rsidP="009A09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3"/>
        <w:jc w:val="both"/>
        <w:rPr>
          <w:rFonts w:eastAsia="Calibri"/>
          <w:bCs/>
          <w:sz w:val="28"/>
          <w:szCs w:val="28"/>
          <w:lang w:eastAsia="en-US"/>
        </w:rPr>
      </w:pPr>
      <w:r>
        <w:rPr>
          <w:color w:val="000000"/>
          <w:sz w:val="28"/>
          <w:szCs w:val="28"/>
        </w:rPr>
        <w:t xml:space="preserve">           </w:t>
      </w:r>
      <w:r w:rsidR="00D62CFD">
        <w:rPr>
          <w:color w:val="000000"/>
          <w:sz w:val="28"/>
          <w:szCs w:val="28"/>
        </w:rPr>
        <w:t>Методическая деятельность учреждения характеризуется высоким</w:t>
      </w:r>
      <w:r w:rsidR="00D62CFD">
        <w:rPr>
          <w:color w:val="000000"/>
          <w:sz w:val="28"/>
          <w:szCs w:val="28"/>
        </w:rPr>
        <w:br/>
        <w:t>потенциалом и уровнем проводимой работы.</w:t>
      </w:r>
      <w:r w:rsidR="00D62CFD" w:rsidRPr="00D62CFD">
        <w:rPr>
          <w:color w:val="000000"/>
          <w:sz w:val="28"/>
          <w:szCs w:val="28"/>
        </w:rPr>
        <w:t xml:space="preserve"> </w:t>
      </w:r>
      <w:r w:rsidR="00D62CFD">
        <w:rPr>
          <w:color w:val="000000"/>
          <w:sz w:val="28"/>
          <w:szCs w:val="28"/>
        </w:rPr>
        <w:t>Системно ведется работа по выявлению и презентации интересного</w:t>
      </w:r>
      <w:r w:rsidR="00D62CFD" w:rsidRPr="00D62CFD">
        <w:rPr>
          <w:color w:val="000000"/>
          <w:sz w:val="28"/>
          <w:szCs w:val="28"/>
        </w:rPr>
        <w:t xml:space="preserve"> </w:t>
      </w:r>
      <w:r w:rsidR="00D62CFD">
        <w:rPr>
          <w:color w:val="000000"/>
          <w:sz w:val="28"/>
          <w:szCs w:val="28"/>
        </w:rPr>
        <w:t>педагогического опыта Школы.</w:t>
      </w:r>
      <w:r w:rsidR="00D62CFD">
        <w:rPr>
          <w:color w:val="000000"/>
          <w:sz w:val="28"/>
          <w:szCs w:val="28"/>
        </w:rPr>
        <w:br/>
      </w:r>
      <w:r>
        <w:rPr>
          <w:color w:val="000000"/>
          <w:sz w:val="28"/>
          <w:szCs w:val="28"/>
        </w:rPr>
        <w:t xml:space="preserve">            </w:t>
      </w:r>
      <w:r w:rsidR="00D62CFD">
        <w:rPr>
          <w:color w:val="000000"/>
          <w:sz w:val="28"/>
          <w:szCs w:val="28"/>
        </w:rPr>
        <w:t>Сформирована система разработки и утверждения образовательных</w:t>
      </w:r>
      <w:r w:rsidR="00D62CFD">
        <w:rPr>
          <w:color w:val="000000"/>
          <w:sz w:val="28"/>
          <w:szCs w:val="28"/>
        </w:rPr>
        <w:br/>
        <w:t>программ и их методического обеспечения, что способствует созданию</w:t>
      </w:r>
      <w:r w:rsidR="00D62CFD">
        <w:rPr>
          <w:color w:val="000000"/>
          <w:sz w:val="28"/>
          <w:szCs w:val="28"/>
        </w:rPr>
        <w:br/>
        <w:t>программно-методической документации</w:t>
      </w:r>
      <w:r>
        <w:rPr>
          <w:color w:val="000000"/>
          <w:sz w:val="28"/>
          <w:szCs w:val="28"/>
        </w:rPr>
        <w:t xml:space="preserve"> достаточно</w:t>
      </w:r>
      <w:r w:rsidR="00D62CFD">
        <w:rPr>
          <w:color w:val="000000"/>
          <w:sz w:val="28"/>
          <w:szCs w:val="28"/>
        </w:rPr>
        <w:t xml:space="preserve"> высокого уровня.</w:t>
      </w:r>
      <w:r w:rsidR="00D62CFD">
        <w:rPr>
          <w:color w:val="000000"/>
          <w:sz w:val="28"/>
          <w:szCs w:val="28"/>
        </w:rPr>
        <w:br/>
      </w:r>
      <w:r>
        <w:rPr>
          <w:color w:val="000000"/>
          <w:sz w:val="28"/>
          <w:szCs w:val="28"/>
        </w:rPr>
        <w:t xml:space="preserve">             </w:t>
      </w:r>
      <w:r w:rsidR="00D62CFD">
        <w:rPr>
          <w:color w:val="000000"/>
          <w:sz w:val="28"/>
          <w:szCs w:val="28"/>
        </w:rPr>
        <w:t>Постоянно совершенствуется материально-техническое обеспечение</w:t>
      </w:r>
      <w:r w:rsidR="00D62CFD">
        <w:rPr>
          <w:color w:val="000000"/>
          <w:sz w:val="28"/>
          <w:szCs w:val="28"/>
        </w:rPr>
        <w:br/>
        <w:t>образовательного процесса, что способствует повышению качества учебного</w:t>
      </w:r>
      <w:r w:rsidR="00D62CFD">
        <w:rPr>
          <w:color w:val="000000"/>
          <w:sz w:val="28"/>
          <w:szCs w:val="28"/>
        </w:rPr>
        <w:br/>
        <w:t>процесса и, как следствие, достижению стабильно высоких образовательных</w:t>
      </w:r>
      <w:r w:rsidR="00D62CFD">
        <w:rPr>
          <w:color w:val="000000"/>
          <w:sz w:val="28"/>
          <w:szCs w:val="28"/>
        </w:rPr>
        <w:br/>
        <w:t>результатов.</w:t>
      </w:r>
      <w:r w:rsidR="00D62CFD">
        <w:rPr>
          <w:color w:val="000000"/>
          <w:sz w:val="28"/>
          <w:szCs w:val="28"/>
        </w:rPr>
        <w:br/>
      </w:r>
      <w:r>
        <w:rPr>
          <w:color w:val="000000"/>
          <w:sz w:val="28"/>
          <w:szCs w:val="28"/>
        </w:rPr>
        <w:t xml:space="preserve">            </w:t>
      </w:r>
      <w:r w:rsidR="00D62CFD">
        <w:rPr>
          <w:color w:val="000000"/>
          <w:sz w:val="28"/>
          <w:szCs w:val="28"/>
        </w:rPr>
        <w:t>Обновляется содержание воспитательной работы через создание</w:t>
      </w:r>
      <w:r w:rsidR="00D62CFD">
        <w:rPr>
          <w:color w:val="000000"/>
          <w:sz w:val="28"/>
          <w:szCs w:val="28"/>
        </w:rPr>
        <w:br/>
        <w:t>и совершенствование комплексных программ, внедрение технологий</w:t>
      </w:r>
      <w:r w:rsidR="00D62CFD">
        <w:rPr>
          <w:color w:val="000000"/>
          <w:sz w:val="28"/>
          <w:szCs w:val="28"/>
        </w:rPr>
        <w:br/>
        <w:t>целевого планирования и проектирования воспитательной деятельности.</w:t>
      </w:r>
      <w:r w:rsidR="00D62CFD">
        <w:rPr>
          <w:color w:val="000000"/>
          <w:sz w:val="28"/>
          <w:szCs w:val="28"/>
        </w:rPr>
        <w:br/>
      </w:r>
      <w:r>
        <w:rPr>
          <w:color w:val="000000"/>
          <w:sz w:val="28"/>
          <w:szCs w:val="28"/>
        </w:rPr>
        <w:t xml:space="preserve">             </w:t>
      </w:r>
      <w:r w:rsidR="00D62CFD">
        <w:rPr>
          <w:color w:val="000000"/>
          <w:sz w:val="28"/>
          <w:szCs w:val="28"/>
        </w:rPr>
        <w:t>Созданы условия для выявления и развития одаренных детей</w:t>
      </w:r>
      <w:r w:rsidR="00D62CFD">
        <w:rPr>
          <w:color w:val="000000"/>
          <w:sz w:val="28"/>
          <w:szCs w:val="28"/>
        </w:rPr>
        <w:br/>
        <w:t>и талантливых педагогов с помощью реализации социокультурных проектов</w:t>
      </w:r>
      <w:r w:rsidRPr="009A0971">
        <w:rPr>
          <w:color w:val="000000"/>
          <w:sz w:val="28"/>
          <w:szCs w:val="28"/>
        </w:rPr>
        <w:t>:</w:t>
      </w:r>
      <w:r>
        <w:rPr>
          <w:color w:val="000000"/>
          <w:sz w:val="28"/>
          <w:szCs w:val="28"/>
        </w:rPr>
        <w:t xml:space="preserve"> </w:t>
      </w:r>
      <w:r w:rsidR="00D62CFD">
        <w:rPr>
          <w:color w:val="000000"/>
          <w:sz w:val="28"/>
          <w:szCs w:val="28"/>
        </w:rPr>
        <w:br/>
      </w:r>
      <w:r>
        <w:rPr>
          <w:rFonts w:eastAsia="Calibri"/>
          <w:bCs/>
          <w:sz w:val="28"/>
          <w:szCs w:val="28"/>
          <w:lang w:eastAsia="en-US"/>
        </w:rPr>
        <w:t>-  о</w:t>
      </w:r>
      <w:r w:rsidR="00A237BF" w:rsidRPr="009A0971">
        <w:rPr>
          <w:rFonts w:eastAsia="Calibri"/>
          <w:bCs/>
          <w:sz w:val="28"/>
          <w:szCs w:val="28"/>
          <w:lang w:eastAsia="en-US"/>
        </w:rPr>
        <w:t>ткрытый окружной конкурс  юных исполнителей на классической гитаре «Шесть струн +»</w:t>
      </w:r>
      <w:r w:rsidRPr="009A0971">
        <w:rPr>
          <w:rFonts w:eastAsia="Calibri"/>
          <w:bCs/>
          <w:sz w:val="28"/>
          <w:szCs w:val="28"/>
          <w:lang w:eastAsia="en-US"/>
        </w:rPr>
        <w:t>;</w:t>
      </w:r>
      <w:r w:rsidR="00A237BF" w:rsidRPr="009A0971">
        <w:rPr>
          <w:rFonts w:eastAsia="Calibri"/>
          <w:bCs/>
          <w:sz w:val="28"/>
          <w:szCs w:val="28"/>
          <w:lang w:eastAsia="en-US"/>
        </w:rPr>
        <w:t xml:space="preserve"> </w:t>
      </w:r>
    </w:p>
    <w:p w:rsidR="009A0971" w:rsidRPr="009A0971" w:rsidRDefault="009A0971" w:rsidP="009A09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3"/>
        <w:jc w:val="both"/>
        <w:rPr>
          <w:sz w:val="28"/>
          <w:szCs w:val="28"/>
        </w:rPr>
      </w:pPr>
      <w:r>
        <w:rPr>
          <w:rFonts w:eastAsia="Calibri"/>
          <w:bCs/>
          <w:sz w:val="28"/>
          <w:szCs w:val="28"/>
          <w:lang w:eastAsia="en-US"/>
        </w:rPr>
        <w:t xml:space="preserve">-  </w:t>
      </w:r>
      <w:r w:rsidR="00A237BF" w:rsidRPr="009A0971">
        <w:rPr>
          <w:sz w:val="28"/>
          <w:szCs w:val="28"/>
        </w:rPr>
        <w:t>открытый региональный конкурс ансамблей и оркестров «Талантливые дети – талантливая Югра»</w:t>
      </w:r>
      <w:r w:rsidRPr="009A0971">
        <w:rPr>
          <w:sz w:val="28"/>
          <w:szCs w:val="28"/>
        </w:rPr>
        <w:t>;</w:t>
      </w:r>
    </w:p>
    <w:p w:rsidR="009A0971" w:rsidRPr="009A0971" w:rsidRDefault="009A0971" w:rsidP="009A09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3"/>
        <w:jc w:val="both"/>
        <w:rPr>
          <w:sz w:val="28"/>
          <w:szCs w:val="28"/>
        </w:rPr>
      </w:pPr>
      <w:r>
        <w:rPr>
          <w:sz w:val="28"/>
          <w:szCs w:val="28"/>
        </w:rPr>
        <w:t xml:space="preserve">-  </w:t>
      </w:r>
      <w:r w:rsidR="00A237BF" w:rsidRPr="009A0971">
        <w:rPr>
          <w:sz w:val="28"/>
          <w:szCs w:val="28"/>
        </w:rPr>
        <w:t>региональная теоретическая олимпиада для обучающихся 3-8 классов ДМШ и ДШИ «От примы до октавы»</w:t>
      </w:r>
      <w:r w:rsidRPr="009A0971">
        <w:rPr>
          <w:sz w:val="28"/>
          <w:szCs w:val="28"/>
        </w:rPr>
        <w:t>;</w:t>
      </w:r>
    </w:p>
    <w:p w:rsidR="009A0971" w:rsidRPr="009A0971" w:rsidRDefault="009A0971" w:rsidP="009A09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3"/>
        <w:jc w:val="both"/>
        <w:rPr>
          <w:sz w:val="28"/>
          <w:szCs w:val="28"/>
        </w:rPr>
      </w:pPr>
      <w:r>
        <w:rPr>
          <w:sz w:val="28"/>
          <w:szCs w:val="28"/>
        </w:rPr>
        <w:t xml:space="preserve">-  </w:t>
      </w:r>
      <w:r w:rsidR="00A237BF" w:rsidRPr="009A0971">
        <w:rPr>
          <w:sz w:val="28"/>
          <w:szCs w:val="28"/>
        </w:rPr>
        <w:t xml:space="preserve">открытый региональный конкурс-выставка </w:t>
      </w:r>
      <w:r>
        <w:rPr>
          <w:sz w:val="28"/>
          <w:szCs w:val="28"/>
        </w:rPr>
        <w:t xml:space="preserve">работ </w:t>
      </w:r>
      <w:r w:rsidR="00A237BF" w:rsidRPr="009A0971">
        <w:rPr>
          <w:sz w:val="28"/>
          <w:szCs w:val="28"/>
        </w:rPr>
        <w:t>обучающихся ДХШ и ДШИ «Весна севера»</w:t>
      </w:r>
      <w:r w:rsidRPr="009A0971">
        <w:rPr>
          <w:sz w:val="28"/>
          <w:szCs w:val="28"/>
        </w:rPr>
        <w:t>;</w:t>
      </w:r>
    </w:p>
    <w:p w:rsidR="009A0971" w:rsidRPr="009A0971" w:rsidRDefault="009A0971" w:rsidP="009A09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3"/>
        <w:jc w:val="both"/>
        <w:rPr>
          <w:sz w:val="28"/>
          <w:szCs w:val="28"/>
        </w:rPr>
      </w:pPr>
      <w:r>
        <w:rPr>
          <w:sz w:val="28"/>
          <w:szCs w:val="28"/>
        </w:rPr>
        <w:t xml:space="preserve">-  </w:t>
      </w:r>
      <w:r w:rsidR="00A237BF" w:rsidRPr="009A0971">
        <w:rPr>
          <w:sz w:val="28"/>
          <w:szCs w:val="28"/>
        </w:rPr>
        <w:t>открытый региональный конкурс юных исполнителей на духовых и ударных инструментах «Юный виртуоз»</w:t>
      </w:r>
      <w:r w:rsidRPr="009A0971">
        <w:rPr>
          <w:sz w:val="28"/>
          <w:szCs w:val="28"/>
        </w:rPr>
        <w:t>;</w:t>
      </w:r>
    </w:p>
    <w:p w:rsidR="009A0971" w:rsidRDefault="009A0971" w:rsidP="009A09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3"/>
        <w:jc w:val="both"/>
        <w:rPr>
          <w:sz w:val="28"/>
          <w:szCs w:val="28"/>
        </w:rPr>
      </w:pPr>
      <w:r>
        <w:rPr>
          <w:sz w:val="28"/>
          <w:szCs w:val="28"/>
        </w:rPr>
        <w:t xml:space="preserve">-  </w:t>
      </w:r>
      <w:r w:rsidR="00A237BF" w:rsidRPr="009A0971">
        <w:rPr>
          <w:sz w:val="28"/>
          <w:szCs w:val="28"/>
        </w:rPr>
        <w:t>открытый региональный конкурс «Юный пианист»</w:t>
      </w:r>
      <w:r w:rsidRPr="009A0971">
        <w:rPr>
          <w:sz w:val="28"/>
          <w:szCs w:val="28"/>
        </w:rPr>
        <w:t>;</w:t>
      </w:r>
      <w:r w:rsidR="00A237BF" w:rsidRPr="009A0971">
        <w:rPr>
          <w:sz w:val="28"/>
          <w:szCs w:val="28"/>
        </w:rPr>
        <w:t xml:space="preserve"> </w:t>
      </w:r>
    </w:p>
    <w:p w:rsidR="009A0971" w:rsidRPr="009A0971" w:rsidRDefault="009A0971" w:rsidP="009A09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3"/>
        <w:jc w:val="both"/>
        <w:rPr>
          <w:bCs/>
          <w:kern w:val="36"/>
          <w:sz w:val="28"/>
          <w:szCs w:val="28"/>
        </w:rPr>
      </w:pPr>
      <w:r>
        <w:rPr>
          <w:sz w:val="28"/>
          <w:szCs w:val="28"/>
        </w:rPr>
        <w:t xml:space="preserve">-  </w:t>
      </w:r>
      <w:r>
        <w:rPr>
          <w:bCs/>
          <w:kern w:val="36"/>
          <w:sz w:val="28"/>
          <w:szCs w:val="28"/>
        </w:rPr>
        <w:t>о</w:t>
      </w:r>
      <w:r w:rsidRPr="009A0971">
        <w:rPr>
          <w:bCs/>
          <w:kern w:val="36"/>
          <w:sz w:val="28"/>
          <w:szCs w:val="28"/>
        </w:rPr>
        <w:t>ткрытый городской конкурс-фестиваль «Нягань: Хоровая ассамблея – 2018»</w:t>
      </w:r>
      <w:r>
        <w:rPr>
          <w:bCs/>
          <w:kern w:val="36"/>
          <w:sz w:val="28"/>
          <w:szCs w:val="28"/>
        </w:rPr>
        <w:t>.</w:t>
      </w:r>
    </w:p>
    <w:p w:rsidR="00744CCA" w:rsidRPr="00315FC6" w:rsidRDefault="00744CCA" w:rsidP="00744CCA">
      <w:pPr>
        <w:shd w:val="clear" w:color="auto" w:fill="FFFFFF"/>
        <w:spacing w:line="276" w:lineRule="auto"/>
        <w:ind w:left="22" w:right="29" w:firstLine="829"/>
        <w:jc w:val="both"/>
        <w:rPr>
          <w:sz w:val="28"/>
          <w:szCs w:val="28"/>
        </w:rPr>
      </w:pPr>
      <w:r w:rsidRPr="00315FC6">
        <w:rPr>
          <w:sz w:val="28"/>
          <w:szCs w:val="28"/>
        </w:rPr>
        <w:t>Все образовательные программы, реализуемые в Учреждении, соответствуют лицензии на право ведения образовательной деятельности.</w:t>
      </w:r>
    </w:p>
    <w:p w:rsidR="00744CCA" w:rsidRPr="00315FC6" w:rsidRDefault="00744CCA" w:rsidP="00744CCA">
      <w:pPr>
        <w:shd w:val="clear" w:color="auto" w:fill="FFFFFF"/>
        <w:spacing w:line="276" w:lineRule="auto"/>
        <w:ind w:left="22" w:right="14" w:firstLine="829"/>
        <w:jc w:val="both"/>
        <w:rPr>
          <w:sz w:val="28"/>
          <w:szCs w:val="28"/>
        </w:rPr>
      </w:pPr>
      <w:r w:rsidRPr="00315FC6">
        <w:rPr>
          <w:sz w:val="28"/>
          <w:szCs w:val="28"/>
        </w:rPr>
        <w:t xml:space="preserve">Оценка степени освоения обучающимися дисциплин, учебных планов, образовательных программ подтверждает объективность полученных результатов </w:t>
      </w:r>
      <w:r w:rsidRPr="00315FC6">
        <w:rPr>
          <w:sz w:val="28"/>
          <w:szCs w:val="28"/>
        </w:rPr>
        <w:lastRenderedPageBreak/>
        <w:t xml:space="preserve">и достаточный уровень знаний обучающихся. Выпускники поступают в СУЗы и ВУЗы в области культуры и искусства. </w:t>
      </w:r>
    </w:p>
    <w:p w:rsidR="00744CCA" w:rsidRPr="00315FC6" w:rsidRDefault="00744CCA" w:rsidP="00744CCA">
      <w:pPr>
        <w:shd w:val="clear" w:color="auto" w:fill="FFFFFF"/>
        <w:spacing w:line="276" w:lineRule="auto"/>
        <w:ind w:left="22" w:right="36" w:firstLine="829"/>
        <w:jc w:val="both"/>
        <w:rPr>
          <w:sz w:val="28"/>
          <w:szCs w:val="28"/>
        </w:rPr>
      </w:pPr>
      <w:r w:rsidRPr="00315FC6">
        <w:rPr>
          <w:sz w:val="28"/>
          <w:szCs w:val="28"/>
        </w:rPr>
        <w:t xml:space="preserve">Повышение квалификации носит системный характер, охватывает весь преподавательский состав, регламентируется необходимыми нормативными документами. Учреждение располагает необходимой материально-технической базой. </w:t>
      </w:r>
    </w:p>
    <w:p w:rsidR="004C606A" w:rsidRPr="00315FC6" w:rsidRDefault="005D7896" w:rsidP="005D7896">
      <w:pPr>
        <w:widowControl w:val="0"/>
        <w:shd w:val="clear" w:color="auto" w:fill="FFFFFF"/>
        <w:tabs>
          <w:tab w:val="left" w:pos="851"/>
        </w:tabs>
        <w:spacing w:line="276" w:lineRule="auto"/>
        <w:ind w:left="22" w:right="1" w:firstLine="397"/>
        <w:jc w:val="both"/>
        <w:rPr>
          <w:sz w:val="28"/>
          <w:szCs w:val="28"/>
        </w:rPr>
      </w:pPr>
      <w:r>
        <w:rPr>
          <w:sz w:val="28"/>
          <w:szCs w:val="28"/>
        </w:rPr>
        <w:tab/>
      </w:r>
      <w:r w:rsidR="004C606A" w:rsidRPr="00315FC6">
        <w:rPr>
          <w:sz w:val="28"/>
          <w:szCs w:val="28"/>
        </w:rPr>
        <w:t>Анализ учебного процесса по всему перечню учебных дисциплин, реализуемых в  МАОУК ДО МО г.Нягань «Детская школа искусств»  показывает, что учебный процесс организован в соответствии с нормативными требованиями дополнительного образования.</w:t>
      </w:r>
      <w:r w:rsidR="004C606A" w:rsidRPr="00315FC6">
        <w:rPr>
          <w:color w:val="C00000"/>
          <w:sz w:val="24"/>
          <w:szCs w:val="24"/>
        </w:rPr>
        <w:t xml:space="preserve"> </w:t>
      </w:r>
      <w:r w:rsidR="004C606A" w:rsidRPr="00315FC6">
        <w:rPr>
          <w:sz w:val="28"/>
          <w:szCs w:val="28"/>
        </w:rPr>
        <w:t>Нарушений норматива сред</w:t>
      </w:r>
      <w:r w:rsidR="004C606A" w:rsidRPr="00315FC6">
        <w:rPr>
          <w:sz w:val="28"/>
          <w:szCs w:val="28"/>
        </w:rPr>
        <w:softHyphen/>
        <w:t>ней предельной нагрузки не выявлено. При анализе структурного соответствия циклов дисциплин, общих объемов нагрузки по циклам дисцип</w:t>
      </w:r>
      <w:r w:rsidR="004C606A" w:rsidRPr="00315FC6">
        <w:rPr>
          <w:sz w:val="28"/>
          <w:szCs w:val="28"/>
        </w:rPr>
        <w:softHyphen/>
        <w:t>лин  отклонений не выявлено.</w:t>
      </w:r>
    </w:p>
    <w:p w:rsidR="004C606A" w:rsidRPr="00315FC6" w:rsidRDefault="004C606A" w:rsidP="00744CCA">
      <w:pPr>
        <w:shd w:val="clear" w:color="auto" w:fill="FFFFFF"/>
        <w:spacing w:line="276" w:lineRule="auto"/>
        <w:ind w:left="22" w:right="65" w:firstLine="829"/>
        <w:jc w:val="both"/>
        <w:rPr>
          <w:b/>
          <w:bCs/>
          <w:sz w:val="28"/>
          <w:szCs w:val="28"/>
        </w:rPr>
      </w:pPr>
    </w:p>
    <w:p w:rsidR="00FB6FF5" w:rsidRDefault="006F122C" w:rsidP="00FB6FF5">
      <w:pPr>
        <w:pStyle w:val="aff9"/>
        <w:jc w:val="center"/>
        <w:rPr>
          <w:rFonts w:ascii="Times New Roman" w:hAnsi="Times New Roman"/>
          <w:b/>
          <w:sz w:val="28"/>
          <w:szCs w:val="28"/>
        </w:rPr>
      </w:pPr>
      <w:r>
        <w:rPr>
          <w:rFonts w:ascii="Times New Roman" w:hAnsi="Times New Roman"/>
          <w:b/>
          <w:sz w:val="28"/>
          <w:szCs w:val="28"/>
        </w:rPr>
        <w:t>Рекомендации и з</w:t>
      </w:r>
      <w:r w:rsidR="00FB6FF5" w:rsidRPr="00FB6FF5">
        <w:rPr>
          <w:rFonts w:ascii="Times New Roman" w:hAnsi="Times New Roman"/>
          <w:b/>
          <w:sz w:val="28"/>
          <w:szCs w:val="28"/>
        </w:rPr>
        <w:t>адачи на следующий учебный год:</w:t>
      </w:r>
    </w:p>
    <w:p w:rsidR="006F122C" w:rsidRDefault="006F122C" w:rsidP="00353F2B">
      <w:pPr>
        <w:pStyle w:val="aff9"/>
        <w:ind w:left="397" w:firstLine="397"/>
        <w:rPr>
          <w:rFonts w:ascii="Times New Roman" w:hAnsi="Times New Roman"/>
          <w:sz w:val="28"/>
          <w:szCs w:val="28"/>
        </w:rPr>
      </w:pPr>
      <w:r w:rsidRPr="00292547">
        <w:rPr>
          <w:rFonts w:ascii="Times New Roman" w:hAnsi="Times New Roman"/>
          <w:sz w:val="28"/>
          <w:szCs w:val="28"/>
        </w:rPr>
        <w:t>По итогам самообследования следует продолжить работу по:</w:t>
      </w:r>
    </w:p>
    <w:p w:rsidR="00B33B4A" w:rsidRPr="00FB6FF5" w:rsidRDefault="00B33B4A" w:rsidP="001838E4">
      <w:pPr>
        <w:pStyle w:val="aff9"/>
        <w:numPr>
          <w:ilvl w:val="0"/>
          <w:numId w:val="31"/>
        </w:numPr>
        <w:spacing w:line="276" w:lineRule="auto"/>
        <w:jc w:val="both"/>
        <w:rPr>
          <w:rFonts w:ascii="Times New Roman" w:hAnsi="Times New Roman"/>
          <w:sz w:val="28"/>
          <w:szCs w:val="28"/>
        </w:rPr>
      </w:pPr>
      <w:r w:rsidRPr="00FB6FF5">
        <w:rPr>
          <w:rFonts w:ascii="Times New Roman" w:hAnsi="Times New Roman"/>
          <w:sz w:val="28"/>
          <w:szCs w:val="28"/>
        </w:rPr>
        <w:t>созда</w:t>
      </w:r>
      <w:r>
        <w:rPr>
          <w:rFonts w:ascii="Times New Roman" w:hAnsi="Times New Roman"/>
          <w:sz w:val="28"/>
          <w:szCs w:val="28"/>
        </w:rPr>
        <w:t>нию</w:t>
      </w:r>
      <w:r w:rsidRPr="00FB6FF5">
        <w:rPr>
          <w:rFonts w:ascii="Times New Roman" w:hAnsi="Times New Roman"/>
          <w:sz w:val="28"/>
          <w:szCs w:val="28"/>
        </w:rPr>
        <w:t xml:space="preserve"> услови</w:t>
      </w:r>
      <w:r>
        <w:rPr>
          <w:rFonts w:ascii="Times New Roman" w:hAnsi="Times New Roman"/>
          <w:sz w:val="28"/>
          <w:szCs w:val="28"/>
        </w:rPr>
        <w:t>й</w:t>
      </w:r>
      <w:r w:rsidRPr="00FB6FF5">
        <w:rPr>
          <w:rFonts w:ascii="Times New Roman" w:hAnsi="Times New Roman"/>
          <w:sz w:val="28"/>
          <w:szCs w:val="28"/>
        </w:rPr>
        <w:t xml:space="preserve"> для ра</w:t>
      </w:r>
      <w:r>
        <w:rPr>
          <w:rFonts w:ascii="Times New Roman" w:hAnsi="Times New Roman"/>
          <w:sz w:val="28"/>
          <w:szCs w:val="28"/>
        </w:rPr>
        <w:t xml:space="preserve">звития профессиональной и ИКТ- </w:t>
      </w:r>
      <w:r w:rsidRPr="00FB6FF5">
        <w:rPr>
          <w:rFonts w:ascii="Times New Roman" w:hAnsi="Times New Roman"/>
          <w:sz w:val="28"/>
          <w:szCs w:val="28"/>
        </w:rPr>
        <w:t>компетенции</w:t>
      </w:r>
    </w:p>
    <w:p w:rsidR="00B33B4A" w:rsidRPr="00FB6FF5" w:rsidRDefault="00B33B4A" w:rsidP="00B33B4A">
      <w:pPr>
        <w:pStyle w:val="aff9"/>
        <w:spacing w:line="276" w:lineRule="auto"/>
        <w:jc w:val="both"/>
        <w:rPr>
          <w:rFonts w:ascii="Times New Roman" w:hAnsi="Times New Roman"/>
          <w:sz w:val="28"/>
          <w:szCs w:val="28"/>
        </w:rPr>
      </w:pPr>
      <w:r w:rsidRPr="00FB6FF5">
        <w:rPr>
          <w:rFonts w:ascii="Times New Roman" w:hAnsi="Times New Roman"/>
          <w:sz w:val="28"/>
          <w:szCs w:val="28"/>
        </w:rPr>
        <w:t>педагогического коллектива для организации качественного дополнительного</w:t>
      </w:r>
    </w:p>
    <w:p w:rsidR="00B33B4A" w:rsidRPr="00FB6FF5" w:rsidRDefault="00B33B4A" w:rsidP="00B33B4A">
      <w:pPr>
        <w:pStyle w:val="aff9"/>
        <w:spacing w:line="276" w:lineRule="auto"/>
        <w:jc w:val="both"/>
        <w:rPr>
          <w:rFonts w:ascii="Times New Roman" w:hAnsi="Times New Roman"/>
          <w:sz w:val="28"/>
          <w:szCs w:val="28"/>
        </w:rPr>
      </w:pPr>
      <w:r>
        <w:rPr>
          <w:rFonts w:ascii="Times New Roman" w:hAnsi="Times New Roman"/>
          <w:sz w:val="28"/>
          <w:szCs w:val="28"/>
        </w:rPr>
        <w:t xml:space="preserve">художественного </w:t>
      </w:r>
      <w:r w:rsidRPr="00FB6FF5">
        <w:rPr>
          <w:rFonts w:ascii="Times New Roman" w:hAnsi="Times New Roman"/>
          <w:sz w:val="28"/>
          <w:szCs w:val="28"/>
        </w:rPr>
        <w:t>образования;</w:t>
      </w:r>
    </w:p>
    <w:p w:rsidR="00B33B4A" w:rsidRPr="00FB6FF5" w:rsidRDefault="00B33B4A" w:rsidP="001838E4">
      <w:pPr>
        <w:pStyle w:val="aff9"/>
        <w:numPr>
          <w:ilvl w:val="0"/>
          <w:numId w:val="32"/>
        </w:numPr>
        <w:spacing w:line="276" w:lineRule="auto"/>
        <w:ind w:left="0" w:firstLine="0"/>
        <w:jc w:val="both"/>
        <w:rPr>
          <w:rFonts w:ascii="Times New Roman" w:hAnsi="Times New Roman"/>
          <w:sz w:val="28"/>
          <w:szCs w:val="28"/>
        </w:rPr>
      </w:pPr>
      <w:r w:rsidRPr="00FB6FF5">
        <w:rPr>
          <w:rFonts w:ascii="Times New Roman" w:hAnsi="Times New Roman"/>
          <w:sz w:val="28"/>
          <w:szCs w:val="28"/>
        </w:rPr>
        <w:t>обновлени</w:t>
      </w:r>
      <w:r>
        <w:rPr>
          <w:rFonts w:ascii="Times New Roman" w:hAnsi="Times New Roman"/>
          <w:sz w:val="28"/>
          <w:szCs w:val="28"/>
        </w:rPr>
        <w:t>ю</w:t>
      </w:r>
      <w:r w:rsidRPr="00FB6FF5">
        <w:rPr>
          <w:rFonts w:ascii="Times New Roman" w:hAnsi="Times New Roman"/>
          <w:sz w:val="28"/>
          <w:szCs w:val="28"/>
        </w:rPr>
        <w:t xml:space="preserve"> и апробаци</w:t>
      </w:r>
      <w:r>
        <w:rPr>
          <w:rFonts w:ascii="Times New Roman" w:hAnsi="Times New Roman"/>
          <w:sz w:val="28"/>
          <w:szCs w:val="28"/>
        </w:rPr>
        <w:t>и</w:t>
      </w:r>
      <w:r w:rsidRPr="00FB6FF5">
        <w:rPr>
          <w:rFonts w:ascii="Times New Roman" w:hAnsi="Times New Roman"/>
          <w:sz w:val="28"/>
          <w:szCs w:val="28"/>
        </w:rPr>
        <w:t xml:space="preserve"> существующих рабочих программ по всем видам искусств и направлениям;</w:t>
      </w:r>
    </w:p>
    <w:p w:rsidR="00B33B4A" w:rsidRPr="00292547" w:rsidRDefault="00B33B4A" w:rsidP="001838E4">
      <w:pPr>
        <w:pStyle w:val="aff9"/>
        <w:numPr>
          <w:ilvl w:val="0"/>
          <w:numId w:val="32"/>
        </w:numPr>
        <w:spacing w:line="276" w:lineRule="auto"/>
        <w:ind w:left="0" w:firstLine="0"/>
        <w:jc w:val="both"/>
        <w:rPr>
          <w:rFonts w:ascii="Times New Roman" w:hAnsi="Times New Roman"/>
          <w:sz w:val="28"/>
          <w:szCs w:val="28"/>
        </w:rPr>
      </w:pPr>
      <w:r w:rsidRPr="00292547">
        <w:rPr>
          <w:rFonts w:ascii="Times New Roman" w:hAnsi="Times New Roman"/>
          <w:sz w:val="28"/>
          <w:szCs w:val="28"/>
        </w:rPr>
        <w:t>освоению преподавателями новых инновационных приемов, технологий и новых форм для создания условий для большей заинтересованности учащихся при изучении теоретических предметов;</w:t>
      </w:r>
    </w:p>
    <w:p w:rsidR="00FB6FF5" w:rsidRPr="00FB6FF5" w:rsidRDefault="00FB6FF5" w:rsidP="001838E4">
      <w:pPr>
        <w:pStyle w:val="aff9"/>
        <w:numPr>
          <w:ilvl w:val="0"/>
          <w:numId w:val="31"/>
        </w:numPr>
        <w:spacing w:line="276" w:lineRule="auto"/>
        <w:ind w:left="0" w:firstLine="0"/>
        <w:jc w:val="both"/>
        <w:rPr>
          <w:rFonts w:ascii="Times New Roman" w:hAnsi="Times New Roman"/>
          <w:sz w:val="28"/>
          <w:szCs w:val="28"/>
        </w:rPr>
      </w:pPr>
      <w:r w:rsidRPr="00FB6FF5">
        <w:rPr>
          <w:rFonts w:ascii="Times New Roman" w:hAnsi="Times New Roman"/>
          <w:sz w:val="28"/>
          <w:szCs w:val="28"/>
        </w:rPr>
        <w:t xml:space="preserve">внедрению инновационных педагогических технологий в учебно-воспитательный процесс с целью обеспечения качества дополнительного образования обучающихся с учетом их творческих способностей, психолого-педагогических особенностей и современных требований согласно Федеральным государственным требованиям предъявляемым к дополнительным предпрофессиональным общеобразовательным программам в области </w:t>
      </w:r>
      <w:r w:rsidR="00292547">
        <w:rPr>
          <w:rFonts w:ascii="Times New Roman" w:hAnsi="Times New Roman"/>
          <w:sz w:val="28"/>
          <w:szCs w:val="28"/>
        </w:rPr>
        <w:t>искусств</w:t>
      </w:r>
      <w:r w:rsidRPr="00FB6FF5">
        <w:rPr>
          <w:rFonts w:ascii="Times New Roman" w:hAnsi="Times New Roman"/>
          <w:sz w:val="28"/>
          <w:szCs w:val="28"/>
        </w:rPr>
        <w:t xml:space="preserve"> и рекомендаций по организации образовательной и методической деятельности при реализации общеразвивающих программ в области искусств;</w:t>
      </w:r>
    </w:p>
    <w:p w:rsidR="006F122C" w:rsidRDefault="00FB6FF5" w:rsidP="001838E4">
      <w:pPr>
        <w:pStyle w:val="aff9"/>
        <w:numPr>
          <w:ilvl w:val="0"/>
          <w:numId w:val="33"/>
        </w:numPr>
        <w:spacing w:line="276" w:lineRule="auto"/>
        <w:ind w:left="0" w:firstLine="0"/>
        <w:jc w:val="both"/>
        <w:rPr>
          <w:rFonts w:ascii="Times New Roman" w:hAnsi="Times New Roman"/>
          <w:sz w:val="28"/>
          <w:szCs w:val="28"/>
        </w:rPr>
      </w:pPr>
      <w:r w:rsidRPr="00FB6FF5">
        <w:rPr>
          <w:rFonts w:ascii="Times New Roman" w:hAnsi="Times New Roman"/>
          <w:sz w:val="28"/>
          <w:szCs w:val="28"/>
        </w:rPr>
        <w:t>работ</w:t>
      </w:r>
      <w:r w:rsidR="00292547">
        <w:rPr>
          <w:rFonts w:ascii="Times New Roman" w:hAnsi="Times New Roman"/>
          <w:sz w:val="28"/>
          <w:szCs w:val="28"/>
        </w:rPr>
        <w:t>е</w:t>
      </w:r>
      <w:r w:rsidRPr="00FB6FF5">
        <w:rPr>
          <w:rFonts w:ascii="Times New Roman" w:hAnsi="Times New Roman"/>
          <w:sz w:val="28"/>
          <w:szCs w:val="28"/>
        </w:rPr>
        <w:t xml:space="preserve"> над сохранностью контингента и отбором детей для поступления, находя новые методы и формы;</w:t>
      </w:r>
    </w:p>
    <w:p w:rsidR="00FB6FF5" w:rsidRPr="006F122C" w:rsidRDefault="00FB6FF5" w:rsidP="001838E4">
      <w:pPr>
        <w:pStyle w:val="aff9"/>
        <w:numPr>
          <w:ilvl w:val="0"/>
          <w:numId w:val="33"/>
        </w:numPr>
        <w:spacing w:line="276" w:lineRule="auto"/>
        <w:ind w:left="0" w:firstLine="0"/>
        <w:jc w:val="both"/>
        <w:rPr>
          <w:rFonts w:ascii="Times New Roman" w:hAnsi="Times New Roman"/>
          <w:sz w:val="28"/>
          <w:szCs w:val="28"/>
        </w:rPr>
      </w:pPr>
      <w:r w:rsidRPr="006F122C">
        <w:rPr>
          <w:rFonts w:ascii="Times New Roman" w:hAnsi="Times New Roman"/>
          <w:sz w:val="28"/>
          <w:szCs w:val="28"/>
        </w:rPr>
        <w:t>активиз</w:t>
      </w:r>
      <w:r w:rsidR="00292547">
        <w:rPr>
          <w:rFonts w:ascii="Times New Roman" w:hAnsi="Times New Roman"/>
          <w:sz w:val="28"/>
          <w:szCs w:val="28"/>
        </w:rPr>
        <w:t>ации</w:t>
      </w:r>
      <w:r w:rsidRPr="006F122C">
        <w:rPr>
          <w:rFonts w:ascii="Times New Roman" w:hAnsi="Times New Roman"/>
          <w:sz w:val="28"/>
          <w:szCs w:val="28"/>
        </w:rPr>
        <w:t xml:space="preserve"> творческ</w:t>
      </w:r>
      <w:r w:rsidR="00292547">
        <w:rPr>
          <w:rFonts w:ascii="Times New Roman" w:hAnsi="Times New Roman"/>
          <w:sz w:val="28"/>
          <w:szCs w:val="28"/>
        </w:rPr>
        <w:t>ой</w:t>
      </w:r>
      <w:r w:rsidRPr="006F122C">
        <w:rPr>
          <w:rFonts w:ascii="Times New Roman" w:hAnsi="Times New Roman"/>
          <w:sz w:val="28"/>
          <w:szCs w:val="28"/>
        </w:rPr>
        <w:t xml:space="preserve"> активност</w:t>
      </w:r>
      <w:r w:rsidR="00292547">
        <w:rPr>
          <w:rFonts w:ascii="Times New Roman" w:hAnsi="Times New Roman"/>
          <w:sz w:val="28"/>
          <w:szCs w:val="28"/>
        </w:rPr>
        <w:t>и</w:t>
      </w:r>
      <w:r w:rsidRPr="006F122C">
        <w:rPr>
          <w:rFonts w:ascii="Times New Roman" w:hAnsi="Times New Roman"/>
          <w:sz w:val="28"/>
          <w:szCs w:val="28"/>
        </w:rPr>
        <w:t xml:space="preserve"> обучающихся, их участи</w:t>
      </w:r>
      <w:r w:rsidR="00292547">
        <w:rPr>
          <w:rFonts w:ascii="Times New Roman" w:hAnsi="Times New Roman"/>
          <w:sz w:val="28"/>
          <w:szCs w:val="28"/>
        </w:rPr>
        <w:t>ю</w:t>
      </w:r>
      <w:r w:rsidRPr="006F122C">
        <w:rPr>
          <w:rFonts w:ascii="Times New Roman" w:hAnsi="Times New Roman"/>
          <w:sz w:val="28"/>
          <w:szCs w:val="28"/>
        </w:rPr>
        <w:t xml:space="preserve"> в конкурсах,</w:t>
      </w:r>
    </w:p>
    <w:p w:rsidR="006F122C" w:rsidRDefault="00FB6FF5" w:rsidP="006F122C">
      <w:pPr>
        <w:pStyle w:val="aff9"/>
        <w:spacing w:line="276" w:lineRule="auto"/>
        <w:jc w:val="both"/>
        <w:rPr>
          <w:rFonts w:ascii="Times New Roman" w:hAnsi="Times New Roman"/>
          <w:sz w:val="28"/>
          <w:szCs w:val="28"/>
        </w:rPr>
      </w:pPr>
      <w:r w:rsidRPr="00FB6FF5">
        <w:rPr>
          <w:rFonts w:ascii="Times New Roman" w:hAnsi="Times New Roman"/>
          <w:sz w:val="28"/>
          <w:szCs w:val="28"/>
        </w:rPr>
        <w:t>олимпиадах, фестивалях разных уровней;</w:t>
      </w:r>
    </w:p>
    <w:p w:rsidR="006F122C" w:rsidRDefault="006F122C" w:rsidP="001838E4">
      <w:pPr>
        <w:pStyle w:val="aff9"/>
        <w:numPr>
          <w:ilvl w:val="0"/>
          <w:numId w:val="33"/>
        </w:numPr>
        <w:spacing w:line="276" w:lineRule="auto"/>
        <w:ind w:left="0" w:firstLine="0"/>
        <w:jc w:val="both"/>
        <w:rPr>
          <w:rFonts w:ascii="Times New Roman" w:hAnsi="Times New Roman"/>
          <w:sz w:val="28"/>
          <w:szCs w:val="28"/>
        </w:rPr>
      </w:pPr>
      <w:r w:rsidRPr="006F122C">
        <w:rPr>
          <w:rFonts w:ascii="Times New Roman" w:hAnsi="Times New Roman"/>
          <w:sz w:val="28"/>
          <w:szCs w:val="28"/>
        </w:rPr>
        <w:t>активиз</w:t>
      </w:r>
      <w:r w:rsidR="00292547">
        <w:rPr>
          <w:rFonts w:ascii="Times New Roman" w:hAnsi="Times New Roman"/>
          <w:sz w:val="28"/>
          <w:szCs w:val="28"/>
        </w:rPr>
        <w:t>ации</w:t>
      </w:r>
      <w:r w:rsidRPr="006F122C">
        <w:rPr>
          <w:rFonts w:ascii="Times New Roman" w:hAnsi="Times New Roman"/>
          <w:sz w:val="28"/>
          <w:szCs w:val="28"/>
        </w:rPr>
        <w:t xml:space="preserve"> участи</w:t>
      </w:r>
      <w:r w:rsidR="00292547">
        <w:rPr>
          <w:rFonts w:ascii="Times New Roman" w:hAnsi="Times New Roman"/>
          <w:sz w:val="28"/>
          <w:szCs w:val="28"/>
        </w:rPr>
        <w:t>я</w:t>
      </w:r>
      <w:r w:rsidRPr="006F122C">
        <w:rPr>
          <w:rFonts w:ascii="Times New Roman" w:hAnsi="Times New Roman"/>
          <w:sz w:val="28"/>
          <w:szCs w:val="28"/>
        </w:rPr>
        <w:t xml:space="preserve"> преподавателей в конкурсах научно-методических работ</w:t>
      </w:r>
      <w:r w:rsidR="00292547">
        <w:rPr>
          <w:rFonts w:ascii="Times New Roman" w:hAnsi="Times New Roman"/>
          <w:sz w:val="28"/>
          <w:szCs w:val="28"/>
        </w:rPr>
        <w:t xml:space="preserve"> и</w:t>
      </w:r>
      <w:r w:rsidRPr="006F122C">
        <w:rPr>
          <w:rFonts w:ascii="Times New Roman" w:hAnsi="Times New Roman"/>
          <w:sz w:val="28"/>
          <w:szCs w:val="28"/>
        </w:rPr>
        <w:t xml:space="preserve"> педагогического мастерства;</w:t>
      </w:r>
    </w:p>
    <w:p w:rsidR="00FB6FF5" w:rsidRPr="00FB6FF5" w:rsidRDefault="00FB6FF5" w:rsidP="001838E4">
      <w:pPr>
        <w:pStyle w:val="aff9"/>
        <w:numPr>
          <w:ilvl w:val="0"/>
          <w:numId w:val="33"/>
        </w:numPr>
        <w:spacing w:line="276" w:lineRule="auto"/>
        <w:jc w:val="both"/>
        <w:rPr>
          <w:rFonts w:ascii="Times New Roman" w:hAnsi="Times New Roman"/>
          <w:sz w:val="28"/>
          <w:szCs w:val="28"/>
        </w:rPr>
      </w:pPr>
      <w:r w:rsidRPr="00FB6FF5">
        <w:rPr>
          <w:rFonts w:ascii="Times New Roman" w:hAnsi="Times New Roman"/>
          <w:sz w:val="28"/>
          <w:szCs w:val="28"/>
        </w:rPr>
        <w:t>организаци</w:t>
      </w:r>
      <w:r w:rsidR="00292547">
        <w:rPr>
          <w:rFonts w:ascii="Times New Roman" w:hAnsi="Times New Roman"/>
          <w:sz w:val="28"/>
          <w:szCs w:val="28"/>
        </w:rPr>
        <w:t>и</w:t>
      </w:r>
      <w:r w:rsidRPr="00FB6FF5">
        <w:rPr>
          <w:rFonts w:ascii="Times New Roman" w:hAnsi="Times New Roman"/>
          <w:sz w:val="28"/>
          <w:szCs w:val="28"/>
        </w:rPr>
        <w:t xml:space="preserve"> и проведени</w:t>
      </w:r>
      <w:r w:rsidR="00292547">
        <w:rPr>
          <w:rFonts w:ascii="Times New Roman" w:hAnsi="Times New Roman"/>
          <w:sz w:val="28"/>
          <w:szCs w:val="28"/>
        </w:rPr>
        <w:t>я</w:t>
      </w:r>
      <w:r w:rsidRPr="00FB6FF5">
        <w:rPr>
          <w:rFonts w:ascii="Times New Roman" w:hAnsi="Times New Roman"/>
          <w:sz w:val="28"/>
          <w:szCs w:val="28"/>
        </w:rPr>
        <w:t xml:space="preserve"> открытых </w:t>
      </w:r>
      <w:r w:rsidR="006F122C">
        <w:rPr>
          <w:rFonts w:ascii="Times New Roman" w:hAnsi="Times New Roman"/>
          <w:sz w:val="28"/>
          <w:szCs w:val="28"/>
        </w:rPr>
        <w:t>региональных</w:t>
      </w:r>
      <w:r w:rsidRPr="00FB6FF5">
        <w:rPr>
          <w:rFonts w:ascii="Times New Roman" w:hAnsi="Times New Roman"/>
          <w:sz w:val="28"/>
          <w:szCs w:val="28"/>
        </w:rPr>
        <w:t xml:space="preserve"> конкурсов на базе школы и</w:t>
      </w:r>
    </w:p>
    <w:p w:rsidR="006F122C" w:rsidRPr="006F122C" w:rsidRDefault="00FB6FF5" w:rsidP="006F122C">
      <w:pPr>
        <w:pStyle w:val="aff9"/>
        <w:spacing w:line="276" w:lineRule="auto"/>
        <w:jc w:val="both"/>
        <w:rPr>
          <w:rFonts w:ascii="Times New Roman" w:hAnsi="Times New Roman"/>
          <w:sz w:val="28"/>
          <w:szCs w:val="28"/>
        </w:rPr>
      </w:pPr>
      <w:r w:rsidRPr="00FB6FF5">
        <w:rPr>
          <w:rFonts w:ascii="Times New Roman" w:hAnsi="Times New Roman"/>
          <w:sz w:val="28"/>
          <w:szCs w:val="28"/>
        </w:rPr>
        <w:t>проведени</w:t>
      </w:r>
      <w:r w:rsidR="00292547">
        <w:rPr>
          <w:rFonts w:ascii="Times New Roman" w:hAnsi="Times New Roman"/>
          <w:sz w:val="28"/>
          <w:szCs w:val="28"/>
        </w:rPr>
        <w:t>ю</w:t>
      </w:r>
      <w:r w:rsidR="006F122C">
        <w:rPr>
          <w:rFonts w:ascii="Times New Roman" w:hAnsi="Times New Roman"/>
          <w:sz w:val="28"/>
          <w:szCs w:val="28"/>
        </w:rPr>
        <w:t xml:space="preserve"> </w:t>
      </w:r>
      <w:r w:rsidR="006F122C">
        <w:rPr>
          <w:rFonts w:ascii="Times New Roman" w:hAnsi="Times New Roman"/>
          <w:sz w:val="28"/>
          <w:szCs w:val="28"/>
          <w:lang w:val="en-US"/>
        </w:rPr>
        <w:t>VII</w:t>
      </w:r>
      <w:r w:rsidR="00B33B4A">
        <w:rPr>
          <w:rFonts w:ascii="Times New Roman" w:hAnsi="Times New Roman"/>
          <w:sz w:val="28"/>
          <w:szCs w:val="28"/>
          <w:lang w:val="en-US"/>
        </w:rPr>
        <w:t>I</w:t>
      </w:r>
      <w:r w:rsidR="006F122C" w:rsidRPr="006F122C">
        <w:rPr>
          <w:rFonts w:ascii="Times New Roman" w:hAnsi="Times New Roman"/>
          <w:sz w:val="28"/>
          <w:szCs w:val="28"/>
        </w:rPr>
        <w:t xml:space="preserve"> </w:t>
      </w:r>
      <w:r w:rsidRPr="00FB6FF5">
        <w:rPr>
          <w:rFonts w:ascii="Times New Roman" w:hAnsi="Times New Roman"/>
          <w:sz w:val="28"/>
          <w:szCs w:val="28"/>
        </w:rPr>
        <w:t xml:space="preserve"> </w:t>
      </w:r>
      <w:r w:rsidR="006F122C">
        <w:rPr>
          <w:rFonts w:ascii="Times New Roman" w:hAnsi="Times New Roman"/>
          <w:sz w:val="28"/>
          <w:szCs w:val="28"/>
        </w:rPr>
        <w:t>творческой школы «Новые имена Югры»</w:t>
      </w:r>
      <w:r w:rsidR="006F122C" w:rsidRPr="006F122C">
        <w:rPr>
          <w:rFonts w:ascii="Times New Roman" w:hAnsi="Times New Roman"/>
          <w:sz w:val="28"/>
          <w:szCs w:val="28"/>
        </w:rPr>
        <w:t>;</w:t>
      </w:r>
    </w:p>
    <w:p w:rsidR="006F122C" w:rsidRDefault="00FB6FF5" w:rsidP="001838E4">
      <w:pPr>
        <w:pStyle w:val="aff9"/>
        <w:numPr>
          <w:ilvl w:val="0"/>
          <w:numId w:val="33"/>
        </w:numPr>
        <w:spacing w:line="276" w:lineRule="auto"/>
        <w:ind w:left="0" w:firstLine="0"/>
        <w:jc w:val="both"/>
        <w:rPr>
          <w:rFonts w:ascii="Times New Roman" w:hAnsi="Times New Roman"/>
          <w:sz w:val="28"/>
          <w:szCs w:val="28"/>
        </w:rPr>
      </w:pPr>
      <w:r w:rsidRPr="006F122C">
        <w:rPr>
          <w:rFonts w:ascii="Times New Roman" w:hAnsi="Times New Roman"/>
          <w:sz w:val="28"/>
          <w:szCs w:val="28"/>
        </w:rPr>
        <w:lastRenderedPageBreak/>
        <w:t>систематическ</w:t>
      </w:r>
      <w:r w:rsidR="00292547">
        <w:rPr>
          <w:rFonts w:ascii="Times New Roman" w:hAnsi="Times New Roman"/>
          <w:sz w:val="28"/>
          <w:szCs w:val="28"/>
        </w:rPr>
        <w:t>ой</w:t>
      </w:r>
      <w:r w:rsidRPr="006F122C">
        <w:rPr>
          <w:rFonts w:ascii="Times New Roman" w:hAnsi="Times New Roman"/>
          <w:sz w:val="28"/>
          <w:szCs w:val="28"/>
        </w:rPr>
        <w:t xml:space="preserve"> работ</w:t>
      </w:r>
      <w:r w:rsidR="00292547">
        <w:rPr>
          <w:rFonts w:ascii="Times New Roman" w:hAnsi="Times New Roman"/>
          <w:sz w:val="28"/>
          <w:szCs w:val="28"/>
        </w:rPr>
        <w:t>е</w:t>
      </w:r>
      <w:r w:rsidRPr="006F122C">
        <w:rPr>
          <w:rFonts w:ascii="Times New Roman" w:hAnsi="Times New Roman"/>
          <w:sz w:val="28"/>
          <w:szCs w:val="28"/>
        </w:rPr>
        <w:t xml:space="preserve"> по созданию организационных, нормативно-правовых, информационных, методических, кадровых, материально-технических,</w:t>
      </w:r>
      <w:r w:rsidR="006F122C" w:rsidRPr="006F122C">
        <w:rPr>
          <w:rFonts w:ascii="Times New Roman" w:hAnsi="Times New Roman"/>
          <w:sz w:val="28"/>
          <w:szCs w:val="28"/>
        </w:rPr>
        <w:t xml:space="preserve"> </w:t>
      </w:r>
      <w:r w:rsidRPr="006F122C">
        <w:rPr>
          <w:rFonts w:ascii="Times New Roman" w:hAnsi="Times New Roman"/>
          <w:sz w:val="28"/>
          <w:szCs w:val="28"/>
        </w:rPr>
        <w:t>финансовых условий для оптимального функционирования всех подсистем ДШИ;</w:t>
      </w:r>
    </w:p>
    <w:p w:rsidR="006F122C" w:rsidRDefault="00FB6FF5" w:rsidP="001838E4">
      <w:pPr>
        <w:pStyle w:val="aff9"/>
        <w:numPr>
          <w:ilvl w:val="0"/>
          <w:numId w:val="33"/>
        </w:numPr>
        <w:spacing w:line="276" w:lineRule="auto"/>
        <w:jc w:val="both"/>
        <w:rPr>
          <w:rFonts w:ascii="Times New Roman" w:hAnsi="Times New Roman"/>
          <w:sz w:val="28"/>
          <w:szCs w:val="28"/>
        </w:rPr>
      </w:pPr>
      <w:r w:rsidRPr="00FB6FF5">
        <w:rPr>
          <w:rFonts w:ascii="Times New Roman" w:hAnsi="Times New Roman"/>
          <w:sz w:val="28"/>
          <w:szCs w:val="28"/>
        </w:rPr>
        <w:t>регулярно</w:t>
      </w:r>
      <w:r w:rsidR="00292547">
        <w:rPr>
          <w:rFonts w:ascii="Times New Roman" w:hAnsi="Times New Roman"/>
          <w:sz w:val="28"/>
          <w:szCs w:val="28"/>
        </w:rPr>
        <w:t>му</w:t>
      </w:r>
      <w:r w:rsidRPr="00FB6FF5">
        <w:rPr>
          <w:rFonts w:ascii="Times New Roman" w:hAnsi="Times New Roman"/>
          <w:sz w:val="28"/>
          <w:szCs w:val="28"/>
        </w:rPr>
        <w:t xml:space="preserve"> освещени</w:t>
      </w:r>
      <w:r w:rsidR="00292547">
        <w:rPr>
          <w:rFonts w:ascii="Times New Roman" w:hAnsi="Times New Roman"/>
          <w:sz w:val="28"/>
          <w:szCs w:val="28"/>
        </w:rPr>
        <w:t>ю</w:t>
      </w:r>
      <w:r w:rsidRPr="00FB6FF5">
        <w:rPr>
          <w:rFonts w:ascii="Times New Roman" w:hAnsi="Times New Roman"/>
          <w:sz w:val="28"/>
          <w:szCs w:val="28"/>
        </w:rPr>
        <w:t xml:space="preserve"> деятельности школы на сайте и в СМИ;</w:t>
      </w:r>
    </w:p>
    <w:p w:rsidR="00326B7D" w:rsidRPr="006F122C" w:rsidRDefault="00FB6FF5" w:rsidP="001838E4">
      <w:pPr>
        <w:pStyle w:val="aff9"/>
        <w:numPr>
          <w:ilvl w:val="0"/>
          <w:numId w:val="33"/>
        </w:numPr>
        <w:spacing w:line="276" w:lineRule="auto"/>
        <w:ind w:left="0" w:firstLine="0"/>
        <w:jc w:val="both"/>
        <w:rPr>
          <w:rFonts w:ascii="Times New Roman" w:hAnsi="Times New Roman"/>
          <w:sz w:val="28"/>
          <w:szCs w:val="28"/>
        </w:rPr>
      </w:pPr>
      <w:r w:rsidRPr="006F122C">
        <w:rPr>
          <w:rFonts w:ascii="Times New Roman" w:hAnsi="Times New Roman"/>
          <w:sz w:val="28"/>
          <w:szCs w:val="28"/>
        </w:rPr>
        <w:t>планировани</w:t>
      </w:r>
      <w:r w:rsidR="00292547">
        <w:rPr>
          <w:rFonts w:ascii="Times New Roman" w:hAnsi="Times New Roman"/>
          <w:sz w:val="28"/>
          <w:szCs w:val="28"/>
        </w:rPr>
        <w:t>ю</w:t>
      </w:r>
      <w:r w:rsidRPr="006F122C">
        <w:rPr>
          <w:rFonts w:ascii="Times New Roman" w:hAnsi="Times New Roman"/>
          <w:sz w:val="28"/>
          <w:szCs w:val="28"/>
        </w:rPr>
        <w:t>, реализаци</w:t>
      </w:r>
      <w:r w:rsidR="00292547">
        <w:rPr>
          <w:rFonts w:ascii="Times New Roman" w:hAnsi="Times New Roman"/>
          <w:sz w:val="28"/>
          <w:szCs w:val="28"/>
        </w:rPr>
        <w:t>и</w:t>
      </w:r>
      <w:r w:rsidRPr="006F122C">
        <w:rPr>
          <w:rFonts w:ascii="Times New Roman" w:hAnsi="Times New Roman"/>
          <w:sz w:val="28"/>
          <w:szCs w:val="28"/>
        </w:rPr>
        <w:t>, координаци</w:t>
      </w:r>
      <w:r w:rsidR="00292547">
        <w:rPr>
          <w:rFonts w:ascii="Times New Roman" w:hAnsi="Times New Roman"/>
          <w:sz w:val="28"/>
          <w:szCs w:val="28"/>
        </w:rPr>
        <w:t>и</w:t>
      </w:r>
      <w:r w:rsidRPr="006F122C">
        <w:rPr>
          <w:rFonts w:ascii="Times New Roman" w:hAnsi="Times New Roman"/>
          <w:sz w:val="28"/>
          <w:szCs w:val="28"/>
        </w:rPr>
        <w:t>, диагностик</w:t>
      </w:r>
      <w:r w:rsidR="00292547">
        <w:rPr>
          <w:rFonts w:ascii="Times New Roman" w:hAnsi="Times New Roman"/>
          <w:sz w:val="28"/>
          <w:szCs w:val="28"/>
        </w:rPr>
        <w:t>е</w:t>
      </w:r>
      <w:r w:rsidRPr="006F122C">
        <w:rPr>
          <w:rFonts w:ascii="Times New Roman" w:hAnsi="Times New Roman"/>
          <w:sz w:val="28"/>
          <w:szCs w:val="28"/>
        </w:rPr>
        <w:t>, анализ</w:t>
      </w:r>
      <w:r w:rsidR="00292547">
        <w:rPr>
          <w:rFonts w:ascii="Times New Roman" w:hAnsi="Times New Roman"/>
          <w:sz w:val="28"/>
          <w:szCs w:val="28"/>
        </w:rPr>
        <w:t>у</w:t>
      </w:r>
      <w:r w:rsidRPr="006F122C">
        <w:rPr>
          <w:rFonts w:ascii="Times New Roman" w:hAnsi="Times New Roman"/>
          <w:sz w:val="28"/>
          <w:szCs w:val="28"/>
        </w:rPr>
        <w:t xml:space="preserve"> и прогнозировани</w:t>
      </w:r>
      <w:r w:rsidR="00292547">
        <w:rPr>
          <w:rFonts w:ascii="Times New Roman" w:hAnsi="Times New Roman"/>
          <w:sz w:val="28"/>
          <w:szCs w:val="28"/>
        </w:rPr>
        <w:t>ю</w:t>
      </w:r>
      <w:r w:rsidR="006F122C" w:rsidRPr="006F122C">
        <w:rPr>
          <w:rFonts w:ascii="Times New Roman" w:hAnsi="Times New Roman"/>
          <w:sz w:val="28"/>
          <w:szCs w:val="28"/>
        </w:rPr>
        <w:t xml:space="preserve"> </w:t>
      </w:r>
      <w:r w:rsidRPr="006F122C">
        <w:rPr>
          <w:rFonts w:ascii="Times New Roman" w:hAnsi="Times New Roman"/>
          <w:sz w:val="28"/>
          <w:szCs w:val="28"/>
        </w:rPr>
        <w:t>всех направлений деятельности образовательного учреждения на принципах</w:t>
      </w:r>
      <w:r w:rsidR="006F122C" w:rsidRPr="006F122C">
        <w:rPr>
          <w:rFonts w:ascii="Times New Roman" w:hAnsi="Times New Roman"/>
          <w:sz w:val="28"/>
          <w:szCs w:val="28"/>
        </w:rPr>
        <w:t xml:space="preserve"> </w:t>
      </w:r>
      <w:r w:rsidRPr="006F122C">
        <w:rPr>
          <w:rFonts w:ascii="Times New Roman" w:hAnsi="Times New Roman"/>
          <w:sz w:val="28"/>
          <w:szCs w:val="28"/>
        </w:rPr>
        <w:t>оптимальности, целенаправленности, перспективности, системности с учетом специфики</w:t>
      </w:r>
      <w:r w:rsidR="006F122C" w:rsidRPr="006F122C">
        <w:rPr>
          <w:rFonts w:ascii="Times New Roman" w:hAnsi="Times New Roman"/>
          <w:sz w:val="28"/>
          <w:szCs w:val="28"/>
        </w:rPr>
        <w:t xml:space="preserve"> </w:t>
      </w:r>
      <w:r w:rsidRPr="006F122C">
        <w:rPr>
          <w:rFonts w:ascii="Times New Roman" w:hAnsi="Times New Roman"/>
          <w:sz w:val="28"/>
          <w:szCs w:val="28"/>
        </w:rPr>
        <w:t xml:space="preserve">деятельности </w:t>
      </w:r>
      <w:r w:rsidR="006F122C">
        <w:rPr>
          <w:rFonts w:ascii="Times New Roman" w:hAnsi="Times New Roman"/>
          <w:sz w:val="28"/>
          <w:szCs w:val="28"/>
        </w:rPr>
        <w:t>МАОУК ДО МО г.Нягань «Детская школа искусств</w:t>
      </w:r>
      <w:r w:rsidRPr="006F122C">
        <w:rPr>
          <w:rFonts w:ascii="Times New Roman" w:hAnsi="Times New Roman"/>
          <w:sz w:val="28"/>
          <w:szCs w:val="28"/>
        </w:rPr>
        <w:t>».</w:t>
      </w:r>
    </w:p>
    <w:sectPr w:rsidR="00326B7D" w:rsidRPr="006F122C" w:rsidSect="00D60970">
      <w:pgSz w:w="11907" w:h="16840" w:code="9"/>
      <w:pgMar w:top="567" w:right="567" w:bottom="567"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947" w:rsidRDefault="00624947">
      <w:r>
        <w:separator/>
      </w:r>
    </w:p>
  </w:endnote>
  <w:endnote w:type="continuationSeparator" w:id="0">
    <w:p w:rsidR="00624947" w:rsidRDefault="0062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Helvetica">
    <w:panose1 w:val="020B05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47" w:rsidRDefault="0062494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47" w:rsidRDefault="0062494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rsidR="00624947" w:rsidRDefault="00624947">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47" w:rsidRDefault="00624947">
    <w:pPr>
      <w:pStyle w:val="a6"/>
      <w:tabs>
        <w:tab w:val="clear" w:pos="4153"/>
        <w:tab w:val="clear" w:pos="8306"/>
        <w:tab w:val="center" w:pos="4536"/>
        <w:tab w:val="right" w:pos="9072"/>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947" w:rsidRDefault="00624947">
      <w:r>
        <w:separator/>
      </w:r>
    </w:p>
  </w:footnote>
  <w:footnote w:type="continuationSeparator" w:id="0">
    <w:p w:rsidR="00624947" w:rsidRDefault="006249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30482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BE74208A"/>
    <w:name w:val="WW8Num2"/>
    <w:lvl w:ilvl="0">
      <w:start w:val="1"/>
      <w:numFmt w:val="decimal"/>
      <w:lvlText w:val="%1."/>
      <w:lvlJc w:val="left"/>
      <w:pPr>
        <w:tabs>
          <w:tab w:val="num" w:pos="0"/>
        </w:tabs>
        <w:ind w:left="720" w:hanging="360"/>
      </w:pPr>
      <w:rPr>
        <w:b/>
      </w:rPr>
    </w:lvl>
    <w:lvl w:ilvl="1">
      <w:start w:val="1"/>
      <w:numFmt w:val="decimal"/>
      <w:lvlText w:val="%1.%2."/>
      <w:lvlJc w:val="left"/>
      <w:pPr>
        <w:tabs>
          <w:tab w:val="num" w:pos="-426"/>
        </w:tabs>
        <w:ind w:left="360"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2"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3" w15:restartNumberingAfterBreak="0">
    <w:nsid w:val="006F49A3"/>
    <w:multiLevelType w:val="hybridMultilevel"/>
    <w:tmpl w:val="4C98F5D6"/>
    <w:lvl w:ilvl="0" w:tplc="E356FB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DE699C"/>
    <w:multiLevelType w:val="hybridMultilevel"/>
    <w:tmpl w:val="2EBE75EA"/>
    <w:lvl w:ilvl="0" w:tplc="E460F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682B6B"/>
    <w:multiLevelType w:val="hybridMultilevel"/>
    <w:tmpl w:val="0F9A08A8"/>
    <w:lvl w:ilvl="0" w:tplc="E356FB22">
      <w:start w:val="1"/>
      <w:numFmt w:val="bullet"/>
      <w:lvlText w:val=""/>
      <w:lvlJc w:val="left"/>
      <w:pPr>
        <w:ind w:left="360" w:hanging="360"/>
      </w:pPr>
      <w:rPr>
        <w:rFonts w:ascii="Symbol" w:hAnsi="Symbol" w:hint="default"/>
      </w:rPr>
    </w:lvl>
    <w:lvl w:ilvl="1" w:tplc="04190003" w:tentative="1">
      <w:start w:val="1"/>
      <w:numFmt w:val="bullet"/>
      <w:lvlText w:val="o"/>
      <w:lvlJc w:val="left"/>
      <w:pPr>
        <w:ind w:left="500" w:hanging="360"/>
      </w:pPr>
      <w:rPr>
        <w:rFonts w:ascii="Courier New" w:hAnsi="Courier New" w:cs="Courier New" w:hint="default"/>
      </w:rPr>
    </w:lvl>
    <w:lvl w:ilvl="2" w:tplc="04190005" w:tentative="1">
      <w:start w:val="1"/>
      <w:numFmt w:val="bullet"/>
      <w:lvlText w:val=""/>
      <w:lvlJc w:val="left"/>
      <w:pPr>
        <w:ind w:left="1220" w:hanging="360"/>
      </w:pPr>
      <w:rPr>
        <w:rFonts w:ascii="Wingdings" w:hAnsi="Wingdings" w:hint="default"/>
      </w:rPr>
    </w:lvl>
    <w:lvl w:ilvl="3" w:tplc="04190001" w:tentative="1">
      <w:start w:val="1"/>
      <w:numFmt w:val="bullet"/>
      <w:lvlText w:val=""/>
      <w:lvlJc w:val="left"/>
      <w:pPr>
        <w:ind w:left="1940" w:hanging="360"/>
      </w:pPr>
      <w:rPr>
        <w:rFonts w:ascii="Symbol" w:hAnsi="Symbol" w:hint="default"/>
      </w:rPr>
    </w:lvl>
    <w:lvl w:ilvl="4" w:tplc="04190003" w:tentative="1">
      <w:start w:val="1"/>
      <w:numFmt w:val="bullet"/>
      <w:lvlText w:val="o"/>
      <w:lvlJc w:val="left"/>
      <w:pPr>
        <w:ind w:left="2660" w:hanging="360"/>
      </w:pPr>
      <w:rPr>
        <w:rFonts w:ascii="Courier New" w:hAnsi="Courier New" w:cs="Courier New" w:hint="default"/>
      </w:rPr>
    </w:lvl>
    <w:lvl w:ilvl="5" w:tplc="04190005" w:tentative="1">
      <w:start w:val="1"/>
      <w:numFmt w:val="bullet"/>
      <w:lvlText w:val=""/>
      <w:lvlJc w:val="left"/>
      <w:pPr>
        <w:ind w:left="3380" w:hanging="360"/>
      </w:pPr>
      <w:rPr>
        <w:rFonts w:ascii="Wingdings" w:hAnsi="Wingdings" w:hint="default"/>
      </w:rPr>
    </w:lvl>
    <w:lvl w:ilvl="6" w:tplc="04190001" w:tentative="1">
      <w:start w:val="1"/>
      <w:numFmt w:val="bullet"/>
      <w:lvlText w:val=""/>
      <w:lvlJc w:val="left"/>
      <w:pPr>
        <w:ind w:left="4100" w:hanging="360"/>
      </w:pPr>
      <w:rPr>
        <w:rFonts w:ascii="Symbol" w:hAnsi="Symbol" w:hint="default"/>
      </w:rPr>
    </w:lvl>
    <w:lvl w:ilvl="7" w:tplc="04190003" w:tentative="1">
      <w:start w:val="1"/>
      <w:numFmt w:val="bullet"/>
      <w:lvlText w:val="o"/>
      <w:lvlJc w:val="left"/>
      <w:pPr>
        <w:ind w:left="4820" w:hanging="360"/>
      </w:pPr>
      <w:rPr>
        <w:rFonts w:ascii="Courier New" w:hAnsi="Courier New" w:cs="Courier New" w:hint="default"/>
      </w:rPr>
    </w:lvl>
    <w:lvl w:ilvl="8" w:tplc="04190005" w:tentative="1">
      <w:start w:val="1"/>
      <w:numFmt w:val="bullet"/>
      <w:lvlText w:val=""/>
      <w:lvlJc w:val="left"/>
      <w:pPr>
        <w:ind w:left="5540" w:hanging="360"/>
      </w:pPr>
      <w:rPr>
        <w:rFonts w:ascii="Wingdings" w:hAnsi="Wingdings" w:hint="default"/>
      </w:rPr>
    </w:lvl>
  </w:abstractNum>
  <w:abstractNum w:abstractNumId="6" w15:restartNumberingAfterBreak="0">
    <w:nsid w:val="02176A59"/>
    <w:multiLevelType w:val="hybridMultilevel"/>
    <w:tmpl w:val="D09C7032"/>
    <w:lvl w:ilvl="0" w:tplc="6C7AF5E0">
      <w:start w:val="1"/>
      <w:numFmt w:val="bullet"/>
      <w:lvlText w:val="-"/>
      <w:lvlJc w:val="left"/>
      <w:pPr>
        <w:tabs>
          <w:tab w:val="num" w:pos="1080"/>
        </w:tabs>
        <w:ind w:left="1080" w:hanging="360"/>
      </w:pPr>
      <w:rPr>
        <w:rFonts w:ascii="Simplified Arabic" w:hAnsi="Simplified Arabic"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8624B7B"/>
    <w:multiLevelType w:val="multilevel"/>
    <w:tmpl w:val="CA12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3D42C2"/>
    <w:multiLevelType w:val="hybridMultilevel"/>
    <w:tmpl w:val="BD36499C"/>
    <w:lvl w:ilvl="0" w:tplc="E460F7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D0B0513"/>
    <w:multiLevelType w:val="hybridMultilevel"/>
    <w:tmpl w:val="699C06B8"/>
    <w:lvl w:ilvl="0" w:tplc="6C7AF5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4655B6"/>
    <w:multiLevelType w:val="hybridMultilevel"/>
    <w:tmpl w:val="452E838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4B2423"/>
    <w:multiLevelType w:val="hybridMultilevel"/>
    <w:tmpl w:val="2ADC9D1A"/>
    <w:lvl w:ilvl="0" w:tplc="6C7AF5E0">
      <w:start w:val="1"/>
      <w:numFmt w:val="bullet"/>
      <w:lvlText w:val="-"/>
      <w:lvlJc w:val="left"/>
      <w:pPr>
        <w:ind w:left="360" w:hanging="360"/>
      </w:pPr>
      <w:rPr>
        <w:rFonts w:ascii="Simplified Arabic" w:hAnsi="Simplified Arabic"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5AF1E32"/>
    <w:multiLevelType w:val="hybridMultilevel"/>
    <w:tmpl w:val="4DF403C2"/>
    <w:styleLink w:val="2"/>
    <w:lvl w:ilvl="0" w:tplc="63868F2C">
      <w:start w:val="1"/>
      <w:numFmt w:val="decimal"/>
      <w:lvlText w:val="%1."/>
      <w:lvlJc w:val="left"/>
      <w:pPr>
        <w:ind w:left="49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1" w:tplc="03C60BAC">
      <w:start w:val="1"/>
      <w:numFmt w:val="decimal"/>
      <w:lvlText w:val="%2."/>
      <w:lvlJc w:val="left"/>
      <w:pPr>
        <w:ind w:left="85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2" w:tplc="0310F3B8">
      <w:start w:val="1"/>
      <w:numFmt w:val="decimal"/>
      <w:lvlText w:val="%3."/>
      <w:lvlJc w:val="left"/>
      <w:pPr>
        <w:ind w:left="121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3" w:tplc="6D54B3FC">
      <w:start w:val="1"/>
      <w:numFmt w:val="decimal"/>
      <w:lvlText w:val="%4."/>
      <w:lvlJc w:val="left"/>
      <w:pPr>
        <w:ind w:left="157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4" w:tplc="6292D3BC">
      <w:start w:val="1"/>
      <w:numFmt w:val="decimal"/>
      <w:lvlText w:val="%5."/>
      <w:lvlJc w:val="left"/>
      <w:pPr>
        <w:ind w:left="193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5" w:tplc="6FC2DD02">
      <w:start w:val="1"/>
      <w:numFmt w:val="decimal"/>
      <w:lvlText w:val="%6."/>
      <w:lvlJc w:val="left"/>
      <w:pPr>
        <w:ind w:left="229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6" w:tplc="1A7C6DAE">
      <w:start w:val="1"/>
      <w:numFmt w:val="decimal"/>
      <w:lvlText w:val="%7."/>
      <w:lvlJc w:val="left"/>
      <w:pPr>
        <w:ind w:left="265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7" w:tplc="21AAEA98">
      <w:start w:val="1"/>
      <w:numFmt w:val="decimal"/>
      <w:lvlText w:val="%8."/>
      <w:lvlJc w:val="left"/>
      <w:pPr>
        <w:ind w:left="301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8" w:tplc="5F721272">
      <w:start w:val="1"/>
      <w:numFmt w:val="decimal"/>
      <w:lvlText w:val="%9."/>
      <w:lvlJc w:val="left"/>
      <w:pPr>
        <w:ind w:left="3371" w:hanging="4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87E4558"/>
    <w:multiLevelType w:val="hybridMultilevel"/>
    <w:tmpl w:val="234A2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E12A09"/>
    <w:multiLevelType w:val="hybridMultilevel"/>
    <w:tmpl w:val="F1BEBC1C"/>
    <w:lvl w:ilvl="0" w:tplc="96745C1A">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5" w15:restartNumberingAfterBreak="0">
    <w:nsid w:val="1B8A39E8"/>
    <w:multiLevelType w:val="hybridMultilevel"/>
    <w:tmpl w:val="EFCCEFF2"/>
    <w:lvl w:ilvl="0" w:tplc="E356FB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432092"/>
    <w:multiLevelType w:val="hybridMultilevel"/>
    <w:tmpl w:val="6CF0A8EA"/>
    <w:lvl w:ilvl="0" w:tplc="E460F7B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15:restartNumberingAfterBreak="0">
    <w:nsid w:val="23A70542"/>
    <w:multiLevelType w:val="hybridMultilevel"/>
    <w:tmpl w:val="A79A566E"/>
    <w:lvl w:ilvl="0" w:tplc="6C7AF5E0">
      <w:start w:val="1"/>
      <w:numFmt w:val="bullet"/>
      <w:lvlText w:val="-"/>
      <w:lvlJc w:val="left"/>
      <w:pPr>
        <w:ind w:left="360" w:hanging="360"/>
      </w:pPr>
      <w:rPr>
        <w:rFonts w:ascii="Simplified Arabic" w:hAnsi="Simplified Arabic"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5E2016D"/>
    <w:multiLevelType w:val="hybridMultilevel"/>
    <w:tmpl w:val="154075F0"/>
    <w:lvl w:ilvl="0" w:tplc="2386371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25F85680"/>
    <w:multiLevelType w:val="hybridMultilevel"/>
    <w:tmpl w:val="51521AF0"/>
    <w:lvl w:ilvl="0" w:tplc="6C7AF5E0">
      <w:start w:val="1"/>
      <w:numFmt w:val="bullet"/>
      <w:lvlText w:val="-"/>
      <w:lvlJc w:val="left"/>
      <w:pPr>
        <w:tabs>
          <w:tab w:val="num" w:pos="360"/>
        </w:tabs>
        <w:ind w:left="360" w:hanging="360"/>
      </w:pPr>
      <w:rPr>
        <w:rFonts w:ascii="Simplified Arabic" w:hAnsi="Simplified Arabic"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82D1325"/>
    <w:multiLevelType w:val="hybridMultilevel"/>
    <w:tmpl w:val="80BC4126"/>
    <w:lvl w:ilvl="0" w:tplc="EAC08B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2857598D"/>
    <w:multiLevelType w:val="hybridMultilevel"/>
    <w:tmpl w:val="89086CC6"/>
    <w:lvl w:ilvl="0" w:tplc="6C7AF5E0">
      <w:start w:val="1"/>
      <w:numFmt w:val="bullet"/>
      <w:lvlText w:val="-"/>
      <w:lvlJc w:val="left"/>
      <w:pPr>
        <w:ind w:left="36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89877C7"/>
    <w:multiLevelType w:val="hybridMultilevel"/>
    <w:tmpl w:val="B51EF1A4"/>
    <w:lvl w:ilvl="0" w:tplc="E460F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8F1507E"/>
    <w:multiLevelType w:val="hybridMultilevel"/>
    <w:tmpl w:val="925C4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9304ACC"/>
    <w:multiLevelType w:val="hybridMultilevel"/>
    <w:tmpl w:val="CA76A14C"/>
    <w:lvl w:ilvl="0" w:tplc="E460F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2F306FCF"/>
    <w:multiLevelType w:val="hybridMultilevel"/>
    <w:tmpl w:val="9F10A4E6"/>
    <w:lvl w:ilvl="0" w:tplc="E460F7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2FE52791"/>
    <w:multiLevelType w:val="hybridMultilevel"/>
    <w:tmpl w:val="70586DD2"/>
    <w:lvl w:ilvl="0" w:tplc="7780DB24">
      <w:start w:val="9"/>
      <w:numFmt w:val="decimal"/>
      <w:lvlText w:val="%1."/>
      <w:lvlJc w:val="left"/>
      <w:pPr>
        <w:ind w:left="0" w:firstLine="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65C29A1"/>
    <w:multiLevelType w:val="hybridMultilevel"/>
    <w:tmpl w:val="0C8E0C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36EB0BC9"/>
    <w:multiLevelType w:val="hybridMultilevel"/>
    <w:tmpl w:val="C2D2AADA"/>
    <w:lvl w:ilvl="0" w:tplc="E356FB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37266A94"/>
    <w:multiLevelType w:val="hybridMultilevel"/>
    <w:tmpl w:val="F1BEBC1C"/>
    <w:lvl w:ilvl="0" w:tplc="96745C1A">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0" w15:restartNumberingAfterBreak="0">
    <w:nsid w:val="379C2BA0"/>
    <w:multiLevelType w:val="hybridMultilevel"/>
    <w:tmpl w:val="8054B510"/>
    <w:lvl w:ilvl="0" w:tplc="E356FB2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9DB3E5E"/>
    <w:multiLevelType w:val="hybridMultilevel"/>
    <w:tmpl w:val="3E247B36"/>
    <w:lvl w:ilvl="0" w:tplc="E356FB2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A731D8B"/>
    <w:multiLevelType w:val="hybridMultilevel"/>
    <w:tmpl w:val="4212FE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3D1D3EB8"/>
    <w:multiLevelType w:val="hybridMultilevel"/>
    <w:tmpl w:val="A3FC7E40"/>
    <w:lvl w:ilvl="0" w:tplc="E356FB22">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4" w15:restartNumberingAfterBreak="0">
    <w:nsid w:val="42F15778"/>
    <w:multiLevelType w:val="hybridMultilevel"/>
    <w:tmpl w:val="B98227E2"/>
    <w:lvl w:ilvl="0" w:tplc="E356FB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47A11E67"/>
    <w:multiLevelType w:val="hybridMultilevel"/>
    <w:tmpl w:val="75269A3E"/>
    <w:lvl w:ilvl="0" w:tplc="E356FB2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48996076"/>
    <w:multiLevelType w:val="hybridMultilevel"/>
    <w:tmpl w:val="180AAB02"/>
    <w:lvl w:ilvl="0" w:tplc="A390543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495F147E"/>
    <w:multiLevelType w:val="hybridMultilevel"/>
    <w:tmpl w:val="F1C846C8"/>
    <w:lvl w:ilvl="0" w:tplc="35C4EDA6">
      <w:start w:val="10"/>
      <w:numFmt w:val="decimal"/>
      <w:lvlText w:val="%1."/>
      <w:lvlJc w:val="left"/>
      <w:pPr>
        <w:ind w:left="1212" w:hanging="360"/>
      </w:pPr>
      <w:rPr>
        <w:rFonts w:hint="default"/>
        <w:color w:val="auto"/>
        <w:sz w:val="28"/>
        <w:szCs w:val="28"/>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8" w15:restartNumberingAfterBreak="0">
    <w:nsid w:val="4B7A56DE"/>
    <w:multiLevelType w:val="hybridMultilevel"/>
    <w:tmpl w:val="9C2E1426"/>
    <w:lvl w:ilvl="0" w:tplc="6C7AF5E0">
      <w:start w:val="1"/>
      <w:numFmt w:val="bullet"/>
      <w:lvlText w:val="-"/>
      <w:lvlJc w:val="left"/>
      <w:pPr>
        <w:tabs>
          <w:tab w:val="num" w:pos="360"/>
        </w:tabs>
        <w:ind w:left="360" w:hanging="360"/>
      </w:pPr>
      <w:rPr>
        <w:rFonts w:ascii="Simplified Arabic" w:hAnsi="Simplified Arabic"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CF477F6"/>
    <w:multiLevelType w:val="hybridMultilevel"/>
    <w:tmpl w:val="2458C5C4"/>
    <w:lvl w:ilvl="0" w:tplc="A9406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4E972BDE"/>
    <w:multiLevelType w:val="hybridMultilevel"/>
    <w:tmpl w:val="F0FA3F2E"/>
    <w:lvl w:ilvl="0" w:tplc="E460F7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F5A042B"/>
    <w:multiLevelType w:val="hybridMultilevel"/>
    <w:tmpl w:val="D0E09F90"/>
    <w:lvl w:ilvl="0" w:tplc="0419000F">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0E109B9"/>
    <w:multiLevelType w:val="hybridMultilevel"/>
    <w:tmpl w:val="2A8464D0"/>
    <w:lvl w:ilvl="0" w:tplc="0419000F">
      <w:start w:val="1"/>
      <w:numFmt w:val="decimal"/>
      <w:lvlText w:val="%1."/>
      <w:lvlJc w:val="left"/>
      <w:pPr>
        <w:ind w:left="2203" w:hanging="360"/>
      </w:p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43" w15:restartNumberingAfterBreak="0">
    <w:nsid w:val="516D155C"/>
    <w:multiLevelType w:val="hybridMultilevel"/>
    <w:tmpl w:val="9ECC918C"/>
    <w:lvl w:ilvl="0" w:tplc="98383206">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4B442A8"/>
    <w:multiLevelType w:val="hybridMultilevel"/>
    <w:tmpl w:val="B976769A"/>
    <w:lvl w:ilvl="0" w:tplc="E460F7B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5" w15:restartNumberingAfterBreak="0">
    <w:nsid w:val="55003256"/>
    <w:multiLevelType w:val="hybridMultilevel"/>
    <w:tmpl w:val="BE8C96FE"/>
    <w:lvl w:ilvl="0" w:tplc="6C7AF5E0">
      <w:start w:val="1"/>
      <w:numFmt w:val="bullet"/>
      <w:lvlText w:val="-"/>
      <w:lvlJc w:val="left"/>
      <w:pPr>
        <w:ind w:left="501" w:hanging="360"/>
      </w:pPr>
      <w:rPr>
        <w:rFonts w:ascii="Simplified Arabic" w:hAnsi="Simplified Arabic"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46" w15:restartNumberingAfterBreak="0">
    <w:nsid w:val="5C87711A"/>
    <w:multiLevelType w:val="hybridMultilevel"/>
    <w:tmpl w:val="C3DC8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E6101B6"/>
    <w:multiLevelType w:val="hybridMultilevel"/>
    <w:tmpl w:val="9E5E29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5F8C3BC1"/>
    <w:multiLevelType w:val="hybridMultilevel"/>
    <w:tmpl w:val="5D88C498"/>
    <w:lvl w:ilvl="0" w:tplc="F086FD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0E87DA2"/>
    <w:multiLevelType w:val="hybridMultilevel"/>
    <w:tmpl w:val="0414EB2C"/>
    <w:lvl w:ilvl="0" w:tplc="2DA6B328">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BB53E98"/>
    <w:multiLevelType w:val="hybridMultilevel"/>
    <w:tmpl w:val="05BA0C7A"/>
    <w:lvl w:ilvl="0" w:tplc="E356FB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6D053722"/>
    <w:multiLevelType w:val="hybridMultilevel"/>
    <w:tmpl w:val="8154E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EB158A7"/>
    <w:multiLevelType w:val="hybridMultilevel"/>
    <w:tmpl w:val="C9A67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FE72E22"/>
    <w:multiLevelType w:val="hybridMultilevel"/>
    <w:tmpl w:val="6EE4A996"/>
    <w:lvl w:ilvl="0" w:tplc="4964F4B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051F0A"/>
    <w:multiLevelType w:val="hybridMultilevel"/>
    <w:tmpl w:val="520C1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2BF5FDF"/>
    <w:multiLevelType w:val="hybridMultilevel"/>
    <w:tmpl w:val="7D7A56A0"/>
    <w:lvl w:ilvl="0" w:tplc="E460F7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735017C4"/>
    <w:multiLevelType w:val="hybridMultilevel"/>
    <w:tmpl w:val="0E866C66"/>
    <w:lvl w:ilvl="0" w:tplc="B5645D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7" w15:restartNumberingAfterBreak="0">
    <w:nsid w:val="76B30943"/>
    <w:multiLevelType w:val="hybridMultilevel"/>
    <w:tmpl w:val="E02A5B84"/>
    <w:lvl w:ilvl="0" w:tplc="6C7AF5E0">
      <w:start w:val="1"/>
      <w:numFmt w:val="bullet"/>
      <w:lvlText w:val="-"/>
      <w:lvlJc w:val="left"/>
      <w:pPr>
        <w:ind w:left="360" w:hanging="360"/>
      </w:pPr>
      <w:rPr>
        <w:rFonts w:ascii="Simplified Arabic" w:hAnsi="Simplified Arabic"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77C21CF4"/>
    <w:multiLevelType w:val="hybridMultilevel"/>
    <w:tmpl w:val="08CA8B46"/>
    <w:styleLink w:val="a0"/>
    <w:lvl w:ilvl="0" w:tplc="A0069E8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FA00EE">
      <w:start w:val="1"/>
      <w:numFmt w:val="decimal"/>
      <w:lvlText w:val="%2."/>
      <w:lvlJc w:val="left"/>
      <w:pPr>
        <w:ind w:left="7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52272E">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FA7D10">
      <w:start w:val="1"/>
      <w:numFmt w:val="decimal"/>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48926">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60663E">
      <w:start w:val="1"/>
      <w:numFmt w:val="decimal"/>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0EC22">
      <w:start w:val="1"/>
      <w:numFmt w:val="decimal"/>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72B078">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5EF51A">
      <w:start w:val="1"/>
      <w:numFmt w:val="decimal"/>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8344131"/>
    <w:multiLevelType w:val="hybridMultilevel"/>
    <w:tmpl w:val="736692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79533D2E"/>
    <w:multiLevelType w:val="hybridMultilevel"/>
    <w:tmpl w:val="FF922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7C977152"/>
    <w:multiLevelType w:val="hybridMultilevel"/>
    <w:tmpl w:val="45E613D4"/>
    <w:lvl w:ilvl="0" w:tplc="10A87768">
      <w:start w:val="1"/>
      <w:numFmt w:val="decimal"/>
      <w:lvlText w:val="%1."/>
      <w:lvlJc w:val="left"/>
      <w:pPr>
        <w:ind w:left="644"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2" w15:restartNumberingAfterBreak="0">
    <w:nsid w:val="7FC45B80"/>
    <w:multiLevelType w:val="hybridMultilevel"/>
    <w:tmpl w:val="F0360FAE"/>
    <w:lvl w:ilvl="0" w:tplc="E460F7B6">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num w:numId="1">
    <w:abstractNumId w:val="19"/>
  </w:num>
  <w:num w:numId="2">
    <w:abstractNumId w:val="6"/>
  </w:num>
  <w:num w:numId="3">
    <w:abstractNumId w:val="31"/>
  </w:num>
  <w:num w:numId="4">
    <w:abstractNumId w:val="30"/>
  </w:num>
  <w:num w:numId="5">
    <w:abstractNumId w:val="3"/>
  </w:num>
  <w:num w:numId="6">
    <w:abstractNumId w:val="5"/>
  </w:num>
  <w:num w:numId="7">
    <w:abstractNumId w:val="5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54"/>
  </w:num>
  <w:num w:numId="11">
    <w:abstractNumId w:val="26"/>
  </w:num>
  <w:num w:numId="12">
    <w:abstractNumId w:val="38"/>
  </w:num>
  <w:num w:numId="13">
    <w:abstractNumId w:val="21"/>
  </w:num>
  <w:num w:numId="14">
    <w:abstractNumId w:val="45"/>
  </w:num>
  <w:num w:numId="15">
    <w:abstractNumId w:val="57"/>
  </w:num>
  <w:num w:numId="16">
    <w:abstractNumId w:val="17"/>
  </w:num>
  <w:num w:numId="17">
    <w:abstractNumId w:val="11"/>
  </w:num>
  <w:num w:numId="18">
    <w:abstractNumId w:val="53"/>
  </w:num>
  <w:num w:numId="19">
    <w:abstractNumId w:val="37"/>
  </w:num>
  <w:num w:numId="20">
    <w:abstractNumId w:val="35"/>
  </w:num>
  <w:num w:numId="21">
    <w:abstractNumId w:val="15"/>
  </w:num>
  <w:num w:numId="22">
    <w:abstractNumId w:val="9"/>
  </w:num>
  <w:num w:numId="23">
    <w:abstractNumId w:val="33"/>
  </w:num>
  <w:num w:numId="24">
    <w:abstractNumId w:val="18"/>
  </w:num>
  <w:num w:numId="25">
    <w:abstractNumId w:val="56"/>
  </w:num>
  <w:num w:numId="26">
    <w:abstractNumId w:val="28"/>
  </w:num>
  <w:num w:numId="27">
    <w:abstractNumId w:val="58"/>
  </w:num>
  <w:num w:numId="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42"/>
  </w:num>
  <w:num w:numId="31">
    <w:abstractNumId w:val="55"/>
  </w:num>
  <w:num w:numId="32">
    <w:abstractNumId w:val="40"/>
  </w:num>
  <w:num w:numId="33">
    <w:abstractNumId w:val="25"/>
  </w:num>
  <w:num w:numId="34">
    <w:abstractNumId w:val="62"/>
  </w:num>
  <w:num w:numId="35">
    <w:abstractNumId w:val="39"/>
  </w:num>
  <w:num w:numId="36">
    <w:abstractNumId w:val="36"/>
  </w:num>
  <w:num w:numId="37">
    <w:abstractNumId w:val="29"/>
  </w:num>
  <w:num w:numId="38">
    <w:abstractNumId w:val="20"/>
  </w:num>
  <w:num w:numId="39">
    <w:abstractNumId w:val="14"/>
  </w:num>
  <w:num w:numId="40">
    <w:abstractNumId w:val="51"/>
  </w:num>
  <w:num w:numId="41">
    <w:abstractNumId w:val="43"/>
  </w:num>
  <w:num w:numId="42">
    <w:abstractNumId w:val="44"/>
  </w:num>
  <w:num w:numId="43">
    <w:abstractNumId w:val="16"/>
  </w:num>
  <w:num w:numId="44">
    <w:abstractNumId w:val="4"/>
  </w:num>
  <w:num w:numId="45">
    <w:abstractNumId w:val="8"/>
  </w:num>
  <w:num w:numId="46">
    <w:abstractNumId w:val="27"/>
  </w:num>
  <w:num w:numId="47">
    <w:abstractNumId w:val="24"/>
  </w:num>
  <w:num w:numId="48">
    <w:abstractNumId w:val="22"/>
  </w:num>
  <w:num w:numId="49">
    <w:abstractNumId w:val="10"/>
  </w:num>
  <w:num w:numId="50">
    <w:abstractNumId w:val="7"/>
  </w:num>
  <w:num w:numId="51">
    <w:abstractNumId w:val="12"/>
  </w:num>
  <w:num w:numId="52">
    <w:abstractNumId w:val="0"/>
  </w:num>
  <w:num w:numId="53">
    <w:abstractNumId w:val="60"/>
  </w:num>
  <w:num w:numId="54">
    <w:abstractNumId w:val="47"/>
  </w:num>
  <w:num w:numId="55">
    <w:abstractNumId w:val="59"/>
  </w:num>
  <w:num w:numId="56">
    <w:abstractNumId w:val="46"/>
  </w:num>
  <w:num w:numId="57">
    <w:abstractNumId w:val="13"/>
  </w:num>
  <w:num w:numId="58">
    <w:abstractNumId w:val="41"/>
  </w:num>
  <w:num w:numId="59">
    <w:abstractNumId w:val="49"/>
  </w:num>
  <w:num w:numId="60">
    <w:abstractNumId w:val="48"/>
  </w:num>
  <w:num w:numId="61">
    <w:abstractNumId w:val="23"/>
  </w:num>
  <w:num w:numId="62">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397"/>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108545">
      <o:colormru v:ext="edit" colors="#f7fa8c,#f8d0f3"/>
      <o:colormenu v:ext="edit" fillcolor="#f8d0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52F"/>
    <w:rsid w:val="00001442"/>
    <w:rsid w:val="0000152A"/>
    <w:rsid w:val="00002373"/>
    <w:rsid w:val="00002D80"/>
    <w:rsid w:val="00002FC8"/>
    <w:rsid w:val="0000328D"/>
    <w:rsid w:val="00003918"/>
    <w:rsid w:val="00004530"/>
    <w:rsid w:val="0000487D"/>
    <w:rsid w:val="00004C6F"/>
    <w:rsid w:val="00004D60"/>
    <w:rsid w:val="00005E55"/>
    <w:rsid w:val="000069E6"/>
    <w:rsid w:val="00006B51"/>
    <w:rsid w:val="000078F4"/>
    <w:rsid w:val="00010517"/>
    <w:rsid w:val="000106C5"/>
    <w:rsid w:val="00010A1A"/>
    <w:rsid w:val="0001104B"/>
    <w:rsid w:val="000129B8"/>
    <w:rsid w:val="00014251"/>
    <w:rsid w:val="00017553"/>
    <w:rsid w:val="000202D2"/>
    <w:rsid w:val="00024800"/>
    <w:rsid w:val="00024DA9"/>
    <w:rsid w:val="00024F32"/>
    <w:rsid w:val="0002639B"/>
    <w:rsid w:val="0002666F"/>
    <w:rsid w:val="00027E75"/>
    <w:rsid w:val="000321BE"/>
    <w:rsid w:val="00032590"/>
    <w:rsid w:val="00032623"/>
    <w:rsid w:val="000326CA"/>
    <w:rsid w:val="000331D2"/>
    <w:rsid w:val="000348A0"/>
    <w:rsid w:val="00034AEE"/>
    <w:rsid w:val="00034D3C"/>
    <w:rsid w:val="00035C4D"/>
    <w:rsid w:val="00035F00"/>
    <w:rsid w:val="0003688F"/>
    <w:rsid w:val="00037D45"/>
    <w:rsid w:val="0004006F"/>
    <w:rsid w:val="000410FD"/>
    <w:rsid w:val="00041369"/>
    <w:rsid w:val="00041ACF"/>
    <w:rsid w:val="00041AF3"/>
    <w:rsid w:val="00041BD1"/>
    <w:rsid w:val="00042CF7"/>
    <w:rsid w:val="00044E8C"/>
    <w:rsid w:val="000466B3"/>
    <w:rsid w:val="00046A26"/>
    <w:rsid w:val="00050064"/>
    <w:rsid w:val="00051390"/>
    <w:rsid w:val="00051E06"/>
    <w:rsid w:val="00052572"/>
    <w:rsid w:val="0005333F"/>
    <w:rsid w:val="00053E0F"/>
    <w:rsid w:val="000545BE"/>
    <w:rsid w:val="0005479C"/>
    <w:rsid w:val="0005595C"/>
    <w:rsid w:val="00056152"/>
    <w:rsid w:val="00056861"/>
    <w:rsid w:val="000569FB"/>
    <w:rsid w:val="0006227B"/>
    <w:rsid w:val="00062B71"/>
    <w:rsid w:val="00062C73"/>
    <w:rsid w:val="00062C7E"/>
    <w:rsid w:val="000633D8"/>
    <w:rsid w:val="000639FA"/>
    <w:rsid w:val="00064432"/>
    <w:rsid w:val="0006458C"/>
    <w:rsid w:val="00064FC7"/>
    <w:rsid w:val="00065185"/>
    <w:rsid w:val="000659A1"/>
    <w:rsid w:val="00065EC9"/>
    <w:rsid w:val="00070547"/>
    <w:rsid w:val="000718F7"/>
    <w:rsid w:val="00071E93"/>
    <w:rsid w:val="00071FF8"/>
    <w:rsid w:val="000729DD"/>
    <w:rsid w:val="00073607"/>
    <w:rsid w:val="00075853"/>
    <w:rsid w:val="00075DA7"/>
    <w:rsid w:val="00077D71"/>
    <w:rsid w:val="00077E63"/>
    <w:rsid w:val="00081394"/>
    <w:rsid w:val="00081DA1"/>
    <w:rsid w:val="00082A19"/>
    <w:rsid w:val="00082C31"/>
    <w:rsid w:val="00084254"/>
    <w:rsid w:val="000846AA"/>
    <w:rsid w:val="00084FF5"/>
    <w:rsid w:val="00085DF9"/>
    <w:rsid w:val="00087089"/>
    <w:rsid w:val="00091036"/>
    <w:rsid w:val="000914E4"/>
    <w:rsid w:val="000916EF"/>
    <w:rsid w:val="00091993"/>
    <w:rsid w:val="00091E69"/>
    <w:rsid w:val="00093303"/>
    <w:rsid w:val="00093668"/>
    <w:rsid w:val="00094237"/>
    <w:rsid w:val="0009454D"/>
    <w:rsid w:val="0009566C"/>
    <w:rsid w:val="00096352"/>
    <w:rsid w:val="00097D29"/>
    <w:rsid w:val="00097D37"/>
    <w:rsid w:val="000A0FF3"/>
    <w:rsid w:val="000A2335"/>
    <w:rsid w:val="000A5C7C"/>
    <w:rsid w:val="000A5D86"/>
    <w:rsid w:val="000A63FF"/>
    <w:rsid w:val="000A64AD"/>
    <w:rsid w:val="000A6880"/>
    <w:rsid w:val="000A7065"/>
    <w:rsid w:val="000A7292"/>
    <w:rsid w:val="000A7474"/>
    <w:rsid w:val="000A77FE"/>
    <w:rsid w:val="000B0ABA"/>
    <w:rsid w:val="000B17F2"/>
    <w:rsid w:val="000B1892"/>
    <w:rsid w:val="000B28C8"/>
    <w:rsid w:val="000B2B13"/>
    <w:rsid w:val="000B36B9"/>
    <w:rsid w:val="000B4416"/>
    <w:rsid w:val="000B50E4"/>
    <w:rsid w:val="000B786F"/>
    <w:rsid w:val="000B7B4A"/>
    <w:rsid w:val="000C1157"/>
    <w:rsid w:val="000C1C18"/>
    <w:rsid w:val="000C2378"/>
    <w:rsid w:val="000C26E6"/>
    <w:rsid w:val="000C4576"/>
    <w:rsid w:val="000C4B11"/>
    <w:rsid w:val="000C574C"/>
    <w:rsid w:val="000C598D"/>
    <w:rsid w:val="000C5FE3"/>
    <w:rsid w:val="000D0272"/>
    <w:rsid w:val="000D2856"/>
    <w:rsid w:val="000D2963"/>
    <w:rsid w:val="000D3A7D"/>
    <w:rsid w:val="000D3DA4"/>
    <w:rsid w:val="000D459A"/>
    <w:rsid w:val="000D57B0"/>
    <w:rsid w:val="000D5DE1"/>
    <w:rsid w:val="000D620B"/>
    <w:rsid w:val="000D6BBE"/>
    <w:rsid w:val="000D7561"/>
    <w:rsid w:val="000D77B6"/>
    <w:rsid w:val="000D7D97"/>
    <w:rsid w:val="000D7FCE"/>
    <w:rsid w:val="000E095A"/>
    <w:rsid w:val="000E0FB2"/>
    <w:rsid w:val="000E13B9"/>
    <w:rsid w:val="000E14B3"/>
    <w:rsid w:val="000E1BCE"/>
    <w:rsid w:val="000E52E6"/>
    <w:rsid w:val="000E5837"/>
    <w:rsid w:val="000E6493"/>
    <w:rsid w:val="000E67B9"/>
    <w:rsid w:val="000E6EB7"/>
    <w:rsid w:val="000F1B9B"/>
    <w:rsid w:val="000F2C60"/>
    <w:rsid w:val="000F461B"/>
    <w:rsid w:val="000F48DA"/>
    <w:rsid w:val="000F5161"/>
    <w:rsid w:val="000F5E14"/>
    <w:rsid w:val="000F646F"/>
    <w:rsid w:val="000F66F9"/>
    <w:rsid w:val="000F75E8"/>
    <w:rsid w:val="000F7AAB"/>
    <w:rsid w:val="00100340"/>
    <w:rsid w:val="001008B9"/>
    <w:rsid w:val="00100C3C"/>
    <w:rsid w:val="00100C76"/>
    <w:rsid w:val="00101902"/>
    <w:rsid w:val="0010364A"/>
    <w:rsid w:val="00105BC0"/>
    <w:rsid w:val="001061E2"/>
    <w:rsid w:val="00106551"/>
    <w:rsid w:val="0010664C"/>
    <w:rsid w:val="001072AC"/>
    <w:rsid w:val="00107511"/>
    <w:rsid w:val="00107899"/>
    <w:rsid w:val="00110317"/>
    <w:rsid w:val="00110620"/>
    <w:rsid w:val="001120D4"/>
    <w:rsid w:val="00112351"/>
    <w:rsid w:val="001123A8"/>
    <w:rsid w:val="00112E04"/>
    <w:rsid w:val="00113809"/>
    <w:rsid w:val="00113E61"/>
    <w:rsid w:val="00114E40"/>
    <w:rsid w:val="001159B1"/>
    <w:rsid w:val="00115D7F"/>
    <w:rsid w:val="00116EFB"/>
    <w:rsid w:val="001174E8"/>
    <w:rsid w:val="00121A74"/>
    <w:rsid w:val="0012406C"/>
    <w:rsid w:val="001245C0"/>
    <w:rsid w:val="00124E15"/>
    <w:rsid w:val="001258D1"/>
    <w:rsid w:val="00126617"/>
    <w:rsid w:val="001269CB"/>
    <w:rsid w:val="00126B91"/>
    <w:rsid w:val="0012716A"/>
    <w:rsid w:val="00131185"/>
    <w:rsid w:val="00132927"/>
    <w:rsid w:val="00132BAF"/>
    <w:rsid w:val="00133952"/>
    <w:rsid w:val="00133E51"/>
    <w:rsid w:val="001361F2"/>
    <w:rsid w:val="001368E8"/>
    <w:rsid w:val="0013730E"/>
    <w:rsid w:val="00137352"/>
    <w:rsid w:val="001377A7"/>
    <w:rsid w:val="00140950"/>
    <w:rsid w:val="00140EE1"/>
    <w:rsid w:val="001411B2"/>
    <w:rsid w:val="00141669"/>
    <w:rsid w:val="001417FC"/>
    <w:rsid w:val="00141A84"/>
    <w:rsid w:val="00141D8F"/>
    <w:rsid w:val="001421C6"/>
    <w:rsid w:val="00142788"/>
    <w:rsid w:val="001445B5"/>
    <w:rsid w:val="001448B6"/>
    <w:rsid w:val="00145110"/>
    <w:rsid w:val="0014568E"/>
    <w:rsid w:val="00146D41"/>
    <w:rsid w:val="00147351"/>
    <w:rsid w:val="00147B05"/>
    <w:rsid w:val="0015005F"/>
    <w:rsid w:val="00150127"/>
    <w:rsid w:val="001507FD"/>
    <w:rsid w:val="001509B7"/>
    <w:rsid w:val="00150B4B"/>
    <w:rsid w:val="001513CD"/>
    <w:rsid w:val="0015148C"/>
    <w:rsid w:val="0015244A"/>
    <w:rsid w:val="0015309C"/>
    <w:rsid w:val="001544E1"/>
    <w:rsid w:val="00154649"/>
    <w:rsid w:val="00154C09"/>
    <w:rsid w:val="00155650"/>
    <w:rsid w:val="00155B26"/>
    <w:rsid w:val="0016020E"/>
    <w:rsid w:val="001603BD"/>
    <w:rsid w:val="0016052F"/>
    <w:rsid w:val="00160AF4"/>
    <w:rsid w:val="001612A4"/>
    <w:rsid w:val="00161813"/>
    <w:rsid w:val="001627DA"/>
    <w:rsid w:val="001629B6"/>
    <w:rsid w:val="00162F41"/>
    <w:rsid w:val="00163E4F"/>
    <w:rsid w:val="00164810"/>
    <w:rsid w:val="00164CB2"/>
    <w:rsid w:val="00164FF2"/>
    <w:rsid w:val="00167648"/>
    <w:rsid w:val="0016775F"/>
    <w:rsid w:val="001679B8"/>
    <w:rsid w:val="00170343"/>
    <w:rsid w:val="0017174B"/>
    <w:rsid w:val="00172031"/>
    <w:rsid w:val="0017270C"/>
    <w:rsid w:val="00172718"/>
    <w:rsid w:val="00172C15"/>
    <w:rsid w:val="001741EF"/>
    <w:rsid w:val="00174AD9"/>
    <w:rsid w:val="00175198"/>
    <w:rsid w:val="00175788"/>
    <w:rsid w:val="00175B5A"/>
    <w:rsid w:val="001762B2"/>
    <w:rsid w:val="00177567"/>
    <w:rsid w:val="001779C1"/>
    <w:rsid w:val="0018082F"/>
    <w:rsid w:val="001812DB"/>
    <w:rsid w:val="0018132C"/>
    <w:rsid w:val="00181541"/>
    <w:rsid w:val="00181E24"/>
    <w:rsid w:val="0018224A"/>
    <w:rsid w:val="001825B8"/>
    <w:rsid w:val="001838E4"/>
    <w:rsid w:val="001841BD"/>
    <w:rsid w:val="00184FBB"/>
    <w:rsid w:val="001869A6"/>
    <w:rsid w:val="00186CF2"/>
    <w:rsid w:val="001878BE"/>
    <w:rsid w:val="00190C5B"/>
    <w:rsid w:val="00191A7C"/>
    <w:rsid w:val="00194C4D"/>
    <w:rsid w:val="00194CEF"/>
    <w:rsid w:val="00196515"/>
    <w:rsid w:val="001A0282"/>
    <w:rsid w:val="001A057E"/>
    <w:rsid w:val="001A3028"/>
    <w:rsid w:val="001A387B"/>
    <w:rsid w:val="001A42E1"/>
    <w:rsid w:val="001A5C82"/>
    <w:rsid w:val="001A5CF4"/>
    <w:rsid w:val="001A696C"/>
    <w:rsid w:val="001A6D8E"/>
    <w:rsid w:val="001A6DAF"/>
    <w:rsid w:val="001A7555"/>
    <w:rsid w:val="001A772C"/>
    <w:rsid w:val="001B0FDC"/>
    <w:rsid w:val="001B1593"/>
    <w:rsid w:val="001B21A8"/>
    <w:rsid w:val="001B2CA2"/>
    <w:rsid w:val="001B4005"/>
    <w:rsid w:val="001B4D6D"/>
    <w:rsid w:val="001B5322"/>
    <w:rsid w:val="001B6BF7"/>
    <w:rsid w:val="001B6FC7"/>
    <w:rsid w:val="001B749F"/>
    <w:rsid w:val="001B7724"/>
    <w:rsid w:val="001B7768"/>
    <w:rsid w:val="001C0A7A"/>
    <w:rsid w:val="001C2988"/>
    <w:rsid w:val="001C2E57"/>
    <w:rsid w:val="001C335A"/>
    <w:rsid w:val="001C33EC"/>
    <w:rsid w:val="001C45AD"/>
    <w:rsid w:val="001C4F2F"/>
    <w:rsid w:val="001C540B"/>
    <w:rsid w:val="001C58A7"/>
    <w:rsid w:val="001D0723"/>
    <w:rsid w:val="001D295D"/>
    <w:rsid w:val="001D3726"/>
    <w:rsid w:val="001D3771"/>
    <w:rsid w:val="001D3EE8"/>
    <w:rsid w:val="001D4267"/>
    <w:rsid w:val="001D465D"/>
    <w:rsid w:val="001D4846"/>
    <w:rsid w:val="001D688C"/>
    <w:rsid w:val="001D6A29"/>
    <w:rsid w:val="001D7BB7"/>
    <w:rsid w:val="001D7BCC"/>
    <w:rsid w:val="001D7D2F"/>
    <w:rsid w:val="001E01E9"/>
    <w:rsid w:val="001E0705"/>
    <w:rsid w:val="001E14DB"/>
    <w:rsid w:val="001E1F48"/>
    <w:rsid w:val="001E3383"/>
    <w:rsid w:val="001E338B"/>
    <w:rsid w:val="001E3508"/>
    <w:rsid w:val="001E5599"/>
    <w:rsid w:val="001E6085"/>
    <w:rsid w:val="001E6154"/>
    <w:rsid w:val="001E6300"/>
    <w:rsid w:val="001E6672"/>
    <w:rsid w:val="001E6A12"/>
    <w:rsid w:val="001E7645"/>
    <w:rsid w:val="001F074F"/>
    <w:rsid w:val="001F12D9"/>
    <w:rsid w:val="001F1B33"/>
    <w:rsid w:val="001F3096"/>
    <w:rsid w:val="001F3DBF"/>
    <w:rsid w:val="001F50A6"/>
    <w:rsid w:val="001F510F"/>
    <w:rsid w:val="001F596E"/>
    <w:rsid w:val="001F65B5"/>
    <w:rsid w:val="001F7976"/>
    <w:rsid w:val="00200111"/>
    <w:rsid w:val="00200C7F"/>
    <w:rsid w:val="0020190F"/>
    <w:rsid w:val="002020CB"/>
    <w:rsid w:val="0020313F"/>
    <w:rsid w:val="00204062"/>
    <w:rsid w:val="00204988"/>
    <w:rsid w:val="0020552A"/>
    <w:rsid w:val="00205589"/>
    <w:rsid w:val="00206324"/>
    <w:rsid w:val="00206969"/>
    <w:rsid w:val="00206A36"/>
    <w:rsid w:val="002101D0"/>
    <w:rsid w:val="002103D6"/>
    <w:rsid w:val="0021080A"/>
    <w:rsid w:val="002127AF"/>
    <w:rsid w:val="00212CD4"/>
    <w:rsid w:val="0021310F"/>
    <w:rsid w:val="00213830"/>
    <w:rsid w:val="00213D32"/>
    <w:rsid w:val="00214BF9"/>
    <w:rsid w:val="00215266"/>
    <w:rsid w:val="00215AAD"/>
    <w:rsid w:val="00215E40"/>
    <w:rsid w:val="00216B01"/>
    <w:rsid w:val="0021746C"/>
    <w:rsid w:val="00220BAB"/>
    <w:rsid w:val="00221309"/>
    <w:rsid w:val="00221D1D"/>
    <w:rsid w:val="00222634"/>
    <w:rsid w:val="0022268D"/>
    <w:rsid w:val="00223030"/>
    <w:rsid w:val="00223725"/>
    <w:rsid w:val="00224037"/>
    <w:rsid w:val="002242F2"/>
    <w:rsid w:val="0022564C"/>
    <w:rsid w:val="00225923"/>
    <w:rsid w:val="00225AF9"/>
    <w:rsid w:val="0022613A"/>
    <w:rsid w:val="00226A8E"/>
    <w:rsid w:val="00226E83"/>
    <w:rsid w:val="00227D94"/>
    <w:rsid w:val="002314D4"/>
    <w:rsid w:val="00231DF8"/>
    <w:rsid w:val="0023207A"/>
    <w:rsid w:val="002326F3"/>
    <w:rsid w:val="002327DD"/>
    <w:rsid w:val="00232AC5"/>
    <w:rsid w:val="0023438E"/>
    <w:rsid w:val="002352D6"/>
    <w:rsid w:val="0023647A"/>
    <w:rsid w:val="002365A4"/>
    <w:rsid w:val="0023662D"/>
    <w:rsid w:val="002369FD"/>
    <w:rsid w:val="00237721"/>
    <w:rsid w:val="00237D2A"/>
    <w:rsid w:val="00237EDB"/>
    <w:rsid w:val="002406F3"/>
    <w:rsid w:val="00241035"/>
    <w:rsid w:val="0024202D"/>
    <w:rsid w:val="00242960"/>
    <w:rsid w:val="00244818"/>
    <w:rsid w:val="00245DEF"/>
    <w:rsid w:val="00250675"/>
    <w:rsid w:val="002527F2"/>
    <w:rsid w:val="00253260"/>
    <w:rsid w:val="00253FEF"/>
    <w:rsid w:val="00254515"/>
    <w:rsid w:val="00254BBB"/>
    <w:rsid w:val="00255D6B"/>
    <w:rsid w:val="00257030"/>
    <w:rsid w:val="002573C9"/>
    <w:rsid w:val="0025786B"/>
    <w:rsid w:val="00261229"/>
    <w:rsid w:val="0026138F"/>
    <w:rsid w:val="00262A40"/>
    <w:rsid w:val="0026378B"/>
    <w:rsid w:val="00263C1F"/>
    <w:rsid w:val="00263F6C"/>
    <w:rsid w:val="00264686"/>
    <w:rsid w:val="002663A6"/>
    <w:rsid w:val="00266C03"/>
    <w:rsid w:val="00271945"/>
    <w:rsid w:val="0027210F"/>
    <w:rsid w:val="00274B22"/>
    <w:rsid w:val="00274D81"/>
    <w:rsid w:val="00275C18"/>
    <w:rsid w:val="00275FD7"/>
    <w:rsid w:val="0028153B"/>
    <w:rsid w:val="00282345"/>
    <w:rsid w:val="002828FA"/>
    <w:rsid w:val="00282A81"/>
    <w:rsid w:val="00282FFE"/>
    <w:rsid w:val="00284793"/>
    <w:rsid w:val="002848D5"/>
    <w:rsid w:val="00286D1B"/>
    <w:rsid w:val="00286F53"/>
    <w:rsid w:val="00287127"/>
    <w:rsid w:val="002879BB"/>
    <w:rsid w:val="00290CDB"/>
    <w:rsid w:val="002917D6"/>
    <w:rsid w:val="002919D3"/>
    <w:rsid w:val="00292167"/>
    <w:rsid w:val="00292547"/>
    <w:rsid w:val="002939A9"/>
    <w:rsid w:val="00293BAF"/>
    <w:rsid w:val="00294269"/>
    <w:rsid w:val="00294292"/>
    <w:rsid w:val="00294882"/>
    <w:rsid w:val="00294B5F"/>
    <w:rsid w:val="00294E24"/>
    <w:rsid w:val="00295516"/>
    <w:rsid w:val="00295E79"/>
    <w:rsid w:val="002969B1"/>
    <w:rsid w:val="00296E2E"/>
    <w:rsid w:val="0029748E"/>
    <w:rsid w:val="002A0276"/>
    <w:rsid w:val="002A07F6"/>
    <w:rsid w:val="002A081B"/>
    <w:rsid w:val="002A1CAB"/>
    <w:rsid w:val="002A2974"/>
    <w:rsid w:val="002A33C9"/>
    <w:rsid w:val="002A7E2F"/>
    <w:rsid w:val="002B0023"/>
    <w:rsid w:val="002B0478"/>
    <w:rsid w:val="002B105E"/>
    <w:rsid w:val="002B14DB"/>
    <w:rsid w:val="002B1A67"/>
    <w:rsid w:val="002B1F61"/>
    <w:rsid w:val="002B2500"/>
    <w:rsid w:val="002B2AE9"/>
    <w:rsid w:val="002B2C2B"/>
    <w:rsid w:val="002B3470"/>
    <w:rsid w:val="002B4452"/>
    <w:rsid w:val="002B59AC"/>
    <w:rsid w:val="002B648E"/>
    <w:rsid w:val="002B678D"/>
    <w:rsid w:val="002B6995"/>
    <w:rsid w:val="002B71D0"/>
    <w:rsid w:val="002B72CE"/>
    <w:rsid w:val="002B7F79"/>
    <w:rsid w:val="002C03AF"/>
    <w:rsid w:val="002C082C"/>
    <w:rsid w:val="002C0D72"/>
    <w:rsid w:val="002C1B93"/>
    <w:rsid w:val="002C226D"/>
    <w:rsid w:val="002C2381"/>
    <w:rsid w:val="002C2B7B"/>
    <w:rsid w:val="002C3A16"/>
    <w:rsid w:val="002C3B83"/>
    <w:rsid w:val="002C3D6B"/>
    <w:rsid w:val="002C4328"/>
    <w:rsid w:val="002C5379"/>
    <w:rsid w:val="002C556A"/>
    <w:rsid w:val="002C5CC2"/>
    <w:rsid w:val="002C5CF9"/>
    <w:rsid w:val="002C67B2"/>
    <w:rsid w:val="002C727C"/>
    <w:rsid w:val="002C7753"/>
    <w:rsid w:val="002C7770"/>
    <w:rsid w:val="002C7892"/>
    <w:rsid w:val="002C795A"/>
    <w:rsid w:val="002C7AA8"/>
    <w:rsid w:val="002D059E"/>
    <w:rsid w:val="002D2BD1"/>
    <w:rsid w:val="002D4BC7"/>
    <w:rsid w:val="002D4E94"/>
    <w:rsid w:val="002D5067"/>
    <w:rsid w:val="002D5A02"/>
    <w:rsid w:val="002D5FF1"/>
    <w:rsid w:val="002D6A75"/>
    <w:rsid w:val="002D6D7F"/>
    <w:rsid w:val="002D7A73"/>
    <w:rsid w:val="002D7B04"/>
    <w:rsid w:val="002D7D83"/>
    <w:rsid w:val="002E292A"/>
    <w:rsid w:val="002E2D2C"/>
    <w:rsid w:val="002E2EAB"/>
    <w:rsid w:val="002E3074"/>
    <w:rsid w:val="002E3B5F"/>
    <w:rsid w:val="002E49DF"/>
    <w:rsid w:val="002E541A"/>
    <w:rsid w:val="002E5861"/>
    <w:rsid w:val="002E72D4"/>
    <w:rsid w:val="002E750C"/>
    <w:rsid w:val="002E783E"/>
    <w:rsid w:val="002E7A74"/>
    <w:rsid w:val="002E7BD1"/>
    <w:rsid w:val="002F019C"/>
    <w:rsid w:val="002F0309"/>
    <w:rsid w:val="002F180B"/>
    <w:rsid w:val="002F255F"/>
    <w:rsid w:val="002F3496"/>
    <w:rsid w:val="002F441A"/>
    <w:rsid w:val="002F49FC"/>
    <w:rsid w:val="002F519C"/>
    <w:rsid w:val="002F6BCB"/>
    <w:rsid w:val="00300B16"/>
    <w:rsid w:val="00301EA6"/>
    <w:rsid w:val="00302012"/>
    <w:rsid w:val="00302D5C"/>
    <w:rsid w:val="00303330"/>
    <w:rsid w:val="00303DC6"/>
    <w:rsid w:val="00304A69"/>
    <w:rsid w:val="00304C7F"/>
    <w:rsid w:val="00305758"/>
    <w:rsid w:val="00305D80"/>
    <w:rsid w:val="00306282"/>
    <w:rsid w:val="00306730"/>
    <w:rsid w:val="00306999"/>
    <w:rsid w:val="00306D41"/>
    <w:rsid w:val="00307B5C"/>
    <w:rsid w:val="00307D65"/>
    <w:rsid w:val="0031090E"/>
    <w:rsid w:val="00312632"/>
    <w:rsid w:val="0031516C"/>
    <w:rsid w:val="00315D8C"/>
    <w:rsid w:val="00315FC6"/>
    <w:rsid w:val="0031640D"/>
    <w:rsid w:val="003167F4"/>
    <w:rsid w:val="0031771A"/>
    <w:rsid w:val="0031786C"/>
    <w:rsid w:val="00317D5C"/>
    <w:rsid w:val="00320118"/>
    <w:rsid w:val="003204AD"/>
    <w:rsid w:val="00321363"/>
    <w:rsid w:val="00321811"/>
    <w:rsid w:val="00321AA5"/>
    <w:rsid w:val="00322415"/>
    <w:rsid w:val="00324F1A"/>
    <w:rsid w:val="0032554B"/>
    <w:rsid w:val="00325816"/>
    <w:rsid w:val="003258D3"/>
    <w:rsid w:val="00325FD3"/>
    <w:rsid w:val="003265B7"/>
    <w:rsid w:val="00326B7D"/>
    <w:rsid w:val="00326E1D"/>
    <w:rsid w:val="00331246"/>
    <w:rsid w:val="00332588"/>
    <w:rsid w:val="0033547F"/>
    <w:rsid w:val="003354C2"/>
    <w:rsid w:val="00335846"/>
    <w:rsid w:val="003416E3"/>
    <w:rsid w:val="00343433"/>
    <w:rsid w:val="003443F0"/>
    <w:rsid w:val="00344B23"/>
    <w:rsid w:val="00344BFD"/>
    <w:rsid w:val="003466CE"/>
    <w:rsid w:val="0034788C"/>
    <w:rsid w:val="00347C02"/>
    <w:rsid w:val="0035009E"/>
    <w:rsid w:val="003504B6"/>
    <w:rsid w:val="00350A4C"/>
    <w:rsid w:val="00350D73"/>
    <w:rsid w:val="00351984"/>
    <w:rsid w:val="00351AFD"/>
    <w:rsid w:val="0035233D"/>
    <w:rsid w:val="0035385E"/>
    <w:rsid w:val="00353950"/>
    <w:rsid w:val="00353F2B"/>
    <w:rsid w:val="00354E75"/>
    <w:rsid w:val="003556DD"/>
    <w:rsid w:val="003558AD"/>
    <w:rsid w:val="003563BF"/>
    <w:rsid w:val="00357127"/>
    <w:rsid w:val="00357B29"/>
    <w:rsid w:val="00357B52"/>
    <w:rsid w:val="003601A3"/>
    <w:rsid w:val="00360E4C"/>
    <w:rsid w:val="00361105"/>
    <w:rsid w:val="0036287C"/>
    <w:rsid w:val="00363AC2"/>
    <w:rsid w:val="00363CF1"/>
    <w:rsid w:val="00364DE7"/>
    <w:rsid w:val="00365B65"/>
    <w:rsid w:val="0036630C"/>
    <w:rsid w:val="00367507"/>
    <w:rsid w:val="00367E46"/>
    <w:rsid w:val="0037010B"/>
    <w:rsid w:val="00371BC1"/>
    <w:rsid w:val="00372F83"/>
    <w:rsid w:val="00374274"/>
    <w:rsid w:val="003742AD"/>
    <w:rsid w:val="00374DDE"/>
    <w:rsid w:val="00375611"/>
    <w:rsid w:val="00376E7E"/>
    <w:rsid w:val="00380E07"/>
    <w:rsid w:val="00382005"/>
    <w:rsid w:val="003830A7"/>
    <w:rsid w:val="00383127"/>
    <w:rsid w:val="00383E24"/>
    <w:rsid w:val="0038466D"/>
    <w:rsid w:val="003851C2"/>
    <w:rsid w:val="00385A7C"/>
    <w:rsid w:val="00386BCE"/>
    <w:rsid w:val="00386FBB"/>
    <w:rsid w:val="00387D92"/>
    <w:rsid w:val="00387F7C"/>
    <w:rsid w:val="003901AE"/>
    <w:rsid w:val="00390A8C"/>
    <w:rsid w:val="003916E8"/>
    <w:rsid w:val="003917B0"/>
    <w:rsid w:val="00391813"/>
    <w:rsid w:val="00392C69"/>
    <w:rsid w:val="00394103"/>
    <w:rsid w:val="0039598B"/>
    <w:rsid w:val="003959FC"/>
    <w:rsid w:val="00395C07"/>
    <w:rsid w:val="003A1331"/>
    <w:rsid w:val="003A2AE2"/>
    <w:rsid w:val="003A33F4"/>
    <w:rsid w:val="003A376C"/>
    <w:rsid w:val="003A3A25"/>
    <w:rsid w:val="003A41A3"/>
    <w:rsid w:val="003A4C56"/>
    <w:rsid w:val="003A4CCE"/>
    <w:rsid w:val="003A4D36"/>
    <w:rsid w:val="003A4D71"/>
    <w:rsid w:val="003A66D3"/>
    <w:rsid w:val="003A7F7D"/>
    <w:rsid w:val="003B137C"/>
    <w:rsid w:val="003B31AC"/>
    <w:rsid w:val="003B44C8"/>
    <w:rsid w:val="003B4FBF"/>
    <w:rsid w:val="003B53B5"/>
    <w:rsid w:val="003B711C"/>
    <w:rsid w:val="003B7805"/>
    <w:rsid w:val="003B7B5C"/>
    <w:rsid w:val="003B7E5F"/>
    <w:rsid w:val="003C0467"/>
    <w:rsid w:val="003C0875"/>
    <w:rsid w:val="003C0F40"/>
    <w:rsid w:val="003C23C2"/>
    <w:rsid w:val="003C2746"/>
    <w:rsid w:val="003C2866"/>
    <w:rsid w:val="003C2988"/>
    <w:rsid w:val="003C2BA0"/>
    <w:rsid w:val="003C3660"/>
    <w:rsid w:val="003C3814"/>
    <w:rsid w:val="003C3A94"/>
    <w:rsid w:val="003C48A2"/>
    <w:rsid w:val="003C65EF"/>
    <w:rsid w:val="003C6F84"/>
    <w:rsid w:val="003D0090"/>
    <w:rsid w:val="003D04E0"/>
    <w:rsid w:val="003D128C"/>
    <w:rsid w:val="003D1C07"/>
    <w:rsid w:val="003D2651"/>
    <w:rsid w:val="003D305F"/>
    <w:rsid w:val="003D47B8"/>
    <w:rsid w:val="003D4A53"/>
    <w:rsid w:val="003D5007"/>
    <w:rsid w:val="003D600D"/>
    <w:rsid w:val="003D615D"/>
    <w:rsid w:val="003D7601"/>
    <w:rsid w:val="003D7FC9"/>
    <w:rsid w:val="003E060A"/>
    <w:rsid w:val="003E0ADA"/>
    <w:rsid w:val="003E1864"/>
    <w:rsid w:val="003E34C4"/>
    <w:rsid w:val="003E35B6"/>
    <w:rsid w:val="003E3D05"/>
    <w:rsid w:val="003E4D48"/>
    <w:rsid w:val="003E4F0E"/>
    <w:rsid w:val="003E5199"/>
    <w:rsid w:val="003E56AE"/>
    <w:rsid w:val="003E6F53"/>
    <w:rsid w:val="003E71F3"/>
    <w:rsid w:val="003E7C84"/>
    <w:rsid w:val="003F0E16"/>
    <w:rsid w:val="003F0EC8"/>
    <w:rsid w:val="003F1024"/>
    <w:rsid w:val="003F1C81"/>
    <w:rsid w:val="003F1ED8"/>
    <w:rsid w:val="003F4AD2"/>
    <w:rsid w:val="003F4FA6"/>
    <w:rsid w:val="003F5599"/>
    <w:rsid w:val="003F5A5F"/>
    <w:rsid w:val="003F5F4E"/>
    <w:rsid w:val="003F60A2"/>
    <w:rsid w:val="003F6272"/>
    <w:rsid w:val="003F65CB"/>
    <w:rsid w:val="003F6D18"/>
    <w:rsid w:val="003F6EBC"/>
    <w:rsid w:val="00401376"/>
    <w:rsid w:val="0040148A"/>
    <w:rsid w:val="00402BEE"/>
    <w:rsid w:val="00404AB7"/>
    <w:rsid w:val="00404F39"/>
    <w:rsid w:val="00405AB1"/>
    <w:rsid w:val="004075B0"/>
    <w:rsid w:val="00407C34"/>
    <w:rsid w:val="00410405"/>
    <w:rsid w:val="004107F1"/>
    <w:rsid w:val="00411916"/>
    <w:rsid w:val="00412B31"/>
    <w:rsid w:val="0041574E"/>
    <w:rsid w:val="00417936"/>
    <w:rsid w:val="00417AC4"/>
    <w:rsid w:val="00420EEB"/>
    <w:rsid w:val="00421E4F"/>
    <w:rsid w:val="00422391"/>
    <w:rsid w:val="0042282E"/>
    <w:rsid w:val="00422B39"/>
    <w:rsid w:val="00423002"/>
    <w:rsid w:val="00423217"/>
    <w:rsid w:val="00424AA9"/>
    <w:rsid w:val="00424D27"/>
    <w:rsid w:val="00424DDF"/>
    <w:rsid w:val="004262CB"/>
    <w:rsid w:val="004263D9"/>
    <w:rsid w:val="00426BAA"/>
    <w:rsid w:val="00427A52"/>
    <w:rsid w:val="00427B9D"/>
    <w:rsid w:val="004306E5"/>
    <w:rsid w:val="00430925"/>
    <w:rsid w:val="00431498"/>
    <w:rsid w:val="00431A0F"/>
    <w:rsid w:val="00432F0F"/>
    <w:rsid w:val="00433A6C"/>
    <w:rsid w:val="00433F64"/>
    <w:rsid w:val="00434F9F"/>
    <w:rsid w:val="00435073"/>
    <w:rsid w:val="0043541F"/>
    <w:rsid w:val="00437B52"/>
    <w:rsid w:val="004403DC"/>
    <w:rsid w:val="004409B8"/>
    <w:rsid w:val="00440C6D"/>
    <w:rsid w:val="00440CC6"/>
    <w:rsid w:val="004419B1"/>
    <w:rsid w:val="0044311D"/>
    <w:rsid w:val="00443696"/>
    <w:rsid w:val="00444323"/>
    <w:rsid w:val="00444D3C"/>
    <w:rsid w:val="00445071"/>
    <w:rsid w:val="00446F2E"/>
    <w:rsid w:val="00447FC1"/>
    <w:rsid w:val="004502A7"/>
    <w:rsid w:val="004520F0"/>
    <w:rsid w:val="00452D45"/>
    <w:rsid w:val="00453956"/>
    <w:rsid w:val="004541D4"/>
    <w:rsid w:val="00455878"/>
    <w:rsid w:val="00455EF3"/>
    <w:rsid w:val="00456FE7"/>
    <w:rsid w:val="00457654"/>
    <w:rsid w:val="00457F20"/>
    <w:rsid w:val="0046014B"/>
    <w:rsid w:val="00460B39"/>
    <w:rsid w:val="00460FC9"/>
    <w:rsid w:val="00462344"/>
    <w:rsid w:val="00462BB6"/>
    <w:rsid w:val="0046640C"/>
    <w:rsid w:val="004664C2"/>
    <w:rsid w:val="00467A56"/>
    <w:rsid w:val="00467C9C"/>
    <w:rsid w:val="004710BA"/>
    <w:rsid w:val="00471296"/>
    <w:rsid w:val="00471A2F"/>
    <w:rsid w:val="00471C4D"/>
    <w:rsid w:val="004722FF"/>
    <w:rsid w:val="004740B8"/>
    <w:rsid w:val="00474149"/>
    <w:rsid w:val="004771F0"/>
    <w:rsid w:val="0047736B"/>
    <w:rsid w:val="0048151F"/>
    <w:rsid w:val="004831C4"/>
    <w:rsid w:val="00483CB2"/>
    <w:rsid w:val="00483CF7"/>
    <w:rsid w:val="00484664"/>
    <w:rsid w:val="00484C05"/>
    <w:rsid w:val="00485BE2"/>
    <w:rsid w:val="004862D6"/>
    <w:rsid w:val="00490927"/>
    <w:rsid w:val="00490D7C"/>
    <w:rsid w:val="004920EB"/>
    <w:rsid w:val="004932ED"/>
    <w:rsid w:val="00493B7E"/>
    <w:rsid w:val="00495360"/>
    <w:rsid w:val="00495398"/>
    <w:rsid w:val="00496363"/>
    <w:rsid w:val="0049757B"/>
    <w:rsid w:val="0049763A"/>
    <w:rsid w:val="004A0172"/>
    <w:rsid w:val="004A0EC0"/>
    <w:rsid w:val="004A264A"/>
    <w:rsid w:val="004A2A6D"/>
    <w:rsid w:val="004A3E1B"/>
    <w:rsid w:val="004A5BC1"/>
    <w:rsid w:val="004A6B3B"/>
    <w:rsid w:val="004A729F"/>
    <w:rsid w:val="004A7AED"/>
    <w:rsid w:val="004B00CC"/>
    <w:rsid w:val="004B06F0"/>
    <w:rsid w:val="004B0937"/>
    <w:rsid w:val="004B0CFC"/>
    <w:rsid w:val="004B29EA"/>
    <w:rsid w:val="004B365D"/>
    <w:rsid w:val="004B5130"/>
    <w:rsid w:val="004B5377"/>
    <w:rsid w:val="004B5430"/>
    <w:rsid w:val="004B6474"/>
    <w:rsid w:val="004B72B8"/>
    <w:rsid w:val="004B7F2B"/>
    <w:rsid w:val="004C0BE4"/>
    <w:rsid w:val="004C1A6E"/>
    <w:rsid w:val="004C1F0B"/>
    <w:rsid w:val="004C20DD"/>
    <w:rsid w:val="004C2328"/>
    <w:rsid w:val="004C333F"/>
    <w:rsid w:val="004C346D"/>
    <w:rsid w:val="004C3809"/>
    <w:rsid w:val="004C433C"/>
    <w:rsid w:val="004C43C9"/>
    <w:rsid w:val="004C4CA8"/>
    <w:rsid w:val="004C502B"/>
    <w:rsid w:val="004C606A"/>
    <w:rsid w:val="004C7949"/>
    <w:rsid w:val="004D0123"/>
    <w:rsid w:val="004D14AE"/>
    <w:rsid w:val="004D1908"/>
    <w:rsid w:val="004D202E"/>
    <w:rsid w:val="004D2DBF"/>
    <w:rsid w:val="004D3030"/>
    <w:rsid w:val="004D3179"/>
    <w:rsid w:val="004D3562"/>
    <w:rsid w:val="004D4160"/>
    <w:rsid w:val="004D5D07"/>
    <w:rsid w:val="004D6E8E"/>
    <w:rsid w:val="004E01FC"/>
    <w:rsid w:val="004E0705"/>
    <w:rsid w:val="004E0B30"/>
    <w:rsid w:val="004E276F"/>
    <w:rsid w:val="004E33FD"/>
    <w:rsid w:val="004E3A0A"/>
    <w:rsid w:val="004E404E"/>
    <w:rsid w:val="004E465A"/>
    <w:rsid w:val="004E533C"/>
    <w:rsid w:val="004E5596"/>
    <w:rsid w:val="004F1C0A"/>
    <w:rsid w:val="004F29D5"/>
    <w:rsid w:val="004F40EB"/>
    <w:rsid w:val="004F421B"/>
    <w:rsid w:val="004F48B5"/>
    <w:rsid w:val="004F52CC"/>
    <w:rsid w:val="004F5ACE"/>
    <w:rsid w:val="004F5CB4"/>
    <w:rsid w:val="004F5E45"/>
    <w:rsid w:val="004F6514"/>
    <w:rsid w:val="004F67AD"/>
    <w:rsid w:val="004F680D"/>
    <w:rsid w:val="005009CF"/>
    <w:rsid w:val="00500B76"/>
    <w:rsid w:val="005012D9"/>
    <w:rsid w:val="0050142E"/>
    <w:rsid w:val="00501B56"/>
    <w:rsid w:val="0050214C"/>
    <w:rsid w:val="00502824"/>
    <w:rsid w:val="00503070"/>
    <w:rsid w:val="00504565"/>
    <w:rsid w:val="00504611"/>
    <w:rsid w:val="00504B75"/>
    <w:rsid w:val="00505B12"/>
    <w:rsid w:val="00507289"/>
    <w:rsid w:val="0050759D"/>
    <w:rsid w:val="00507BDD"/>
    <w:rsid w:val="00507C0D"/>
    <w:rsid w:val="0051208B"/>
    <w:rsid w:val="00512F3C"/>
    <w:rsid w:val="0051327B"/>
    <w:rsid w:val="00513AF0"/>
    <w:rsid w:val="005156BB"/>
    <w:rsid w:val="00515939"/>
    <w:rsid w:val="005159CA"/>
    <w:rsid w:val="00515FEF"/>
    <w:rsid w:val="0051734D"/>
    <w:rsid w:val="005204EF"/>
    <w:rsid w:val="005206B9"/>
    <w:rsid w:val="00521A4A"/>
    <w:rsid w:val="00521F11"/>
    <w:rsid w:val="005234ED"/>
    <w:rsid w:val="005236FF"/>
    <w:rsid w:val="005241A5"/>
    <w:rsid w:val="00524B9A"/>
    <w:rsid w:val="005258C2"/>
    <w:rsid w:val="005267DE"/>
    <w:rsid w:val="00526886"/>
    <w:rsid w:val="00530541"/>
    <w:rsid w:val="0053103B"/>
    <w:rsid w:val="005326EE"/>
    <w:rsid w:val="00532E99"/>
    <w:rsid w:val="00533379"/>
    <w:rsid w:val="005340DE"/>
    <w:rsid w:val="005341D3"/>
    <w:rsid w:val="005377D7"/>
    <w:rsid w:val="005378EA"/>
    <w:rsid w:val="00537AE8"/>
    <w:rsid w:val="005403BD"/>
    <w:rsid w:val="00540AC2"/>
    <w:rsid w:val="005413C2"/>
    <w:rsid w:val="00543408"/>
    <w:rsid w:val="005434B4"/>
    <w:rsid w:val="00543DFE"/>
    <w:rsid w:val="0054447B"/>
    <w:rsid w:val="00545118"/>
    <w:rsid w:val="00546AE3"/>
    <w:rsid w:val="00547B12"/>
    <w:rsid w:val="005500CF"/>
    <w:rsid w:val="005501C4"/>
    <w:rsid w:val="005502E6"/>
    <w:rsid w:val="00550606"/>
    <w:rsid w:val="005507C8"/>
    <w:rsid w:val="005517A9"/>
    <w:rsid w:val="00551931"/>
    <w:rsid w:val="00552568"/>
    <w:rsid w:val="005527B7"/>
    <w:rsid w:val="00554479"/>
    <w:rsid w:val="005560CD"/>
    <w:rsid w:val="00556B1F"/>
    <w:rsid w:val="005578CC"/>
    <w:rsid w:val="005604B1"/>
    <w:rsid w:val="00560700"/>
    <w:rsid w:val="00561619"/>
    <w:rsid w:val="0056192B"/>
    <w:rsid w:val="00562424"/>
    <w:rsid w:val="005624B6"/>
    <w:rsid w:val="00562AC5"/>
    <w:rsid w:val="0056345C"/>
    <w:rsid w:val="00563D05"/>
    <w:rsid w:val="005646A5"/>
    <w:rsid w:val="005648A1"/>
    <w:rsid w:val="0056515E"/>
    <w:rsid w:val="00565937"/>
    <w:rsid w:val="0056611A"/>
    <w:rsid w:val="00566440"/>
    <w:rsid w:val="0056662B"/>
    <w:rsid w:val="005667FD"/>
    <w:rsid w:val="00567EBB"/>
    <w:rsid w:val="0057048E"/>
    <w:rsid w:val="00570763"/>
    <w:rsid w:val="00570F54"/>
    <w:rsid w:val="00572107"/>
    <w:rsid w:val="005739BE"/>
    <w:rsid w:val="00573C81"/>
    <w:rsid w:val="00574052"/>
    <w:rsid w:val="00575D0F"/>
    <w:rsid w:val="00577236"/>
    <w:rsid w:val="00580323"/>
    <w:rsid w:val="00580E99"/>
    <w:rsid w:val="0058146C"/>
    <w:rsid w:val="0058210A"/>
    <w:rsid w:val="005821B6"/>
    <w:rsid w:val="005832DB"/>
    <w:rsid w:val="00583353"/>
    <w:rsid w:val="00583B7B"/>
    <w:rsid w:val="00584017"/>
    <w:rsid w:val="00584217"/>
    <w:rsid w:val="00584775"/>
    <w:rsid w:val="00585D7A"/>
    <w:rsid w:val="00585F51"/>
    <w:rsid w:val="005864E4"/>
    <w:rsid w:val="00586677"/>
    <w:rsid w:val="00586765"/>
    <w:rsid w:val="00590399"/>
    <w:rsid w:val="00592DE3"/>
    <w:rsid w:val="00592E6C"/>
    <w:rsid w:val="005935FF"/>
    <w:rsid w:val="005948C4"/>
    <w:rsid w:val="005956F8"/>
    <w:rsid w:val="0059630F"/>
    <w:rsid w:val="0059648E"/>
    <w:rsid w:val="00596941"/>
    <w:rsid w:val="00596DB5"/>
    <w:rsid w:val="005A0206"/>
    <w:rsid w:val="005A0EA6"/>
    <w:rsid w:val="005A1249"/>
    <w:rsid w:val="005A1311"/>
    <w:rsid w:val="005A1E3F"/>
    <w:rsid w:val="005A1FFB"/>
    <w:rsid w:val="005A202F"/>
    <w:rsid w:val="005A211F"/>
    <w:rsid w:val="005A334A"/>
    <w:rsid w:val="005A3960"/>
    <w:rsid w:val="005A52A1"/>
    <w:rsid w:val="005A598A"/>
    <w:rsid w:val="005A67FF"/>
    <w:rsid w:val="005A7BC6"/>
    <w:rsid w:val="005B0EFB"/>
    <w:rsid w:val="005B1460"/>
    <w:rsid w:val="005B1F71"/>
    <w:rsid w:val="005B2773"/>
    <w:rsid w:val="005B3D72"/>
    <w:rsid w:val="005B4E74"/>
    <w:rsid w:val="005B7EF0"/>
    <w:rsid w:val="005C032F"/>
    <w:rsid w:val="005C12AC"/>
    <w:rsid w:val="005C15FA"/>
    <w:rsid w:val="005C1A3E"/>
    <w:rsid w:val="005C1B5B"/>
    <w:rsid w:val="005C2B88"/>
    <w:rsid w:val="005C2E9D"/>
    <w:rsid w:val="005C3465"/>
    <w:rsid w:val="005C3D25"/>
    <w:rsid w:val="005C3D61"/>
    <w:rsid w:val="005C6375"/>
    <w:rsid w:val="005C6C32"/>
    <w:rsid w:val="005C7E45"/>
    <w:rsid w:val="005D00E7"/>
    <w:rsid w:val="005D1617"/>
    <w:rsid w:val="005D291C"/>
    <w:rsid w:val="005D2F88"/>
    <w:rsid w:val="005D2FE6"/>
    <w:rsid w:val="005D36F2"/>
    <w:rsid w:val="005D3758"/>
    <w:rsid w:val="005D3A15"/>
    <w:rsid w:val="005D44D5"/>
    <w:rsid w:val="005D4F05"/>
    <w:rsid w:val="005D523D"/>
    <w:rsid w:val="005D6D8F"/>
    <w:rsid w:val="005D7896"/>
    <w:rsid w:val="005E114A"/>
    <w:rsid w:val="005E149B"/>
    <w:rsid w:val="005E1A99"/>
    <w:rsid w:val="005E1EFE"/>
    <w:rsid w:val="005E3387"/>
    <w:rsid w:val="005E4AB4"/>
    <w:rsid w:val="005E51FF"/>
    <w:rsid w:val="005E52FB"/>
    <w:rsid w:val="005E54C1"/>
    <w:rsid w:val="005E5D66"/>
    <w:rsid w:val="005E62CF"/>
    <w:rsid w:val="005E639E"/>
    <w:rsid w:val="005E6E8C"/>
    <w:rsid w:val="005E7558"/>
    <w:rsid w:val="005E76B1"/>
    <w:rsid w:val="005E7F63"/>
    <w:rsid w:val="005F0989"/>
    <w:rsid w:val="005F0CC8"/>
    <w:rsid w:val="005F2C10"/>
    <w:rsid w:val="005F2D63"/>
    <w:rsid w:val="005F305C"/>
    <w:rsid w:val="005F3963"/>
    <w:rsid w:val="005F7CB6"/>
    <w:rsid w:val="00600214"/>
    <w:rsid w:val="0060036B"/>
    <w:rsid w:val="00600D67"/>
    <w:rsid w:val="006015E9"/>
    <w:rsid w:val="006022A4"/>
    <w:rsid w:val="00602733"/>
    <w:rsid w:val="00602878"/>
    <w:rsid w:val="00602F55"/>
    <w:rsid w:val="006046EE"/>
    <w:rsid w:val="00605E69"/>
    <w:rsid w:val="006063EA"/>
    <w:rsid w:val="006066E2"/>
    <w:rsid w:val="00606B3E"/>
    <w:rsid w:val="00607E85"/>
    <w:rsid w:val="00607FC8"/>
    <w:rsid w:val="006106EE"/>
    <w:rsid w:val="00610743"/>
    <w:rsid w:val="0061074E"/>
    <w:rsid w:val="00611F53"/>
    <w:rsid w:val="00611FAE"/>
    <w:rsid w:val="006121A8"/>
    <w:rsid w:val="00612DFA"/>
    <w:rsid w:val="00613976"/>
    <w:rsid w:val="006139B7"/>
    <w:rsid w:val="00613EDF"/>
    <w:rsid w:val="0061423E"/>
    <w:rsid w:val="00614834"/>
    <w:rsid w:val="006151F1"/>
    <w:rsid w:val="006159C1"/>
    <w:rsid w:val="00615F32"/>
    <w:rsid w:val="00616AAC"/>
    <w:rsid w:val="00616C2B"/>
    <w:rsid w:val="00616F8F"/>
    <w:rsid w:val="00617BDB"/>
    <w:rsid w:val="00620F37"/>
    <w:rsid w:val="00621E00"/>
    <w:rsid w:val="00623C01"/>
    <w:rsid w:val="00624947"/>
    <w:rsid w:val="00624A3B"/>
    <w:rsid w:val="0062532C"/>
    <w:rsid w:val="006254BE"/>
    <w:rsid w:val="00625827"/>
    <w:rsid w:val="00625C5D"/>
    <w:rsid w:val="006269F5"/>
    <w:rsid w:val="00626D5F"/>
    <w:rsid w:val="00627141"/>
    <w:rsid w:val="00627445"/>
    <w:rsid w:val="006276F8"/>
    <w:rsid w:val="00630C58"/>
    <w:rsid w:val="006312E8"/>
    <w:rsid w:val="006319E9"/>
    <w:rsid w:val="0063258D"/>
    <w:rsid w:val="00632B6D"/>
    <w:rsid w:val="00633734"/>
    <w:rsid w:val="006337B8"/>
    <w:rsid w:val="00635ABE"/>
    <w:rsid w:val="0063630B"/>
    <w:rsid w:val="00636C7D"/>
    <w:rsid w:val="00636F07"/>
    <w:rsid w:val="006374ED"/>
    <w:rsid w:val="00637C45"/>
    <w:rsid w:val="00640B93"/>
    <w:rsid w:val="006411FC"/>
    <w:rsid w:val="00641DEB"/>
    <w:rsid w:val="00641FE8"/>
    <w:rsid w:val="00650B6B"/>
    <w:rsid w:val="00651B75"/>
    <w:rsid w:val="00652CA1"/>
    <w:rsid w:val="0065336B"/>
    <w:rsid w:val="006545C4"/>
    <w:rsid w:val="00654D04"/>
    <w:rsid w:val="006554A0"/>
    <w:rsid w:val="00655860"/>
    <w:rsid w:val="00656519"/>
    <w:rsid w:val="00656901"/>
    <w:rsid w:val="00656D43"/>
    <w:rsid w:val="00657712"/>
    <w:rsid w:val="006632AD"/>
    <w:rsid w:val="00663940"/>
    <w:rsid w:val="00664602"/>
    <w:rsid w:val="00664E00"/>
    <w:rsid w:val="00665C11"/>
    <w:rsid w:val="00665EE0"/>
    <w:rsid w:val="00666065"/>
    <w:rsid w:val="00666271"/>
    <w:rsid w:val="006713B9"/>
    <w:rsid w:val="006718AD"/>
    <w:rsid w:val="006719DD"/>
    <w:rsid w:val="00672C6A"/>
    <w:rsid w:val="006739D4"/>
    <w:rsid w:val="00674233"/>
    <w:rsid w:val="00674318"/>
    <w:rsid w:val="006751E1"/>
    <w:rsid w:val="0067585D"/>
    <w:rsid w:val="0067594D"/>
    <w:rsid w:val="006761BB"/>
    <w:rsid w:val="006764FB"/>
    <w:rsid w:val="00676CD1"/>
    <w:rsid w:val="00681A7C"/>
    <w:rsid w:val="00681D55"/>
    <w:rsid w:val="006827FE"/>
    <w:rsid w:val="00682DFD"/>
    <w:rsid w:val="00684765"/>
    <w:rsid w:val="00684CC8"/>
    <w:rsid w:val="00685B3E"/>
    <w:rsid w:val="00686D32"/>
    <w:rsid w:val="00687162"/>
    <w:rsid w:val="00687285"/>
    <w:rsid w:val="0069076B"/>
    <w:rsid w:val="0069135A"/>
    <w:rsid w:val="00691489"/>
    <w:rsid w:val="00692ADF"/>
    <w:rsid w:val="006943CD"/>
    <w:rsid w:val="006951E7"/>
    <w:rsid w:val="006953E2"/>
    <w:rsid w:val="006960B5"/>
    <w:rsid w:val="00696245"/>
    <w:rsid w:val="006966E6"/>
    <w:rsid w:val="00696C22"/>
    <w:rsid w:val="00696F7C"/>
    <w:rsid w:val="006A0274"/>
    <w:rsid w:val="006A125A"/>
    <w:rsid w:val="006A1672"/>
    <w:rsid w:val="006A24C6"/>
    <w:rsid w:val="006A39EB"/>
    <w:rsid w:val="006A73EE"/>
    <w:rsid w:val="006B1F45"/>
    <w:rsid w:val="006B2507"/>
    <w:rsid w:val="006B315A"/>
    <w:rsid w:val="006B3191"/>
    <w:rsid w:val="006B321C"/>
    <w:rsid w:val="006B353B"/>
    <w:rsid w:val="006B41A6"/>
    <w:rsid w:val="006B463D"/>
    <w:rsid w:val="006B46B0"/>
    <w:rsid w:val="006B6630"/>
    <w:rsid w:val="006B6798"/>
    <w:rsid w:val="006B7E3F"/>
    <w:rsid w:val="006C085A"/>
    <w:rsid w:val="006C0B40"/>
    <w:rsid w:val="006C1E86"/>
    <w:rsid w:val="006C2238"/>
    <w:rsid w:val="006C3B42"/>
    <w:rsid w:val="006C4DC2"/>
    <w:rsid w:val="006C5EB9"/>
    <w:rsid w:val="006C72F6"/>
    <w:rsid w:val="006D183D"/>
    <w:rsid w:val="006D1910"/>
    <w:rsid w:val="006D2946"/>
    <w:rsid w:val="006D2C77"/>
    <w:rsid w:val="006D2CD8"/>
    <w:rsid w:val="006D4525"/>
    <w:rsid w:val="006D5C86"/>
    <w:rsid w:val="006D6926"/>
    <w:rsid w:val="006D773F"/>
    <w:rsid w:val="006D784B"/>
    <w:rsid w:val="006D7B07"/>
    <w:rsid w:val="006E1479"/>
    <w:rsid w:val="006E19BF"/>
    <w:rsid w:val="006E23AA"/>
    <w:rsid w:val="006E2C0E"/>
    <w:rsid w:val="006E34B4"/>
    <w:rsid w:val="006E3F24"/>
    <w:rsid w:val="006E4E3F"/>
    <w:rsid w:val="006E4F0B"/>
    <w:rsid w:val="006E5A51"/>
    <w:rsid w:val="006E5B35"/>
    <w:rsid w:val="006E5D30"/>
    <w:rsid w:val="006E60D9"/>
    <w:rsid w:val="006E6540"/>
    <w:rsid w:val="006E65FA"/>
    <w:rsid w:val="006E7934"/>
    <w:rsid w:val="006F122C"/>
    <w:rsid w:val="006F2B94"/>
    <w:rsid w:val="006F3891"/>
    <w:rsid w:val="006F3AA3"/>
    <w:rsid w:val="006F3F4B"/>
    <w:rsid w:val="006F43D2"/>
    <w:rsid w:val="006F452E"/>
    <w:rsid w:val="006F4ED8"/>
    <w:rsid w:val="006F5212"/>
    <w:rsid w:val="006F6770"/>
    <w:rsid w:val="006F721B"/>
    <w:rsid w:val="0070155D"/>
    <w:rsid w:val="0070164F"/>
    <w:rsid w:val="007019C4"/>
    <w:rsid w:val="007046E5"/>
    <w:rsid w:val="00705DF0"/>
    <w:rsid w:val="007060D8"/>
    <w:rsid w:val="00706138"/>
    <w:rsid w:val="007076D5"/>
    <w:rsid w:val="00710785"/>
    <w:rsid w:val="00710BD9"/>
    <w:rsid w:val="007130AE"/>
    <w:rsid w:val="0071339B"/>
    <w:rsid w:val="0071361B"/>
    <w:rsid w:val="0071432B"/>
    <w:rsid w:val="00714DDD"/>
    <w:rsid w:val="007151B6"/>
    <w:rsid w:val="00715B27"/>
    <w:rsid w:val="00716438"/>
    <w:rsid w:val="00716E73"/>
    <w:rsid w:val="0071738D"/>
    <w:rsid w:val="00717A6E"/>
    <w:rsid w:val="00717D7A"/>
    <w:rsid w:val="00720575"/>
    <w:rsid w:val="007211E3"/>
    <w:rsid w:val="00721AD3"/>
    <w:rsid w:val="00721FD4"/>
    <w:rsid w:val="00722846"/>
    <w:rsid w:val="00724218"/>
    <w:rsid w:val="00724867"/>
    <w:rsid w:val="00724F52"/>
    <w:rsid w:val="0072532B"/>
    <w:rsid w:val="00725F0B"/>
    <w:rsid w:val="007277B4"/>
    <w:rsid w:val="0073068F"/>
    <w:rsid w:val="00730C4B"/>
    <w:rsid w:val="00730E87"/>
    <w:rsid w:val="007312E8"/>
    <w:rsid w:val="00731362"/>
    <w:rsid w:val="00732A86"/>
    <w:rsid w:val="007332C7"/>
    <w:rsid w:val="007351A6"/>
    <w:rsid w:val="00735F61"/>
    <w:rsid w:val="00736F71"/>
    <w:rsid w:val="0074037A"/>
    <w:rsid w:val="007403AC"/>
    <w:rsid w:val="00740771"/>
    <w:rsid w:val="00740BBB"/>
    <w:rsid w:val="00740CA9"/>
    <w:rsid w:val="007415EC"/>
    <w:rsid w:val="007417F0"/>
    <w:rsid w:val="00741C15"/>
    <w:rsid w:val="00742099"/>
    <w:rsid w:val="007430E4"/>
    <w:rsid w:val="007434A2"/>
    <w:rsid w:val="007435D8"/>
    <w:rsid w:val="00743A47"/>
    <w:rsid w:val="0074468B"/>
    <w:rsid w:val="0074491B"/>
    <w:rsid w:val="007449F8"/>
    <w:rsid w:val="00744CCA"/>
    <w:rsid w:val="00745BF0"/>
    <w:rsid w:val="00746508"/>
    <w:rsid w:val="00746D0B"/>
    <w:rsid w:val="0075012C"/>
    <w:rsid w:val="00750405"/>
    <w:rsid w:val="00750A1F"/>
    <w:rsid w:val="00750D94"/>
    <w:rsid w:val="007516CB"/>
    <w:rsid w:val="00751D5C"/>
    <w:rsid w:val="00752076"/>
    <w:rsid w:val="00754D01"/>
    <w:rsid w:val="007556F8"/>
    <w:rsid w:val="00755D9E"/>
    <w:rsid w:val="00756176"/>
    <w:rsid w:val="007567C3"/>
    <w:rsid w:val="007567F5"/>
    <w:rsid w:val="00756FE8"/>
    <w:rsid w:val="007570DB"/>
    <w:rsid w:val="0076006F"/>
    <w:rsid w:val="007600CB"/>
    <w:rsid w:val="00760190"/>
    <w:rsid w:val="00760783"/>
    <w:rsid w:val="007623CD"/>
    <w:rsid w:val="0076265B"/>
    <w:rsid w:val="007636DB"/>
    <w:rsid w:val="007638F2"/>
    <w:rsid w:val="00763AC0"/>
    <w:rsid w:val="007642DF"/>
    <w:rsid w:val="007643EC"/>
    <w:rsid w:val="0076446E"/>
    <w:rsid w:val="00764F72"/>
    <w:rsid w:val="0076543F"/>
    <w:rsid w:val="00765855"/>
    <w:rsid w:val="00767742"/>
    <w:rsid w:val="00767C10"/>
    <w:rsid w:val="0077096F"/>
    <w:rsid w:val="00770AD3"/>
    <w:rsid w:val="00770C5C"/>
    <w:rsid w:val="00770E57"/>
    <w:rsid w:val="00772934"/>
    <w:rsid w:val="00772A06"/>
    <w:rsid w:val="007744BE"/>
    <w:rsid w:val="00775DA5"/>
    <w:rsid w:val="00776B7F"/>
    <w:rsid w:val="0078094E"/>
    <w:rsid w:val="007819F0"/>
    <w:rsid w:val="00781C42"/>
    <w:rsid w:val="00784188"/>
    <w:rsid w:val="00784CB1"/>
    <w:rsid w:val="00784EC4"/>
    <w:rsid w:val="007857DE"/>
    <w:rsid w:val="0078612D"/>
    <w:rsid w:val="00790133"/>
    <w:rsid w:val="0079289F"/>
    <w:rsid w:val="007929CF"/>
    <w:rsid w:val="007940F9"/>
    <w:rsid w:val="0079473C"/>
    <w:rsid w:val="00795D01"/>
    <w:rsid w:val="00795F45"/>
    <w:rsid w:val="0079609D"/>
    <w:rsid w:val="00797132"/>
    <w:rsid w:val="007A08E7"/>
    <w:rsid w:val="007A1471"/>
    <w:rsid w:val="007A24FC"/>
    <w:rsid w:val="007A3469"/>
    <w:rsid w:val="007A3597"/>
    <w:rsid w:val="007A39FD"/>
    <w:rsid w:val="007A4286"/>
    <w:rsid w:val="007A4C91"/>
    <w:rsid w:val="007A4F24"/>
    <w:rsid w:val="007A4F34"/>
    <w:rsid w:val="007A5B71"/>
    <w:rsid w:val="007A5FCD"/>
    <w:rsid w:val="007A7917"/>
    <w:rsid w:val="007A7B7E"/>
    <w:rsid w:val="007B01A3"/>
    <w:rsid w:val="007B077A"/>
    <w:rsid w:val="007B094A"/>
    <w:rsid w:val="007B132A"/>
    <w:rsid w:val="007B14A3"/>
    <w:rsid w:val="007B156B"/>
    <w:rsid w:val="007B1783"/>
    <w:rsid w:val="007B2E97"/>
    <w:rsid w:val="007B4BDC"/>
    <w:rsid w:val="007B62FC"/>
    <w:rsid w:val="007B6AA5"/>
    <w:rsid w:val="007B6CCA"/>
    <w:rsid w:val="007B6FC9"/>
    <w:rsid w:val="007B7969"/>
    <w:rsid w:val="007C0232"/>
    <w:rsid w:val="007C0E4F"/>
    <w:rsid w:val="007C0E69"/>
    <w:rsid w:val="007C1AE5"/>
    <w:rsid w:val="007C1E25"/>
    <w:rsid w:val="007C31BF"/>
    <w:rsid w:val="007C4C32"/>
    <w:rsid w:val="007C5875"/>
    <w:rsid w:val="007C6CAD"/>
    <w:rsid w:val="007C6D23"/>
    <w:rsid w:val="007C6D9B"/>
    <w:rsid w:val="007D0403"/>
    <w:rsid w:val="007D090F"/>
    <w:rsid w:val="007D111F"/>
    <w:rsid w:val="007D11BA"/>
    <w:rsid w:val="007D1C44"/>
    <w:rsid w:val="007D2059"/>
    <w:rsid w:val="007D23B1"/>
    <w:rsid w:val="007D246E"/>
    <w:rsid w:val="007D373B"/>
    <w:rsid w:val="007D4E81"/>
    <w:rsid w:val="007D54BE"/>
    <w:rsid w:val="007E1E35"/>
    <w:rsid w:val="007E361B"/>
    <w:rsid w:val="007E4793"/>
    <w:rsid w:val="007E4E30"/>
    <w:rsid w:val="007E4F5F"/>
    <w:rsid w:val="007E587B"/>
    <w:rsid w:val="007E5BD2"/>
    <w:rsid w:val="007E6B9D"/>
    <w:rsid w:val="007E6F95"/>
    <w:rsid w:val="007E7220"/>
    <w:rsid w:val="007E7677"/>
    <w:rsid w:val="007E797C"/>
    <w:rsid w:val="007F0439"/>
    <w:rsid w:val="007F103B"/>
    <w:rsid w:val="007F1BAD"/>
    <w:rsid w:val="007F2B9C"/>
    <w:rsid w:val="007F2E09"/>
    <w:rsid w:val="007F310E"/>
    <w:rsid w:val="007F33E5"/>
    <w:rsid w:val="007F3462"/>
    <w:rsid w:val="007F3825"/>
    <w:rsid w:val="007F405B"/>
    <w:rsid w:val="007F598D"/>
    <w:rsid w:val="007F5F72"/>
    <w:rsid w:val="007F60AF"/>
    <w:rsid w:val="007F618F"/>
    <w:rsid w:val="00800846"/>
    <w:rsid w:val="00800EAF"/>
    <w:rsid w:val="00801504"/>
    <w:rsid w:val="00801F4B"/>
    <w:rsid w:val="00802449"/>
    <w:rsid w:val="00802C4C"/>
    <w:rsid w:val="0080327F"/>
    <w:rsid w:val="00803ABC"/>
    <w:rsid w:val="00804166"/>
    <w:rsid w:val="0080450F"/>
    <w:rsid w:val="00804CC1"/>
    <w:rsid w:val="008050A1"/>
    <w:rsid w:val="00805538"/>
    <w:rsid w:val="008055E2"/>
    <w:rsid w:val="00805A7A"/>
    <w:rsid w:val="008061F2"/>
    <w:rsid w:val="00806E97"/>
    <w:rsid w:val="00807D9C"/>
    <w:rsid w:val="00807ECC"/>
    <w:rsid w:val="00807FAA"/>
    <w:rsid w:val="00810587"/>
    <w:rsid w:val="00810F68"/>
    <w:rsid w:val="00811131"/>
    <w:rsid w:val="0081169E"/>
    <w:rsid w:val="00811CA6"/>
    <w:rsid w:val="00812803"/>
    <w:rsid w:val="00813ABB"/>
    <w:rsid w:val="00813EBC"/>
    <w:rsid w:val="00814916"/>
    <w:rsid w:val="008150D2"/>
    <w:rsid w:val="00815185"/>
    <w:rsid w:val="00815224"/>
    <w:rsid w:val="00815879"/>
    <w:rsid w:val="00815C7F"/>
    <w:rsid w:val="00816FC6"/>
    <w:rsid w:val="00817A37"/>
    <w:rsid w:val="008249F8"/>
    <w:rsid w:val="00825484"/>
    <w:rsid w:val="0082553E"/>
    <w:rsid w:val="008271CF"/>
    <w:rsid w:val="00830678"/>
    <w:rsid w:val="00830F95"/>
    <w:rsid w:val="00831E91"/>
    <w:rsid w:val="0083346B"/>
    <w:rsid w:val="008334A6"/>
    <w:rsid w:val="00833626"/>
    <w:rsid w:val="00833C2A"/>
    <w:rsid w:val="00835638"/>
    <w:rsid w:val="00835BFE"/>
    <w:rsid w:val="00837030"/>
    <w:rsid w:val="008376F4"/>
    <w:rsid w:val="00840F1A"/>
    <w:rsid w:val="00841465"/>
    <w:rsid w:val="00841E63"/>
    <w:rsid w:val="00842331"/>
    <w:rsid w:val="008425F7"/>
    <w:rsid w:val="0084288B"/>
    <w:rsid w:val="00842ACA"/>
    <w:rsid w:val="00842E22"/>
    <w:rsid w:val="008441EA"/>
    <w:rsid w:val="008444B5"/>
    <w:rsid w:val="00844D9B"/>
    <w:rsid w:val="00845068"/>
    <w:rsid w:val="00845542"/>
    <w:rsid w:val="00845B5E"/>
    <w:rsid w:val="00845CA2"/>
    <w:rsid w:val="00845FCD"/>
    <w:rsid w:val="0084621C"/>
    <w:rsid w:val="0084623E"/>
    <w:rsid w:val="00846445"/>
    <w:rsid w:val="00847A50"/>
    <w:rsid w:val="0085064A"/>
    <w:rsid w:val="00851550"/>
    <w:rsid w:val="008518E8"/>
    <w:rsid w:val="008534BC"/>
    <w:rsid w:val="008562D7"/>
    <w:rsid w:val="00856EC2"/>
    <w:rsid w:val="008571F7"/>
    <w:rsid w:val="00857281"/>
    <w:rsid w:val="00857C43"/>
    <w:rsid w:val="008600A4"/>
    <w:rsid w:val="008600C3"/>
    <w:rsid w:val="0086039E"/>
    <w:rsid w:val="0086094F"/>
    <w:rsid w:val="00860A22"/>
    <w:rsid w:val="0086162D"/>
    <w:rsid w:val="00861992"/>
    <w:rsid w:val="008627DA"/>
    <w:rsid w:val="008637B4"/>
    <w:rsid w:val="008662DC"/>
    <w:rsid w:val="00866BA0"/>
    <w:rsid w:val="00867464"/>
    <w:rsid w:val="0086781A"/>
    <w:rsid w:val="00867D25"/>
    <w:rsid w:val="00871BB0"/>
    <w:rsid w:val="00875034"/>
    <w:rsid w:val="008750C6"/>
    <w:rsid w:val="008755C6"/>
    <w:rsid w:val="008759E1"/>
    <w:rsid w:val="008768C0"/>
    <w:rsid w:val="0087734A"/>
    <w:rsid w:val="008773E4"/>
    <w:rsid w:val="00877988"/>
    <w:rsid w:val="0088020F"/>
    <w:rsid w:val="008836E3"/>
    <w:rsid w:val="00883B7E"/>
    <w:rsid w:val="00883F51"/>
    <w:rsid w:val="008840F0"/>
    <w:rsid w:val="008852B0"/>
    <w:rsid w:val="0088598B"/>
    <w:rsid w:val="008860A6"/>
    <w:rsid w:val="00886426"/>
    <w:rsid w:val="008874BC"/>
    <w:rsid w:val="0088772A"/>
    <w:rsid w:val="00891B28"/>
    <w:rsid w:val="0089261F"/>
    <w:rsid w:val="008926AA"/>
    <w:rsid w:val="00895D22"/>
    <w:rsid w:val="00896D38"/>
    <w:rsid w:val="00897449"/>
    <w:rsid w:val="008A13DF"/>
    <w:rsid w:val="008A35C7"/>
    <w:rsid w:val="008A37F5"/>
    <w:rsid w:val="008A4814"/>
    <w:rsid w:val="008A4E54"/>
    <w:rsid w:val="008A523D"/>
    <w:rsid w:val="008A6011"/>
    <w:rsid w:val="008A631D"/>
    <w:rsid w:val="008A72FB"/>
    <w:rsid w:val="008B2CDC"/>
    <w:rsid w:val="008B2D15"/>
    <w:rsid w:val="008B496B"/>
    <w:rsid w:val="008B4CB6"/>
    <w:rsid w:val="008B57B9"/>
    <w:rsid w:val="008B719C"/>
    <w:rsid w:val="008B77B2"/>
    <w:rsid w:val="008C033B"/>
    <w:rsid w:val="008C0D40"/>
    <w:rsid w:val="008C18E8"/>
    <w:rsid w:val="008C295B"/>
    <w:rsid w:val="008C40EA"/>
    <w:rsid w:val="008C4B8F"/>
    <w:rsid w:val="008C7B6B"/>
    <w:rsid w:val="008C7D6B"/>
    <w:rsid w:val="008D0888"/>
    <w:rsid w:val="008D0CED"/>
    <w:rsid w:val="008D20C9"/>
    <w:rsid w:val="008D2C15"/>
    <w:rsid w:val="008D3A3C"/>
    <w:rsid w:val="008D3FE7"/>
    <w:rsid w:val="008D429F"/>
    <w:rsid w:val="008D458D"/>
    <w:rsid w:val="008D4EDF"/>
    <w:rsid w:val="008D5A42"/>
    <w:rsid w:val="008D6067"/>
    <w:rsid w:val="008D6C0E"/>
    <w:rsid w:val="008D730C"/>
    <w:rsid w:val="008D79DF"/>
    <w:rsid w:val="008D7C3E"/>
    <w:rsid w:val="008E027B"/>
    <w:rsid w:val="008E0BC5"/>
    <w:rsid w:val="008E1ABC"/>
    <w:rsid w:val="008E26CB"/>
    <w:rsid w:val="008E319B"/>
    <w:rsid w:val="008E4D44"/>
    <w:rsid w:val="008E7473"/>
    <w:rsid w:val="008E793B"/>
    <w:rsid w:val="008E795B"/>
    <w:rsid w:val="008E7EC8"/>
    <w:rsid w:val="008F0BA4"/>
    <w:rsid w:val="008F1038"/>
    <w:rsid w:val="008F1F7B"/>
    <w:rsid w:val="008F21F0"/>
    <w:rsid w:val="008F2A3B"/>
    <w:rsid w:val="008F3504"/>
    <w:rsid w:val="008F3E67"/>
    <w:rsid w:val="008F3E68"/>
    <w:rsid w:val="008F548A"/>
    <w:rsid w:val="008F662E"/>
    <w:rsid w:val="008F6AA4"/>
    <w:rsid w:val="008F6D06"/>
    <w:rsid w:val="008F6D9C"/>
    <w:rsid w:val="008F73FB"/>
    <w:rsid w:val="008F7CE3"/>
    <w:rsid w:val="009006EF"/>
    <w:rsid w:val="009018D2"/>
    <w:rsid w:val="00901A40"/>
    <w:rsid w:val="009041C7"/>
    <w:rsid w:val="00904767"/>
    <w:rsid w:val="0090520C"/>
    <w:rsid w:val="0090555A"/>
    <w:rsid w:val="009055D0"/>
    <w:rsid w:val="009062BF"/>
    <w:rsid w:val="009065DB"/>
    <w:rsid w:val="00906998"/>
    <w:rsid w:val="00906FDD"/>
    <w:rsid w:val="009101EB"/>
    <w:rsid w:val="00910B0A"/>
    <w:rsid w:val="00910BF7"/>
    <w:rsid w:val="009120BC"/>
    <w:rsid w:val="009123AF"/>
    <w:rsid w:val="0091262B"/>
    <w:rsid w:val="00912C85"/>
    <w:rsid w:val="009136AA"/>
    <w:rsid w:val="00914345"/>
    <w:rsid w:val="0091552A"/>
    <w:rsid w:val="00915D3E"/>
    <w:rsid w:val="00916B09"/>
    <w:rsid w:val="00920074"/>
    <w:rsid w:val="009203E2"/>
    <w:rsid w:val="00920C66"/>
    <w:rsid w:val="00920E51"/>
    <w:rsid w:val="00921183"/>
    <w:rsid w:val="0092292B"/>
    <w:rsid w:val="0092382A"/>
    <w:rsid w:val="0092403E"/>
    <w:rsid w:val="0092544D"/>
    <w:rsid w:val="00926562"/>
    <w:rsid w:val="0092688F"/>
    <w:rsid w:val="00926BAD"/>
    <w:rsid w:val="00926D65"/>
    <w:rsid w:val="00930E03"/>
    <w:rsid w:val="00931D14"/>
    <w:rsid w:val="00933F1A"/>
    <w:rsid w:val="00934288"/>
    <w:rsid w:val="00934426"/>
    <w:rsid w:val="009354F6"/>
    <w:rsid w:val="00936567"/>
    <w:rsid w:val="009376FE"/>
    <w:rsid w:val="009379F0"/>
    <w:rsid w:val="00940AD7"/>
    <w:rsid w:val="00940E7D"/>
    <w:rsid w:val="00942B98"/>
    <w:rsid w:val="00943596"/>
    <w:rsid w:val="00943709"/>
    <w:rsid w:val="0094430C"/>
    <w:rsid w:val="009446A4"/>
    <w:rsid w:val="009446B7"/>
    <w:rsid w:val="00944CE2"/>
    <w:rsid w:val="00946C38"/>
    <w:rsid w:val="00947B9F"/>
    <w:rsid w:val="00950E2D"/>
    <w:rsid w:val="009516D6"/>
    <w:rsid w:val="00954614"/>
    <w:rsid w:val="00955244"/>
    <w:rsid w:val="00956438"/>
    <w:rsid w:val="009604DD"/>
    <w:rsid w:val="0096073F"/>
    <w:rsid w:val="00960A9F"/>
    <w:rsid w:val="00961906"/>
    <w:rsid w:val="009626FA"/>
    <w:rsid w:val="00962E53"/>
    <w:rsid w:val="009630E8"/>
    <w:rsid w:val="0096408B"/>
    <w:rsid w:val="009645A6"/>
    <w:rsid w:val="00964D93"/>
    <w:rsid w:val="009658F3"/>
    <w:rsid w:val="00965A36"/>
    <w:rsid w:val="00966BC2"/>
    <w:rsid w:val="00966CE4"/>
    <w:rsid w:val="00967C7F"/>
    <w:rsid w:val="00971268"/>
    <w:rsid w:val="00971439"/>
    <w:rsid w:val="00973771"/>
    <w:rsid w:val="00973A32"/>
    <w:rsid w:val="00973CE4"/>
    <w:rsid w:val="00973F07"/>
    <w:rsid w:val="0097470B"/>
    <w:rsid w:val="00975AB3"/>
    <w:rsid w:val="009768EE"/>
    <w:rsid w:val="0098005F"/>
    <w:rsid w:val="00980725"/>
    <w:rsid w:val="00980C90"/>
    <w:rsid w:val="00982AA5"/>
    <w:rsid w:val="009832B7"/>
    <w:rsid w:val="009846DC"/>
    <w:rsid w:val="00984AB8"/>
    <w:rsid w:val="009851E0"/>
    <w:rsid w:val="00985B9D"/>
    <w:rsid w:val="00986799"/>
    <w:rsid w:val="00987621"/>
    <w:rsid w:val="009912E2"/>
    <w:rsid w:val="009915DE"/>
    <w:rsid w:val="00991874"/>
    <w:rsid w:val="00993187"/>
    <w:rsid w:val="00993E44"/>
    <w:rsid w:val="00994195"/>
    <w:rsid w:val="0099419C"/>
    <w:rsid w:val="00996F20"/>
    <w:rsid w:val="00997A21"/>
    <w:rsid w:val="00997F41"/>
    <w:rsid w:val="009A0971"/>
    <w:rsid w:val="009A10B9"/>
    <w:rsid w:val="009A19A2"/>
    <w:rsid w:val="009A2027"/>
    <w:rsid w:val="009A2175"/>
    <w:rsid w:val="009A2B1A"/>
    <w:rsid w:val="009A3A5E"/>
    <w:rsid w:val="009A4891"/>
    <w:rsid w:val="009A4D6E"/>
    <w:rsid w:val="009A5075"/>
    <w:rsid w:val="009A5DF4"/>
    <w:rsid w:val="009A5EE2"/>
    <w:rsid w:val="009A6A4A"/>
    <w:rsid w:val="009A6D95"/>
    <w:rsid w:val="009B02A0"/>
    <w:rsid w:val="009B04E3"/>
    <w:rsid w:val="009B22CE"/>
    <w:rsid w:val="009B25C3"/>
    <w:rsid w:val="009B3453"/>
    <w:rsid w:val="009B432B"/>
    <w:rsid w:val="009B4951"/>
    <w:rsid w:val="009B4D89"/>
    <w:rsid w:val="009B5739"/>
    <w:rsid w:val="009B6A91"/>
    <w:rsid w:val="009B6D27"/>
    <w:rsid w:val="009B71AC"/>
    <w:rsid w:val="009C0BB8"/>
    <w:rsid w:val="009C0EE1"/>
    <w:rsid w:val="009C0F0E"/>
    <w:rsid w:val="009C1135"/>
    <w:rsid w:val="009C1797"/>
    <w:rsid w:val="009C1EB0"/>
    <w:rsid w:val="009C1F50"/>
    <w:rsid w:val="009C1FF9"/>
    <w:rsid w:val="009C385B"/>
    <w:rsid w:val="009C5716"/>
    <w:rsid w:val="009C637E"/>
    <w:rsid w:val="009C6DD5"/>
    <w:rsid w:val="009C7CDD"/>
    <w:rsid w:val="009D0334"/>
    <w:rsid w:val="009D056F"/>
    <w:rsid w:val="009D05C7"/>
    <w:rsid w:val="009D0B31"/>
    <w:rsid w:val="009D16E0"/>
    <w:rsid w:val="009D1A7B"/>
    <w:rsid w:val="009D3F1D"/>
    <w:rsid w:val="009D41ED"/>
    <w:rsid w:val="009D43F6"/>
    <w:rsid w:val="009D4B8B"/>
    <w:rsid w:val="009D6157"/>
    <w:rsid w:val="009D6368"/>
    <w:rsid w:val="009D6D48"/>
    <w:rsid w:val="009D6F6E"/>
    <w:rsid w:val="009D7DD9"/>
    <w:rsid w:val="009D7F79"/>
    <w:rsid w:val="009E012D"/>
    <w:rsid w:val="009E022B"/>
    <w:rsid w:val="009E073C"/>
    <w:rsid w:val="009E0AF8"/>
    <w:rsid w:val="009E0E2C"/>
    <w:rsid w:val="009E1097"/>
    <w:rsid w:val="009E3093"/>
    <w:rsid w:val="009E32F0"/>
    <w:rsid w:val="009E33F0"/>
    <w:rsid w:val="009E3420"/>
    <w:rsid w:val="009E35ED"/>
    <w:rsid w:val="009E3A13"/>
    <w:rsid w:val="009E3C5F"/>
    <w:rsid w:val="009E41D2"/>
    <w:rsid w:val="009E5BAB"/>
    <w:rsid w:val="009E5FD5"/>
    <w:rsid w:val="009E633C"/>
    <w:rsid w:val="009E65FC"/>
    <w:rsid w:val="009F018A"/>
    <w:rsid w:val="009F05B5"/>
    <w:rsid w:val="009F0C86"/>
    <w:rsid w:val="009F1B12"/>
    <w:rsid w:val="009F1FC3"/>
    <w:rsid w:val="009F29D4"/>
    <w:rsid w:val="009F3C32"/>
    <w:rsid w:val="009F402D"/>
    <w:rsid w:val="009F428A"/>
    <w:rsid w:val="009F4602"/>
    <w:rsid w:val="009F5E9C"/>
    <w:rsid w:val="00A00095"/>
    <w:rsid w:val="00A00F33"/>
    <w:rsid w:val="00A019AC"/>
    <w:rsid w:val="00A024D1"/>
    <w:rsid w:val="00A026EB"/>
    <w:rsid w:val="00A046FF"/>
    <w:rsid w:val="00A07105"/>
    <w:rsid w:val="00A07874"/>
    <w:rsid w:val="00A104CD"/>
    <w:rsid w:val="00A105F0"/>
    <w:rsid w:val="00A11149"/>
    <w:rsid w:val="00A11B2B"/>
    <w:rsid w:val="00A120D0"/>
    <w:rsid w:val="00A12B93"/>
    <w:rsid w:val="00A13A24"/>
    <w:rsid w:val="00A13AB2"/>
    <w:rsid w:val="00A142E3"/>
    <w:rsid w:val="00A146CC"/>
    <w:rsid w:val="00A14C6C"/>
    <w:rsid w:val="00A1537D"/>
    <w:rsid w:val="00A15464"/>
    <w:rsid w:val="00A1644D"/>
    <w:rsid w:val="00A178BB"/>
    <w:rsid w:val="00A17F0B"/>
    <w:rsid w:val="00A20C4F"/>
    <w:rsid w:val="00A215C1"/>
    <w:rsid w:val="00A21792"/>
    <w:rsid w:val="00A21C0C"/>
    <w:rsid w:val="00A22A19"/>
    <w:rsid w:val="00A23451"/>
    <w:rsid w:val="00A237BF"/>
    <w:rsid w:val="00A24139"/>
    <w:rsid w:val="00A2469D"/>
    <w:rsid w:val="00A250BB"/>
    <w:rsid w:val="00A265A5"/>
    <w:rsid w:val="00A26846"/>
    <w:rsid w:val="00A269E3"/>
    <w:rsid w:val="00A26D1D"/>
    <w:rsid w:val="00A27275"/>
    <w:rsid w:val="00A3112C"/>
    <w:rsid w:val="00A31218"/>
    <w:rsid w:val="00A31308"/>
    <w:rsid w:val="00A32611"/>
    <w:rsid w:val="00A3384E"/>
    <w:rsid w:val="00A33E4F"/>
    <w:rsid w:val="00A3431E"/>
    <w:rsid w:val="00A35614"/>
    <w:rsid w:val="00A366A8"/>
    <w:rsid w:val="00A40B1E"/>
    <w:rsid w:val="00A423BF"/>
    <w:rsid w:val="00A4255D"/>
    <w:rsid w:val="00A42C77"/>
    <w:rsid w:val="00A43055"/>
    <w:rsid w:val="00A43A04"/>
    <w:rsid w:val="00A43DBA"/>
    <w:rsid w:val="00A442BE"/>
    <w:rsid w:val="00A447DC"/>
    <w:rsid w:val="00A4526D"/>
    <w:rsid w:val="00A4557A"/>
    <w:rsid w:val="00A469CC"/>
    <w:rsid w:val="00A46DA3"/>
    <w:rsid w:val="00A50847"/>
    <w:rsid w:val="00A5137A"/>
    <w:rsid w:val="00A52447"/>
    <w:rsid w:val="00A54BB4"/>
    <w:rsid w:val="00A552B5"/>
    <w:rsid w:val="00A55DDC"/>
    <w:rsid w:val="00A57C5D"/>
    <w:rsid w:val="00A6021B"/>
    <w:rsid w:val="00A60B11"/>
    <w:rsid w:val="00A6308E"/>
    <w:rsid w:val="00A63F56"/>
    <w:rsid w:val="00A649DB"/>
    <w:rsid w:val="00A65272"/>
    <w:rsid w:val="00A658EE"/>
    <w:rsid w:val="00A6624D"/>
    <w:rsid w:val="00A663AF"/>
    <w:rsid w:val="00A66962"/>
    <w:rsid w:val="00A66A9D"/>
    <w:rsid w:val="00A66C4D"/>
    <w:rsid w:val="00A677FD"/>
    <w:rsid w:val="00A67DA5"/>
    <w:rsid w:val="00A70AB5"/>
    <w:rsid w:val="00A70E5A"/>
    <w:rsid w:val="00A72345"/>
    <w:rsid w:val="00A73787"/>
    <w:rsid w:val="00A74463"/>
    <w:rsid w:val="00A7446D"/>
    <w:rsid w:val="00A76A21"/>
    <w:rsid w:val="00A77F50"/>
    <w:rsid w:val="00A802EB"/>
    <w:rsid w:val="00A8036F"/>
    <w:rsid w:val="00A809AA"/>
    <w:rsid w:val="00A8121A"/>
    <w:rsid w:val="00A81A7B"/>
    <w:rsid w:val="00A822A6"/>
    <w:rsid w:val="00A83167"/>
    <w:rsid w:val="00A838A8"/>
    <w:rsid w:val="00A83F47"/>
    <w:rsid w:val="00A84AAB"/>
    <w:rsid w:val="00A853BC"/>
    <w:rsid w:val="00A854ED"/>
    <w:rsid w:val="00A859B5"/>
    <w:rsid w:val="00A85B9C"/>
    <w:rsid w:val="00A85BDD"/>
    <w:rsid w:val="00A86AE9"/>
    <w:rsid w:val="00A86C60"/>
    <w:rsid w:val="00A8752C"/>
    <w:rsid w:val="00A87B71"/>
    <w:rsid w:val="00A91DC7"/>
    <w:rsid w:val="00A923AF"/>
    <w:rsid w:val="00A92D80"/>
    <w:rsid w:val="00A931E4"/>
    <w:rsid w:val="00A93839"/>
    <w:rsid w:val="00A93BF5"/>
    <w:rsid w:val="00A94CA5"/>
    <w:rsid w:val="00A94EC9"/>
    <w:rsid w:val="00A94EDC"/>
    <w:rsid w:val="00A958EA"/>
    <w:rsid w:val="00A96124"/>
    <w:rsid w:val="00A97206"/>
    <w:rsid w:val="00A977E6"/>
    <w:rsid w:val="00AA0432"/>
    <w:rsid w:val="00AA0528"/>
    <w:rsid w:val="00AA0667"/>
    <w:rsid w:val="00AA09C7"/>
    <w:rsid w:val="00AA2077"/>
    <w:rsid w:val="00AA282E"/>
    <w:rsid w:val="00AA333F"/>
    <w:rsid w:val="00AA40CB"/>
    <w:rsid w:val="00AA599F"/>
    <w:rsid w:val="00AA68EE"/>
    <w:rsid w:val="00AA6D50"/>
    <w:rsid w:val="00AA7F57"/>
    <w:rsid w:val="00AA7FB4"/>
    <w:rsid w:val="00AB19E7"/>
    <w:rsid w:val="00AB226C"/>
    <w:rsid w:val="00AB35FF"/>
    <w:rsid w:val="00AB6156"/>
    <w:rsid w:val="00AC0D94"/>
    <w:rsid w:val="00AC0EC9"/>
    <w:rsid w:val="00AC2E66"/>
    <w:rsid w:val="00AC3E84"/>
    <w:rsid w:val="00AC517A"/>
    <w:rsid w:val="00AD0A40"/>
    <w:rsid w:val="00AD2E76"/>
    <w:rsid w:val="00AD4888"/>
    <w:rsid w:val="00AD506B"/>
    <w:rsid w:val="00AE2298"/>
    <w:rsid w:val="00AE285D"/>
    <w:rsid w:val="00AE31E0"/>
    <w:rsid w:val="00AE4957"/>
    <w:rsid w:val="00AE54CA"/>
    <w:rsid w:val="00AE5554"/>
    <w:rsid w:val="00AE6850"/>
    <w:rsid w:val="00AE7481"/>
    <w:rsid w:val="00AE7C25"/>
    <w:rsid w:val="00AF09A6"/>
    <w:rsid w:val="00AF0EB3"/>
    <w:rsid w:val="00AF1A68"/>
    <w:rsid w:val="00AF23D8"/>
    <w:rsid w:val="00AF3BD7"/>
    <w:rsid w:val="00AF4A9B"/>
    <w:rsid w:val="00AF61A3"/>
    <w:rsid w:val="00AF6DB6"/>
    <w:rsid w:val="00B0024C"/>
    <w:rsid w:val="00B0275C"/>
    <w:rsid w:val="00B02F07"/>
    <w:rsid w:val="00B036F0"/>
    <w:rsid w:val="00B04176"/>
    <w:rsid w:val="00B04571"/>
    <w:rsid w:val="00B049A2"/>
    <w:rsid w:val="00B04D80"/>
    <w:rsid w:val="00B06B15"/>
    <w:rsid w:val="00B0727D"/>
    <w:rsid w:val="00B10108"/>
    <w:rsid w:val="00B11C53"/>
    <w:rsid w:val="00B11FA9"/>
    <w:rsid w:val="00B13237"/>
    <w:rsid w:val="00B142E3"/>
    <w:rsid w:val="00B1526C"/>
    <w:rsid w:val="00B15BF4"/>
    <w:rsid w:val="00B15FDB"/>
    <w:rsid w:val="00B163B6"/>
    <w:rsid w:val="00B16ADD"/>
    <w:rsid w:val="00B16C5B"/>
    <w:rsid w:val="00B179A0"/>
    <w:rsid w:val="00B20305"/>
    <w:rsid w:val="00B209F7"/>
    <w:rsid w:val="00B20BBA"/>
    <w:rsid w:val="00B210AF"/>
    <w:rsid w:val="00B21C1D"/>
    <w:rsid w:val="00B21F2F"/>
    <w:rsid w:val="00B22430"/>
    <w:rsid w:val="00B22D87"/>
    <w:rsid w:val="00B23511"/>
    <w:rsid w:val="00B24F8F"/>
    <w:rsid w:val="00B26E87"/>
    <w:rsid w:val="00B26EF5"/>
    <w:rsid w:val="00B27047"/>
    <w:rsid w:val="00B27DF1"/>
    <w:rsid w:val="00B306E3"/>
    <w:rsid w:val="00B30FCC"/>
    <w:rsid w:val="00B3139B"/>
    <w:rsid w:val="00B32EBB"/>
    <w:rsid w:val="00B33B4A"/>
    <w:rsid w:val="00B33E16"/>
    <w:rsid w:val="00B34392"/>
    <w:rsid w:val="00B35110"/>
    <w:rsid w:val="00B355E0"/>
    <w:rsid w:val="00B357A3"/>
    <w:rsid w:val="00B35A94"/>
    <w:rsid w:val="00B361BA"/>
    <w:rsid w:val="00B3641F"/>
    <w:rsid w:val="00B36468"/>
    <w:rsid w:val="00B37698"/>
    <w:rsid w:val="00B41C44"/>
    <w:rsid w:val="00B41D00"/>
    <w:rsid w:val="00B4215E"/>
    <w:rsid w:val="00B42F40"/>
    <w:rsid w:val="00B42F43"/>
    <w:rsid w:val="00B43580"/>
    <w:rsid w:val="00B4497B"/>
    <w:rsid w:val="00B459AF"/>
    <w:rsid w:val="00B45CE9"/>
    <w:rsid w:val="00B45F5B"/>
    <w:rsid w:val="00B4624F"/>
    <w:rsid w:val="00B46770"/>
    <w:rsid w:val="00B524C9"/>
    <w:rsid w:val="00B52718"/>
    <w:rsid w:val="00B532FA"/>
    <w:rsid w:val="00B53632"/>
    <w:rsid w:val="00B53EAF"/>
    <w:rsid w:val="00B5415F"/>
    <w:rsid w:val="00B54177"/>
    <w:rsid w:val="00B542E7"/>
    <w:rsid w:val="00B55543"/>
    <w:rsid w:val="00B55678"/>
    <w:rsid w:val="00B600A4"/>
    <w:rsid w:val="00B6053B"/>
    <w:rsid w:val="00B61CE4"/>
    <w:rsid w:val="00B62CEB"/>
    <w:rsid w:val="00B62FA3"/>
    <w:rsid w:val="00B6374B"/>
    <w:rsid w:val="00B6378B"/>
    <w:rsid w:val="00B640B3"/>
    <w:rsid w:val="00B6417E"/>
    <w:rsid w:val="00B64F3E"/>
    <w:rsid w:val="00B65226"/>
    <w:rsid w:val="00B66E39"/>
    <w:rsid w:val="00B66EAF"/>
    <w:rsid w:val="00B705B5"/>
    <w:rsid w:val="00B7192E"/>
    <w:rsid w:val="00B71E1F"/>
    <w:rsid w:val="00B72571"/>
    <w:rsid w:val="00B730BF"/>
    <w:rsid w:val="00B74C3C"/>
    <w:rsid w:val="00B74D6A"/>
    <w:rsid w:val="00B7537B"/>
    <w:rsid w:val="00B75606"/>
    <w:rsid w:val="00B76524"/>
    <w:rsid w:val="00B76B6A"/>
    <w:rsid w:val="00B80724"/>
    <w:rsid w:val="00B8081D"/>
    <w:rsid w:val="00B8120E"/>
    <w:rsid w:val="00B812A6"/>
    <w:rsid w:val="00B817E3"/>
    <w:rsid w:val="00B826E9"/>
    <w:rsid w:val="00B83948"/>
    <w:rsid w:val="00B84121"/>
    <w:rsid w:val="00B8453A"/>
    <w:rsid w:val="00B860FE"/>
    <w:rsid w:val="00B86169"/>
    <w:rsid w:val="00B867B0"/>
    <w:rsid w:val="00B872CD"/>
    <w:rsid w:val="00B905CC"/>
    <w:rsid w:val="00B91FE6"/>
    <w:rsid w:val="00B943D9"/>
    <w:rsid w:val="00B94CBA"/>
    <w:rsid w:val="00B94D34"/>
    <w:rsid w:val="00B95A25"/>
    <w:rsid w:val="00B96202"/>
    <w:rsid w:val="00B975F2"/>
    <w:rsid w:val="00BA033A"/>
    <w:rsid w:val="00BA0CCF"/>
    <w:rsid w:val="00BA2494"/>
    <w:rsid w:val="00BA2AF5"/>
    <w:rsid w:val="00BA31F3"/>
    <w:rsid w:val="00BA353D"/>
    <w:rsid w:val="00BA4046"/>
    <w:rsid w:val="00BA6DFE"/>
    <w:rsid w:val="00BB004B"/>
    <w:rsid w:val="00BB0223"/>
    <w:rsid w:val="00BB0A74"/>
    <w:rsid w:val="00BB10AC"/>
    <w:rsid w:val="00BB20DC"/>
    <w:rsid w:val="00BB3DBB"/>
    <w:rsid w:val="00BB4A71"/>
    <w:rsid w:val="00BB53CB"/>
    <w:rsid w:val="00BB6089"/>
    <w:rsid w:val="00BC2325"/>
    <w:rsid w:val="00BC2639"/>
    <w:rsid w:val="00BC3EEE"/>
    <w:rsid w:val="00BC7A18"/>
    <w:rsid w:val="00BC7E52"/>
    <w:rsid w:val="00BD1532"/>
    <w:rsid w:val="00BD1A2A"/>
    <w:rsid w:val="00BD260A"/>
    <w:rsid w:val="00BD2A4D"/>
    <w:rsid w:val="00BD2A91"/>
    <w:rsid w:val="00BD3406"/>
    <w:rsid w:val="00BD3A6E"/>
    <w:rsid w:val="00BD66C6"/>
    <w:rsid w:val="00BD69EB"/>
    <w:rsid w:val="00BE0F53"/>
    <w:rsid w:val="00BE10FB"/>
    <w:rsid w:val="00BE20BE"/>
    <w:rsid w:val="00BE3249"/>
    <w:rsid w:val="00BE3A47"/>
    <w:rsid w:val="00BE421F"/>
    <w:rsid w:val="00BE5004"/>
    <w:rsid w:val="00BE7784"/>
    <w:rsid w:val="00BE7B4F"/>
    <w:rsid w:val="00BF113C"/>
    <w:rsid w:val="00BF11AB"/>
    <w:rsid w:val="00BF1B34"/>
    <w:rsid w:val="00BF337A"/>
    <w:rsid w:val="00BF3ABF"/>
    <w:rsid w:val="00BF477E"/>
    <w:rsid w:val="00BF5B18"/>
    <w:rsid w:val="00BF630F"/>
    <w:rsid w:val="00BF6BC7"/>
    <w:rsid w:val="00BF7777"/>
    <w:rsid w:val="00BF7D48"/>
    <w:rsid w:val="00C010B7"/>
    <w:rsid w:val="00C02225"/>
    <w:rsid w:val="00C02472"/>
    <w:rsid w:val="00C02C66"/>
    <w:rsid w:val="00C0386E"/>
    <w:rsid w:val="00C03C7C"/>
    <w:rsid w:val="00C0464C"/>
    <w:rsid w:val="00C057AD"/>
    <w:rsid w:val="00C05C48"/>
    <w:rsid w:val="00C06A43"/>
    <w:rsid w:val="00C06FCD"/>
    <w:rsid w:val="00C06FFD"/>
    <w:rsid w:val="00C07CD2"/>
    <w:rsid w:val="00C07FA8"/>
    <w:rsid w:val="00C10383"/>
    <w:rsid w:val="00C13491"/>
    <w:rsid w:val="00C14507"/>
    <w:rsid w:val="00C148B2"/>
    <w:rsid w:val="00C14945"/>
    <w:rsid w:val="00C15568"/>
    <w:rsid w:val="00C155BC"/>
    <w:rsid w:val="00C16E80"/>
    <w:rsid w:val="00C1761B"/>
    <w:rsid w:val="00C204C1"/>
    <w:rsid w:val="00C20849"/>
    <w:rsid w:val="00C22450"/>
    <w:rsid w:val="00C245A3"/>
    <w:rsid w:val="00C24A5A"/>
    <w:rsid w:val="00C24D15"/>
    <w:rsid w:val="00C256D0"/>
    <w:rsid w:val="00C259F3"/>
    <w:rsid w:val="00C26361"/>
    <w:rsid w:val="00C26BB6"/>
    <w:rsid w:val="00C30142"/>
    <w:rsid w:val="00C30B0B"/>
    <w:rsid w:val="00C30C09"/>
    <w:rsid w:val="00C31662"/>
    <w:rsid w:val="00C3418A"/>
    <w:rsid w:val="00C3476D"/>
    <w:rsid w:val="00C35331"/>
    <w:rsid w:val="00C400A2"/>
    <w:rsid w:val="00C40F4C"/>
    <w:rsid w:val="00C41953"/>
    <w:rsid w:val="00C4228A"/>
    <w:rsid w:val="00C43115"/>
    <w:rsid w:val="00C4464F"/>
    <w:rsid w:val="00C461A5"/>
    <w:rsid w:val="00C46705"/>
    <w:rsid w:val="00C50E94"/>
    <w:rsid w:val="00C511CC"/>
    <w:rsid w:val="00C53B06"/>
    <w:rsid w:val="00C54470"/>
    <w:rsid w:val="00C54DD1"/>
    <w:rsid w:val="00C5525D"/>
    <w:rsid w:val="00C55970"/>
    <w:rsid w:val="00C5618F"/>
    <w:rsid w:val="00C6126E"/>
    <w:rsid w:val="00C61C6C"/>
    <w:rsid w:val="00C62ABC"/>
    <w:rsid w:val="00C631E7"/>
    <w:rsid w:val="00C63C89"/>
    <w:rsid w:val="00C641B0"/>
    <w:rsid w:val="00C643A5"/>
    <w:rsid w:val="00C6799A"/>
    <w:rsid w:val="00C7117F"/>
    <w:rsid w:val="00C72DE5"/>
    <w:rsid w:val="00C7378F"/>
    <w:rsid w:val="00C73972"/>
    <w:rsid w:val="00C73B95"/>
    <w:rsid w:val="00C73C58"/>
    <w:rsid w:val="00C7454E"/>
    <w:rsid w:val="00C747C7"/>
    <w:rsid w:val="00C749AF"/>
    <w:rsid w:val="00C74E8A"/>
    <w:rsid w:val="00C7622F"/>
    <w:rsid w:val="00C76911"/>
    <w:rsid w:val="00C76CA7"/>
    <w:rsid w:val="00C77381"/>
    <w:rsid w:val="00C82F91"/>
    <w:rsid w:val="00C83F86"/>
    <w:rsid w:val="00C8467C"/>
    <w:rsid w:val="00C85260"/>
    <w:rsid w:val="00C85783"/>
    <w:rsid w:val="00C857BD"/>
    <w:rsid w:val="00C87216"/>
    <w:rsid w:val="00C876B1"/>
    <w:rsid w:val="00C87BA5"/>
    <w:rsid w:val="00C90A4F"/>
    <w:rsid w:val="00C90DE7"/>
    <w:rsid w:val="00C91B98"/>
    <w:rsid w:val="00C93A7A"/>
    <w:rsid w:val="00C94A6E"/>
    <w:rsid w:val="00C95A90"/>
    <w:rsid w:val="00C95C66"/>
    <w:rsid w:val="00C97936"/>
    <w:rsid w:val="00CA05AE"/>
    <w:rsid w:val="00CA07A5"/>
    <w:rsid w:val="00CA0FE0"/>
    <w:rsid w:val="00CA23D0"/>
    <w:rsid w:val="00CA26D9"/>
    <w:rsid w:val="00CA2769"/>
    <w:rsid w:val="00CA3A1A"/>
    <w:rsid w:val="00CA435C"/>
    <w:rsid w:val="00CA468C"/>
    <w:rsid w:val="00CA4B7B"/>
    <w:rsid w:val="00CA4C73"/>
    <w:rsid w:val="00CA4E56"/>
    <w:rsid w:val="00CA5133"/>
    <w:rsid w:val="00CA5DD6"/>
    <w:rsid w:val="00CA61EF"/>
    <w:rsid w:val="00CA65B6"/>
    <w:rsid w:val="00CA66BC"/>
    <w:rsid w:val="00CA7AF7"/>
    <w:rsid w:val="00CA7B52"/>
    <w:rsid w:val="00CB0374"/>
    <w:rsid w:val="00CB05DD"/>
    <w:rsid w:val="00CB07E2"/>
    <w:rsid w:val="00CB1B80"/>
    <w:rsid w:val="00CB2D2C"/>
    <w:rsid w:val="00CB32CE"/>
    <w:rsid w:val="00CB4042"/>
    <w:rsid w:val="00CB5101"/>
    <w:rsid w:val="00CB5E23"/>
    <w:rsid w:val="00CB72B5"/>
    <w:rsid w:val="00CB7742"/>
    <w:rsid w:val="00CC0E5E"/>
    <w:rsid w:val="00CC1199"/>
    <w:rsid w:val="00CC11C8"/>
    <w:rsid w:val="00CC1838"/>
    <w:rsid w:val="00CC3B7F"/>
    <w:rsid w:val="00CC446C"/>
    <w:rsid w:val="00CC45C9"/>
    <w:rsid w:val="00CC59C8"/>
    <w:rsid w:val="00CC5EE9"/>
    <w:rsid w:val="00CC6F14"/>
    <w:rsid w:val="00CC7B00"/>
    <w:rsid w:val="00CD0734"/>
    <w:rsid w:val="00CD0CA1"/>
    <w:rsid w:val="00CD15B2"/>
    <w:rsid w:val="00CD18A6"/>
    <w:rsid w:val="00CD1A3C"/>
    <w:rsid w:val="00CD1ABC"/>
    <w:rsid w:val="00CD1E99"/>
    <w:rsid w:val="00CD31DC"/>
    <w:rsid w:val="00CD44C7"/>
    <w:rsid w:val="00CD4AED"/>
    <w:rsid w:val="00CD4BD1"/>
    <w:rsid w:val="00CD51A3"/>
    <w:rsid w:val="00CD5429"/>
    <w:rsid w:val="00CD6D1D"/>
    <w:rsid w:val="00CD756F"/>
    <w:rsid w:val="00CD776E"/>
    <w:rsid w:val="00CD7F3F"/>
    <w:rsid w:val="00CE04EE"/>
    <w:rsid w:val="00CE076E"/>
    <w:rsid w:val="00CE0A5B"/>
    <w:rsid w:val="00CE14FB"/>
    <w:rsid w:val="00CE1BF9"/>
    <w:rsid w:val="00CE200F"/>
    <w:rsid w:val="00CE2323"/>
    <w:rsid w:val="00CE23F8"/>
    <w:rsid w:val="00CE41A3"/>
    <w:rsid w:val="00CE4C17"/>
    <w:rsid w:val="00CE4C9E"/>
    <w:rsid w:val="00CE4FA6"/>
    <w:rsid w:val="00CE6FED"/>
    <w:rsid w:val="00CE74E1"/>
    <w:rsid w:val="00CE7A83"/>
    <w:rsid w:val="00CF1B1E"/>
    <w:rsid w:val="00CF353D"/>
    <w:rsid w:val="00CF3945"/>
    <w:rsid w:val="00CF474D"/>
    <w:rsid w:val="00CF5941"/>
    <w:rsid w:val="00CF5AE7"/>
    <w:rsid w:val="00CF68A3"/>
    <w:rsid w:val="00CF6B96"/>
    <w:rsid w:val="00CF798D"/>
    <w:rsid w:val="00CF7EA3"/>
    <w:rsid w:val="00D00843"/>
    <w:rsid w:val="00D010D2"/>
    <w:rsid w:val="00D01624"/>
    <w:rsid w:val="00D01744"/>
    <w:rsid w:val="00D0187B"/>
    <w:rsid w:val="00D018AE"/>
    <w:rsid w:val="00D02CAB"/>
    <w:rsid w:val="00D02E0B"/>
    <w:rsid w:val="00D03FAF"/>
    <w:rsid w:val="00D06091"/>
    <w:rsid w:val="00D067A3"/>
    <w:rsid w:val="00D06A8A"/>
    <w:rsid w:val="00D072A6"/>
    <w:rsid w:val="00D104A5"/>
    <w:rsid w:val="00D10D20"/>
    <w:rsid w:val="00D10F1F"/>
    <w:rsid w:val="00D12299"/>
    <w:rsid w:val="00D12427"/>
    <w:rsid w:val="00D12860"/>
    <w:rsid w:val="00D13017"/>
    <w:rsid w:val="00D1356E"/>
    <w:rsid w:val="00D13CDB"/>
    <w:rsid w:val="00D1468D"/>
    <w:rsid w:val="00D14D88"/>
    <w:rsid w:val="00D15DCA"/>
    <w:rsid w:val="00D15E87"/>
    <w:rsid w:val="00D15FB3"/>
    <w:rsid w:val="00D16E53"/>
    <w:rsid w:val="00D172D2"/>
    <w:rsid w:val="00D176D8"/>
    <w:rsid w:val="00D20607"/>
    <w:rsid w:val="00D20C54"/>
    <w:rsid w:val="00D20C70"/>
    <w:rsid w:val="00D2183A"/>
    <w:rsid w:val="00D225A9"/>
    <w:rsid w:val="00D24EEE"/>
    <w:rsid w:val="00D252E3"/>
    <w:rsid w:val="00D25827"/>
    <w:rsid w:val="00D27A0B"/>
    <w:rsid w:val="00D31CFF"/>
    <w:rsid w:val="00D31FBC"/>
    <w:rsid w:val="00D3242D"/>
    <w:rsid w:val="00D32487"/>
    <w:rsid w:val="00D324FD"/>
    <w:rsid w:val="00D32CCE"/>
    <w:rsid w:val="00D3369C"/>
    <w:rsid w:val="00D33B01"/>
    <w:rsid w:val="00D33DE9"/>
    <w:rsid w:val="00D34920"/>
    <w:rsid w:val="00D34EE2"/>
    <w:rsid w:val="00D361DF"/>
    <w:rsid w:val="00D3744F"/>
    <w:rsid w:val="00D37692"/>
    <w:rsid w:val="00D37F75"/>
    <w:rsid w:val="00D40F21"/>
    <w:rsid w:val="00D413B0"/>
    <w:rsid w:val="00D414FF"/>
    <w:rsid w:val="00D41ABE"/>
    <w:rsid w:val="00D41BBF"/>
    <w:rsid w:val="00D4234C"/>
    <w:rsid w:val="00D425B4"/>
    <w:rsid w:val="00D431DD"/>
    <w:rsid w:val="00D43FBC"/>
    <w:rsid w:val="00D4430C"/>
    <w:rsid w:val="00D4460C"/>
    <w:rsid w:val="00D4462A"/>
    <w:rsid w:val="00D4518C"/>
    <w:rsid w:val="00D45A0E"/>
    <w:rsid w:val="00D462A5"/>
    <w:rsid w:val="00D47848"/>
    <w:rsid w:val="00D5000B"/>
    <w:rsid w:val="00D50860"/>
    <w:rsid w:val="00D513EC"/>
    <w:rsid w:val="00D5153E"/>
    <w:rsid w:val="00D52A50"/>
    <w:rsid w:val="00D52A65"/>
    <w:rsid w:val="00D545FF"/>
    <w:rsid w:val="00D54601"/>
    <w:rsid w:val="00D54B49"/>
    <w:rsid w:val="00D552B4"/>
    <w:rsid w:val="00D56410"/>
    <w:rsid w:val="00D56FE2"/>
    <w:rsid w:val="00D571C6"/>
    <w:rsid w:val="00D57A01"/>
    <w:rsid w:val="00D60970"/>
    <w:rsid w:val="00D60F52"/>
    <w:rsid w:val="00D62174"/>
    <w:rsid w:val="00D62CFD"/>
    <w:rsid w:val="00D63147"/>
    <w:rsid w:val="00D63277"/>
    <w:rsid w:val="00D650B2"/>
    <w:rsid w:val="00D6786D"/>
    <w:rsid w:val="00D73436"/>
    <w:rsid w:val="00D738D0"/>
    <w:rsid w:val="00D74898"/>
    <w:rsid w:val="00D75F17"/>
    <w:rsid w:val="00D76377"/>
    <w:rsid w:val="00D766A2"/>
    <w:rsid w:val="00D77A93"/>
    <w:rsid w:val="00D80318"/>
    <w:rsid w:val="00D815E4"/>
    <w:rsid w:val="00D81606"/>
    <w:rsid w:val="00D82BFB"/>
    <w:rsid w:val="00D82D76"/>
    <w:rsid w:val="00D84F81"/>
    <w:rsid w:val="00D85405"/>
    <w:rsid w:val="00D85822"/>
    <w:rsid w:val="00D858E2"/>
    <w:rsid w:val="00D85999"/>
    <w:rsid w:val="00D905B7"/>
    <w:rsid w:val="00D90C61"/>
    <w:rsid w:val="00D910FA"/>
    <w:rsid w:val="00D9160E"/>
    <w:rsid w:val="00D920D9"/>
    <w:rsid w:val="00D92831"/>
    <w:rsid w:val="00D92A7E"/>
    <w:rsid w:val="00D93463"/>
    <w:rsid w:val="00D937CD"/>
    <w:rsid w:val="00D95B51"/>
    <w:rsid w:val="00D96CF0"/>
    <w:rsid w:val="00D979BA"/>
    <w:rsid w:val="00D97CB0"/>
    <w:rsid w:val="00D97F5D"/>
    <w:rsid w:val="00DA13E5"/>
    <w:rsid w:val="00DA2CA8"/>
    <w:rsid w:val="00DA447F"/>
    <w:rsid w:val="00DA61F8"/>
    <w:rsid w:val="00DA65E4"/>
    <w:rsid w:val="00DB0769"/>
    <w:rsid w:val="00DB099F"/>
    <w:rsid w:val="00DB0B81"/>
    <w:rsid w:val="00DB1289"/>
    <w:rsid w:val="00DB3EE8"/>
    <w:rsid w:val="00DB40CC"/>
    <w:rsid w:val="00DB49B9"/>
    <w:rsid w:val="00DB4D9D"/>
    <w:rsid w:val="00DB5089"/>
    <w:rsid w:val="00DB5561"/>
    <w:rsid w:val="00DB5D0D"/>
    <w:rsid w:val="00DB6804"/>
    <w:rsid w:val="00DB72C3"/>
    <w:rsid w:val="00DB742D"/>
    <w:rsid w:val="00DC031E"/>
    <w:rsid w:val="00DC0D51"/>
    <w:rsid w:val="00DC1392"/>
    <w:rsid w:val="00DC2857"/>
    <w:rsid w:val="00DC2B3D"/>
    <w:rsid w:val="00DC2FAC"/>
    <w:rsid w:val="00DC3DC2"/>
    <w:rsid w:val="00DC48FF"/>
    <w:rsid w:val="00DC582F"/>
    <w:rsid w:val="00DC6AEC"/>
    <w:rsid w:val="00DC6DED"/>
    <w:rsid w:val="00DC6E4F"/>
    <w:rsid w:val="00DC6E79"/>
    <w:rsid w:val="00DC749B"/>
    <w:rsid w:val="00DC7AF0"/>
    <w:rsid w:val="00DC7E5C"/>
    <w:rsid w:val="00DD118C"/>
    <w:rsid w:val="00DD11E3"/>
    <w:rsid w:val="00DD26C6"/>
    <w:rsid w:val="00DD3A4B"/>
    <w:rsid w:val="00DD4330"/>
    <w:rsid w:val="00DD4BCB"/>
    <w:rsid w:val="00DD4C14"/>
    <w:rsid w:val="00DD5DFF"/>
    <w:rsid w:val="00DD5FC3"/>
    <w:rsid w:val="00DD60D7"/>
    <w:rsid w:val="00DD6267"/>
    <w:rsid w:val="00DD7736"/>
    <w:rsid w:val="00DE2471"/>
    <w:rsid w:val="00DE25FE"/>
    <w:rsid w:val="00DE26B2"/>
    <w:rsid w:val="00DE2931"/>
    <w:rsid w:val="00DE32FF"/>
    <w:rsid w:val="00DE3542"/>
    <w:rsid w:val="00DE4C85"/>
    <w:rsid w:val="00DE7702"/>
    <w:rsid w:val="00DF1848"/>
    <w:rsid w:val="00DF1857"/>
    <w:rsid w:val="00DF1C25"/>
    <w:rsid w:val="00DF1E8C"/>
    <w:rsid w:val="00DF28EC"/>
    <w:rsid w:val="00DF2DE9"/>
    <w:rsid w:val="00DF316A"/>
    <w:rsid w:val="00DF4F21"/>
    <w:rsid w:val="00DF5775"/>
    <w:rsid w:val="00DF5A14"/>
    <w:rsid w:val="00DF5A67"/>
    <w:rsid w:val="00DF6423"/>
    <w:rsid w:val="00DF69AE"/>
    <w:rsid w:val="00DF6C12"/>
    <w:rsid w:val="00DF7343"/>
    <w:rsid w:val="00E006B5"/>
    <w:rsid w:val="00E006E4"/>
    <w:rsid w:val="00E00B9C"/>
    <w:rsid w:val="00E01424"/>
    <w:rsid w:val="00E02ED8"/>
    <w:rsid w:val="00E03F82"/>
    <w:rsid w:val="00E04E0E"/>
    <w:rsid w:val="00E054C9"/>
    <w:rsid w:val="00E0789B"/>
    <w:rsid w:val="00E1031C"/>
    <w:rsid w:val="00E126BB"/>
    <w:rsid w:val="00E12D93"/>
    <w:rsid w:val="00E132FF"/>
    <w:rsid w:val="00E1375E"/>
    <w:rsid w:val="00E14185"/>
    <w:rsid w:val="00E14761"/>
    <w:rsid w:val="00E1523D"/>
    <w:rsid w:val="00E1550F"/>
    <w:rsid w:val="00E15A67"/>
    <w:rsid w:val="00E16BF0"/>
    <w:rsid w:val="00E16C9D"/>
    <w:rsid w:val="00E17124"/>
    <w:rsid w:val="00E20857"/>
    <w:rsid w:val="00E211F5"/>
    <w:rsid w:val="00E21991"/>
    <w:rsid w:val="00E21D1F"/>
    <w:rsid w:val="00E22157"/>
    <w:rsid w:val="00E22241"/>
    <w:rsid w:val="00E22646"/>
    <w:rsid w:val="00E24689"/>
    <w:rsid w:val="00E24B00"/>
    <w:rsid w:val="00E27643"/>
    <w:rsid w:val="00E3087C"/>
    <w:rsid w:val="00E308AC"/>
    <w:rsid w:val="00E30DD2"/>
    <w:rsid w:val="00E31A8A"/>
    <w:rsid w:val="00E32352"/>
    <w:rsid w:val="00E32B0C"/>
    <w:rsid w:val="00E339A9"/>
    <w:rsid w:val="00E33B2D"/>
    <w:rsid w:val="00E33F50"/>
    <w:rsid w:val="00E3485A"/>
    <w:rsid w:val="00E3522D"/>
    <w:rsid w:val="00E35A43"/>
    <w:rsid w:val="00E37D70"/>
    <w:rsid w:val="00E411F4"/>
    <w:rsid w:val="00E4223F"/>
    <w:rsid w:val="00E4305B"/>
    <w:rsid w:val="00E4431F"/>
    <w:rsid w:val="00E44912"/>
    <w:rsid w:val="00E44BCC"/>
    <w:rsid w:val="00E45604"/>
    <w:rsid w:val="00E45F10"/>
    <w:rsid w:val="00E45F9E"/>
    <w:rsid w:val="00E46522"/>
    <w:rsid w:val="00E4670F"/>
    <w:rsid w:val="00E46B45"/>
    <w:rsid w:val="00E46EE2"/>
    <w:rsid w:val="00E5004B"/>
    <w:rsid w:val="00E50607"/>
    <w:rsid w:val="00E511E8"/>
    <w:rsid w:val="00E51562"/>
    <w:rsid w:val="00E52AAF"/>
    <w:rsid w:val="00E52B55"/>
    <w:rsid w:val="00E52E99"/>
    <w:rsid w:val="00E53277"/>
    <w:rsid w:val="00E53466"/>
    <w:rsid w:val="00E537FE"/>
    <w:rsid w:val="00E55C19"/>
    <w:rsid w:val="00E5679B"/>
    <w:rsid w:val="00E56889"/>
    <w:rsid w:val="00E56C01"/>
    <w:rsid w:val="00E56C3E"/>
    <w:rsid w:val="00E56E4E"/>
    <w:rsid w:val="00E5737F"/>
    <w:rsid w:val="00E61E91"/>
    <w:rsid w:val="00E638E3"/>
    <w:rsid w:val="00E6491A"/>
    <w:rsid w:val="00E6492C"/>
    <w:rsid w:val="00E6720A"/>
    <w:rsid w:val="00E672FF"/>
    <w:rsid w:val="00E67816"/>
    <w:rsid w:val="00E67953"/>
    <w:rsid w:val="00E700DD"/>
    <w:rsid w:val="00E704DC"/>
    <w:rsid w:val="00E7137F"/>
    <w:rsid w:val="00E719BA"/>
    <w:rsid w:val="00E72333"/>
    <w:rsid w:val="00E72E51"/>
    <w:rsid w:val="00E74C1F"/>
    <w:rsid w:val="00E750A5"/>
    <w:rsid w:val="00E75151"/>
    <w:rsid w:val="00E751B3"/>
    <w:rsid w:val="00E7638E"/>
    <w:rsid w:val="00E7662D"/>
    <w:rsid w:val="00E77C08"/>
    <w:rsid w:val="00E80213"/>
    <w:rsid w:val="00E8101C"/>
    <w:rsid w:val="00E81A99"/>
    <w:rsid w:val="00E8349F"/>
    <w:rsid w:val="00E8457A"/>
    <w:rsid w:val="00E8512D"/>
    <w:rsid w:val="00E85B60"/>
    <w:rsid w:val="00E86508"/>
    <w:rsid w:val="00E867B7"/>
    <w:rsid w:val="00E8683E"/>
    <w:rsid w:val="00E8764A"/>
    <w:rsid w:val="00E87704"/>
    <w:rsid w:val="00E90FAC"/>
    <w:rsid w:val="00E932F5"/>
    <w:rsid w:val="00E952D4"/>
    <w:rsid w:val="00E9586D"/>
    <w:rsid w:val="00E96C1D"/>
    <w:rsid w:val="00E96C51"/>
    <w:rsid w:val="00E977A5"/>
    <w:rsid w:val="00EA0237"/>
    <w:rsid w:val="00EA02EB"/>
    <w:rsid w:val="00EA2395"/>
    <w:rsid w:val="00EA272B"/>
    <w:rsid w:val="00EA33CA"/>
    <w:rsid w:val="00EA3BAA"/>
    <w:rsid w:val="00EA45DA"/>
    <w:rsid w:val="00EA48AE"/>
    <w:rsid w:val="00EA5CD7"/>
    <w:rsid w:val="00EA7B08"/>
    <w:rsid w:val="00EA7B78"/>
    <w:rsid w:val="00EB0CCC"/>
    <w:rsid w:val="00EB157C"/>
    <w:rsid w:val="00EB1B76"/>
    <w:rsid w:val="00EB1CEB"/>
    <w:rsid w:val="00EB239C"/>
    <w:rsid w:val="00EB2643"/>
    <w:rsid w:val="00EB2987"/>
    <w:rsid w:val="00EB37CD"/>
    <w:rsid w:val="00EB44EA"/>
    <w:rsid w:val="00EB4FBE"/>
    <w:rsid w:val="00EB5344"/>
    <w:rsid w:val="00EB5496"/>
    <w:rsid w:val="00EB5ED2"/>
    <w:rsid w:val="00EB768E"/>
    <w:rsid w:val="00EB7A2B"/>
    <w:rsid w:val="00EB7FDE"/>
    <w:rsid w:val="00EC0136"/>
    <w:rsid w:val="00EC09C4"/>
    <w:rsid w:val="00EC2B89"/>
    <w:rsid w:val="00EC36B2"/>
    <w:rsid w:val="00EC4358"/>
    <w:rsid w:val="00EC763F"/>
    <w:rsid w:val="00ED11BC"/>
    <w:rsid w:val="00ED1FA3"/>
    <w:rsid w:val="00ED2799"/>
    <w:rsid w:val="00ED4082"/>
    <w:rsid w:val="00ED4372"/>
    <w:rsid w:val="00ED521B"/>
    <w:rsid w:val="00ED5468"/>
    <w:rsid w:val="00ED58DB"/>
    <w:rsid w:val="00ED63B9"/>
    <w:rsid w:val="00ED7AD0"/>
    <w:rsid w:val="00EE0FE4"/>
    <w:rsid w:val="00EE12C7"/>
    <w:rsid w:val="00EE2D1B"/>
    <w:rsid w:val="00EE360A"/>
    <w:rsid w:val="00EE377D"/>
    <w:rsid w:val="00EE458A"/>
    <w:rsid w:val="00EE66B2"/>
    <w:rsid w:val="00EE7D5D"/>
    <w:rsid w:val="00EF04EF"/>
    <w:rsid w:val="00EF0FD5"/>
    <w:rsid w:val="00EF1A4A"/>
    <w:rsid w:val="00EF3C57"/>
    <w:rsid w:val="00EF5727"/>
    <w:rsid w:val="00EF5C0A"/>
    <w:rsid w:val="00EF5E91"/>
    <w:rsid w:val="00EF684E"/>
    <w:rsid w:val="00EF71C8"/>
    <w:rsid w:val="00EF73A3"/>
    <w:rsid w:val="00EF78CA"/>
    <w:rsid w:val="00EF78D8"/>
    <w:rsid w:val="00F0011E"/>
    <w:rsid w:val="00F0111A"/>
    <w:rsid w:val="00F01561"/>
    <w:rsid w:val="00F018AB"/>
    <w:rsid w:val="00F01D50"/>
    <w:rsid w:val="00F038D3"/>
    <w:rsid w:val="00F04F8B"/>
    <w:rsid w:val="00F05A2D"/>
    <w:rsid w:val="00F10F22"/>
    <w:rsid w:val="00F10FBB"/>
    <w:rsid w:val="00F11711"/>
    <w:rsid w:val="00F12D94"/>
    <w:rsid w:val="00F13610"/>
    <w:rsid w:val="00F13D14"/>
    <w:rsid w:val="00F140BA"/>
    <w:rsid w:val="00F14571"/>
    <w:rsid w:val="00F16A0A"/>
    <w:rsid w:val="00F1760D"/>
    <w:rsid w:val="00F21BFE"/>
    <w:rsid w:val="00F235E4"/>
    <w:rsid w:val="00F24149"/>
    <w:rsid w:val="00F256D4"/>
    <w:rsid w:val="00F25BCB"/>
    <w:rsid w:val="00F25E94"/>
    <w:rsid w:val="00F277C6"/>
    <w:rsid w:val="00F3016D"/>
    <w:rsid w:val="00F315CD"/>
    <w:rsid w:val="00F31ACD"/>
    <w:rsid w:val="00F32706"/>
    <w:rsid w:val="00F32976"/>
    <w:rsid w:val="00F33D7A"/>
    <w:rsid w:val="00F342C1"/>
    <w:rsid w:val="00F349D1"/>
    <w:rsid w:val="00F37019"/>
    <w:rsid w:val="00F404AE"/>
    <w:rsid w:val="00F40530"/>
    <w:rsid w:val="00F411B5"/>
    <w:rsid w:val="00F413DF"/>
    <w:rsid w:val="00F41541"/>
    <w:rsid w:val="00F4217D"/>
    <w:rsid w:val="00F42EAD"/>
    <w:rsid w:val="00F436F5"/>
    <w:rsid w:val="00F437FF"/>
    <w:rsid w:val="00F43B1C"/>
    <w:rsid w:val="00F44766"/>
    <w:rsid w:val="00F450B8"/>
    <w:rsid w:val="00F45FCB"/>
    <w:rsid w:val="00F467EF"/>
    <w:rsid w:val="00F47E87"/>
    <w:rsid w:val="00F50DF1"/>
    <w:rsid w:val="00F51D64"/>
    <w:rsid w:val="00F521D9"/>
    <w:rsid w:val="00F524A8"/>
    <w:rsid w:val="00F525E8"/>
    <w:rsid w:val="00F537A5"/>
    <w:rsid w:val="00F53EF1"/>
    <w:rsid w:val="00F54A89"/>
    <w:rsid w:val="00F54B69"/>
    <w:rsid w:val="00F54FEF"/>
    <w:rsid w:val="00F55BF4"/>
    <w:rsid w:val="00F57462"/>
    <w:rsid w:val="00F574AE"/>
    <w:rsid w:val="00F5775C"/>
    <w:rsid w:val="00F61F38"/>
    <w:rsid w:val="00F62E82"/>
    <w:rsid w:val="00F631D1"/>
    <w:rsid w:val="00F63944"/>
    <w:rsid w:val="00F63EF1"/>
    <w:rsid w:val="00F64226"/>
    <w:rsid w:val="00F644DF"/>
    <w:rsid w:val="00F71B6B"/>
    <w:rsid w:val="00F71CA9"/>
    <w:rsid w:val="00F72885"/>
    <w:rsid w:val="00F72D87"/>
    <w:rsid w:val="00F7325E"/>
    <w:rsid w:val="00F73B71"/>
    <w:rsid w:val="00F74526"/>
    <w:rsid w:val="00F7457B"/>
    <w:rsid w:val="00F745B9"/>
    <w:rsid w:val="00F75023"/>
    <w:rsid w:val="00F7507F"/>
    <w:rsid w:val="00F758AA"/>
    <w:rsid w:val="00F7592D"/>
    <w:rsid w:val="00F75D9B"/>
    <w:rsid w:val="00F76507"/>
    <w:rsid w:val="00F76F8A"/>
    <w:rsid w:val="00F7732D"/>
    <w:rsid w:val="00F80D6A"/>
    <w:rsid w:val="00F82A40"/>
    <w:rsid w:val="00F82EA4"/>
    <w:rsid w:val="00F8369E"/>
    <w:rsid w:val="00F83B72"/>
    <w:rsid w:val="00F857FC"/>
    <w:rsid w:val="00F86CA2"/>
    <w:rsid w:val="00F873C7"/>
    <w:rsid w:val="00F90204"/>
    <w:rsid w:val="00F905FD"/>
    <w:rsid w:val="00F90B17"/>
    <w:rsid w:val="00F91FE9"/>
    <w:rsid w:val="00F92AD8"/>
    <w:rsid w:val="00F934E2"/>
    <w:rsid w:val="00F936A8"/>
    <w:rsid w:val="00F958B6"/>
    <w:rsid w:val="00F979FF"/>
    <w:rsid w:val="00FA032F"/>
    <w:rsid w:val="00FA27FD"/>
    <w:rsid w:val="00FA2EB4"/>
    <w:rsid w:val="00FA437E"/>
    <w:rsid w:val="00FA46CF"/>
    <w:rsid w:val="00FA50BF"/>
    <w:rsid w:val="00FA6098"/>
    <w:rsid w:val="00FA6593"/>
    <w:rsid w:val="00FA6BC8"/>
    <w:rsid w:val="00FA6D9C"/>
    <w:rsid w:val="00FA6DD2"/>
    <w:rsid w:val="00FA7769"/>
    <w:rsid w:val="00FA79B8"/>
    <w:rsid w:val="00FB0FB9"/>
    <w:rsid w:val="00FB10A4"/>
    <w:rsid w:val="00FB15EC"/>
    <w:rsid w:val="00FB33FB"/>
    <w:rsid w:val="00FB3919"/>
    <w:rsid w:val="00FB3A60"/>
    <w:rsid w:val="00FB3FD2"/>
    <w:rsid w:val="00FB4124"/>
    <w:rsid w:val="00FB6B33"/>
    <w:rsid w:val="00FB6FF5"/>
    <w:rsid w:val="00FB7960"/>
    <w:rsid w:val="00FB7DD1"/>
    <w:rsid w:val="00FC05F8"/>
    <w:rsid w:val="00FC1167"/>
    <w:rsid w:val="00FC1B02"/>
    <w:rsid w:val="00FC23BC"/>
    <w:rsid w:val="00FC2B56"/>
    <w:rsid w:val="00FC342F"/>
    <w:rsid w:val="00FC38F6"/>
    <w:rsid w:val="00FC4BD5"/>
    <w:rsid w:val="00FC7971"/>
    <w:rsid w:val="00FD0319"/>
    <w:rsid w:val="00FD0B9B"/>
    <w:rsid w:val="00FD22EB"/>
    <w:rsid w:val="00FD34BC"/>
    <w:rsid w:val="00FD36BC"/>
    <w:rsid w:val="00FD40B4"/>
    <w:rsid w:val="00FD476E"/>
    <w:rsid w:val="00FD54DC"/>
    <w:rsid w:val="00FD5B21"/>
    <w:rsid w:val="00FD65C1"/>
    <w:rsid w:val="00FD69CC"/>
    <w:rsid w:val="00FD6C88"/>
    <w:rsid w:val="00FE1771"/>
    <w:rsid w:val="00FE1787"/>
    <w:rsid w:val="00FE3038"/>
    <w:rsid w:val="00FE38DA"/>
    <w:rsid w:val="00FE3911"/>
    <w:rsid w:val="00FE3B3B"/>
    <w:rsid w:val="00FE4358"/>
    <w:rsid w:val="00FE4583"/>
    <w:rsid w:val="00FE45F4"/>
    <w:rsid w:val="00FE741A"/>
    <w:rsid w:val="00FE7F63"/>
    <w:rsid w:val="00FF0C73"/>
    <w:rsid w:val="00FF11EA"/>
    <w:rsid w:val="00FF2A56"/>
    <w:rsid w:val="00FF3D0F"/>
    <w:rsid w:val="00FF5079"/>
    <w:rsid w:val="00FF6348"/>
    <w:rsid w:val="00FF6630"/>
    <w:rsid w:val="00FF6E5D"/>
    <w:rsid w:val="00FF742F"/>
    <w:rsid w:val="00FF7551"/>
    <w:rsid w:val="00FF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545">
      <o:colormru v:ext="edit" colors="#f7fa8c,#f8d0f3"/>
      <o:colormenu v:ext="edit" fillcolor="#f8d0f3"/>
    </o:shapedefaults>
    <o:shapelayout v:ext="edit">
      <o:idmap v:ext="edit" data="1"/>
    </o:shapelayout>
  </w:shapeDefaults>
  <w:decimalSymbol w:val=","/>
  <w:listSeparator w:val=";"/>
  <w15:docId w15:val="{B843133A-EDE7-4A66-99B6-E9A85BB3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75034"/>
  </w:style>
  <w:style w:type="paragraph" w:styleId="1">
    <w:name w:val="heading 1"/>
    <w:aliases w:val="Подвесная"/>
    <w:basedOn w:val="a1"/>
    <w:next w:val="a1"/>
    <w:link w:val="10"/>
    <w:qFormat/>
    <w:rsid w:val="00E21991"/>
    <w:pPr>
      <w:keepNext/>
      <w:jc w:val="center"/>
      <w:outlineLvl w:val="0"/>
    </w:pPr>
    <w:rPr>
      <w:b/>
      <w:sz w:val="32"/>
    </w:rPr>
  </w:style>
  <w:style w:type="paragraph" w:styleId="20">
    <w:name w:val="heading 2"/>
    <w:basedOn w:val="a1"/>
    <w:next w:val="a1"/>
    <w:link w:val="21"/>
    <w:qFormat/>
    <w:rsid w:val="00E21991"/>
    <w:pPr>
      <w:keepNext/>
      <w:jc w:val="center"/>
      <w:outlineLvl w:val="1"/>
    </w:pPr>
    <w:rPr>
      <w:b/>
      <w:sz w:val="28"/>
    </w:rPr>
  </w:style>
  <w:style w:type="paragraph" w:styleId="3">
    <w:name w:val="heading 3"/>
    <w:basedOn w:val="a1"/>
    <w:next w:val="a1"/>
    <w:link w:val="30"/>
    <w:qFormat/>
    <w:rsid w:val="00E21991"/>
    <w:pPr>
      <w:keepNext/>
      <w:jc w:val="center"/>
      <w:outlineLvl w:val="2"/>
    </w:pPr>
    <w:rPr>
      <w:i/>
      <w:sz w:val="28"/>
    </w:rPr>
  </w:style>
  <w:style w:type="paragraph" w:styleId="4">
    <w:name w:val="heading 4"/>
    <w:basedOn w:val="a1"/>
    <w:next w:val="a1"/>
    <w:link w:val="40"/>
    <w:qFormat/>
    <w:rsid w:val="00E21991"/>
    <w:pPr>
      <w:keepNext/>
      <w:outlineLvl w:val="3"/>
    </w:pPr>
    <w:rPr>
      <w:b/>
      <w:sz w:val="28"/>
    </w:rPr>
  </w:style>
  <w:style w:type="paragraph" w:styleId="5">
    <w:name w:val="heading 5"/>
    <w:basedOn w:val="a1"/>
    <w:next w:val="a1"/>
    <w:link w:val="50"/>
    <w:qFormat/>
    <w:rsid w:val="00E21991"/>
    <w:pPr>
      <w:keepNext/>
      <w:jc w:val="both"/>
      <w:outlineLvl w:val="4"/>
    </w:pPr>
    <w:rPr>
      <w:sz w:val="28"/>
    </w:rPr>
  </w:style>
  <w:style w:type="paragraph" w:styleId="6">
    <w:name w:val="heading 6"/>
    <w:basedOn w:val="a1"/>
    <w:next w:val="a1"/>
    <w:link w:val="60"/>
    <w:qFormat/>
    <w:rsid w:val="00E21991"/>
    <w:pPr>
      <w:keepNext/>
      <w:ind w:firstLine="397"/>
      <w:jc w:val="both"/>
      <w:outlineLvl w:val="5"/>
    </w:pPr>
    <w:rPr>
      <w:sz w:val="28"/>
    </w:rPr>
  </w:style>
  <w:style w:type="paragraph" w:styleId="7">
    <w:name w:val="heading 7"/>
    <w:basedOn w:val="a1"/>
    <w:next w:val="a1"/>
    <w:link w:val="70"/>
    <w:qFormat/>
    <w:rsid w:val="00E21991"/>
    <w:pPr>
      <w:keepNext/>
      <w:outlineLvl w:val="6"/>
    </w:pPr>
    <w:rPr>
      <w:sz w:val="28"/>
    </w:rPr>
  </w:style>
  <w:style w:type="paragraph" w:styleId="8">
    <w:name w:val="heading 8"/>
    <w:basedOn w:val="a1"/>
    <w:next w:val="a1"/>
    <w:link w:val="80"/>
    <w:qFormat/>
    <w:rsid w:val="000C4B11"/>
    <w:pPr>
      <w:keepNext/>
      <w:outlineLvl w:val="7"/>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line number"/>
    <w:basedOn w:val="a2"/>
    <w:rsid w:val="00E21991"/>
  </w:style>
  <w:style w:type="paragraph" w:styleId="a6">
    <w:name w:val="footer"/>
    <w:basedOn w:val="a1"/>
    <w:link w:val="a7"/>
    <w:uiPriority w:val="99"/>
    <w:rsid w:val="00E21991"/>
    <w:pPr>
      <w:tabs>
        <w:tab w:val="center" w:pos="4153"/>
        <w:tab w:val="right" w:pos="8306"/>
      </w:tabs>
    </w:pPr>
  </w:style>
  <w:style w:type="character" w:styleId="a8">
    <w:name w:val="page number"/>
    <w:basedOn w:val="a2"/>
    <w:rsid w:val="00E21991"/>
  </w:style>
  <w:style w:type="paragraph" w:styleId="a9">
    <w:name w:val="Body Text Indent"/>
    <w:basedOn w:val="a1"/>
    <w:link w:val="aa"/>
    <w:rsid w:val="00E21991"/>
    <w:pPr>
      <w:ind w:firstLine="397"/>
      <w:jc w:val="both"/>
    </w:pPr>
    <w:rPr>
      <w:sz w:val="28"/>
    </w:rPr>
  </w:style>
  <w:style w:type="paragraph" w:styleId="ab">
    <w:name w:val="Body Text"/>
    <w:basedOn w:val="a1"/>
    <w:link w:val="ac"/>
    <w:rsid w:val="00E21991"/>
    <w:pPr>
      <w:jc w:val="both"/>
    </w:pPr>
    <w:rPr>
      <w:sz w:val="28"/>
    </w:rPr>
  </w:style>
  <w:style w:type="paragraph" w:styleId="ad">
    <w:name w:val="Document Map"/>
    <w:basedOn w:val="a1"/>
    <w:link w:val="ae"/>
    <w:semiHidden/>
    <w:rsid w:val="00E21991"/>
    <w:pPr>
      <w:shd w:val="clear" w:color="auto" w:fill="000080"/>
    </w:pPr>
    <w:rPr>
      <w:rFonts w:ascii="Tahoma" w:hAnsi="Tahoma"/>
    </w:rPr>
  </w:style>
  <w:style w:type="character" w:styleId="af">
    <w:name w:val="annotation reference"/>
    <w:semiHidden/>
    <w:rsid w:val="00E21991"/>
    <w:rPr>
      <w:sz w:val="16"/>
    </w:rPr>
  </w:style>
  <w:style w:type="paragraph" w:styleId="af0">
    <w:name w:val="annotation text"/>
    <w:basedOn w:val="a1"/>
    <w:link w:val="af1"/>
    <w:semiHidden/>
    <w:rsid w:val="00E21991"/>
  </w:style>
  <w:style w:type="paragraph" w:styleId="af2">
    <w:name w:val="Plain Text"/>
    <w:basedOn w:val="a1"/>
    <w:link w:val="af3"/>
    <w:rsid w:val="00E21991"/>
    <w:rPr>
      <w:rFonts w:ascii="Courier New" w:hAnsi="Courier New"/>
    </w:rPr>
  </w:style>
  <w:style w:type="paragraph" w:styleId="22">
    <w:name w:val="Body Text 2"/>
    <w:basedOn w:val="a1"/>
    <w:link w:val="23"/>
    <w:rsid w:val="00E21991"/>
    <w:pPr>
      <w:ind w:firstLine="397"/>
      <w:jc w:val="both"/>
    </w:pPr>
    <w:rPr>
      <w:sz w:val="28"/>
    </w:rPr>
  </w:style>
  <w:style w:type="paragraph" w:customStyle="1" w:styleId="11">
    <w:name w:val="Обычный1"/>
    <w:rsid w:val="00E21991"/>
    <w:rPr>
      <w:snapToGrid w:val="0"/>
    </w:rPr>
  </w:style>
  <w:style w:type="paragraph" w:customStyle="1" w:styleId="FR4">
    <w:name w:val="FR4"/>
    <w:rsid w:val="00E21991"/>
    <w:pPr>
      <w:widowControl w:val="0"/>
      <w:spacing w:line="300" w:lineRule="auto"/>
      <w:ind w:firstLine="720"/>
      <w:jc w:val="both"/>
    </w:pPr>
    <w:rPr>
      <w:sz w:val="24"/>
    </w:rPr>
  </w:style>
  <w:style w:type="paragraph" w:styleId="24">
    <w:name w:val="Body Text Indent 2"/>
    <w:basedOn w:val="a1"/>
    <w:link w:val="25"/>
    <w:rsid w:val="00E21991"/>
    <w:pPr>
      <w:ind w:firstLine="397"/>
    </w:pPr>
    <w:rPr>
      <w:sz w:val="28"/>
    </w:rPr>
  </w:style>
  <w:style w:type="paragraph" w:styleId="31">
    <w:name w:val="Body Text Indent 3"/>
    <w:basedOn w:val="a1"/>
    <w:link w:val="32"/>
    <w:rsid w:val="00E21991"/>
    <w:pPr>
      <w:numPr>
        <w:ilvl w:val="12"/>
      </w:numPr>
      <w:ind w:firstLine="851"/>
      <w:jc w:val="both"/>
    </w:pPr>
    <w:rPr>
      <w:sz w:val="28"/>
    </w:rPr>
  </w:style>
  <w:style w:type="paragraph" w:styleId="12">
    <w:name w:val="toc 1"/>
    <w:basedOn w:val="a1"/>
    <w:next w:val="a1"/>
    <w:autoRedefine/>
    <w:semiHidden/>
    <w:rsid w:val="00E21991"/>
    <w:pPr>
      <w:spacing w:before="240" w:after="120"/>
    </w:pPr>
    <w:rPr>
      <w:b/>
    </w:rPr>
  </w:style>
  <w:style w:type="paragraph" w:styleId="26">
    <w:name w:val="toc 2"/>
    <w:basedOn w:val="a1"/>
    <w:next w:val="a1"/>
    <w:autoRedefine/>
    <w:semiHidden/>
    <w:rsid w:val="00E21991"/>
    <w:pPr>
      <w:tabs>
        <w:tab w:val="right" w:leader="dot" w:pos="10196"/>
      </w:tabs>
      <w:spacing w:before="120"/>
    </w:pPr>
    <w:rPr>
      <w:i/>
      <w:noProof/>
    </w:rPr>
  </w:style>
  <w:style w:type="paragraph" w:styleId="33">
    <w:name w:val="toc 3"/>
    <w:basedOn w:val="a1"/>
    <w:next w:val="a1"/>
    <w:autoRedefine/>
    <w:semiHidden/>
    <w:rsid w:val="00E21991"/>
    <w:pPr>
      <w:ind w:left="400"/>
    </w:pPr>
  </w:style>
  <w:style w:type="paragraph" w:styleId="41">
    <w:name w:val="toc 4"/>
    <w:basedOn w:val="a1"/>
    <w:next w:val="a1"/>
    <w:autoRedefine/>
    <w:semiHidden/>
    <w:rsid w:val="00E21991"/>
    <w:pPr>
      <w:ind w:left="600"/>
    </w:pPr>
  </w:style>
  <w:style w:type="paragraph" w:styleId="51">
    <w:name w:val="toc 5"/>
    <w:basedOn w:val="a1"/>
    <w:next w:val="a1"/>
    <w:autoRedefine/>
    <w:semiHidden/>
    <w:rsid w:val="00E21991"/>
    <w:pPr>
      <w:ind w:left="800"/>
    </w:pPr>
  </w:style>
  <w:style w:type="paragraph" w:styleId="61">
    <w:name w:val="toc 6"/>
    <w:basedOn w:val="a1"/>
    <w:next w:val="a1"/>
    <w:autoRedefine/>
    <w:semiHidden/>
    <w:rsid w:val="00E21991"/>
    <w:pPr>
      <w:ind w:left="1000"/>
    </w:pPr>
  </w:style>
  <w:style w:type="paragraph" w:styleId="71">
    <w:name w:val="toc 7"/>
    <w:basedOn w:val="a1"/>
    <w:next w:val="a1"/>
    <w:autoRedefine/>
    <w:semiHidden/>
    <w:rsid w:val="00E21991"/>
    <w:pPr>
      <w:ind w:left="1200"/>
    </w:pPr>
  </w:style>
  <w:style w:type="paragraph" w:styleId="81">
    <w:name w:val="toc 8"/>
    <w:basedOn w:val="a1"/>
    <w:next w:val="a1"/>
    <w:autoRedefine/>
    <w:semiHidden/>
    <w:rsid w:val="00E21991"/>
    <w:pPr>
      <w:ind w:left="1400"/>
    </w:pPr>
  </w:style>
  <w:style w:type="paragraph" w:styleId="9">
    <w:name w:val="toc 9"/>
    <w:basedOn w:val="a1"/>
    <w:next w:val="a1"/>
    <w:autoRedefine/>
    <w:semiHidden/>
    <w:rsid w:val="00E21991"/>
    <w:pPr>
      <w:ind w:left="1600"/>
    </w:pPr>
  </w:style>
  <w:style w:type="table" w:styleId="af4">
    <w:name w:val="Table Grid"/>
    <w:basedOn w:val="a3"/>
    <w:uiPriority w:val="39"/>
    <w:rsid w:val="00C74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1"/>
    <w:link w:val="af6"/>
    <w:uiPriority w:val="99"/>
    <w:rsid w:val="00E31A8A"/>
    <w:pPr>
      <w:tabs>
        <w:tab w:val="center" w:pos="4677"/>
        <w:tab w:val="right" w:pos="9355"/>
      </w:tabs>
    </w:pPr>
  </w:style>
  <w:style w:type="paragraph" w:customStyle="1" w:styleId="FR1">
    <w:name w:val="FR1"/>
    <w:rsid w:val="000C4B11"/>
    <w:pPr>
      <w:widowControl w:val="0"/>
      <w:ind w:left="40"/>
      <w:jc w:val="center"/>
    </w:pPr>
    <w:rPr>
      <w:rFonts w:ascii="Arial" w:hAnsi="Arial"/>
      <w:snapToGrid w:val="0"/>
      <w:sz w:val="18"/>
    </w:rPr>
  </w:style>
  <w:style w:type="paragraph" w:styleId="af7">
    <w:name w:val="Block Text"/>
    <w:basedOn w:val="a1"/>
    <w:rsid w:val="000C4B11"/>
    <w:pPr>
      <w:ind w:left="426" w:right="-23" w:hanging="426"/>
    </w:pPr>
    <w:rPr>
      <w:sz w:val="26"/>
    </w:rPr>
  </w:style>
  <w:style w:type="paragraph" w:styleId="HTML">
    <w:name w:val="HTML Preformatted"/>
    <w:basedOn w:val="a1"/>
    <w:link w:val="HTML0"/>
    <w:rsid w:val="000C4B11"/>
    <w:rPr>
      <w:rFonts w:ascii="Courier New" w:hAnsi="Courier New" w:cs="Courier New"/>
    </w:rPr>
  </w:style>
  <w:style w:type="paragraph" w:customStyle="1" w:styleId="pril">
    <w:name w:val="pril"/>
    <w:basedOn w:val="a1"/>
    <w:rsid w:val="000C4B11"/>
    <w:pPr>
      <w:spacing w:after="120"/>
      <w:jc w:val="right"/>
    </w:pPr>
    <w:rPr>
      <w:rFonts w:ascii="Arial" w:hAnsi="Arial"/>
    </w:rPr>
  </w:style>
  <w:style w:type="paragraph" w:customStyle="1" w:styleId="titles">
    <w:name w:val="titles"/>
    <w:basedOn w:val="a1"/>
    <w:rsid w:val="000C4B11"/>
    <w:pPr>
      <w:spacing w:before="100" w:beforeAutospacing="1" w:after="100" w:afterAutospacing="1"/>
    </w:pPr>
    <w:rPr>
      <w:color w:val="000000"/>
      <w:sz w:val="24"/>
      <w:szCs w:val="24"/>
    </w:rPr>
  </w:style>
  <w:style w:type="character" w:styleId="af8">
    <w:name w:val="Strong"/>
    <w:uiPriority w:val="22"/>
    <w:qFormat/>
    <w:rsid w:val="000C4B11"/>
    <w:rPr>
      <w:b/>
      <w:bCs/>
    </w:rPr>
  </w:style>
  <w:style w:type="paragraph" w:styleId="af9">
    <w:name w:val="Normal (Web)"/>
    <w:basedOn w:val="a1"/>
    <w:uiPriority w:val="99"/>
    <w:rsid w:val="000C4B11"/>
    <w:pPr>
      <w:spacing w:before="100" w:beforeAutospacing="1" w:after="100" w:afterAutospacing="1"/>
    </w:pPr>
    <w:rPr>
      <w:sz w:val="24"/>
      <w:szCs w:val="24"/>
    </w:rPr>
  </w:style>
  <w:style w:type="character" w:styleId="afa">
    <w:name w:val="Emphasis"/>
    <w:uiPriority w:val="20"/>
    <w:qFormat/>
    <w:rsid w:val="000C4B11"/>
    <w:rPr>
      <w:i/>
      <w:iCs/>
    </w:rPr>
  </w:style>
  <w:style w:type="paragraph" w:customStyle="1" w:styleId="13">
    <w:name w:val="Обычный1"/>
    <w:rsid w:val="000C4B11"/>
    <w:pPr>
      <w:widowControl w:val="0"/>
      <w:jc w:val="both"/>
    </w:pPr>
    <w:rPr>
      <w:sz w:val="24"/>
      <w:szCs w:val="24"/>
    </w:rPr>
  </w:style>
  <w:style w:type="paragraph" w:styleId="afb">
    <w:name w:val="Title"/>
    <w:basedOn w:val="a1"/>
    <w:link w:val="afc"/>
    <w:qFormat/>
    <w:rsid w:val="000C4B11"/>
    <w:pPr>
      <w:jc w:val="center"/>
    </w:pPr>
    <w:rPr>
      <w:b/>
      <w:bCs/>
      <w:sz w:val="28"/>
      <w:szCs w:val="24"/>
    </w:rPr>
  </w:style>
  <w:style w:type="paragraph" w:customStyle="1" w:styleId="slogan">
    <w:name w:val="slogan"/>
    <w:basedOn w:val="a1"/>
    <w:rsid w:val="000C4B11"/>
    <w:pPr>
      <w:pBdr>
        <w:top w:val="single" w:sz="2" w:space="0" w:color="2F65A5"/>
        <w:left w:val="single" w:sz="18" w:space="3" w:color="2F65A5"/>
        <w:bottom w:val="single" w:sz="2" w:space="0" w:color="2F65A5"/>
        <w:right w:val="single" w:sz="2" w:space="0" w:color="2F65A5"/>
      </w:pBdr>
      <w:spacing w:before="100" w:beforeAutospacing="1" w:after="100" w:afterAutospacing="1"/>
      <w:ind w:left="1286" w:right="643"/>
    </w:pPr>
    <w:rPr>
      <w:b/>
      <w:bCs/>
      <w:i/>
      <w:iCs/>
      <w:smallCaps/>
      <w:color w:val="2F65A5"/>
      <w:sz w:val="24"/>
      <w:szCs w:val="24"/>
    </w:rPr>
  </w:style>
  <w:style w:type="paragraph" w:styleId="34">
    <w:name w:val="Body Text 3"/>
    <w:basedOn w:val="a1"/>
    <w:link w:val="35"/>
    <w:rsid w:val="000C4B11"/>
    <w:pPr>
      <w:spacing w:after="120"/>
    </w:pPr>
    <w:rPr>
      <w:sz w:val="16"/>
      <w:szCs w:val="16"/>
    </w:rPr>
  </w:style>
  <w:style w:type="paragraph" w:customStyle="1" w:styleId="210">
    <w:name w:val="Основной текст 21"/>
    <w:basedOn w:val="a1"/>
    <w:rsid w:val="000C4B11"/>
    <w:pPr>
      <w:widowControl w:val="0"/>
      <w:overflowPunct w:val="0"/>
      <w:autoSpaceDE w:val="0"/>
      <w:autoSpaceDN w:val="0"/>
      <w:adjustRightInd w:val="0"/>
      <w:jc w:val="both"/>
      <w:textAlignment w:val="baseline"/>
    </w:pPr>
    <w:rPr>
      <w:sz w:val="24"/>
    </w:rPr>
  </w:style>
  <w:style w:type="paragraph" w:customStyle="1" w:styleId="e05">
    <w:name w:val="з*e0головок 5"/>
    <w:basedOn w:val="a1"/>
    <w:next w:val="a1"/>
    <w:rsid w:val="000C4B11"/>
    <w:pPr>
      <w:widowControl w:val="0"/>
      <w:spacing w:before="240" w:after="60"/>
    </w:pPr>
    <w:rPr>
      <w:rFonts w:ascii="Arial" w:hAnsi="Arial"/>
      <w:snapToGrid w:val="0"/>
      <w:sz w:val="22"/>
    </w:rPr>
  </w:style>
  <w:style w:type="character" w:styleId="afd">
    <w:name w:val="Hyperlink"/>
    <w:uiPriority w:val="99"/>
    <w:rsid w:val="000C4B11"/>
    <w:rPr>
      <w:color w:val="0000FF"/>
      <w:u w:val="single"/>
    </w:rPr>
  </w:style>
  <w:style w:type="paragraph" w:customStyle="1" w:styleId="27">
    <w:name w:val="заголовок 2"/>
    <w:basedOn w:val="a1"/>
    <w:next w:val="a1"/>
    <w:rsid w:val="000C4B11"/>
    <w:pPr>
      <w:keepNext/>
      <w:autoSpaceDE w:val="0"/>
      <w:autoSpaceDN w:val="0"/>
      <w:outlineLvl w:val="1"/>
    </w:pPr>
    <w:rPr>
      <w:sz w:val="28"/>
      <w:szCs w:val="28"/>
    </w:rPr>
  </w:style>
  <w:style w:type="paragraph" w:customStyle="1" w:styleId="FR2">
    <w:name w:val="FR2"/>
    <w:rsid w:val="000C4B11"/>
    <w:pPr>
      <w:autoSpaceDE w:val="0"/>
      <w:autoSpaceDN w:val="0"/>
      <w:adjustRightInd w:val="0"/>
      <w:spacing w:line="260" w:lineRule="auto"/>
      <w:ind w:firstLine="680"/>
    </w:pPr>
    <w:rPr>
      <w:sz w:val="28"/>
      <w:szCs w:val="28"/>
    </w:rPr>
  </w:style>
  <w:style w:type="paragraph" w:customStyle="1" w:styleId="14">
    <w:name w:val="заголовок 1"/>
    <w:basedOn w:val="a1"/>
    <w:next w:val="a1"/>
    <w:rsid w:val="000C4B11"/>
    <w:pPr>
      <w:keepNext/>
      <w:autoSpaceDE w:val="0"/>
      <w:autoSpaceDN w:val="0"/>
      <w:spacing w:after="120"/>
      <w:jc w:val="right"/>
      <w:outlineLvl w:val="0"/>
    </w:pPr>
    <w:rPr>
      <w:sz w:val="28"/>
      <w:szCs w:val="28"/>
    </w:rPr>
  </w:style>
  <w:style w:type="paragraph" w:customStyle="1" w:styleId="BodyText21">
    <w:name w:val="Body Text 21"/>
    <w:basedOn w:val="a1"/>
    <w:rsid w:val="000C4B11"/>
    <w:pPr>
      <w:autoSpaceDE w:val="0"/>
      <w:autoSpaceDN w:val="0"/>
      <w:jc w:val="both"/>
    </w:pPr>
    <w:rPr>
      <w:i/>
      <w:iCs/>
      <w:sz w:val="28"/>
      <w:szCs w:val="28"/>
    </w:rPr>
  </w:style>
  <w:style w:type="paragraph" w:styleId="afe">
    <w:name w:val="Subtitle"/>
    <w:basedOn w:val="a1"/>
    <w:link w:val="aff"/>
    <w:qFormat/>
    <w:rsid w:val="000C4B11"/>
    <w:pPr>
      <w:autoSpaceDE w:val="0"/>
      <w:autoSpaceDN w:val="0"/>
      <w:spacing w:line="360" w:lineRule="auto"/>
      <w:ind w:right="-766"/>
      <w:jc w:val="center"/>
    </w:pPr>
    <w:rPr>
      <w:b/>
      <w:bCs/>
      <w:sz w:val="28"/>
      <w:szCs w:val="28"/>
    </w:rPr>
  </w:style>
  <w:style w:type="paragraph" w:customStyle="1" w:styleId="Iauiue">
    <w:name w:val="Iau?iue"/>
    <w:rsid w:val="000C4B11"/>
    <w:pPr>
      <w:overflowPunct w:val="0"/>
      <w:autoSpaceDE w:val="0"/>
      <w:autoSpaceDN w:val="0"/>
      <w:adjustRightInd w:val="0"/>
      <w:textAlignment w:val="baseline"/>
    </w:pPr>
  </w:style>
  <w:style w:type="paragraph" w:customStyle="1" w:styleId="caaieiaie1">
    <w:name w:val="caaieiaie 1"/>
    <w:basedOn w:val="Iauiue"/>
    <w:next w:val="Iauiue"/>
    <w:rsid w:val="000C4B11"/>
    <w:pPr>
      <w:keepNext/>
    </w:pPr>
    <w:rPr>
      <w:b/>
    </w:rPr>
  </w:style>
  <w:style w:type="paragraph" w:customStyle="1" w:styleId="15">
    <w:name w:val="Заг1"/>
    <w:basedOn w:val="1"/>
    <w:rsid w:val="000C4B11"/>
    <w:pPr>
      <w:widowControl w:val="0"/>
      <w:autoSpaceDE w:val="0"/>
      <w:autoSpaceDN w:val="0"/>
      <w:adjustRightInd w:val="0"/>
      <w:spacing w:before="360" w:after="240"/>
      <w:jc w:val="both"/>
    </w:pPr>
    <w:rPr>
      <w:sz w:val="24"/>
      <w:szCs w:val="22"/>
    </w:rPr>
  </w:style>
  <w:style w:type="paragraph" w:customStyle="1" w:styleId="BodyText23">
    <w:name w:val="Body Text 23"/>
    <w:basedOn w:val="a1"/>
    <w:rsid w:val="000C4B11"/>
    <w:pPr>
      <w:autoSpaceDE w:val="0"/>
      <w:autoSpaceDN w:val="0"/>
      <w:ind w:left="142"/>
    </w:pPr>
    <w:rPr>
      <w:sz w:val="28"/>
      <w:szCs w:val="28"/>
    </w:rPr>
  </w:style>
  <w:style w:type="paragraph" w:customStyle="1" w:styleId="Normal1">
    <w:name w:val="Normal1"/>
    <w:rsid w:val="000C4B11"/>
    <w:pPr>
      <w:widowControl w:val="0"/>
      <w:autoSpaceDE w:val="0"/>
      <w:autoSpaceDN w:val="0"/>
    </w:pPr>
    <w:rPr>
      <w:sz w:val="22"/>
      <w:szCs w:val="22"/>
    </w:rPr>
  </w:style>
  <w:style w:type="paragraph" w:customStyle="1" w:styleId="BodyText22">
    <w:name w:val="Body Text 22"/>
    <w:basedOn w:val="a1"/>
    <w:rsid w:val="000C4B11"/>
    <w:pPr>
      <w:widowControl w:val="0"/>
      <w:autoSpaceDE w:val="0"/>
      <w:autoSpaceDN w:val="0"/>
      <w:ind w:firstLine="720"/>
      <w:jc w:val="both"/>
    </w:pPr>
    <w:rPr>
      <w:sz w:val="28"/>
      <w:szCs w:val="28"/>
    </w:rPr>
  </w:style>
  <w:style w:type="paragraph" w:customStyle="1" w:styleId="aff0">
    <w:name w:val="Тело ИАК"/>
    <w:basedOn w:val="a1"/>
    <w:link w:val="aff1"/>
    <w:rsid w:val="000569FB"/>
    <w:pPr>
      <w:spacing w:line="288" w:lineRule="auto"/>
      <w:ind w:firstLine="720"/>
      <w:jc w:val="both"/>
    </w:pPr>
    <w:rPr>
      <w:sz w:val="28"/>
      <w:szCs w:val="28"/>
    </w:rPr>
  </w:style>
  <w:style w:type="character" w:customStyle="1" w:styleId="aff1">
    <w:name w:val="Тело ИАК Знак"/>
    <w:link w:val="aff0"/>
    <w:locked/>
    <w:rsid w:val="000569FB"/>
    <w:rPr>
      <w:sz w:val="28"/>
      <w:szCs w:val="28"/>
      <w:lang w:val="ru-RU" w:eastAsia="ru-RU" w:bidi="ar-SA"/>
    </w:rPr>
  </w:style>
  <w:style w:type="paragraph" w:customStyle="1" w:styleId="aff2">
    <w:name w:val="Знак"/>
    <w:basedOn w:val="a1"/>
    <w:rsid w:val="00DD5DFF"/>
    <w:pPr>
      <w:spacing w:after="160" w:line="240" w:lineRule="exact"/>
    </w:pPr>
    <w:rPr>
      <w:rFonts w:ascii="Verdana" w:hAnsi="Verdana" w:cs="Verdana"/>
      <w:lang w:val="en-US" w:eastAsia="en-US"/>
    </w:rPr>
  </w:style>
  <w:style w:type="paragraph" w:styleId="aff3">
    <w:name w:val="Balloon Text"/>
    <w:basedOn w:val="a1"/>
    <w:link w:val="aff4"/>
    <w:uiPriority w:val="99"/>
    <w:rsid w:val="0086094F"/>
    <w:rPr>
      <w:rFonts w:ascii="Tahoma" w:hAnsi="Tahoma"/>
      <w:sz w:val="16"/>
      <w:szCs w:val="16"/>
    </w:rPr>
  </w:style>
  <w:style w:type="paragraph" w:customStyle="1" w:styleId="ConsPlusTitle">
    <w:name w:val="ConsPlusTitle"/>
    <w:rsid w:val="007F598D"/>
    <w:pPr>
      <w:widowControl w:val="0"/>
      <w:autoSpaceDE w:val="0"/>
      <w:autoSpaceDN w:val="0"/>
      <w:adjustRightInd w:val="0"/>
    </w:pPr>
    <w:rPr>
      <w:b/>
      <w:bCs/>
      <w:sz w:val="28"/>
      <w:szCs w:val="28"/>
    </w:rPr>
  </w:style>
  <w:style w:type="paragraph" w:styleId="aff5">
    <w:name w:val="List Paragraph"/>
    <w:basedOn w:val="a1"/>
    <w:uiPriority w:val="34"/>
    <w:qFormat/>
    <w:rsid w:val="001544E1"/>
    <w:pPr>
      <w:ind w:left="720"/>
      <w:contextualSpacing/>
    </w:pPr>
    <w:rPr>
      <w:sz w:val="24"/>
      <w:szCs w:val="24"/>
    </w:rPr>
  </w:style>
  <w:style w:type="paragraph" w:customStyle="1" w:styleId="ConsPlusNormal">
    <w:name w:val="ConsPlusNormal"/>
    <w:rsid w:val="00C85783"/>
    <w:pPr>
      <w:widowControl w:val="0"/>
      <w:autoSpaceDE w:val="0"/>
      <w:autoSpaceDN w:val="0"/>
      <w:adjustRightInd w:val="0"/>
      <w:ind w:firstLine="720"/>
    </w:pPr>
    <w:rPr>
      <w:rFonts w:ascii="Arial" w:hAnsi="Arial" w:cs="Arial"/>
    </w:rPr>
  </w:style>
  <w:style w:type="character" w:customStyle="1" w:styleId="apple-style-span">
    <w:name w:val="apple-style-span"/>
    <w:basedOn w:val="a2"/>
    <w:rsid w:val="007E5BD2"/>
  </w:style>
  <w:style w:type="paragraph" w:customStyle="1" w:styleId="ConsPlusNonformat">
    <w:name w:val="ConsPlusNonformat"/>
    <w:rsid w:val="00F11711"/>
    <w:pPr>
      <w:widowControl w:val="0"/>
      <w:autoSpaceDE w:val="0"/>
      <w:autoSpaceDN w:val="0"/>
      <w:adjustRightInd w:val="0"/>
    </w:pPr>
    <w:rPr>
      <w:rFonts w:ascii="Courier New" w:hAnsi="Courier New" w:cs="Courier New"/>
    </w:rPr>
  </w:style>
  <w:style w:type="character" w:customStyle="1" w:styleId="af3">
    <w:name w:val="Текст Знак"/>
    <w:link w:val="af2"/>
    <w:rsid w:val="00AE7481"/>
    <w:rPr>
      <w:rFonts w:ascii="Courier New" w:hAnsi="Courier New"/>
    </w:rPr>
  </w:style>
  <w:style w:type="character" w:customStyle="1" w:styleId="val">
    <w:name w:val="val"/>
    <w:rsid w:val="00715B27"/>
  </w:style>
  <w:style w:type="paragraph" w:customStyle="1" w:styleId="aff6">
    <w:name w:val="Таблицы (моноширинный)"/>
    <w:basedOn w:val="a1"/>
    <w:next w:val="a1"/>
    <w:rsid w:val="00132927"/>
    <w:pPr>
      <w:widowControl w:val="0"/>
      <w:autoSpaceDE w:val="0"/>
      <w:autoSpaceDN w:val="0"/>
      <w:adjustRightInd w:val="0"/>
      <w:jc w:val="both"/>
    </w:pPr>
    <w:rPr>
      <w:rFonts w:ascii="Courier New" w:hAnsi="Courier New" w:cs="Courier New"/>
    </w:rPr>
  </w:style>
  <w:style w:type="paragraph" w:styleId="aff7">
    <w:name w:val="caption"/>
    <w:basedOn w:val="a1"/>
    <w:next w:val="a1"/>
    <w:qFormat/>
    <w:rsid w:val="00EF73A3"/>
    <w:pPr>
      <w:jc w:val="center"/>
    </w:pPr>
    <w:rPr>
      <w:b/>
      <w:sz w:val="28"/>
    </w:rPr>
  </w:style>
  <w:style w:type="character" w:customStyle="1" w:styleId="afc">
    <w:name w:val="Заголовок Знак"/>
    <w:link w:val="afb"/>
    <w:rsid w:val="00EF73A3"/>
    <w:rPr>
      <w:b/>
      <w:bCs/>
      <w:sz w:val="28"/>
      <w:szCs w:val="24"/>
    </w:rPr>
  </w:style>
  <w:style w:type="character" w:customStyle="1" w:styleId="aff">
    <w:name w:val="Подзаголовок Знак"/>
    <w:link w:val="afe"/>
    <w:rsid w:val="00EF73A3"/>
    <w:rPr>
      <w:b/>
      <w:bCs/>
      <w:sz w:val="28"/>
      <w:szCs w:val="28"/>
    </w:rPr>
  </w:style>
  <w:style w:type="paragraph" w:customStyle="1" w:styleId="aff8">
    <w:name w:val="Содержимое таблицы"/>
    <w:basedOn w:val="a1"/>
    <w:rsid w:val="00EF73A3"/>
    <w:pPr>
      <w:suppressLineNumbers/>
      <w:suppressAutoHyphens/>
    </w:pPr>
    <w:rPr>
      <w:sz w:val="24"/>
      <w:szCs w:val="24"/>
      <w:lang w:eastAsia="ar-SA"/>
    </w:rPr>
  </w:style>
  <w:style w:type="character" w:customStyle="1" w:styleId="apple-converted-space">
    <w:name w:val="apple-converted-space"/>
    <w:basedOn w:val="a2"/>
    <w:rsid w:val="00EF73A3"/>
  </w:style>
  <w:style w:type="numbering" w:customStyle="1" w:styleId="16">
    <w:name w:val="Нет списка1"/>
    <w:next w:val="a4"/>
    <w:semiHidden/>
    <w:rsid w:val="008A37F5"/>
  </w:style>
  <w:style w:type="character" w:customStyle="1" w:styleId="10">
    <w:name w:val="Заголовок 1 Знак"/>
    <w:aliases w:val="Подвесная Знак"/>
    <w:link w:val="1"/>
    <w:uiPriority w:val="9"/>
    <w:rsid w:val="008A37F5"/>
    <w:rPr>
      <w:b/>
      <w:sz w:val="32"/>
    </w:rPr>
  </w:style>
  <w:style w:type="table" w:customStyle="1" w:styleId="17">
    <w:name w:val="Сетка таблицы1"/>
    <w:basedOn w:val="a3"/>
    <w:next w:val="af4"/>
    <w:uiPriority w:val="59"/>
    <w:rsid w:val="008A37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Верхний колонтитул Знак"/>
    <w:link w:val="af5"/>
    <w:uiPriority w:val="99"/>
    <w:rsid w:val="008A37F5"/>
  </w:style>
  <w:style w:type="character" w:customStyle="1" w:styleId="a7">
    <w:name w:val="Нижний колонтитул Знак"/>
    <w:link w:val="a6"/>
    <w:uiPriority w:val="99"/>
    <w:rsid w:val="008A37F5"/>
  </w:style>
  <w:style w:type="numbering" w:customStyle="1" w:styleId="110">
    <w:name w:val="Нет списка11"/>
    <w:next w:val="a4"/>
    <w:uiPriority w:val="99"/>
    <w:semiHidden/>
    <w:unhideWhenUsed/>
    <w:rsid w:val="008A37F5"/>
  </w:style>
  <w:style w:type="table" w:customStyle="1" w:styleId="28">
    <w:name w:val="Сетка таблицы2"/>
    <w:basedOn w:val="a3"/>
    <w:next w:val="af4"/>
    <w:uiPriority w:val="59"/>
    <w:rsid w:val="008A37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Текст выноски Знак"/>
    <w:link w:val="aff3"/>
    <w:uiPriority w:val="99"/>
    <w:rsid w:val="008A37F5"/>
    <w:rPr>
      <w:rFonts w:ascii="Tahoma" w:hAnsi="Tahoma" w:cs="Tahoma"/>
      <w:sz w:val="16"/>
      <w:szCs w:val="16"/>
    </w:rPr>
  </w:style>
  <w:style w:type="table" w:customStyle="1" w:styleId="36">
    <w:name w:val="Сетка таблицы3"/>
    <w:basedOn w:val="a3"/>
    <w:next w:val="af4"/>
    <w:uiPriority w:val="59"/>
    <w:rsid w:val="008A37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4"/>
    <w:uiPriority w:val="99"/>
    <w:semiHidden/>
    <w:unhideWhenUsed/>
    <w:rsid w:val="008A37F5"/>
  </w:style>
  <w:style w:type="table" w:customStyle="1" w:styleId="42">
    <w:name w:val="Сетка таблицы4"/>
    <w:basedOn w:val="a3"/>
    <w:next w:val="af4"/>
    <w:uiPriority w:val="59"/>
    <w:rsid w:val="008A37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4"/>
    <w:uiPriority w:val="99"/>
    <w:semiHidden/>
    <w:unhideWhenUsed/>
    <w:rsid w:val="008A37F5"/>
  </w:style>
  <w:style w:type="table" w:customStyle="1" w:styleId="52">
    <w:name w:val="Сетка таблицы5"/>
    <w:basedOn w:val="a3"/>
    <w:next w:val="af4"/>
    <w:uiPriority w:val="59"/>
    <w:rsid w:val="008A37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 Spacing"/>
    <w:link w:val="affa"/>
    <w:uiPriority w:val="1"/>
    <w:qFormat/>
    <w:rsid w:val="008A37F5"/>
    <w:rPr>
      <w:rFonts w:ascii="Calibri" w:eastAsia="Calibri" w:hAnsi="Calibri"/>
      <w:sz w:val="22"/>
      <w:szCs w:val="22"/>
      <w:lang w:eastAsia="en-US"/>
    </w:rPr>
  </w:style>
  <w:style w:type="numbering" w:customStyle="1" w:styleId="43">
    <w:name w:val="Нет списка4"/>
    <w:next w:val="a4"/>
    <w:uiPriority w:val="99"/>
    <w:semiHidden/>
    <w:unhideWhenUsed/>
    <w:rsid w:val="008A37F5"/>
  </w:style>
  <w:style w:type="table" w:customStyle="1" w:styleId="62">
    <w:name w:val="Сетка таблицы6"/>
    <w:basedOn w:val="a3"/>
    <w:next w:val="af4"/>
    <w:uiPriority w:val="59"/>
    <w:rsid w:val="008A37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FollowedHyperlink"/>
    <w:basedOn w:val="a2"/>
    <w:uiPriority w:val="99"/>
    <w:semiHidden/>
    <w:unhideWhenUsed/>
    <w:rsid w:val="00521A4A"/>
    <w:rPr>
      <w:color w:val="800080"/>
      <w:u w:val="single"/>
    </w:rPr>
  </w:style>
  <w:style w:type="character" w:customStyle="1" w:styleId="18">
    <w:name w:val="Основной текст1"/>
    <w:basedOn w:val="a2"/>
    <w:link w:val="44"/>
    <w:rsid w:val="00E5737F"/>
    <w:rPr>
      <w:sz w:val="22"/>
      <w:szCs w:val="22"/>
      <w:shd w:val="clear" w:color="auto" w:fill="FFFFFF"/>
    </w:rPr>
  </w:style>
  <w:style w:type="character" w:customStyle="1" w:styleId="72">
    <w:name w:val="Основной текст (7) + Полужирный"/>
    <w:basedOn w:val="a2"/>
    <w:rsid w:val="00E5737F"/>
    <w:rPr>
      <w:rFonts w:ascii="Times New Roman" w:eastAsia="Times New Roman" w:hAnsi="Times New Roman" w:cs="Times New Roman"/>
      <w:b/>
      <w:bCs/>
      <w:i w:val="0"/>
      <w:iCs w:val="0"/>
      <w:smallCaps w:val="0"/>
      <w:strike w:val="0"/>
      <w:sz w:val="22"/>
      <w:szCs w:val="22"/>
    </w:rPr>
  </w:style>
  <w:style w:type="paragraph" w:customStyle="1" w:styleId="44">
    <w:name w:val="Основной текст4"/>
    <w:basedOn w:val="a1"/>
    <w:link w:val="18"/>
    <w:rsid w:val="00E5737F"/>
    <w:pPr>
      <w:shd w:val="clear" w:color="auto" w:fill="FFFFFF"/>
      <w:spacing w:line="413" w:lineRule="exact"/>
    </w:pPr>
    <w:rPr>
      <w:sz w:val="22"/>
      <w:szCs w:val="22"/>
    </w:rPr>
  </w:style>
  <w:style w:type="character" w:customStyle="1" w:styleId="63">
    <w:name w:val="Основной текст (6)"/>
    <w:basedOn w:val="a2"/>
    <w:rsid w:val="00DF1848"/>
    <w:rPr>
      <w:rFonts w:ascii="Times New Roman" w:eastAsia="Times New Roman" w:hAnsi="Times New Roman" w:cs="Times New Roman"/>
      <w:b w:val="0"/>
      <w:bCs w:val="0"/>
      <w:i w:val="0"/>
      <w:iCs w:val="0"/>
      <w:smallCaps w:val="0"/>
      <w:strike w:val="0"/>
      <w:sz w:val="22"/>
      <w:szCs w:val="22"/>
    </w:rPr>
  </w:style>
  <w:style w:type="character" w:customStyle="1" w:styleId="120">
    <w:name w:val="Основной текст (12)"/>
    <w:basedOn w:val="a2"/>
    <w:rsid w:val="00E21D1F"/>
    <w:rPr>
      <w:rFonts w:ascii="Times New Roman" w:eastAsia="Times New Roman" w:hAnsi="Times New Roman" w:cs="Times New Roman"/>
      <w:b w:val="0"/>
      <w:bCs w:val="0"/>
      <w:i w:val="0"/>
      <w:iCs w:val="0"/>
      <w:smallCaps w:val="0"/>
      <w:strike w:val="0"/>
      <w:sz w:val="22"/>
      <w:szCs w:val="22"/>
    </w:rPr>
  </w:style>
  <w:style w:type="character" w:customStyle="1" w:styleId="ac">
    <w:name w:val="Основной текст Знак"/>
    <w:basedOn w:val="a2"/>
    <w:link w:val="ab"/>
    <w:rsid w:val="00326B7D"/>
    <w:rPr>
      <w:sz w:val="28"/>
    </w:rPr>
  </w:style>
  <w:style w:type="character" w:customStyle="1" w:styleId="105pt">
    <w:name w:val="Основной текст + 10;5 pt"/>
    <w:basedOn w:val="a2"/>
    <w:rsid w:val="00326B7D"/>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45">
    <w:name w:val="Заголовок №4"/>
    <w:basedOn w:val="a2"/>
    <w:rsid w:val="00A17F0B"/>
    <w:rPr>
      <w:rFonts w:ascii="Times New Roman" w:eastAsia="Times New Roman" w:hAnsi="Times New Roman" w:cs="Times New Roman"/>
      <w:b w:val="0"/>
      <w:bCs w:val="0"/>
      <w:i w:val="0"/>
      <w:iCs w:val="0"/>
      <w:smallCaps w:val="0"/>
      <w:strike w:val="0"/>
      <w:sz w:val="22"/>
      <w:szCs w:val="22"/>
    </w:rPr>
  </w:style>
  <w:style w:type="paragraph" w:customStyle="1" w:styleId="410">
    <w:name w:val="Основной текст (4)1"/>
    <w:basedOn w:val="a1"/>
    <w:uiPriority w:val="99"/>
    <w:rsid w:val="00A17F0B"/>
    <w:pPr>
      <w:shd w:val="clear" w:color="auto" w:fill="FFFFFF"/>
      <w:spacing w:line="240" w:lineRule="atLeast"/>
    </w:pPr>
    <w:rPr>
      <w:rFonts w:ascii="Calibri" w:eastAsia="Arial Unicode MS" w:hAnsi="Calibri" w:cs="Calibri"/>
      <w:sz w:val="22"/>
      <w:szCs w:val="22"/>
      <w:lang w:eastAsia="en-US"/>
    </w:rPr>
  </w:style>
  <w:style w:type="paragraph" w:customStyle="1" w:styleId="710">
    <w:name w:val="Основной текст (7)1"/>
    <w:basedOn w:val="a1"/>
    <w:uiPriority w:val="99"/>
    <w:rsid w:val="00A17F0B"/>
    <w:pPr>
      <w:shd w:val="clear" w:color="auto" w:fill="FFFFFF"/>
      <w:spacing w:line="413" w:lineRule="exact"/>
      <w:jc w:val="right"/>
    </w:pPr>
    <w:rPr>
      <w:rFonts w:ascii="Calibri" w:eastAsia="Arial Unicode MS" w:hAnsi="Calibri" w:cs="Calibri"/>
      <w:sz w:val="22"/>
      <w:szCs w:val="22"/>
      <w:lang w:eastAsia="en-US"/>
    </w:rPr>
  </w:style>
  <w:style w:type="paragraph" w:customStyle="1" w:styleId="181">
    <w:name w:val="Основной текст (18)1"/>
    <w:basedOn w:val="a1"/>
    <w:uiPriority w:val="99"/>
    <w:rsid w:val="00A17F0B"/>
    <w:pPr>
      <w:shd w:val="clear" w:color="auto" w:fill="FFFFFF"/>
      <w:spacing w:before="240" w:line="413" w:lineRule="exact"/>
      <w:ind w:firstLine="780"/>
      <w:jc w:val="both"/>
    </w:pPr>
    <w:rPr>
      <w:rFonts w:ascii="Calibri" w:eastAsia="Arial Unicode MS" w:hAnsi="Calibri" w:cs="Calibri"/>
      <w:sz w:val="22"/>
      <w:szCs w:val="22"/>
      <w:lang w:eastAsia="en-US"/>
    </w:rPr>
  </w:style>
  <w:style w:type="paragraph" w:customStyle="1" w:styleId="711">
    <w:name w:val="Подпись к таблице (7)1"/>
    <w:basedOn w:val="a1"/>
    <w:uiPriority w:val="99"/>
    <w:rsid w:val="00A17F0B"/>
    <w:pPr>
      <w:shd w:val="clear" w:color="auto" w:fill="FFFFFF"/>
      <w:spacing w:line="240" w:lineRule="atLeast"/>
    </w:pPr>
    <w:rPr>
      <w:rFonts w:ascii="Calibri" w:eastAsia="Arial Unicode MS" w:hAnsi="Calibri" w:cs="Calibri"/>
      <w:sz w:val="22"/>
      <w:szCs w:val="22"/>
      <w:lang w:eastAsia="en-US"/>
    </w:rPr>
  </w:style>
  <w:style w:type="paragraph" w:customStyle="1" w:styleId="281">
    <w:name w:val="Основной текст (28)1"/>
    <w:basedOn w:val="a1"/>
    <w:uiPriority w:val="99"/>
    <w:rsid w:val="00A17F0B"/>
    <w:pPr>
      <w:shd w:val="clear" w:color="auto" w:fill="FFFFFF"/>
      <w:spacing w:line="317" w:lineRule="exact"/>
      <w:jc w:val="right"/>
    </w:pPr>
    <w:rPr>
      <w:rFonts w:ascii="Calibri" w:eastAsia="Arial Unicode MS" w:hAnsi="Calibri" w:cs="Calibri"/>
      <w:sz w:val="22"/>
      <w:szCs w:val="22"/>
      <w:lang w:eastAsia="en-US"/>
    </w:rPr>
  </w:style>
  <w:style w:type="paragraph" w:customStyle="1" w:styleId="291">
    <w:name w:val="Основной текст (29)1"/>
    <w:basedOn w:val="a1"/>
    <w:uiPriority w:val="99"/>
    <w:rsid w:val="00A17F0B"/>
    <w:pPr>
      <w:shd w:val="clear" w:color="auto" w:fill="FFFFFF"/>
      <w:spacing w:line="274" w:lineRule="exact"/>
      <w:jc w:val="both"/>
    </w:pPr>
    <w:rPr>
      <w:rFonts w:ascii="Calibri" w:eastAsia="Arial Unicode MS" w:hAnsi="Calibri" w:cs="Calibri"/>
      <w:sz w:val="22"/>
      <w:szCs w:val="22"/>
      <w:lang w:eastAsia="en-US"/>
    </w:rPr>
  </w:style>
  <w:style w:type="paragraph" w:customStyle="1" w:styleId="171">
    <w:name w:val="Основной текст (17)1"/>
    <w:basedOn w:val="a1"/>
    <w:uiPriority w:val="99"/>
    <w:rsid w:val="00A17F0B"/>
    <w:pPr>
      <w:shd w:val="clear" w:color="auto" w:fill="FFFFFF"/>
      <w:spacing w:before="3480" w:after="240" w:line="240" w:lineRule="atLeast"/>
    </w:pPr>
    <w:rPr>
      <w:rFonts w:ascii="Calibri" w:eastAsia="Arial Unicode MS" w:hAnsi="Calibri" w:cs="Calibri"/>
      <w:sz w:val="22"/>
      <w:szCs w:val="22"/>
      <w:lang w:eastAsia="en-US"/>
    </w:rPr>
  </w:style>
  <w:style w:type="character" w:customStyle="1" w:styleId="2a">
    <w:name w:val="Основной текст2"/>
    <w:basedOn w:val="18"/>
    <w:rsid w:val="00A366A8"/>
    <w:rPr>
      <w:rFonts w:ascii="Times New Roman" w:eastAsia="Times New Roman" w:hAnsi="Times New Roman" w:cs="Times New Roman"/>
      <w:b w:val="0"/>
      <w:bCs w:val="0"/>
      <w:i w:val="0"/>
      <w:iCs w:val="0"/>
      <w:smallCaps w:val="0"/>
      <w:strike w:val="0"/>
      <w:color w:val="FFFFFF"/>
      <w:sz w:val="22"/>
      <w:szCs w:val="22"/>
      <w:shd w:val="clear" w:color="auto" w:fill="FFFFFF"/>
    </w:rPr>
  </w:style>
  <w:style w:type="character" w:customStyle="1" w:styleId="st1">
    <w:name w:val="st1"/>
    <w:basedOn w:val="a2"/>
    <w:rsid w:val="00B16ADD"/>
  </w:style>
  <w:style w:type="paragraph" w:customStyle="1" w:styleId="Default">
    <w:name w:val="Default"/>
    <w:rsid w:val="007E4E30"/>
    <w:pPr>
      <w:autoSpaceDE w:val="0"/>
      <w:autoSpaceDN w:val="0"/>
      <w:adjustRightInd w:val="0"/>
    </w:pPr>
    <w:rPr>
      <w:color w:val="000000"/>
      <w:sz w:val="24"/>
      <w:szCs w:val="24"/>
    </w:rPr>
  </w:style>
  <w:style w:type="character" w:customStyle="1" w:styleId="blk">
    <w:name w:val="blk"/>
    <w:basedOn w:val="a2"/>
    <w:rsid w:val="007E4E30"/>
  </w:style>
  <w:style w:type="paragraph" w:customStyle="1" w:styleId="msonormal0">
    <w:name w:val="msonormal"/>
    <w:basedOn w:val="a1"/>
    <w:rsid w:val="00315FC6"/>
    <w:pPr>
      <w:spacing w:before="100" w:beforeAutospacing="1" w:after="100" w:afterAutospacing="1"/>
    </w:pPr>
    <w:rPr>
      <w:sz w:val="24"/>
      <w:szCs w:val="24"/>
    </w:rPr>
  </w:style>
  <w:style w:type="paragraph" w:customStyle="1" w:styleId="affc">
    <w:name w:val="a"/>
    <w:basedOn w:val="a1"/>
    <w:rsid w:val="00315FC6"/>
    <w:pPr>
      <w:spacing w:before="100" w:beforeAutospacing="1" w:after="100" w:afterAutospacing="1"/>
    </w:pPr>
    <w:rPr>
      <w:sz w:val="24"/>
      <w:szCs w:val="24"/>
    </w:rPr>
  </w:style>
  <w:style w:type="paragraph" w:customStyle="1" w:styleId="western">
    <w:name w:val="western"/>
    <w:basedOn w:val="a1"/>
    <w:rsid w:val="00315FC6"/>
    <w:pPr>
      <w:spacing w:before="100" w:beforeAutospacing="1" w:after="100" w:afterAutospacing="1"/>
    </w:pPr>
    <w:rPr>
      <w:sz w:val="24"/>
      <w:szCs w:val="24"/>
    </w:rPr>
  </w:style>
  <w:style w:type="paragraph" w:customStyle="1" w:styleId="affd">
    <w:name w:val="Текстовый блок"/>
    <w:rsid w:val="00315FC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a0">
    <w:name w:val="С числами"/>
    <w:rsid w:val="00315FC6"/>
    <w:pPr>
      <w:numPr>
        <w:numId w:val="27"/>
      </w:numPr>
    </w:pPr>
  </w:style>
  <w:style w:type="character" w:customStyle="1" w:styleId="23">
    <w:name w:val="Основной текст 2 Знак"/>
    <w:basedOn w:val="a2"/>
    <w:link w:val="22"/>
    <w:rsid w:val="00315FC6"/>
    <w:rPr>
      <w:sz w:val="28"/>
    </w:rPr>
  </w:style>
  <w:style w:type="character" w:customStyle="1" w:styleId="s1">
    <w:name w:val="s1"/>
    <w:rsid w:val="00315FC6"/>
  </w:style>
  <w:style w:type="paragraph" w:customStyle="1" w:styleId="style7">
    <w:name w:val="style7"/>
    <w:basedOn w:val="a1"/>
    <w:rsid w:val="00474149"/>
    <w:pPr>
      <w:spacing w:before="100" w:beforeAutospacing="1" w:after="100" w:afterAutospacing="1"/>
    </w:pPr>
    <w:rPr>
      <w:sz w:val="24"/>
      <w:szCs w:val="24"/>
    </w:rPr>
  </w:style>
  <w:style w:type="paragraph" w:customStyle="1" w:styleId="Body1">
    <w:name w:val="Body 1"/>
    <w:rsid w:val="00474149"/>
    <w:rPr>
      <w:rFonts w:ascii="Helvetica" w:hAnsi="Helvetica" w:cs="Helvetica"/>
      <w:color w:val="000000"/>
      <w:sz w:val="24"/>
      <w:szCs w:val="24"/>
      <w:lang w:val="en-US"/>
    </w:rPr>
  </w:style>
  <w:style w:type="character" w:customStyle="1" w:styleId="mw-headline">
    <w:name w:val="mw-headline"/>
    <w:basedOn w:val="a2"/>
    <w:rsid w:val="00474149"/>
  </w:style>
  <w:style w:type="character" w:customStyle="1" w:styleId="affa">
    <w:name w:val="Без интервала Знак"/>
    <w:link w:val="aff9"/>
    <w:uiPriority w:val="1"/>
    <w:locked/>
    <w:rsid w:val="00706138"/>
    <w:rPr>
      <w:rFonts w:ascii="Calibri" w:eastAsia="Calibri" w:hAnsi="Calibri"/>
      <w:sz w:val="22"/>
      <w:szCs w:val="22"/>
      <w:lang w:eastAsia="en-US"/>
    </w:rPr>
  </w:style>
  <w:style w:type="character" w:customStyle="1" w:styleId="21">
    <w:name w:val="Заголовок 2 Знак"/>
    <w:basedOn w:val="a2"/>
    <w:link w:val="20"/>
    <w:rsid w:val="00A442BE"/>
    <w:rPr>
      <w:b/>
      <w:sz w:val="28"/>
    </w:rPr>
  </w:style>
  <w:style w:type="character" w:customStyle="1" w:styleId="30">
    <w:name w:val="Заголовок 3 Знак"/>
    <w:basedOn w:val="a2"/>
    <w:link w:val="3"/>
    <w:rsid w:val="00A442BE"/>
    <w:rPr>
      <w:i/>
      <w:sz w:val="28"/>
    </w:rPr>
  </w:style>
  <w:style w:type="character" w:customStyle="1" w:styleId="40">
    <w:name w:val="Заголовок 4 Знак"/>
    <w:basedOn w:val="a2"/>
    <w:link w:val="4"/>
    <w:rsid w:val="00A442BE"/>
    <w:rPr>
      <w:b/>
      <w:sz w:val="28"/>
    </w:rPr>
  </w:style>
  <w:style w:type="character" w:customStyle="1" w:styleId="50">
    <w:name w:val="Заголовок 5 Знак"/>
    <w:basedOn w:val="a2"/>
    <w:link w:val="5"/>
    <w:rsid w:val="00A442BE"/>
    <w:rPr>
      <w:sz w:val="28"/>
    </w:rPr>
  </w:style>
  <w:style w:type="character" w:customStyle="1" w:styleId="60">
    <w:name w:val="Заголовок 6 Знак"/>
    <w:basedOn w:val="a2"/>
    <w:link w:val="6"/>
    <w:rsid w:val="00A442BE"/>
    <w:rPr>
      <w:sz w:val="28"/>
    </w:rPr>
  </w:style>
  <w:style w:type="character" w:customStyle="1" w:styleId="70">
    <w:name w:val="Заголовок 7 Знак"/>
    <w:basedOn w:val="a2"/>
    <w:link w:val="7"/>
    <w:rsid w:val="00A442BE"/>
    <w:rPr>
      <w:sz w:val="28"/>
    </w:rPr>
  </w:style>
  <w:style w:type="character" w:customStyle="1" w:styleId="80">
    <w:name w:val="Заголовок 8 Знак"/>
    <w:basedOn w:val="a2"/>
    <w:link w:val="8"/>
    <w:rsid w:val="00A442BE"/>
    <w:rPr>
      <w:sz w:val="24"/>
    </w:rPr>
  </w:style>
  <w:style w:type="character" w:customStyle="1" w:styleId="aa">
    <w:name w:val="Основной текст с отступом Знак"/>
    <w:basedOn w:val="a2"/>
    <w:link w:val="a9"/>
    <w:rsid w:val="00A442BE"/>
    <w:rPr>
      <w:sz w:val="28"/>
    </w:rPr>
  </w:style>
  <w:style w:type="character" w:customStyle="1" w:styleId="ae">
    <w:name w:val="Схема документа Знак"/>
    <w:basedOn w:val="a2"/>
    <w:link w:val="ad"/>
    <w:semiHidden/>
    <w:rsid w:val="00A442BE"/>
    <w:rPr>
      <w:rFonts w:ascii="Tahoma" w:hAnsi="Tahoma"/>
      <w:shd w:val="clear" w:color="auto" w:fill="000080"/>
    </w:rPr>
  </w:style>
  <w:style w:type="character" w:customStyle="1" w:styleId="af1">
    <w:name w:val="Текст примечания Знак"/>
    <w:basedOn w:val="a2"/>
    <w:link w:val="af0"/>
    <w:semiHidden/>
    <w:rsid w:val="00A442BE"/>
  </w:style>
  <w:style w:type="character" w:customStyle="1" w:styleId="25">
    <w:name w:val="Основной текст с отступом 2 Знак"/>
    <w:basedOn w:val="a2"/>
    <w:link w:val="24"/>
    <w:rsid w:val="00A442BE"/>
    <w:rPr>
      <w:sz w:val="28"/>
    </w:rPr>
  </w:style>
  <w:style w:type="character" w:customStyle="1" w:styleId="32">
    <w:name w:val="Основной текст с отступом 3 Знак"/>
    <w:basedOn w:val="a2"/>
    <w:link w:val="31"/>
    <w:rsid w:val="00A442BE"/>
    <w:rPr>
      <w:sz w:val="28"/>
    </w:rPr>
  </w:style>
  <w:style w:type="character" w:customStyle="1" w:styleId="HTML0">
    <w:name w:val="Стандартный HTML Знак"/>
    <w:basedOn w:val="a2"/>
    <w:link w:val="HTML"/>
    <w:rsid w:val="00A442BE"/>
    <w:rPr>
      <w:rFonts w:ascii="Courier New" w:hAnsi="Courier New" w:cs="Courier New"/>
    </w:rPr>
  </w:style>
  <w:style w:type="character" w:customStyle="1" w:styleId="35">
    <w:name w:val="Основной текст 3 Знак"/>
    <w:basedOn w:val="a2"/>
    <w:link w:val="34"/>
    <w:rsid w:val="00A442BE"/>
    <w:rPr>
      <w:sz w:val="16"/>
      <w:szCs w:val="16"/>
    </w:rPr>
  </w:style>
  <w:style w:type="numbering" w:customStyle="1" w:styleId="19">
    <w:name w:val="С числами1"/>
    <w:rsid w:val="00A442BE"/>
  </w:style>
  <w:style w:type="table" w:customStyle="1" w:styleId="73">
    <w:name w:val="Сетка таблицы7"/>
    <w:basedOn w:val="a3"/>
    <w:next w:val="af4"/>
    <w:uiPriority w:val="39"/>
    <w:rsid w:val="00B3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4"/>
    <w:uiPriority w:val="99"/>
    <w:semiHidden/>
    <w:unhideWhenUsed/>
    <w:rsid w:val="001838E4"/>
  </w:style>
  <w:style w:type="table" w:customStyle="1" w:styleId="82">
    <w:name w:val="Сетка таблицы8"/>
    <w:basedOn w:val="a3"/>
    <w:next w:val="af4"/>
    <w:uiPriority w:val="59"/>
    <w:rsid w:val="001838E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С числами2"/>
    <w:rsid w:val="001838E4"/>
    <w:pPr>
      <w:numPr>
        <w:numId w:val="51"/>
      </w:numPr>
    </w:pPr>
  </w:style>
  <w:style w:type="numbering" w:customStyle="1" w:styleId="64">
    <w:name w:val="Нет списка6"/>
    <w:next w:val="a4"/>
    <w:uiPriority w:val="99"/>
    <w:semiHidden/>
    <w:unhideWhenUsed/>
    <w:rsid w:val="001C335A"/>
  </w:style>
  <w:style w:type="table" w:customStyle="1" w:styleId="90">
    <w:name w:val="Сетка таблицы9"/>
    <w:basedOn w:val="a3"/>
    <w:next w:val="af4"/>
    <w:uiPriority w:val="59"/>
    <w:rsid w:val="001C33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1C33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4"/>
    <w:uiPriority w:val="59"/>
    <w:rsid w:val="001C33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uiPriority w:val="59"/>
    <w:rsid w:val="001C33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3"/>
    <w:next w:val="af4"/>
    <w:uiPriority w:val="59"/>
    <w:rsid w:val="001C33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f4"/>
    <w:uiPriority w:val="59"/>
    <w:rsid w:val="001C33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f4"/>
    <w:uiPriority w:val="59"/>
    <w:rsid w:val="001C33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uiPriority w:val="99"/>
    <w:unhideWhenUsed/>
    <w:rsid w:val="001C335A"/>
    <w:pPr>
      <w:numPr>
        <w:numId w:val="52"/>
      </w:numPr>
      <w:contextualSpacing/>
    </w:pPr>
    <w:rPr>
      <w:sz w:val="24"/>
      <w:szCs w:val="24"/>
    </w:rPr>
  </w:style>
  <w:style w:type="table" w:customStyle="1" w:styleId="712">
    <w:name w:val="Сетка таблицы71"/>
    <w:basedOn w:val="a3"/>
    <w:next w:val="af4"/>
    <w:uiPriority w:val="59"/>
    <w:rsid w:val="001C33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3"/>
    <w:next w:val="af4"/>
    <w:rsid w:val="001C335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3"/>
    <w:next w:val="af4"/>
    <w:uiPriority w:val="59"/>
    <w:rsid w:val="001C33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f4"/>
    <w:uiPriority w:val="59"/>
    <w:rsid w:val="001C33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4"/>
    <w:semiHidden/>
    <w:unhideWhenUsed/>
    <w:rsid w:val="001C335A"/>
  </w:style>
  <w:style w:type="table" w:customStyle="1" w:styleId="1110">
    <w:name w:val="Сетка таблицы111"/>
    <w:basedOn w:val="a3"/>
    <w:next w:val="af4"/>
    <w:uiPriority w:val="59"/>
    <w:rsid w:val="001C335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4"/>
    <w:uiPriority w:val="99"/>
    <w:semiHidden/>
    <w:unhideWhenUsed/>
    <w:rsid w:val="001C335A"/>
  </w:style>
  <w:style w:type="numbering" w:customStyle="1" w:styleId="212">
    <w:name w:val="Нет списка21"/>
    <w:next w:val="a4"/>
    <w:uiPriority w:val="99"/>
    <w:semiHidden/>
    <w:unhideWhenUsed/>
    <w:rsid w:val="001C335A"/>
  </w:style>
  <w:style w:type="numbering" w:customStyle="1" w:styleId="311">
    <w:name w:val="Нет списка31"/>
    <w:next w:val="a4"/>
    <w:uiPriority w:val="99"/>
    <w:semiHidden/>
    <w:unhideWhenUsed/>
    <w:rsid w:val="001C335A"/>
  </w:style>
  <w:style w:type="numbering" w:customStyle="1" w:styleId="412">
    <w:name w:val="Нет списка41"/>
    <w:next w:val="a4"/>
    <w:uiPriority w:val="99"/>
    <w:semiHidden/>
    <w:unhideWhenUsed/>
    <w:rsid w:val="001C335A"/>
  </w:style>
  <w:style w:type="numbering" w:customStyle="1" w:styleId="38">
    <w:name w:val="С числами3"/>
    <w:rsid w:val="001C335A"/>
  </w:style>
  <w:style w:type="character" w:customStyle="1" w:styleId="extended-textshort">
    <w:name w:val="extended-text__short"/>
    <w:basedOn w:val="a2"/>
    <w:rsid w:val="001C335A"/>
  </w:style>
  <w:style w:type="table" w:customStyle="1" w:styleId="122">
    <w:name w:val="Сетка таблицы12"/>
    <w:basedOn w:val="a3"/>
    <w:next w:val="af4"/>
    <w:uiPriority w:val="59"/>
    <w:rsid w:val="00F349D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5407">
      <w:bodyDiv w:val="1"/>
      <w:marLeft w:val="0"/>
      <w:marRight w:val="0"/>
      <w:marTop w:val="0"/>
      <w:marBottom w:val="0"/>
      <w:divBdr>
        <w:top w:val="none" w:sz="0" w:space="0" w:color="auto"/>
        <w:left w:val="none" w:sz="0" w:space="0" w:color="auto"/>
        <w:bottom w:val="none" w:sz="0" w:space="0" w:color="auto"/>
        <w:right w:val="none" w:sz="0" w:space="0" w:color="auto"/>
      </w:divBdr>
    </w:div>
    <w:div w:id="55058216">
      <w:bodyDiv w:val="1"/>
      <w:marLeft w:val="0"/>
      <w:marRight w:val="0"/>
      <w:marTop w:val="0"/>
      <w:marBottom w:val="0"/>
      <w:divBdr>
        <w:top w:val="none" w:sz="0" w:space="0" w:color="auto"/>
        <w:left w:val="none" w:sz="0" w:space="0" w:color="auto"/>
        <w:bottom w:val="none" w:sz="0" w:space="0" w:color="auto"/>
        <w:right w:val="none" w:sz="0" w:space="0" w:color="auto"/>
      </w:divBdr>
    </w:div>
    <w:div w:id="71052047">
      <w:bodyDiv w:val="1"/>
      <w:marLeft w:val="0"/>
      <w:marRight w:val="0"/>
      <w:marTop w:val="0"/>
      <w:marBottom w:val="0"/>
      <w:divBdr>
        <w:top w:val="none" w:sz="0" w:space="0" w:color="auto"/>
        <w:left w:val="none" w:sz="0" w:space="0" w:color="auto"/>
        <w:bottom w:val="none" w:sz="0" w:space="0" w:color="auto"/>
        <w:right w:val="none" w:sz="0" w:space="0" w:color="auto"/>
      </w:divBdr>
    </w:div>
    <w:div w:id="153574096">
      <w:bodyDiv w:val="1"/>
      <w:marLeft w:val="0"/>
      <w:marRight w:val="0"/>
      <w:marTop w:val="0"/>
      <w:marBottom w:val="0"/>
      <w:divBdr>
        <w:top w:val="none" w:sz="0" w:space="0" w:color="auto"/>
        <w:left w:val="none" w:sz="0" w:space="0" w:color="auto"/>
        <w:bottom w:val="none" w:sz="0" w:space="0" w:color="auto"/>
        <w:right w:val="none" w:sz="0" w:space="0" w:color="auto"/>
      </w:divBdr>
      <w:divsChild>
        <w:div w:id="1354264747">
          <w:marLeft w:val="0"/>
          <w:marRight w:val="0"/>
          <w:marTop w:val="0"/>
          <w:marBottom w:val="0"/>
          <w:divBdr>
            <w:top w:val="none" w:sz="0" w:space="0" w:color="auto"/>
            <w:left w:val="none" w:sz="0" w:space="0" w:color="auto"/>
            <w:bottom w:val="none" w:sz="0" w:space="0" w:color="auto"/>
            <w:right w:val="none" w:sz="0" w:space="0" w:color="auto"/>
          </w:divBdr>
          <w:divsChild>
            <w:div w:id="205974271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246964043">
      <w:bodyDiv w:val="1"/>
      <w:marLeft w:val="0"/>
      <w:marRight w:val="0"/>
      <w:marTop w:val="0"/>
      <w:marBottom w:val="0"/>
      <w:divBdr>
        <w:top w:val="none" w:sz="0" w:space="0" w:color="auto"/>
        <w:left w:val="none" w:sz="0" w:space="0" w:color="auto"/>
        <w:bottom w:val="none" w:sz="0" w:space="0" w:color="auto"/>
        <w:right w:val="none" w:sz="0" w:space="0" w:color="auto"/>
      </w:divBdr>
    </w:div>
    <w:div w:id="262349196">
      <w:bodyDiv w:val="1"/>
      <w:marLeft w:val="0"/>
      <w:marRight w:val="0"/>
      <w:marTop w:val="0"/>
      <w:marBottom w:val="0"/>
      <w:divBdr>
        <w:top w:val="none" w:sz="0" w:space="0" w:color="auto"/>
        <w:left w:val="none" w:sz="0" w:space="0" w:color="auto"/>
        <w:bottom w:val="none" w:sz="0" w:space="0" w:color="auto"/>
        <w:right w:val="none" w:sz="0" w:space="0" w:color="auto"/>
      </w:divBdr>
    </w:div>
    <w:div w:id="262618313">
      <w:bodyDiv w:val="1"/>
      <w:marLeft w:val="0"/>
      <w:marRight w:val="0"/>
      <w:marTop w:val="0"/>
      <w:marBottom w:val="0"/>
      <w:divBdr>
        <w:top w:val="none" w:sz="0" w:space="0" w:color="auto"/>
        <w:left w:val="none" w:sz="0" w:space="0" w:color="auto"/>
        <w:bottom w:val="none" w:sz="0" w:space="0" w:color="auto"/>
        <w:right w:val="none" w:sz="0" w:space="0" w:color="auto"/>
      </w:divBdr>
    </w:div>
    <w:div w:id="275528898">
      <w:bodyDiv w:val="1"/>
      <w:marLeft w:val="0"/>
      <w:marRight w:val="0"/>
      <w:marTop w:val="0"/>
      <w:marBottom w:val="0"/>
      <w:divBdr>
        <w:top w:val="none" w:sz="0" w:space="0" w:color="auto"/>
        <w:left w:val="none" w:sz="0" w:space="0" w:color="auto"/>
        <w:bottom w:val="none" w:sz="0" w:space="0" w:color="auto"/>
        <w:right w:val="none" w:sz="0" w:space="0" w:color="auto"/>
      </w:divBdr>
    </w:div>
    <w:div w:id="290133941">
      <w:bodyDiv w:val="1"/>
      <w:marLeft w:val="0"/>
      <w:marRight w:val="0"/>
      <w:marTop w:val="0"/>
      <w:marBottom w:val="0"/>
      <w:divBdr>
        <w:top w:val="none" w:sz="0" w:space="0" w:color="auto"/>
        <w:left w:val="none" w:sz="0" w:space="0" w:color="auto"/>
        <w:bottom w:val="none" w:sz="0" w:space="0" w:color="auto"/>
        <w:right w:val="none" w:sz="0" w:space="0" w:color="auto"/>
      </w:divBdr>
    </w:div>
    <w:div w:id="300505629">
      <w:bodyDiv w:val="1"/>
      <w:marLeft w:val="0"/>
      <w:marRight w:val="0"/>
      <w:marTop w:val="0"/>
      <w:marBottom w:val="0"/>
      <w:divBdr>
        <w:top w:val="none" w:sz="0" w:space="0" w:color="auto"/>
        <w:left w:val="none" w:sz="0" w:space="0" w:color="auto"/>
        <w:bottom w:val="none" w:sz="0" w:space="0" w:color="auto"/>
        <w:right w:val="none" w:sz="0" w:space="0" w:color="auto"/>
      </w:divBdr>
    </w:div>
    <w:div w:id="305935735">
      <w:bodyDiv w:val="1"/>
      <w:marLeft w:val="0"/>
      <w:marRight w:val="0"/>
      <w:marTop w:val="0"/>
      <w:marBottom w:val="0"/>
      <w:divBdr>
        <w:top w:val="none" w:sz="0" w:space="0" w:color="auto"/>
        <w:left w:val="none" w:sz="0" w:space="0" w:color="auto"/>
        <w:bottom w:val="none" w:sz="0" w:space="0" w:color="auto"/>
        <w:right w:val="none" w:sz="0" w:space="0" w:color="auto"/>
      </w:divBdr>
    </w:div>
    <w:div w:id="339242850">
      <w:bodyDiv w:val="1"/>
      <w:marLeft w:val="0"/>
      <w:marRight w:val="0"/>
      <w:marTop w:val="0"/>
      <w:marBottom w:val="0"/>
      <w:divBdr>
        <w:top w:val="none" w:sz="0" w:space="0" w:color="auto"/>
        <w:left w:val="none" w:sz="0" w:space="0" w:color="auto"/>
        <w:bottom w:val="none" w:sz="0" w:space="0" w:color="auto"/>
        <w:right w:val="none" w:sz="0" w:space="0" w:color="auto"/>
      </w:divBdr>
    </w:div>
    <w:div w:id="340593743">
      <w:bodyDiv w:val="1"/>
      <w:marLeft w:val="0"/>
      <w:marRight w:val="0"/>
      <w:marTop w:val="0"/>
      <w:marBottom w:val="0"/>
      <w:divBdr>
        <w:top w:val="none" w:sz="0" w:space="0" w:color="auto"/>
        <w:left w:val="none" w:sz="0" w:space="0" w:color="auto"/>
        <w:bottom w:val="none" w:sz="0" w:space="0" w:color="auto"/>
        <w:right w:val="none" w:sz="0" w:space="0" w:color="auto"/>
      </w:divBdr>
    </w:div>
    <w:div w:id="344136700">
      <w:bodyDiv w:val="1"/>
      <w:marLeft w:val="0"/>
      <w:marRight w:val="0"/>
      <w:marTop w:val="0"/>
      <w:marBottom w:val="0"/>
      <w:divBdr>
        <w:top w:val="none" w:sz="0" w:space="0" w:color="auto"/>
        <w:left w:val="none" w:sz="0" w:space="0" w:color="auto"/>
        <w:bottom w:val="none" w:sz="0" w:space="0" w:color="auto"/>
        <w:right w:val="none" w:sz="0" w:space="0" w:color="auto"/>
      </w:divBdr>
    </w:div>
    <w:div w:id="431781396">
      <w:bodyDiv w:val="1"/>
      <w:marLeft w:val="0"/>
      <w:marRight w:val="0"/>
      <w:marTop w:val="0"/>
      <w:marBottom w:val="0"/>
      <w:divBdr>
        <w:top w:val="none" w:sz="0" w:space="0" w:color="auto"/>
        <w:left w:val="none" w:sz="0" w:space="0" w:color="auto"/>
        <w:bottom w:val="none" w:sz="0" w:space="0" w:color="auto"/>
        <w:right w:val="none" w:sz="0" w:space="0" w:color="auto"/>
      </w:divBdr>
    </w:div>
    <w:div w:id="436750838">
      <w:bodyDiv w:val="1"/>
      <w:marLeft w:val="0"/>
      <w:marRight w:val="0"/>
      <w:marTop w:val="0"/>
      <w:marBottom w:val="0"/>
      <w:divBdr>
        <w:top w:val="none" w:sz="0" w:space="0" w:color="auto"/>
        <w:left w:val="none" w:sz="0" w:space="0" w:color="auto"/>
        <w:bottom w:val="none" w:sz="0" w:space="0" w:color="auto"/>
        <w:right w:val="none" w:sz="0" w:space="0" w:color="auto"/>
      </w:divBdr>
    </w:div>
    <w:div w:id="444076285">
      <w:bodyDiv w:val="1"/>
      <w:marLeft w:val="0"/>
      <w:marRight w:val="0"/>
      <w:marTop w:val="0"/>
      <w:marBottom w:val="0"/>
      <w:divBdr>
        <w:top w:val="none" w:sz="0" w:space="0" w:color="auto"/>
        <w:left w:val="none" w:sz="0" w:space="0" w:color="auto"/>
        <w:bottom w:val="none" w:sz="0" w:space="0" w:color="auto"/>
        <w:right w:val="none" w:sz="0" w:space="0" w:color="auto"/>
      </w:divBdr>
    </w:div>
    <w:div w:id="449134368">
      <w:bodyDiv w:val="1"/>
      <w:marLeft w:val="0"/>
      <w:marRight w:val="0"/>
      <w:marTop w:val="0"/>
      <w:marBottom w:val="0"/>
      <w:divBdr>
        <w:top w:val="none" w:sz="0" w:space="0" w:color="auto"/>
        <w:left w:val="none" w:sz="0" w:space="0" w:color="auto"/>
        <w:bottom w:val="none" w:sz="0" w:space="0" w:color="auto"/>
        <w:right w:val="none" w:sz="0" w:space="0" w:color="auto"/>
      </w:divBdr>
    </w:div>
    <w:div w:id="495921351">
      <w:bodyDiv w:val="1"/>
      <w:marLeft w:val="0"/>
      <w:marRight w:val="0"/>
      <w:marTop w:val="0"/>
      <w:marBottom w:val="0"/>
      <w:divBdr>
        <w:top w:val="none" w:sz="0" w:space="0" w:color="auto"/>
        <w:left w:val="none" w:sz="0" w:space="0" w:color="auto"/>
        <w:bottom w:val="none" w:sz="0" w:space="0" w:color="auto"/>
        <w:right w:val="none" w:sz="0" w:space="0" w:color="auto"/>
      </w:divBdr>
    </w:div>
    <w:div w:id="508259132">
      <w:bodyDiv w:val="1"/>
      <w:marLeft w:val="0"/>
      <w:marRight w:val="0"/>
      <w:marTop w:val="0"/>
      <w:marBottom w:val="0"/>
      <w:divBdr>
        <w:top w:val="none" w:sz="0" w:space="0" w:color="auto"/>
        <w:left w:val="none" w:sz="0" w:space="0" w:color="auto"/>
        <w:bottom w:val="none" w:sz="0" w:space="0" w:color="auto"/>
        <w:right w:val="none" w:sz="0" w:space="0" w:color="auto"/>
      </w:divBdr>
      <w:divsChild>
        <w:div w:id="367949953">
          <w:marLeft w:val="0"/>
          <w:marRight w:val="0"/>
          <w:marTop w:val="0"/>
          <w:marBottom w:val="0"/>
          <w:divBdr>
            <w:top w:val="none" w:sz="0" w:space="0" w:color="auto"/>
            <w:left w:val="none" w:sz="0" w:space="0" w:color="auto"/>
            <w:bottom w:val="none" w:sz="0" w:space="0" w:color="auto"/>
            <w:right w:val="none" w:sz="0" w:space="0" w:color="auto"/>
          </w:divBdr>
          <w:divsChild>
            <w:div w:id="1624845899">
              <w:marLeft w:val="0"/>
              <w:marRight w:val="0"/>
              <w:marTop w:val="0"/>
              <w:marBottom w:val="0"/>
              <w:divBdr>
                <w:top w:val="none" w:sz="0" w:space="0" w:color="auto"/>
                <w:left w:val="none" w:sz="0" w:space="0" w:color="auto"/>
                <w:bottom w:val="none" w:sz="0" w:space="0" w:color="auto"/>
                <w:right w:val="none" w:sz="0" w:space="0" w:color="auto"/>
              </w:divBdr>
              <w:divsChild>
                <w:div w:id="848249883">
                  <w:marLeft w:val="0"/>
                  <w:marRight w:val="600"/>
                  <w:marTop w:val="0"/>
                  <w:marBottom w:val="360"/>
                  <w:divBdr>
                    <w:top w:val="none" w:sz="0" w:space="0" w:color="auto"/>
                    <w:left w:val="none" w:sz="0" w:space="0" w:color="auto"/>
                    <w:bottom w:val="none" w:sz="0" w:space="0" w:color="auto"/>
                    <w:right w:val="none" w:sz="0" w:space="0" w:color="auto"/>
                  </w:divBdr>
                  <w:divsChild>
                    <w:div w:id="4766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52158">
      <w:bodyDiv w:val="1"/>
      <w:marLeft w:val="0"/>
      <w:marRight w:val="0"/>
      <w:marTop w:val="0"/>
      <w:marBottom w:val="0"/>
      <w:divBdr>
        <w:top w:val="none" w:sz="0" w:space="0" w:color="auto"/>
        <w:left w:val="none" w:sz="0" w:space="0" w:color="auto"/>
        <w:bottom w:val="none" w:sz="0" w:space="0" w:color="auto"/>
        <w:right w:val="none" w:sz="0" w:space="0" w:color="auto"/>
      </w:divBdr>
      <w:divsChild>
        <w:div w:id="612636644">
          <w:marLeft w:val="0"/>
          <w:marRight w:val="0"/>
          <w:marTop w:val="0"/>
          <w:marBottom w:val="0"/>
          <w:divBdr>
            <w:top w:val="none" w:sz="0" w:space="0" w:color="auto"/>
            <w:left w:val="none" w:sz="0" w:space="0" w:color="auto"/>
            <w:bottom w:val="none" w:sz="0" w:space="0" w:color="auto"/>
            <w:right w:val="none" w:sz="0" w:space="0" w:color="auto"/>
          </w:divBdr>
          <w:divsChild>
            <w:div w:id="1952080176">
              <w:marLeft w:val="0"/>
              <w:marRight w:val="-100"/>
              <w:marTop w:val="2985"/>
              <w:marBottom w:val="0"/>
              <w:divBdr>
                <w:top w:val="none" w:sz="0" w:space="0" w:color="auto"/>
                <w:left w:val="none" w:sz="0" w:space="0" w:color="auto"/>
                <w:bottom w:val="none" w:sz="0" w:space="0" w:color="auto"/>
                <w:right w:val="none" w:sz="0" w:space="0" w:color="auto"/>
              </w:divBdr>
              <w:divsChild>
                <w:div w:id="1959533146">
                  <w:marLeft w:val="4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2631">
      <w:bodyDiv w:val="1"/>
      <w:marLeft w:val="0"/>
      <w:marRight w:val="0"/>
      <w:marTop w:val="0"/>
      <w:marBottom w:val="0"/>
      <w:divBdr>
        <w:top w:val="none" w:sz="0" w:space="0" w:color="auto"/>
        <w:left w:val="none" w:sz="0" w:space="0" w:color="auto"/>
        <w:bottom w:val="none" w:sz="0" w:space="0" w:color="auto"/>
        <w:right w:val="none" w:sz="0" w:space="0" w:color="auto"/>
      </w:divBdr>
    </w:div>
    <w:div w:id="572741773">
      <w:bodyDiv w:val="1"/>
      <w:marLeft w:val="0"/>
      <w:marRight w:val="0"/>
      <w:marTop w:val="0"/>
      <w:marBottom w:val="0"/>
      <w:divBdr>
        <w:top w:val="none" w:sz="0" w:space="0" w:color="auto"/>
        <w:left w:val="none" w:sz="0" w:space="0" w:color="auto"/>
        <w:bottom w:val="none" w:sz="0" w:space="0" w:color="auto"/>
        <w:right w:val="none" w:sz="0" w:space="0" w:color="auto"/>
      </w:divBdr>
    </w:div>
    <w:div w:id="601498852">
      <w:bodyDiv w:val="1"/>
      <w:marLeft w:val="0"/>
      <w:marRight w:val="0"/>
      <w:marTop w:val="0"/>
      <w:marBottom w:val="0"/>
      <w:divBdr>
        <w:top w:val="none" w:sz="0" w:space="0" w:color="auto"/>
        <w:left w:val="none" w:sz="0" w:space="0" w:color="auto"/>
        <w:bottom w:val="none" w:sz="0" w:space="0" w:color="auto"/>
        <w:right w:val="none" w:sz="0" w:space="0" w:color="auto"/>
      </w:divBdr>
    </w:div>
    <w:div w:id="616638547">
      <w:bodyDiv w:val="1"/>
      <w:marLeft w:val="0"/>
      <w:marRight w:val="0"/>
      <w:marTop w:val="0"/>
      <w:marBottom w:val="0"/>
      <w:divBdr>
        <w:top w:val="none" w:sz="0" w:space="0" w:color="auto"/>
        <w:left w:val="none" w:sz="0" w:space="0" w:color="auto"/>
        <w:bottom w:val="none" w:sz="0" w:space="0" w:color="auto"/>
        <w:right w:val="none" w:sz="0" w:space="0" w:color="auto"/>
      </w:divBdr>
    </w:div>
    <w:div w:id="621110908">
      <w:bodyDiv w:val="1"/>
      <w:marLeft w:val="0"/>
      <w:marRight w:val="0"/>
      <w:marTop w:val="0"/>
      <w:marBottom w:val="0"/>
      <w:divBdr>
        <w:top w:val="none" w:sz="0" w:space="0" w:color="auto"/>
        <w:left w:val="none" w:sz="0" w:space="0" w:color="auto"/>
        <w:bottom w:val="none" w:sz="0" w:space="0" w:color="auto"/>
        <w:right w:val="none" w:sz="0" w:space="0" w:color="auto"/>
      </w:divBdr>
    </w:div>
    <w:div w:id="627705468">
      <w:bodyDiv w:val="1"/>
      <w:marLeft w:val="0"/>
      <w:marRight w:val="0"/>
      <w:marTop w:val="0"/>
      <w:marBottom w:val="0"/>
      <w:divBdr>
        <w:top w:val="none" w:sz="0" w:space="0" w:color="auto"/>
        <w:left w:val="none" w:sz="0" w:space="0" w:color="auto"/>
        <w:bottom w:val="none" w:sz="0" w:space="0" w:color="auto"/>
        <w:right w:val="none" w:sz="0" w:space="0" w:color="auto"/>
      </w:divBdr>
    </w:div>
    <w:div w:id="659231292">
      <w:bodyDiv w:val="1"/>
      <w:marLeft w:val="0"/>
      <w:marRight w:val="0"/>
      <w:marTop w:val="0"/>
      <w:marBottom w:val="0"/>
      <w:divBdr>
        <w:top w:val="none" w:sz="0" w:space="0" w:color="auto"/>
        <w:left w:val="none" w:sz="0" w:space="0" w:color="auto"/>
        <w:bottom w:val="none" w:sz="0" w:space="0" w:color="auto"/>
        <w:right w:val="none" w:sz="0" w:space="0" w:color="auto"/>
      </w:divBdr>
    </w:div>
    <w:div w:id="690956818">
      <w:bodyDiv w:val="1"/>
      <w:marLeft w:val="0"/>
      <w:marRight w:val="0"/>
      <w:marTop w:val="0"/>
      <w:marBottom w:val="0"/>
      <w:divBdr>
        <w:top w:val="none" w:sz="0" w:space="0" w:color="auto"/>
        <w:left w:val="none" w:sz="0" w:space="0" w:color="auto"/>
        <w:bottom w:val="none" w:sz="0" w:space="0" w:color="auto"/>
        <w:right w:val="none" w:sz="0" w:space="0" w:color="auto"/>
      </w:divBdr>
    </w:div>
    <w:div w:id="696858560">
      <w:bodyDiv w:val="1"/>
      <w:marLeft w:val="0"/>
      <w:marRight w:val="0"/>
      <w:marTop w:val="0"/>
      <w:marBottom w:val="0"/>
      <w:divBdr>
        <w:top w:val="none" w:sz="0" w:space="0" w:color="auto"/>
        <w:left w:val="none" w:sz="0" w:space="0" w:color="auto"/>
        <w:bottom w:val="none" w:sz="0" w:space="0" w:color="auto"/>
        <w:right w:val="none" w:sz="0" w:space="0" w:color="auto"/>
      </w:divBdr>
    </w:div>
    <w:div w:id="702942013">
      <w:bodyDiv w:val="1"/>
      <w:marLeft w:val="0"/>
      <w:marRight w:val="0"/>
      <w:marTop w:val="0"/>
      <w:marBottom w:val="0"/>
      <w:divBdr>
        <w:top w:val="none" w:sz="0" w:space="0" w:color="auto"/>
        <w:left w:val="none" w:sz="0" w:space="0" w:color="auto"/>
        <w:bottom w:val="none" w:sz="0" w:space="0" w:color="auto"/>
        <w:right w:val="none" w:sz="0" w:space="0" w:color="auto"/>
      </w:divBdr>
    </w:div>
    <w:div w:id="703097060">
      <w:bodyDiv w:val="1"/>
      <w:marLeft w:val="0"/>
      <w:marRight w:val="0"/>
      <w:marTop w:val="0"/>
      <w:marBottom w:val="0"/>
      <w:divBdr>
        <w:top w:val="none" w:sz="0" w:space="0" w:color="auto"/>
        <w:left w:val="none" w:sz="0" w:space="0" w:color="auto"/>
        <w:bottom w:val="none" w:sz="0" w:space="0" w:color="auto"/>
        <w:right w:val="none" w:sz="0" w:space="0" w:color="auto"/>
      </w:divBdr>
    </w:div>
    <w:div w:id="767193636">
      <w:bodyDiv w:val="1"/>
      <w:marLeft w:val="0"/>
      <w:marRight w:val="0"/>
      <w:marTop w:val="0"/>
      <w:marBottom w:val="0"/>
      <w:divBdr>
        <w:top w:val="none" w:sz="0" w:space="0" w:color="auto"/>
        <w:left w:val="none" w:sz="0" w:space="0" w:color="auto"/>
        <w:bottom w:val="none" w:sz="0" w:space="0" w:color="auto"/>
        <w:right w:val="none" w:sz="0" w:space="0" w:color="auto"/>
      </w:divBdr>
    </w:div>
    <w:div w:id="770392999">
      <w:bodyDiv w:val="1"/>
      <w:marLeft w:val="0"/>
      <w:marRight w:val="0"/>
      <w:marTop w:val="0"/>
      <w:marBottom w:val="0"/>
      <w:divBdr>
        <w:top w:val="none" w:sz="0" w:space="0" w:color="auto"/>
        <w:left w:val="none" w:sz="0" w:space="0" w:color="auto"/>
        <w:bottom w:val="none" w:sz="0" w:space="0" w:color="auto"/>
        <w:right w:val="none" w:sz="0" w:space="0" w:color="auto"/>
      </w:divBdr>
    </w:div>
    <w:div w:id="862088810">
      <w:bodyDiv w:val="1"/>
      <w:marLeft w:val="0"/>
      <w:marRight w:val="0"/>
      <w:marTop w:val="0"/>
      <w:marBottom w:val="0"/>
      <w:divBdr>
        <w:top w:val="none" w:sz="0" w:space="0" w:color="auto"/>
        <w:left w:val="none" w:sz="0" w:space="0" w:color="auto"/>
        <w:bottom w:val="none" w:sz="0" w:space="0" w:color="auto"/>
        <w:right w:val="none" w:sz="0" w:space="0" w:color="auto"/>
      </w:divBdr>
    </w:div>
    <w:div w:id="866137429">
      <w:bodyDiv w:val="1"/>
      <w:marLeft w:val="0"/>
      <w:marRight w:val="0"/>
      <w:marTop w:val="0"/>
      <w:marBottom w:val="0"/>
      <w:divBdr>
        <w:top w:val="none" w:sz="0" w:space="0" w:color="auto"/>
        <w:left w:val="none" w:sz="0" w:space="0" w:color="auto"/>
        <w:bottom w:val="none" w:sz="0" w:space="0" w:color="auto"/>
        <w:right w:val="none" w:sz="0" w:space="0" w:color="auto"/>
      </w:divBdr>
    </w:div>
    <w:div w:id="884297065">
      <w:bodyDiv w:val="1"/>
      <w:marLeft w:val="0"/>
      <w:marRight w:val="0"/>
      <w:marTop w:val="0"/>
      <w:marBottom w:val="0"/>
      <w:divBdr>
        <w:top w:val="none" w:sz="0" w:space="0" w:color="auto"/>
        <w:left w:val="none" w:sz="0" w:space="0" w:color="auto"/>
        <w:bottom w:val="none" w:sz="0" w:space="0" w:color="auto"/>
        <w:right w:val="none" w:sz="0" w:space="0" w:color="auto"/>
      </w:divBdr>
    </w:div>
    <w:div w:id="909119522">
      <w:bodyDiv w:val="1"/>
      <w:marLeft w:val="0"/>
      <w:marRight w:val="0"/>
      <w:marTop w:val="0"/>
      <w:marBottom w:val="0"/>
      <w:divBdr>
        <w:top w:val="none" w:sz="0" w:space="0" w:color="auto"/>
        <w:left w:val="none" w:sz="0" w:space="0" w:color="auto"/>
        <w:bottom w:val="none" w:sz="0" w:space="0" w:color="auto"/>
        <w:right w:val="none" w:sz="0" w:space="0" w:color="auto"/>
      </w:divBdr>
    </w:div>
    <w:div w:id="943732556">
      <w:bodyDiv w:val="1"/>
      <w:marLeft w:val="0"/>
      <w:marRight w:val="0"/>
      <w:marTop w:val="0"/>
      <w:marBottom w:val="0"/>
      <w:divBdr>
        <w:top w:val="none" w:sz="0" w:space="0" w:color="auto"/>
        <w:left w:val="none" w:sz="0" w:space="0" w:color="auto"/>
        <w:bottom w:val="none" w:sz="0" w:space="0" w:color="auto"/>
        <w:right w:val="none" w:sz="0" w:space="0" w:color="auto"/>
      </w:divBdr>
    </w:div>
    <w:div w:id="945697275">
      <w:bodyDiv w:val="1"/>
      <w:marLeft w:val="0"/>
      <w:marRight w:val="0"/>
      <w:marTop w:val="0"/>
      <w:marBottom w:val="0"/>
      <w:divBdr>
        <w:top w:val="none" w:sz="0" w:space="0" w:color="auto"/>
        <w:left w:val="none" w:sz="0" w:space="0" w:color="auto"/>
        <w:bottom w:val="none" w:sz="0" w:space="0" w:color="auto"/>
        <w:right w:val="none" w:sz="0" w:space="0" w:color="auto"/>
      </w:divBdr>
    </w:div>
    <w:div w:id="962810787">
      <w:bodyDiv w:val="1"/>
      <w:marLeft w:val="0"/>
      <w:marRight w:val="0"/>
      <w:marTop w:val="0"/>
      <w:marBottom w:val="0"/>
      <w:divBdr>
        <w:top w:val="none" w:sz="0" w:space="0" w:color="auto"/>
        <w:left w:val="none" w:sz="0" w:space="0" w:color="auto"/>
        <w:bottom w:val="none" w:sz="0" w:space="0" w:color="auto"/>
        <w:right w:val="none" w:sz="0" w:space="0" w:color="auto"/>
      </w:divBdr>
    </w:div>
    <w:div w:id="1002125598">
      <w:bodyDiv w:val="1"/>
      <w:marLeft w:val="0"/>
      <w:marRight w:val="0"/>
      <w:marTop w:val="0"/>
      <w:marBottom w:val="0"/>
      <w:divBdr>
        <w:top w:val="none" w:sz="0" w:space="0" w:color="auto"/>
        <w:left w:val="none" w:sz="0" w:space="0" w:color="auto"/>
        <w:bottom w:val="none" w:sz="0" w:space="0" w:color="auto"/>
        <w:right w:val="none" w:sz="0" w:space="0" w:color="auto"/>
      </w:divBdr>
    </w:div>
    <w:div w:id="1026366055">
      <w:bodyDiv w:val="1"/>
      <w:marLeft w:val="0"/>
      <w:marRight w:val="0"/>
      <w:marTop w:val="0"/>
      <w:marBottom w:val="0"/>
      <w:divBdr>
        <w:top w:val="none" w:sz="0" w:space="0" w:color="auto"/>
        <w:left w:val="none" w:sz="0" w:space="0" w:color="auto"/>
        <w:bottom w:val="none" w:sz="0" w:space="0" w:color="auto"/>
        <w:right w:val="none" w:sz="0" w:space="0" w:color="auto"/>
      </w:divBdr>
    </w:div>
    <w:div w:id="1052190882">
      <w:bodyDiv w:val="1"/>
      <w:marLeft w:val="0"/>
      <w:marRight w:val="0"/>
      <w:marTop w:val="0"/>
      <w:marBottom w:val="0"/>
      <w:divBdr>
        <w:top w:val="none" w:sz="0" w:space="0" w:color="auto"/>
        <w:left w:val="none" w:sz="0" w:space="0" w:color="auto"/>
        <w:bottom w:val="none" w:sz="0" w:space="0" w:color="auto"/>
        <w:right w:val="none" w:sz="0" w:space="0" w:color="auto"/>
      </w:divBdr>
    </w:div>
    <w:div w:id="1095133884">
      <w:bodyDiv w:val="1"/>
      <w:marLeft w:val="0"/>
      <w:marRight w:val="0"/>
      <w:marTop w:val="0"/>
      <w:marBottom w:val="0"/>
      <w:divBdr>
        <w:top w:val="none" w:sz="0" w:space="0" w:color="auto"/>
        <w:left w:val="none" w:sz="0" w:space="0" w:color="auto"/>
        <w:bottom w:val="none" w:sz="0" w:space="0" w:color="auto"/>
        <w:right w:val="none" w:sz="0" w:space="0" w:color="auto"/>
      </w:divBdr>
    </w:div>
    <w:div w:id="1123111829">
      <w:bodyDiv w:val="1"/>
      <w:marLeft w:val="0"/>
      <w:marRight w:val="0"/>
      <w:marTop w:val="0"/>
      <w:marBottom w:val="0"/>
      <w:divBdr>
        <w:top w:val="none" w:sz="0" w:space="0" w:color="auto"/>
        <w:left w:val="none" w:sz="0" w:space="0" w:color="auto"/>
        <w:bottom w:val="none" w:sz="0" w:space="0" w:color="auto"/>
        <w:right w:val="none" w:sz="0" w:space="0" w:color="auto"/>
      </w:divBdr>
    </w:div>
    <w:div w:id="1127894100">
      <w:bodyDiv w:val="1"/>
      <w:marLeft w:val="0"/>
      <w:marRight w:val="0"/>
      <w:marTop w:val="0"/>
      <w:marBottom w:val="0"/>
      <w:divBdr>
        <w:top w:val="none" w:sz="0" w:space="0" w:color="auto"/>
        <w:left w:val="none" w:sz="0" w:space="0" w:color="auto"/>
        <w:bottom w:val="none" w:sz="0" w:space="0" w:color="auto"/>
        <w:right w:val="none" w:sz="0" w:space="0" w:color="auto"/>
      </w:divBdr>
      <w:divsChild>
        <w:div w:id="2085834272">
          <w:marLeft w:val="547"/>
          <w:marRight w:val="0"/>
          <w:marTop w:val="0"/>
          <w:marBottom w:val="0"/>
          <w:divBdr>
            <w:top w:val="none" w:sz="0" w:space="0" w:color="auto"/>
            <w:left w:val="none" w:sz="0" w:space="0" w:color="auto"/>
            <w:bottom w:val="none" w:sz="0" w:space="0" w:color="auto"/>
            <w:right w:val="none" w:sz="0" w:space="0" w:color="auto"/>
          </w:divBdr>
        </w:div>
      </w:divsChild>
    </w:div>
    <w:div w:id="1170102681">
      <w:bodyDiv w:val="1"/>
      <w:marLeft w:val="0"/>
      <w:marRight w:val="0"/>
      <w:marTop w:val="0"/>
      <w:marBottom w:val="0"/>
      <w:divBdr>
        <w:top w:val="none" w:sz="0" w:space="0" w:color="auto"/>
        <w:left w:val="none" w:sz="0" w:space="0" w:color="auto"/>
        <w:bottom w:val="none" w:sz="0" w:space="0" w:color="auto"/>
        <w:right w:val="none" w:sz="0" w:space="0" w:color="auto"/>
      </w:divBdr>
    </w:div>
    <w:div w:id="1227912567">
      <w:bodyDiv w:val="1"/>
      <w:marLeft w:val="0"/>
      <w:marRight w:val="0"/>
      <w:marTop w:val="0"/>
      <w:marBottom w:val="0"/>
      <w:divBdr>
        <w:top w:val="none" w:sz="0" w:space="0" w:color="auto"/>
        <w:left w:val="none" w:sz="0" w:space="0" w:color="auto"/>
        <w:bottom w:val="none" w:sz="0" w:space="0" w:color="auto"/>
        <w:right w:val="none" w:sz="0" w:space="0" w:color="auto"/>
      </w:divBdr>
    </w:div>
    <w:div w:id="1250654544">
      <w:bodyDiv w:val="1"/>
      <w:marLeft w:val="0"/>
      <w:marRight w:val="0"/>
      <w:marTop w:val="0"/>
      <w:marBottom w:val="0"/>
      <w:divBdr>
        <w:top w:val="none" w:sz="0" w:space="0" w:color="auto"/>
        <w:left w:val="none" w:sz="0" w:space="0" w:color="auto"/>
        <w:bottom w:val="none" w:sz="0" w:space="0" w:color="auto"/>
        <w:right w:val="none" w:sz="0" w:space="0" w:color="auto"/>
      </w:divBdr>
    </w:div>
    <w:div w:id="1257979715">
      <w:bodyDiv w:val="1"/>
      <w:marLeft w:val="0"/>
      <w:marRight w:val="0"/>
      <w:marTop w:val="0"/>
      <w:marBottom w:val="0"/>
      <w:divBdr>
        <w:top w:val="none" w:sz="0" w:space="0" w:color="auto"/>
        <w:left w:val="none" w:sz="0" w:space="0" w:color="auto"/>
        <w:bottom w:val="none" w:sz="0" w:space="0" w:color="auto"/>
        <w:right w:val="none" w:sz="0" w:space="0" w:color="auto"/>
      </w:divBdr>
      <w:divsChild>
        <w:div w:id="933055695">
          <w:marLeft w:val="547"/>
          <w:marRight w:val="0"/>
          <w:marTop w:val="0"/>
          <w:marBottom w:val="0"/>
          <w:divBdr>
            <w:top w:val="none" w:sz="0" w:space="0" w:color="auto"/>
            <w:left w:val="none" w:sz="0" w:space="0" w:color="auto"/>
            <w:bottom w:val="none" w:sz="0" w:space="0" w:color="auto"/>
            <w:right w:val="none" w:sz="0" w:space="0" w:color="auto"/>
          </w:divBdr>
        </w:div>
      </w:divsChild>
    </w:div>
    <w:div w:id="1353729928">
      <w:bodyDiv w:val="1"/>
      <w:marLeft w:val="0"/>
      <w:marRight w:val="0"/>
      <w:marTop w:val="0"/>
      <w:marBottom w:val="0"/>
      <w:divBdr>
        <w:top w:val="none" w:sz="0" w:space="0" w:color="auto"/>
        <w:left w:val="none" w:sz="0" w:space="0" w:color="auto"/>
        <w:bottom w:val="none" w:sz="0" w:space="0" w:color="auto"/>
        <w:right w:val="none" w:sz="0" w:space="0" w:color="auto"/>
      </w:divBdr>
    </w:div>
    <w:div w:id="1367215022">
      <w:bodyDiv w:val="1"/>
      <w:marLeft w:val="0"/>
      <w:marRight w:val="0"/>
      <w:marTop w:val="0"/>
      <w:marBottom w:val="0"/>
      <w:divBdr>
        <w:top w:val="none" w:sz="0" w:space="0" w:color="auto"/>
        <w:left w:val="none" w:sz="0" w:space="0" w:color="auto"/>
        <w:bottom w:val="none" w:sz="0" w:space="0" w:color="auto"/>
        <w:right w:val="none" w:sz="0" w:space="0" w:color="auto"/>
      </w:divBdr>
    </w:div>
    <w:div w:id="1419909749">
      <w:bodyDiv w:val="1"/>
      <w:marLeft w:val="0"/>
      <w:marRight w:val="0"/>
      <w:marTop w:val="0"/>
      <w:marBottom w:val="0"/>
      <w:divBdr>
        <w:top w:val="none" w:sz="0" w:space="0" w:color="auto"/>
        <w:left w:val="none" w:sz="0" w:space="0" w:color="auto"/>
        <w:bottom w:val="none" w:sz="0" w:space="0" w:color="auto"/>
        <w:right w:val="none" w:sz="0" w:space="0" w:color="auto"/>
      </w:divBdr>
      <w:divsChild>
        <w:div w:id="668993282">
          <w:marLeft w:val="547"/>
          <w:marRight w:val="0"/>
          <w:marTop w:val="0"/>
          <w:marBottom w:val="0"/>
          <w:divBdr>
            <w:top w:val="none" w:sz="0" w:space="0" w:color="auto"/>
            <w:left w:val="none" w:sz="0" w:space="0" w:color="auto"/>
            <w:bottom w:val="none" w:sz="0" w:space="0" w:color="auto"/>
            <w:right w:val="none" w:sz="0" w:space="0" w:color="auto"/>
          </w:divBdr>
        </w:div>
      </w:divsChild>
    </w:div>
    <w:div w:id="1495486898">
      <w:bodyDiv w:val="1"/>
      <w:marLeft w:val="0"/>
      <w:marRight w:val="0"/>
      <w:marTop w:val="0"/>
      <w:marBottom w:val="0"/>
      <w:divBdr>
        <w:top w:val="none" w:sz="0" w:space="0" w:color="auto"/>
        <w:left w:val="none" w:sz="0" w:space="0" w:color="auto"/>
        <w:bottom w:val="none" w:sz="0" w:space="0" w:color="auto"/>
        <w:right w:val="none" w:sz="0" w:space="0" w:color="auto"/>
      </w:divBdr>
    </w:div>
    <w:div w:id="1514568319">
      <w:bodyDiv w:val="1"/>
      <w:marLeft w:val="0"/>
      <w:marRight w:val="0"/>
      <w:marTop w:val="0"/>
      <w:marBottom w:val="0"/>
      <w:divBdr>
        <w:top w:val="none" w:sz="0" w:space="0" w:color="auto"/>
        <w:left w:val="none" w:sz="0" w:space="0" w:color="auto"/>
        <w:bottom w:val="none" w:sz="0" w:space="0" w:color="auto"/>
        <w:right w:val="none" w:sz="0" w:space="0" w:color="auto"/>
      </w:divBdr>
    </w:div>
    <w:div w:id="1580601948">
      <w:bodyDiv w:val="1"/>
      <w:marLeft w:val="0"/>
      <w:marRight w:val="0"/>
      <w:marTop w:val="0"/>
      <w:marBottom w:val="0"/>
      <w:divBdr>
        <w:top w:val="none" w:sz="0" w:space="0" w:color="auto"/>
        <w:left w:val="none" w:sz="0" w:space="0" w:color="auto"/>
        <w:bottom w:val="none" w:sz="0" w:space="0" w:color="auto"/>
        <w:right w:val="none" w:sz="0" w:space="0" w:color="auto"/>
      </w:divBdr>
    </w:div>
    <w:div w:id="1612935996">
      <w:bodyDiv w:val="1"/>
      <w:marLeft w:val="0"/>
      <w:marRight w:val="0"/>
      <w:marTop w:val="0"/>
      <w:marBottom w:val="0"/>
      <w:divBdr>
        <w:top w:val="none" w:sz="0" w:space="0" w:color="auto"/>
        <w:left w:val="none" w:sz="0" w:space="0" w:color="auto"/>
        <w:bottom w:val="none" w:sz="0" w:space="0" w:color="auto"/>
        <w:right w:val="none" w:sz="0" w:space="0" w:color="auto"/>
      </w:divBdr>
    </w:div>
    <w:div w:id="1619289324">
      <w:bodyDiv w:val="1"/>
      <w:marLeft w:val="0"/>
      <w:marRight w:val="0"/>
      <w:marTop w:val="0"/>
      <w:marBottom w:val="0"/>
      <w:divBdr>
        <w:top w:val="none" w:sz="0" w:space="0" w:color="auto"/>
        <w:left w:val="none" w:sz="0" w:space="0" w:color="auto"/>
        <w:bottom w:val="none" w:sz="0" w:space="0" w:color="auto"/>
        <w:right w:val="none" w:sz="0" w:space="0" w:color="auto"/>
      </w:divBdr>
    </w:div>
    <w:div w:id="1698658776">
      <w:bodyDiv w:val="1"/>
      <w:marLeft w:val="0"/>
      <w:marRight w:val="0"/>
      <w:marTop w:val="0"/>
      <w:marBottom w:val="0"/>
      <w:divBdr>
        <w:top w:val="none" w:sz="0" w:space="0" w:color="auto"/>
        <w:left w:val="none" w:sz="0" w:space="0" w:color="auto"/>
        <w:bottom w:val="none" w:sz="0" w:space="0" w:color="auto"/>
        <w:right w:val="none" w:sz="0" w:space="0" w:color="auto"/>
      </w:divBdr>
      <w:divsChild>
        <w:div w:id="1322083211">
          <w:marLeft w:val="0"/>
          <w:marRight w:val="0"/>
          <w:marTop w:val="0"/>
          <w:marBottom w:val="0"/>
          <w:divBdr>
            <w:top w:val="none" w:sz="0" w:space="0" w:color="auto"/>
            <w:left w:val="none" w:sz="0" w:space="0" w:color="auto"/>
            <w:bottom w:val="none" w:sz="0" w:space="0" w:color="auto"/>
            <w:right w:val="none" w:sz="0" w:space="0" w:color="auto"/>
          </w:divBdr>
          <w:divsChild>
            <w:div w:id="1115951594">
              <w:marLeft w:val="0"/>
              <w:marRight w:val="0"/>
              <w:marTop w:val="0"/>
              <w:marBottom w:val="0"/>
              <w:divBdr>
                <w:top w:val="none" w:sz="0" w:space="0" w:color="auto"/>
                <w:left w:val="none" w:sz="0" w:space="0" w:color="auto"/>
                <w:bottom w:val="none" w:sz="0" w:space="0" w:color="auto"/>
                <w:right w:val="none" w:sz="0" w:space="0" w:color="auto"/>
              </w:divBdr>
              <w:divsChild>
                <w:div w:id="184484265">
                  <w:marLeft w:val="0"/>
                  <w:marRight w:val="0"/>
                  <w:marTop w:val="0"/>
                  <w:marBottom w:val="0"/>
                  <w:divBdr>
                    <w:top w:val="none" w:sz="0" w:space="0" w:color="auto"/>
                    <w:left w:val="none" w:sz="0" w:space="0" w:color="auto"/>
                    <w:bottom w:val="none" w:sz="0" w:space="0" w:color="auto"/>
                    <w:right w:val="none" w:sz="0" w:space="0" w:color="auto"/>
                  </w:divBdr>
                  <w:divsChild>
                    <w:div w:id="349264502">
                      <w:marLeft w:val="0"/>
                      <w:marRight w:val="0"/>
                      <w:marTop w:val="0"/>
                      <w:marBottom w:val="0"/>
                      <w:divBdr>
                        <w:top w:val="none" w:sz="0" w:space="0" w:color="auto"/>
                        <w:left w:val="none" w:sz="0" w:space="0" w:color="auto"/>
                        <w:bottom w:val="none" w:sz="0" w:space="0" w:color="auto"/>
                        <w:right w:val="none" w:sz="0" w:space="0" w:color="auto"/>
                      </w:divBdr>
                      <w:divsChild>
                        <w:div w:id="1069616553">
                          <w:marLeft w:val="0"/>
                          <w:marRight w:val="0"/>
                          <w:marTop w:val="0"/>
                          <w:marBottom w:val="0"/>
                          <w:divBdr>
                            <w:top w:val="none" w:sz="0" w:space="0" w:color="auto"/>
                            <w:left w:val="none" w:sz="0" w:space="0" w:color="auto"/>
                            <w:bottom w:val="none" w:sz="0" w:space="0" w:color="auto"/>
                            <w:right w:val="none" w:sz="0" w:space="0" w:color="auto"/>
                          </w:divBdr>
                          <w:divsChild>
                            <w:div w:id="158423555">
                              <w:marLeft w:val="0"/>
                              <w:marRight w:val="0"/>
                              <w:marTop w:val="0"/>
                              <w:marBottom w:val="0"/>
                              <w:divBdr>
                                <w:top w:val="none" w:sz="0" w:space="0" w:color="auto"/>
                                <w:left w:val="none" w:sz="0" w:space="0" w:color="auto"/>
                                <w:bottom w:val="none" w:sz="0" w:space="0" w:color="auto"/>
                                <w:right w:val="none" w:sz="0" w:space="0" w:color="auto"/>
                              </w:divBdr>
                              <w:divsChild>
                                <w:div w:id="1411001798">
                                  <w:marLeft w:val="0"/>
                                  <w:marRight w:val="0"/>
                                  <w:marTop w:val="0"/>
                                  <w:marBottom w:val="0"/>
                                  <w:divBdr>
                                    <w:top w:val="none" w:sz="0" w:space="0" w:color="auto"/>
                                    <w:left w:val="none" w:sz="0" w:space="0" w:color="auto"/>
                                    <w:bottom w:val="none" w:sz="0" w:space="0" w:color="auto"/>
                                    <w:right w:val="none" w:sz="0" w:space="0" w:color="auto"/>
                                  </w:divBdr>
                                  <w:divsChild>
                                    <w:div w:id="1613393590">
                                      <w:marLeft w:val="0"/>
                                      <w:marRight w:val="0"/>
                                      <w:marTop w:val="0"/>
                                      <w:marBottom w:val="0"/>
                                      <w:divBdr>
                                        <w:top w:val="none" w:sz="0" w:space="0" w:color="auto"/>
                                        <w:left w:val="none" w:sz="0" w:space="0" w:color="auto"/>
                                        <w:bottom w:val="none" w:sz="0" w:space="0" w:color="auto"/>
                                        <w:right w:val="none" w:sz="0" w:space="0" w:color="auto"/>
                                      </w:divBdr>
                                      <w:divsChild>
                                        <w:div w:id="62259516">
                                          <w:marLeft w:val="0"/>
                                          <w:marRight w:val="0"/>
                                          <w:marTop w:val="0"/>
                                          <w:marBottom w:val="0"/>
                                          <w:divBdr>
                                            <w:top w:val="none" w:sz="0" w:space="0" w:color="auto"/>
                                            <w:left w:val="none" w:sz="0" w:space="0" w:color="auto"/>
                                            <w:bottom w:val="none" w:sz="0" w:space="0" w:color="auto"/>
                                            <w:right w:val="none" w:sz="0" w:space="0" w:color="auto"/>
                                          </w:divBdr>
                                          <w:divsChild>
                                            <w:div w:id="12732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051200">
      <w:bodyDiv w:val="1"/>
      <w:marLeft w:val="0"/>
      <w:marRight w:val="0"/>
      <w:marTop w:val="0"/>
      <w:marBottom w:val="0"/>
      <w:divBdr>
        <w:top w:val="none" w:sz="0" w:space="0" w:color="auto"/>
        <w:left w:val="none" w:sz="0" w:space="0" w:color="auto"/>
        <w:bottom w:val="none" w:sz="0" w:space="0" w:color="auto"/>
        <w:right w:val="none" w:sz="0" w:space="0" w:color="auto"/>
      </w:divBdr>
    </w:div>
    <w:div w:id="1815677648">
      <w:bodyDiv w:val="1"/>
      <w:marLeft w:val="0"/>
      <w:marRight w:val="0"/>
      <w:marTop w:val="0"/>
      <w:marBottom w:val="0"/>
      <w:divBdr>
        <w:top w:val="none" w:sz="0" w:space="0" w:color="auto"/>
        <w:left w:val="none" w:sz="0" w:space="0" w:color="auto"/>
        <w:bottom w:val="none" w:sz="0" w:space="0" w:color="auto"/>
        <w:right w:val="none" w:sz="0" w:space="0" w:color="auto"/>
      </w:divBdr>
    </w:div>
    <w:div w:id="1902136773">
      <w:bodyDiv w:val="1"/>
      <w:marLeft w:val="0"/>
      <w:marRight w:val="0"/>
      <w:marTop w:val="0"/>
      <w:marBottom w:val="0"/>
      <w:divBdr>
        <w:top w:val="none" w:sz="0" w:space="0" w:color="auto"/>
        <w:left w:val="none" w:sz="0" w:space="0" w:color="auto"/>
        <w:bottom w:val="none" w:sz="0" w:space="0" w:color="auto"/>
        <w:right w:val="none" w:sz="0" w:space="0" w:color="auto"/>
      </w:divBdr>
      <w:divsChild>
        <w:div w:id="1717924061">
          <w:marLeft w:val="0"/>
          <w:marRight w:val="0"/>
          <w:marTop w:val="0"/>
          <w:marBottom w:val="0"/>
          <w:divBdr>
            <w:top w:val="none" w:sz="0" w:space="0" w:color="auto"/>
            <w:left w:val="none" w:sz="0" w:space="0" w:color="auto"/>
            <w:bottom w:val="none" w:sz="0" w:space="0" w:color="auto"/>
            <w:right w:val="none" w:sz="0" w:space="0" w:color="auto"/>
          </w:divBdr>
          <w:divsChild>
            <w:div w:id="1943300436">
              <w:marLeft w:val="0"/>
              <w:marRight w:val="0"/>
              <w:marTop w:val="0"/>
              <w:marBottom w:val="0"/>
              <w:divBdr>
                <w:top w:val="none" w:sz="0" w:space="0" w:color="auto"/>
                <w:left w:val="none" w:sz="0" w:space="0" w:color="auto"/>
                <w:bottom w:val="none" w:sz="0" w:space="0" w:color="auto"/>
                <w:right w:val="none" w:sz="0" w:space="0" w:color="auto"/>
              </w:divBdr>
              <w:divsChild>
                <w:div w:id="785006623">
                  <w:marLeft w:val="0"/>
                  <w:marRight w:val="0"/>
                  <w:marTop w:val="0"/>
                  <w:marBottom w:val="0"/>
                  <w:divBdr>
                    <w:top w:val="none" w:sz="0" w:space="0" w:color="auto"/>
                    <w:left w:val="none" w:sz="0" w:space="0" w:color="auto"/>
                    <w:bottom w:val="none" w:sz="0" w:space="0" w:color="auto"/>
                    <w:right w:val="none" w:sz="0" w:space="0" w:color="auto"/>
                  </w:divBdr>
                  <w:divsChild>
                    <w:div w:id="1846893032">
                      <w:marLeft w:val="0"/>
                      <w:marRight w:val="0"/>
                      <w:marTop w:val="0"/>
                      <w:marBottom w:val="0"/>
                      <w:divBdr>
                        <w:top w:val="none" w:sz="0" w:space="0" w:color="auto"/>
                        <w:left w:val="none" w:sz="0" w:space="0" w:color="auto"/>
                        <w:bottom w:val="none" w:sz="0" w:space="0" w:color="auto"/>
                        <w:right w:val="none" w:sz="0" w:space="0" w:color="auto"/>
                      </w:divBdr>
                      <w:divsChild>
                        <w:div w:id="676272269">
                          <w:marLeft w:val="0"/>
                          <w:marRight w:val="0"/>
                          <w:marTop w:val="0"/>
                          <w:marBottom w:val="0"/>
                          <w:divBdr>
                            <w:top w:val="none" w:sz="0" w:space="0" w:color="auto"/>
                            <w:left w:val="none" w:sz="0" w:space="0" w:color="auto"/>
                            <w:bottom w:val="none" w:sz="0" w:space="0" w:color="auto"/>
                            <w:right w:val="none" w:sz="0" w:space="0" w:color="auto"/>
                          </w:divBdr>
                          <w:divsChild>
                            <w:div w:id="1544828733">
                              <w:marLeft w:val="0"/>
                              <w:marRight w:val="0"/>
                              <w:marTop w:val="0"/>
                              <w:marBottom w:val="300"/>
                              <w:divBdr>
                                <w:top w:val="single" w:sz="6" w:space="14" w:color="D9DEE1"/>
                                <w:left w:val="single" w:sz="6" w:space="14" w:color="D9DEE1"/>
                                <w:bottom w:val="single" w:sz="6" w:space="14" w:color="D9DEE1"/>
                                <w:right w:val="single" w:sz="6" w:space="14" w:color="D9DEE1"/>
                              </w:divBdr>
                              <w:divsChild>
                                <w:div w:id="12672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902899">
      <w:bodyDiv w:val="1"/>
      <w:marLeft w:val="0"/>
      <w:marRight w:val="0"/>
      <w:marTop w:val="0"/>
      <w:marBottom w:val="0"/>
      <w:divBdr>
        <w:top w:val="none" w:sz="0" w:space="0" w:color="auto"/>
        <w:left w:val="none" w:sz="0" w:space="0" w:color="auto"/>
        <w:bottom w:val="none" w:sz="0" w:space="0" w:color="auto"/>
        <w:right w:val="none" w:sz="0" w:space="0" w:color="auto"/>
      </w:divBdr>
    </w:div>
    <w:div w:id="1927379444">
      <w:bodyDiv w:val="1"/>
      <w:marLeft w:val="0"/>
      <w:marRight w:val="0"/>
      <w:marTop w:val="0"/>
      <w:marBottom w:val="0"/>
      <w:divBdr>
        <w:top w:val="none" w:sz="0" w:space="0" w:color="auto"/>
        <w:left w:val="none" w:sz="0" w:space="0" w:color="auto"/>
        <w:bottom w:val="none" w:sz="0" w:space="0" w:color="auto"/>
        <w:right w:val="none" w:sz="0" w:space="0" w:color="auto"/>
      </w:divBdr>
    </w:div>
    <w:div w:id="2028553730">
      <w:bodyDiv w:val="1"/>
      <w:marLeft w:val="0"/>
      <w:marRight w:val="0"/>
      <w:marTop w:val="0"/>
      <w:marBottom w:val="0"/>
      <w:divBdr>
        <w:top w:val="none" w:sz="0" w:space="0" w:color="auto"/>
        <w:left w:val="none" w:sz="0" w:space="0" w:color="auto"/>
        <w:bottom w:val="none" w:sz="0" w:space="0" w:color="auto"/>
        <w:right w:val="none" w:sz="0" w:space="0" w:color="auto"/>
      </w:divBdr>
    </w:div>
    <w:div w:id="2061591049">
      <w:bodyDiv w:val="1"/>
      <w:marLeft w:val="0"/>
      <w:marRight w:val="0"/>
      <w:marTop w:val="0"/>
      <w:marBottom w:val="0"/>
      <w:divBdr>
        <w:top w:val="none" w:sz="0" w:space="0" w:color="auto"/>
        <w:left w:val="none" w:sz="0" w:space="0" w:color="auto"/>
        <w:bottom w:val="none" w:sz="0" w:space="0" w:color="auto"/>
        <w:right w:val="none" w:sz="0" w:space="0" w:color="auto"/>
      </w:divBdr>
    </w:div>
    <w:div w:id="2126733979">
      <w:bodyDiv w:val="1"/>
      <w:marLeft w:val="0"/>
      <w:marRight w:val="0"/>
      <w:marTop w:val="0"/>
      <w:marBottom w:val="0"/>
      <w:divBdr>
        <w:top w:val="none" w:sz="0" w:space="0" w:color="auto"/>
        <w:left w:val="none" w:sz="0" w:space="0" w:color="auto"/>
        <w:bottom w:val="none" w:sz="0" w:space="0" w:color="auto"/>
        <w:right w:val="none" w:sz="0" w:space="0" w:color="auto"/>
      </w:divBdr>
    </w:div>
    <w:div w:id="213379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edpractice.ru/" TargetMode="External"/><Relationship Id="rId18" Type="http://schemas.openxmlformats.org/officeDocument/2006/relationships/footer" Target="footer2.xml"/><Relationship Id="rId26" Type="http://schemas.openxmlformats.org/officeDocument/2006/relationships/hyperlink" Target="http://do-zaochnoe.ru/mod/resource/view.php?id=5921" TargetMode="External"/><Relationship Id="rId3" Type="http://schemas.openxmlformats.org/officeDocument/2006/relationships/styles" Target="styles.xml"/><Relationship Id="rId21" Type="http://schemas.openxmlformats.org/officeDocument/2006/relationships/hyperlink" Target="https://rosprosvet.ru/material/pub_20842/" TargetMode="External"/><Relationship Id="rId7" Type="http://schemas.openxmlformats.org/officeDocument/2006/relationships/endnotes" Target="endnotes.xml"/><Relationship Id="rId12" Type="http://schemas.openxmlformats.org/officeDocument/2006/relationships/hyperlink" Target="http://www.prirodnadzor.admhmao.ru" TargetMode="External"/><Relationship Id="rId17" Type="http://schemas.openxmlformats.org/officeDocument/2006/relationships/hyperlink" Target="https://&#1087;&#1077;&#1076;&#1072;&#1075;&#1086;&#1075;&#1080;&#1095;&#1077;&#1089;&#1082;&#1080;&#1081;-&#1082;&#1091;&#1073;&#1086;&#1082;.&#1088;&#1092;/" TargetMode="External"/><Relationship Id="rId25" Type="http://schemas.openxmlformats.org/officeDocument/2006/relationships/hyperlink" Target="https://nsportal.ru/kultura/muzykalnoe-iskusstvo/library/2019/03/23/razvitie-tvorcheskih-sposobnostey-rebenka-s" TargetMode="External"/><Relationship Id="rId2" Type="http://schemas.openxmlformats.org/officeDocument/2006/relationships/numbering" Target="numbering.xml"/><Relationship Id="rId16" Type="http://schemas.openxmlformats.org/officeDocument/2006/relationships/hyperlink" Target="http://familyalbum.me" TargetMode="External"/><Relationship Id="rId20" Type="http://schemas.openxmlformats.org/officeDocument/2006/relationships/hyperlink" Target="http://dshi-nyagan.ru/" TargetMode="External"/><Relationship Id="rId29" Type="http://schemas.openxmlformats.org/officeDocument/2006/relationships/hyperlink" Target="http://dshi-nyag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musiccontest" TargetMode="External"/><Relationship Id="rId24" Type="http://schemas.openxmlformats.org/officeDocument/2006/relationships/hyperlink" Target="http://dshi-nyagan.ru/main/108-horovaya-assambleya.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brary.karelia.ru/" TargetMode="External"/><Relationship Id="rId23" Type="http://schemas.openxmlformats.org/officeDocument/2006/relationships/hyperlink" Target="http://dshi-nyagan.ru/main/137-konkurs.html" TargetMode="External"/><Relationship Id="rId28" Type="http://schemas.openxmlformats.org/officeDocument/2006/relationships/hyperlink" Target="https://razvitum.ru/programs/view/137" TargetMode="Externa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cde@nyagan.ru" TargetMode="External"/><Relationship Id="rId14" Type="http://schemas.openxmlformats.org/officeDocument/2006/relationships/hyperlink" Target="http://mir-pedagoga.ru/" TargetMode="External"/><Relationship Id="rId22" Type="http://schemas.openxmlformats.org/officeDocument/2006/relationships/hyperlink" Target="http://dshi-nyagan.ru/main/127-novogodnyaya-elka.html" TargetMode="External"/><Relationship Id="rId27" Type="http://schemas.openxmlformats.org/officeDocument/2006/relationships/hyperlink" Target="https://razvitum.ru/programs/view/137" TargetMode="External"/><Relationship Id="rId30" Type="http://schemas.openxmlformats.org/officeDocument/2006/relationships/hyperlink" Target="https://vk.com/zhivaya_shlyapa_theat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21E84-0E24-4263-82AB-63D123B2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139</Pages>
  <Words>26203</Words>
  <Characters>200451</Characters>
  <Application>Microsoft Office Word</Application>
  <DocSecurity>0</DocSecurity>
  <Lines>1670</Lines>
  <Paragraphs>452</Paragraphs>
  <ScaleCrop>false</ScaleCrop>
  <HeadingPairs>
    <vt:vector size="2" baseType="variant">
      <vt:variant>
        <vt:lpstr>Название</vt:lpstr>
      </vt:variant>
      <vt:variant>
        <vt:i4>1</vt:i4>
      </vt:variant>
    </vt:vector>
  </HeadingPairs>
  <TitlesOfParts>
    <vt:vector size="1" baseType="lpstr">
      <vt:lpstr>Отчет по самообследованию</vt:lpstr>
    </vt:vector>
  </TitlesOfParts>
  <Company>ИРЭСПиП</Company>
  <LinksUpToDate>false</LinksUpToDate>
  <CharactersWithSpaces>226202</CharactersWithSpaces>
  <SharedDoc>false</SharedDoc>
  <HLinks>
    <vt:vector size="6" baseType="variant">
      <vt:variant>
        <vt:i4>4128830</vt:i4>
      </vt:variant>
      <vt:variant>
        <vt:i4>0</vt:i4>
      </vt:variant>
      <vt:variant>
        <vt:i4>0</vt:i4>
      </vt:variant>
      <vt:variant>
        <vt:i4>5</vt:i4>
      </vt:variant>
      <vt:variant>
        <vt:lpwstr>http://nsportal.ru/sites/default/files/2015/07/14/samoobsledovanie_dshi_2014.doc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по самообследованию</dc:title>
  <dc:creator>Маркус Л.И.</dc:creator>
  <cp:lastModifiedBy>9</cp:lastModifiedBy>
  <cp:revision>6</cp:revision>
  <cp:lastPrinted>2019-04-01T09:06:00Z</cp:lastPrinted>
  <dcterms:created xsi:type="dcterms:W3CDTF">2019-04-02T10:05:00Z</dcterms:created>
  <dcterms:modified xsi:type="dcterms:W3CDTF">2019-04-09T12:17:00Z</dcterms:modified>
</cp:coreProperties>
</file>